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B1CBB" w14:textId="77777777" w:rsidR="00594A89" w:rsidRPr="00594A89" w:rsidRDefault="00594A89" w:rsidP="00594A89">
      <w:pPr>
        <w:rPr>
          <w:lang w:val="en-KE"/>
        </w:rPr>
      </w:pPr>
      <w:r w:rsidRPr="00594A89">
        <w:rPr>
          <w:lang w:val="en-KE"/>
        </w:rPr>
        <w:t>Key changes made:</w:t>
      </w:r>
    </w:p>
    <w:p w14:paraId="0239F7D9" w14:textId="77777777" w:rsidR="00594A89" w:rsidRPr="00594A89" w:rsidRDefault="00594A89" w:rsidP="00594A89">
      <w:pPr>
        <w:numPr>
          <w:ilvl w:val="0"/>
          <w:numId w:val="1"/>
        </w:numPr>
        <w:rPr>
          <w:lang w:val="en-KE"/>
        </w:rPr>
      </w:pPr>
      <w:r w:rsidRPr="00594A89">
        <w:rPr>
          <w:lang w:val="en-KE"/>
        </w:rPr>
        <w:t>Moved ALL prediction-related components (form and results) to the "Prediction" tab (tab2)</w:t>
      </w:r>
    </w:p>
    <w:p w14:paraId="04E5DF02" w14:textId="77777777" w:rsidR="00594A89" w:rsidRPr="00594A89" w:rsidRDefault="00594A89" w:rsidP="00594A89">
      <w:pPr>
        <w:numPr>
          <w:ilvl w:val="0"/>
          <w:numId w:val="1"/>
        </w:numPr>
        <w:rPr>
          <w:lang w:val="en-KE"/>
        </w:rPr>
      </w:pPr>
      <w:r w:rsidRPr="00594A89">
        <w:rPr>
          <w:lang w:val="en-KE"/>
        </w:rPr>
        <w:t>Moved ALL analysis components (feature importance, performance metrics, etc.) to the "Analysis" tab (tab3)</w:t>
      </w:r>
    </w:p>
    <w:p w14:paraId="01A8F26D" w14:textId="77777777" w:rsidR="00594A89" w:rsidRPr="00594A89" w:rsidRDefault="00594A89" w:rsidP="00594A89">
      <w:pPr>
        <w:numPr>
          <w:ilvl w:val="0"/>
          <w:numId w:val="1"/>
        </w:numPr>
        <w:rPr>
          <w:lang w:val="en-KE"/>
        </w:rPr>
      </w:pPr>
      <w:r w:rsidRPr="00594A89">
        <w:rPr>
          <w:lang w:val="en-KE"/>
        </w:rPr>
        <w:t>Ensured the Data Management tab (tab1) only contains data loading and model training functionality</w:t>
      </w:r>
    </w:p>
    <w:p w14:paraId="4968E786" w14:textId="77777777" w:rsidR="00594A89" w:rsidRPr="00594A89" w:rsidRDefault="00594A89" w:rsidP="00594A89">
      <w:pPr>
        <w:numPr>
          <w:ilvl w:val="0"/>
          <w:numId w:val="1"/>
        </w:numPr>
        <w:rPr>
          <w:lang w:val="en-KE"/>
        </w:rPr>
      </w:pPr>
      <w:r w:rsidRPr="00594A89">
        <w:rPr>
          <w:lang w:val="en-KE"/>
        </w:rPr>
        <w:t>Verified all functionality is preserved and properly distributed across tabs</w:t>
      </w:r>
    </w:p>
    <w:p w14:paraId="5886E982" w14:textId="77777777" w:rsidR="00594A89" w:rsidRPr="00594A89" w:rsidRDefault="00594A89" w:rsidP="00594A89">
      <w:pPr>
        <w:numPr>
          <w:ilvl w:val="0"/>
          <w:numId w:val="1"/>
        </w:numPr>
        <w:rPr>
          <w:lang w:val="en-KE"/>
        </w:rPr>
      </w:pPr>
      <w:r w:rsidRPr="00594A89">
        <w:rPr>
          <w:lang w:val="en-KE"/>
        </w:rPr>
        <w:t>Maintained consistent styling and organization across all tabs</w:t>
      </w:r>
    </w:p>
    <w:p w14:paraId="4AB8F8DE" w14:textId="77777777" w:rsidR="00594A89" w:rsidRPr="00594A89" w:rsidRDefault="00594A89" w:rsidP="00594A89">
      <w:pPr>
        <w:rPr>
          <w:lang w:val="en-KE"/>
        </w:rPr>
      </w:pPr>
      <w:r w:rsidRPr="00594A89">
        <w:rPr>
          <w:lang w:val="en-KE"/>
        </w:rPr>
        <w:t>The code now properly organizes:</w:t>
      </w:r>
    </w:p>
    <w:p w14:paraId="353031EB" w14:textId="77777777" w:rsidR="00594A89" w:rsidRPr="00594A89" w:rsidRDefault="00594A89" w:rsidP="00594A89">
      <w:pPr>
        <w:numPr>
          <w:ilvl w:val="0"/>
          <w:numId w:val="2"/>
        </w:numPr>
        <w:rPr>
          <w:lang w:val="en-KE"/>
        </w:rPr>
      </w:pPr>
      <w:r w:rsidRPr="00594A89">
        <w:rPr>
          <w:lang w:val="en-KE"/>
        </w:rPr>
        <w:t>Data loading/management in tab1</w:t>
      </w:r>
    </w:p>
    <w:p w14:paraId="14F7D2F9" w14:textId="77777777" w:rsidR="00594A89" w:rsidRPr="00594A89" w:rsidRDefault="00594A89" w:rsidP="00594A89">
      <w:pPr>
        <w:numPr>
          <w:ilvl w:val="0"/>
          <w:numId w:val="2"/>
        </w:numPr>
        <w:rPr>
          <w:lang w:val="en-KE"/>
        </w:rPr>
      </w:pPr>
      <w:r w:rsidRPr="00594A89">
        <w:rPr>
          <w:lang w:val="en-KE"/>
        </w:rPr>
        <w:t>Prediction interface in tab2</w:t>
      </w:r>
    </w:p>
    <w:p w14:paraId="026562B1" w14:textId="77777777" w:rsidR="00594A89" w:rsidRPr="00594A89" w:rsidRDefault="00594A89" w:rsidP="00594A89">
      <w:pPr>
        <w:numPr>
          <w:ilvl w:val="0"/>
          <w:numId w:val="2"/>
        </w:numPr>
        <w:rPr>
          <w:lang w:val="en-KE"/>
        </w:rPr>
      </w:pPr>
      <w:r w:rsidRPr="00594A89">
        <w:rPr>
          <w:lang w:val="en-KE"/>
        </w:rPr>
        <w:t>Model analysis in tab3</w:t>
      </w:r>
    </w:p>
    <w:p w14:paraId="0687D7AD" w14:textId="77777777" w:rsidR="00594A89" w:rsidRPr="00594A89" w:rsidRDefault="00594A89" w:rsidP="00594A89">
      <w:pPr>
        <w:numPr>
          <w:ilvl w:val="0"/>
          <w:numId w:val="2"/>
        </w:numPr>
        <w:rPr>
          <w:lang w:val="en-KE"/>
        </w:rPr>
      </w:pPr>
      <w:r w:rsidRPr="00594A89">
        <w:rPr>
          <w:lang w:val="en-KE"/>
        </w:rPr>
        <w:t>Model operations in tab4</w:t>
      </w:r>
    </w:p>
    <w:p w14:paraId="2469C43F" w14:textId="77777777" w:rsidR="00594A89" w:rsidRPr="00594A89" w:rsidRDefault="00594A89" w:rsidP="00594A89">
      <w:pPr>
        <w:rPr>
          <w:lang w:val="en-KE"/>
        </w:rPr>
      </w:pPr>
      <w:r w:rsidRPr="00594A89">
        <w:rPr>
          <w:lang w:val="en-KE"/>
        </w:rPr>
        <w:t>All functionality is preserved, just better organized into the appropriate tabs.</w:t>
      </w:r>
    </w:p>
    <w:p w14:paraId="2217E606" w14:textId="77777777" w:rsidR="00516AE5" w:rsidRDefault="00516AE5"/>
    <w:p w14:paraId="1000D22A" w14:textId="77777777" w:rsidR="004F7320" w:rsidRDefault="004F7320"/>
    <w:p w14:paraId="1FB6A056" w14:textId="77777777" w:rsidR="004F7320" w:rsidRDefault="004F7320"/>
    <w:p w14:paraId="580757B5" w14:textId="77777777" w:rsidR="004F7320" w:rsidRDefault="004F7320"/>
    <w:p w14:paraId="5D4F1257" w14:textId="77777777" w:rsidR="004F7320" w:rsidRDefault="004F7320"/>
    <w:p w14:paraId="604DF547" w14:textId="77777777" w:rsidR="004F7320" w:rsidRDefault="004F7320"/>
    <w:p w14:paraId="67CD21F1" w14:textId="77777777" w:rsidR="004F7320" w:rsidRDefault="004F7320"/>
    <w:p w14:paraId="221E0F9E" w14:textId="77777777" w:rsidR="00824868" w:rsidRDefault="00824868"/>
    <w:p w14:paraId="0E0953BC" w14:textId="77777777" w:rsidR="00824868" w:rsidRDefault="00824868"/>
    <w:p w14:paraId="5DFEB3E0" w14:textId="77777777" w:rsidR="00824868" w:rsidRDefault="00824868"/>
    <w:p w14:paraId="47EC007D" w14:textId="77777777" w:rsidR="00824868" w:rsidRDefault="00824868"/>
    <w:p w14:paraId="5CE4E84C" w14:textId="77777777" w:rsidR="00824868" w:rsidRDefault="00824868"/>
    <w:p w14:paraId="13529A93" w14:textId="77777777" w:rsidR="00824868" w:rsidRDefault="00824868"/>
    <w:p w14:paraId="2A9C14EE" w14:textId="77777777" w:rsidR="00824868" w:rsidRDefault="00824868"/>
    <w:p w14:paraId="49EDCBAA" w14:textId="77777777" w:rsidR="00824868" w:rsidRDefault="00824868"/>
    <w:p w14:paraId="35EFE089" w14:textId="77777777" w:rsidR="00824868" w:rsidRDefault="00824868"/>
    <w:p w14:paraId="787EBC16" w14:textId="77777777" w:rsidR="00824868" w:rsidRDefault="00824868"/>
    <w:p w14:paraId="52688193" w14:textId="074DCDE5" w:rsidR="004F7320" w:rsidRDefault="00C3507B">
      <w:r w:rsidRPr="00C3507B">
        <w:lastRenderedPageBreak/>
        <w:t>Please include all the missing elements to this code ''</w:t>
      </w:r>
    </w:p>
    <w:p w14:paraId="1683CC50" w14:textId="68FC0288" w:rsidR="00C3507B" w:rsidRDefault="00C3507B">
      <w:r w:rsidRPr="00C3507B">
        <w:t>Please address these and return the full clean code, ensuring you do not drop any functionality</w:t>
      </w:r>
    </w:p>
    <w:p w14:paraId="406EEB4E" w14:textId="77777777" w:rsidR="004F7320" w:rsidRDefault="004F7320"/>
    <w:p w14:paraId="66E9D6B3" w14:textId="77777777" w:rsidR="004F7320" w:rsidRDefault="004F7320"/>
    <w:p w14:paraId="78EFBEB6" w14:textId="77777777" w:rsidR="004F7320" w:rsidRDefault="004F7320"/>
    <w:p w14:paraId="2702CA29" w14:textId="77777777" w:rsidR="004F7320" w:rsidRDefault="004F7320"/>
    <w:p w14:paraId="270215E5" w14:textId="77777777" w:rsidR="004F7320" w:rsidRDefault="004F7320"/>
    <w:p w14:paraId="4FEA09C2" w14:textId="77777777" w:rsidR="004F7320" w:rsidRDefault="004F7320"/>
    <w:p w14:paraId="744B395B" w14:textId="77777777" w:rsidR="004F7320" w:rsidRDefault="004F7320"/>
    <w:p w14:paraId="47F82A0E" w14:textId="77777777" w:rsidR="004F7320" w:rsidRDefault="004F7320"/>
    <w:p w14:paraId="34C46C86" w14:textId="77777777" w:rsidR="004F7320" w:rsidRDefault="004F7320"/>
    <w:p w14:paraId="64A3248F" w14:textId="03AE0E6D" w:rsidR="004F7320" w:rsidRPr="00594A89" w:rsidRDefault="004F7320" w:rsidP="004F7320">
      <w:pPr>
        <w:rPr>
          <w:lang w:val="en-KE"/>
        </w:rPr>
      </w:pPr>
      <w:r>
        <w:rPr>
          <w:lang w:val="en-KE"/>
        </w:rPr>
        <w:t>The above code was meant to help us achieve the following</w:t>
      </w:r>
      <w:r w:rsidRPr="00594A89">
        <w:rPr>
          <w:lang w:val="en-KE"/>
        </w:rPr>
        <w:t>:</w:t>
      </w:r>
    </w:p>
    <w:p w14:paraId="61BE68D3" w14:textId="5818ED26" w:rsidR="004F7320" w:rsidRPr="004F7320" w:rsidRDefault="004F7320" w:rsidP="004F7320">
      <w:pPr>
        <w:pStyle w:val="ListParagraph"/>
        <w:numPr>
          <w:ilvl w:val="1"/>
          <w:numId w:val="1"/>
        </w:numPr>
        <w:rPr>
          <w:lang w:val="en-KE"/>
        </w:rPr>
      </w:pPr>
      <w:r>
        <w:rPr>
          <w:lang w:val="en-KE"/>
        </w:rPr>
        <w:t>Ensure</w:t>
      </w:r>
      <w:r w:rsidRPr="004F7320">
        <w:rPr>
          <w:lang w:val="en-KE"/>
        </w:rPr>
        <w:t xml:space="preserve"> ALL prediction-related components (form and results) </w:t>
      </w:r>
      <w:r>
        <w:rPr>
          <w:lang w:val="en-KE"/>
        </w:rPr>
        <w:t>are shown in</w:t>
      </w:r>
      <w:r w:rsidRPr="004F7320">
        <w:rPr>
          <w:lang w:val="en-KE"/>
        </w:rPr>
        <w:t xml:space="preserve"> the "Prediction" tab (tab2)</w:t>
      </w:r>
    </w:p>
    <w:p w14:paraId="60C84F8D" w14:textId="01CE568F" w:rsidR="004F7320" w:rsidRPr="004F7320" w:rsidRDefault="004F7320" w:rsidP="004F7320">
      <w:pPr>
        <w:pStyle w:val="ListParagraph"/>
        <w:numPr>
          <w:ilvl w:val="1"/>
          <w:numId w:val="1"/>
        </w:numPr>
        <w:rPr>
          <w:lang w:val="en-KE"/>
        </w:rPr>
      </w:pPr>
      <w:r>
        <w:rPr>
          <w:lang w:val="en-KE"/>
        </w:rPr>
        <w:t>Ensure</w:t>
      </w:r>
      <w:r w:rsidRPr="004F7320">
        <w:rPr>
          <w:lang w:val="en-KE"/>
        </w:rPr>
        <w:t xml:space="preserve"> ALL analysis components (feature importance, performance metrics, etc.) </w:t>
      </w:r>
      <w:r>
        <w:rPr>
          <w:lang w:val="en-KE"/>
        </w:rPr>
        <w:t>are in</w:t>
      </w:r>
      <w:r w:rsidRPr="004F7320">
        <w:rPr>
          <w:lang w:val="en-KE"/>
        </w:rPr>
        <w:t xml:space="preserve"> the "Analysis" tab (tab3)</w:t>
      </w:r>
    </w:p>
    <w:p w14:paraId="7FA0B972" w14:textId="6C54509A" w:rsidR="004F7320" w:rsidRPr="004F7320" w:rsidRDefault="004F7320" w:rsidP="004F7320">
      <w:pPr>
        <w:pStyle w:val="ListParagraph"/>
        <w:numPr>
          <w:ilvl w:val="1"/>
          <w:numId w:val="1"/>
        </w:numPr>
        <w:rPr>
          <w:lang w:val="en-KE"/>
        </w:rPr>
      </w:pPr>
      <w:r w:rsidRPr="004F7320">
        <w:rPr>
          <w:lang w:val="en-KE"/>
        </w:rPr>
        <w:t>Ensured the Data Management tab (tab1) only contains data loading and model training functionality</w:t>
      </w:r>
    </w:p>
    <w:p w14:paraId="53F759D3" w14:textId="3939C543" w:rsidR="004F7320" w:rsidRPr="004F7320" w:rsidRDefault="004F7320" w:rsidP="004F7320">
      <w:pPr>
        <w:pStyle w:val="ListParagraph"/>
        <w:numPr>
          <w:ilvl w:val="1"/>
          <w:numId w:val="1"/>
        </w:numPr>
        <w:rPr>
          <w:lang w:val="en-KE"/>
        </w:rPr>
      </w:pPr>
      <w:r>
        <w:rPr>
          <w:lang w:val="en-KE"/>
        </w:rPr>
        <w:t xml:space="preserve">Ensure that </w:t>
      </w:r>
      <w:r w:rsidRPr="004F7320">
        <w:rPr>
          <w:lang w:val="en-KE"/>
        </w:rPr>
        <w:t>all functionality is preserved and properly distributed across tabs</w:t>
      </w:r>
    </w:p>
    <w:p w14:paraId="533DE6F7" w14:textId="4AEA2630" w:rsidR="004F7320" w:rsidRPr="004F7320" w:rsidRDefault="004F7320" w:rsidP="004F7320">
      <w:pPr>
        <w:pStyle w:val="ListParagraph"/>
        <w:numPr>
          <w:ilvl w:val="1"/>
          <w:numId w:val="1"/>
        </w:numPr>
        <w:rPr>
          <w:lang w:val="en-KE"/>
        </w:rPr>
      </w:pPr>
      <w:r>
        <w:rPr>
          <w:lang w:val="en-KE"/>
        </w:rPr>
        <w:t>Ensure</w:t>
      </w:r>
      <w:r w:rsidRPr="004F7320">
        <w:rPr>
          <w:lang w:val="en-KE"/>
        </w:rPr>
        <w:t xml:space="preserve"> consistent styling and organization across all tabs</w:t>
      </w:r>
    </w:p>
    <w:p w14:paraId="08D2807A" w14:textId="71F23B05" w:rsidR="004F7320" w:rsidRPr="00594A89" w:rsidRDefault="004F7320" w:rsidP="004F7320">
      <w:pPr>
        <w:rPr>
          <w:lang w:val="en-KE"/>
        </w:rPr>
      </w:pPr>
      <w:r w:rsidRPr="00594A89">
        <w:rPr>
          <w:lang w:val="en-KE"/>
        </w:rPr>
        <w:t xml:space="preserve">The code </w:t>
      </w:r>
      <w:r>
        <w:rPr>
          <w:lang w:val="en-KE"/>
        </w:rPr>
        <w:t xml:space="preserve">should </w:t>
      </w:r>
      <w:r w:rsidRPr="00594A89">
        <w:rPr>
          <w:lang w:val="en-KE"/>
        </w:rPr>
        <w:t xml:space="preserve">properly </w:t>
      </w:r>
      <w:proofErr w:type="gramStart"/>
      <w:r w:rsidRPr="00594A89">
        <w:rPr>
          <w:lang w:val="en-KE"/>
        </w:rPr>
        <w:t>organizes</w:t>
      </w:r>
      <w:proofErr w:type="gramEnd"/>
      <w:r w:rsidRPr="00594A89">
        <w:rPr>
          <w:lang w:val="en-KE"/>
        </w:rPr>
        <w:t>:</w:t>
      </w:r>
    </w:p>
    <w:p w14:paraId="0E978DA2" w14:textId="77777777" w:rsidR="004F7320" w:rsidRPr="00594A89" w:rsidRDefault="004F7320" w:rsidP="004F7320">
      <w:pPr>
        <w:numPr>
          <w:ilvl w:val="0"/>
          <w:numId w:val="2"/>
        </w:numPr>
        <w:rPr>
          <w:lang w:val="en-KE"/>
        </w:rPr>
      </w:pPr>
      <w:r w:rsidRPr="00594A89">
        <w:rPr>
          <w:lang w:val="en-KE"/>
        </w:rPr>
        <w:t>Data loading/management in tab1</w:t>
      </w:r>
    </w:p>
    <w:p w14:paraId="67213400" w14:textId="77777777" w:rsidR="004F7320" w:rsidRPr="00594A89" w:rsidRDefault="004F7320" w:rsidP="004F7320">
      <w:pPr>
        <w:numPr>
          <w:ilvl w:val="0"/>
          <w:numId w:val="2"/>
        </w:numPr>
        <w:rPr>
          <w:lang w:val="en-KE"/>
        </w:rPr>
      </w:pPr>
      <w:r w:rsidRPr="00594A89">
        <w:rPr>
          <w:lang w:val="en-KE"/>
        </w:rPr>
        <w:t>Prediction interface in tab2</w:t>
      </w:r>
    </w:p>
    <w:p w14:paraId="7FD4CE05" w14:textId="77777777" w:rsidR="004F7320" w:rsidRPr="00594A89" w:rsidRDefault="004F7320" w:rsidP="004F7320">
      <w:pPr>
        <w:numPr>
          <w:ilvl w:val="0"/>
          <w:numId w:val="2"/>
        </w:numPr>
        <w:rPr>
          <w:lang w:val="en-KE"/>
        </w:rPr>
      </w:pPr>
      <w:r w:rsidRPr="00594A89">
        <w:rPr>
          <w:lang w:val="en-KE"/>
        </w:rPr>
        <w:t>Model analysis in tab3</w:t>
      </w:r>
    </w:p>
    <w:p w14:paraId="21F096D8" w14:textId="77777777" w:rsidR="004F7320" w:rsidRPr="00594A89" w:rsidRDefault="004F7320" w:rsidP="004F7320">
      <w:pPr>
        <w:numPr>
          <w:ilvl w:val="0"/>
          <w:numId w:val="2"/>
        </w:numPr>
        <w:rPr>
          <w:lang w:val="en-KE"/>
        </w:rPr>
      </w:pPr>
      <w:r w:rsidRPr="00594A89">
        <w:rPr>
          <w:lang w:val="en-KE"/>
        </w:rPr>
        <w:t>Model operations in tab4</w:t>
      </w:r>
    </w:p>
    <w:p w14:paraId="25D7AE38" w14:textId="77777777" w:rsidR="004F7320" w:rsidRDefault="004F7320" w:rsidP="004F7320">
      <w:pPr>
        <w:rPr>
          <w:lang w:val="en-KE"/>
        </w:rPr>
      </w:pPr>
      <w:r w:rsidRPr="00594A89">
        <w:rPr>
          <w:lang w:val="en-KE"/>
        </w:rPr>
        <w:t>All functionality is preserved, just better organized into the appropriate tabs.</w:t>
      </w:r>
    </w:p>
    <w:p w14:paraId="322A9B5B" w14:textId="325983F8" w:rsidR="004F7320" w:rsidRDefault="004F7320" w:rsidP="004F7320">
      <w:pPr>
        <w:rPr>
          <w:lang w:val="en-KE"/>
        </w:rPr>
      </w:pPr>
      <w:r>
        <w:rPr>
          <w:lang w:val="en-KE"/>
        </w:rPr>
        <w:t xml:space="preserve">Currently, the prediction and analysis tabs show the </w:t>
      </w:r>
      <w:r w:rsidRPr="004F7320">
        <w:rPr>
          <w:b/>
          <w:bCs/>
          <w:lang w:val="en-KE"/>
        </w:rPr>
        <w:t>Loss Ratio Prediction</w:t>
      </w:r>
      <w:r>
        <w:rPr>
          <w:lang w:val="en-KE"/>
        </w:rPr>
        <w:t xml:space="preserve"> and </w:t>
      </w:r>
      <w:r w:rsidRPr="004F7320">
        <w:rPr>
          <w:b/>
          <w:bCs/>
          <w:lang w:val="en-KE"/>
        </w:rPr>
        <w:t>Model Analysis</w:t>
      </w:r>
      <w:r>
        <w:rPr>
          <w:b/>
          <w:bCs/>
          <w:lang w:val="en-KE"/>
        </w:rPr>
        <w:t xml:space="preserve"> </w:t>
      </w:r>
      <w:r>
        <w:rPr>
          <w:lang w:val="en-KE"/>
        </w:rPr>
        <w:t xml:space="preserve">&amp; </w:t>
      </w:r>
      <w:r w:rsidRPr="004F7320">
        <w:rPr>
          <w:b/>
          <w:bCs/>
          <w:lang w:val="en-KE"/>
        </w:rPr>
        <w:t>Feature Importance</w:t>
      </w:r>
      <w:r>
        <w:rPr>
          <w:b/>
          <w:bCs/>
          <w:lang w:val="en-KE"/>
        </w:rPr>
        <w:t xml:space="preserve"> </w:t>
      </w:r>
      <w:r>
        <w:rPr>
          <w:lang w:val="en-KE"/>
        </w:rPr>
        <w:t>functionalities respectively, but only before data is uploaded</w:t>
      </w:r>
      <w:r w:rsidR="00B468F0">
        <w:rPr>
          <w:lang w:val="en-KE"/>
        </w:rPr>
        <w:t>. After the data upload, the two tabs become blank and the functionalities Data Management-Data Distribution (Categorical and correlations respectively).</w:t>
      </w:r>
    </w:p>
    <w:p w14:paraId="4381D7DC" w14:textId="1F010504" w:rsidR="00B468F0" w:rsidRDefault="00B468F0" w:rsidP="004F7320">
      <w:pPr>
        <w:rPr>
          <w:lang w:val="en-KE"/>
        </w:rPr>
      </w:pPr>
    </w:p>
    <w:p w14:paraId="74F90D42" w14:textId="77777777" w:rsidR="00B468F0" w:rsidRPr="004F7320" w:rsidRDefault="00B468F0" w:rsidP="004F7320">
      <w:pPr>
        <w:rPr>
          <w:lang w:val="en-KE"/>
        </w:rPr>
      </w:pPr>
    </w:p>
    <w:p w14:paraId="423B00B8" w14:textId="77777777" w:rsidR="00095F7B" w:rsidRDefault="00095F7B">
      <w:pPr>
        <w:rPr>
          <w:lang w:val="en-KE"/>
        </w:rPr>
      </w:pPr>
    </w:p>
    <w:p w14:paraId="07EC4A5B" w14:textId="77777777" w:rsidR="00095F7B" w:rsidRDefault="00095F7B">
      <w:pPr>
        <w:rPr>
          <w:lang w:val="en-KE"/>
        </w:rPr>
      </w:pPr>
    </w:p>
    <w:p w14:paraId="786EF28E" w14:textId="6C976AE2" w:rsidR="00095F7B" w:rsidRDefault="00095F7B">
      <w:pPr>
        <w:rPr>
          <w:lang w:val="en-KE"/>
        </w:rPr>
      </w:pPr>
      <w:r w:rsidRPr="00095F7B">
        <w:rPr>
          <w:lang w:val="en-KE"/>
        </w:rPr>
        <w:lastRenderedPageBreak/>
        <w:t>Hi! I’m continuing from our previous chat. I want to continue fine tuning the tool. This is our updated code</w:t>
      </w:r>
      <w:r>
        <w:rPr>
          <w:lang w:val="en-KE"/>
        </w:rPr>
        <w:t>:</w:t>
      </w:r>
    </w:p>
    <w:p w14:paraId="5E6BB247" w14:textId="535C32FC" w:rsidR="004F7320" w:rsidRDefault="00095F7B">
      <w:pPr>
        <w:rPr>
          <w:lang w:val="en-KE"/>
        </w:rPr>
      </w:pPr>
      <w:r w:rsidRPr="00095F7B">
        <w:rPr>
          <w:lang w:val="en-KE"/>
        </w:rPr>
        <w:t>''</w:t>
      </w:r>
    </w:p>
    <w:p w14:paraId="43A5E255" w14:textId="6FB6FB5A" w:rsidR="00095F7B" w:rsidRDefault="00095F7B" w:rsidP="00095F7B">
      <w:pPr>
        <w:rPr>
          <w:lang w:val="en-KE"/>
        </w:rPr>
      </w:pPr>
      <w:r>
        <w:rPr>
          <w:lang w:val="en-KE"/>
        </w:rPr>
        <w:t xml:space="preserve">Currently, </w:t>
      </w:r>
      <w:r w:rsidRPr="00095F7B">
        <w:rPr>
          <w:b/>
          <w:bCs/>
          <w:lang w:val="en-KE"/>
        </w:rPr>
        <w:t>Feature Importance</w:t>
      </w:r>
      <w:r>
        <w:rPr>
          <w:b/>
          <w:bCs/>
          <w:lang w:val="en-KE"/>
        </w:rPr>
        <w:t xml:space="preserve"> </w:t>
      </w:r>
      <w:r w:rsidRPr="00095F7B">
        <w:rPr>
          <w:lang w:val="en-KE"/>
        </w:rPr>
        <w:t>are</w:t>
      </w:r>
      <w:r>
        <w:rPr>
          <w:lang w:val="en-KE"/>
        </w:rPr>
        <w:t xml:space="preserve"> not reflecting, it is always showing this</w:t>
      </w:r>
      <w:r w:rsidRPr="00095F7B">
        <w:rPr>
          <w:lang w:val="en-KE"/>
        </w:rPr>
        <w:t xml:space="preserve"> </w:t>
      </w:r>
      <w:r>
        <w:rPr>
          <w:b/>
          <w:bCs/>
          <w:lang w:val="en-KE"/>
        </w:rPr>
        <w:t>‘</w:t>
      </w:r>
      <w:r w:rsidRPr="00095F7B">
        <w:rPr>
          <w:lang w:val="en-KE"/>
        </w:rPr>
        <w:t>Feature importances not available for this model type</w:t>
      </w:r>
      <w:r>
        <w:rPr>
          <w:lang w:val="en-KE"/>
        </w:rPr>
        <w:t>’</w:t>
      </w:r>
    </w:p>
    <w:p w14:paraId="70BE1B83" w14:textId="14528F18" w:rsidR="00095F7B" w:rsidRPr="00095F7B" w:rsidRDefault="00095F7B" w:rsidP="00095F7B">
      <w:pPr>
        <w:rPr>
          <w:lang w:val="en-KE"/>
        </w:rPr>
      </w:pPr>
      <w:r>
        <w:rPr>
          <w:lang w:val="en-KE"/>
        </w:rPr>
        <w:t>Earlier, I</w:t>
      </w:r>
      <w:r w:rsidR="008B7BBB">
        <w:rPr>
          <w:lang w:val="en-KE"/>
        </w:rPr>
        <w:t>’</w:t>
      </w:r>
      <w:r>
        <w:rPr>
          <w:lang w:val="en-KE"/>
        </w:rPr>
        <w:t xml:space="preserve">d successfully </w:t>
      </w:r>
      <w:r w:rsidR="008B7BBB">
        <w:rPr>
          <w:lang w:val="en-KE"/>
        </w:rPr>
        <w:t>displayed it using this code even though here, I was having to upload the model before it does ‘’</w:t>
      </w:r>
    </w:p>
    <w:p w14:paraId="56194498" w14:textId="4DE8C027" w:rsidR="00095F7B" w:rsidRDefault="00095F7B">
      <w:pPr>
        <w:rPr>
          <w:lang w:val="en-KE"/>
        </w:rPr>
      </w:pPr>
    </w:p>
    <w:p w14:paraId="68E46332" w14:textId="3666B9FC" w:rsidR="008B7BBB" w:rsidRDefault="008B7BBB">
      <w:pPr>
        <w:rPr>
          <w:lang w:val="en-KE"/>
        </w:rPr>
      </w:pPr>
      <w:r w:rsidRPr="008B7BBB">
        <w:t>Please address these and return the full clean code, ensuring you do not drop any functionality</w:t>
      </w:r>
      <w:r>
        <w:t>.</w:t>
      </w:r>
    </w:p>
    <w:p w14:paraId="69F50ECB" w14:textId="77777777" w:rsidR="00095F7B" w:rsidRDefault="00095F7B"/>
    <w:sectPr w:rsidR="00095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82E96"/>
    <w:multiLevelType w:val="multilevel"/>
    <w:tmpl w:val="DAB8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B66150"/>
    <w:multiLevelType w:val="multilevel"/>
    <w:tmpl w:val="0E44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755384">
    <w:abstractNumId w:val="0"/>
  </w:num>
  <w:num w:numId="2" w16cid:durableId="217590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89"/>
    <w:rsid w:val="00064873"/>
    <w:rsid w:val="00095F7B"/>
    <w:rsid w:val="004F7320"/>
    <w:rsid w:val="00516AE5"/>
    <w:rsid w:val="00594A89"/>
    <w:rsid w:val="00733257"/>
    <w:rsid w:val="00824868"/>
    <w:rsid w:val="008B7BBB"/>
    <w:rsid w:val="00AE4CA5"/>
    <w:rsid w:val="00B23115"/>
    <w:rsid w:val="00B4027B"/>
    <w:rsid w:val="00B468F0"/>
    <w:rsid w:val="00C3507B"/>
    <w:rsid w:val="00D7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21DAB"/>
  <w15:chartTrackingRefBased/>
  <w15:docId w15:val="{6D1D0DC0-AC61-498C-BA6A-02E072E17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4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4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4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2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8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36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6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4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0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1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2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43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7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0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9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1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9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1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83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7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77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Keya</dc:creator>
  <cp:keywords/>
  <dc:description/>
  <cp:lastModifiedBy>David Keya</cp:lastModifiedBy>
  <cp:revision>1</cp:revision>
  <dcterms:created xsi:type="dcterms:W3CDTF">2025-03-31T09:15:00Z</dcterms:created>
  <dcterms:modified xsi:type="dcterms:W3CDTF">2025-04-01T06:43:00Z</dcterms:modified>
</cp:coreProperties>
</file>