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ITQ 인터넷 수강생 명단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500"/>
        <w:gridCol w:w="422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부미영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이순자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김순희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이영구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김복희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김찬규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오영순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고용준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김희선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정범수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손용호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지영하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고경자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정소라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재학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4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인원: 14명</w:t>
      </w:r>
    </w:p>
    <w:p>
      <w:pPr>
        <w:spacing w:after="0" w:before="0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※ 상태: 재학 / 수료 / 휴학 / 삭제   |   수강생 추가 시 빈 행에 번호·이름을 기입하세요.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2026-05-30T12:32:50.192Z</dcterms:created>
  <dcterms:modified xsi:type="dcterms:W3CDTF">2026-05-30T12:32:50.193Z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