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6.png" ContentType="image/png"/>
  <Override PartName="/word/media/rId54.png" ContentType="image/png"/>
  <Override PartName="/word/media/rId29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27일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Heading1"/>
      </w:pPr>
      <w:bookmarkStart w:id="20" w:name="section"/>
      <w:bookmarkEnd w:id="20"/>
    </w:p>
    <w:p>
      <w:pPr>
        <w:pStyle w:val="Heading1"/>
      </w:pPr>
      <w:bookmarkStart w:id="21" w:name="----incomebysex"/>
      <w:r>
        <w:t xml:space="preserve">성별에 따른 월급 차이 (incomebysex)</w:t>
      </w:r>
      <w:bookmarkEnd w:id="21"/>
    </w:p>
    <w:p>
      <w:pPr>
        <w:pStyle w:val="SourceCode"/>
      </w:pP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"koweps/Koweps_hpwc11_2016_beta2.dta"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h11_g3)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birth =</w:t>
      </w:r>
      <w:r>
        <w:rPr>
          <w:rStyle w:val="NormalTok"/>
        </w:rPr>
        <w:t xml:space="preserve"> h11_g4)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marriage =</w:t>
      </w:r>
      <w:r>
        <w:rPr>
          <w:rStyle w:val="NormalTok"/>
        </w:rPr>
        <w:t xml:space="preserve"> h11_g10)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religion =</w:t>
      </w:r>
      <w:r>
        <w:rPr>
          <w:rStyle w:val="NormalTok"/>
        </w:rPr>
        <w:t xml:space="preserve"> h11_g11)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code_job =</w:t>
      </w:r>
      <w:r>
        <w:rPr>
          <w:rStyle w:val="NormalTok"/>
        </w:rPr>
        <w:t xml:space="preserve"> h11_eco9)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p1102_8aq1)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code_region =</w:t>
      </w:r>
      <w:r>
        <w:rPr>
          <w:rStyle w:val="NormalTok"/>
        </w:rPr>
        <w:t xml:space="preserve"> h11_reg7)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welfare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welfare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 </w:t>
      </w:r>
      <w:r>
        <w:br w:type="textWrapping"/>
      </w:r>
      <w:r>
        <w:rPr>
          <w:rStyle w:val="NormalTok"/>
        </w:rPr>
        <w:t xml:space="preserve">           birth, </w:t>
      </w:r>
      <w:r>
        <w:br w:type="textWrapping"/>
      </w:r>
      <w:r>
        <w:rPr>
          <w:rStyle w:val="NormalTok"/>
        </w:rPr>
        <w:t xml:space="preserve">           marriage, </w:t>
      </w:r>
      <w:r>
        <w:br w:type="textWrapping"/>
      </w:r>
      <w:r>
        <w:rPr>
          <w:rStyle w:val="NormalTok"/>
        </w:rPr>
        <w:t xml:space="preserve">           religion, </w:t>
      </w:r>
      <w:r>
        <w:br w:type="textWrapping"/>
      </w:r>
      <w:r>
        <w:rPr>
          <w:rStyle w:val="NormalTok"/>
        </w:rPr>
        <w:t xml:space="preserve">           income, </w:t>
      </w:r>
      <w:r>
        <w:br w:type="textWrapping"/>
      </w:r>
      <w:r>
        <w:rPr>
          <w:rStyle w:val="NormalTok"/>
        </w:rPr>
        <w:t xml:space="preserve">           code_job, </w:t>
      </w:r>
      <w:r>
        <w:br w:type="textWrapping"/>
      </w:r>
      <w:r>
        <w:rPr>
          <w:rStyle w:val="NormalTok"/>
        </w:rPr>
        <w:t xml:space="preserve">           code_region) 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(welfare,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"koweps/welfare.rda"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"koweps/welfare.rda"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ection-1"/>
      <w:bookmarkEnd w:id="22"/>
    </w:p>
    <w:p>
      <w:pPr>
        <w:pStyle w:val="Heading3"/>
      </w:pPr>
      <w:bookmarkStart w:id="23" w:name="-sex"/>
      <w:r>
        <w:t xml:space="preserve">변수: sex</w:t>
      </w:r>
      <w:bookmarkEnd w:id="23"/>
    </w:p>
    <w:p>
      <w:pPr>
        <w:pStyle w:val="Heading5"/>
      </w:pPr>
      <w:bookmarkStart w:id="24" w:name="na-"/>
      <w:r>
        <w:t xml:space="preserve">1) NA 확인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15989</w:t>
      </w:r>
    </w:p>
    <w:p>
      <w:pPr>
        <w:pStyle w:val="Heading2"/>
      </w:pPr>
      <w:bookmarkStart w:id="25" w:name="section-2"/>
      <w:bookmarkEnd w:id="25"/>
    </w:p>
    <w:p>
      <w:pPr>
        <w:pStyle w:val="Heading5"/>
      </w:pPr>
      <w:bookmarkStart w:id="26" w:name="outlier--"/>
      <w:r>
        <w:t xml:space="preserve">2) outlier, 빈도 확인</w:t>
      </w:r>
      <w:bookmarkEnd w:id="26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8724   7265</w:t>
      </w:r>
    </w:p>
    <w:p>
      <w:pPr>
        <w:pStyle w:val="Heading2"/>
      </w:pPr>
      <w:bookmarkStart w:id="27" w:name="section-3"/>
      <w:bookmarkEnd w:id="27"/>
    </w:p>
    <w:p>
      <w:pPr>
        <w:pStyle w:val="Heading5"/>
      </w:pPr>
      <w:bookmarkStart w:id="28" w:name="--"/>
      <w:r>
        <w:t xml:space="preserve">3) 빈도 막대 그래프</w:t>
      </w:r>
      <w:bookmarkEnd w:id="28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welfare)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section-4"/>
      <w:bookmarkEnd w:id="30"/>
    </w:p>
    <w:p>
      <w:pPr>
        <w:pStyle w:val="Heading3"/>
      </w:pPr>
      <w:bookmarkStart w:id="31" w:name="-income"/>
      <w:r>
        <w:t xml:space="preserve">변수: income</w:t>
      </w:r>
      <w:bookmarkEnd w:id="31"/>
    </w:p>
    <w:p>
      <w:pPr>
        <w:pStyle w:val="Heading5"/>
      </w:pPr>
      <w:bookmarkStart w:id="32" w:name="na--1"/>
      <w:r>
        <w:t xml:space="preserve">1) NA 확인</w:t>
      </w:r>
      <w:bookmarkEnd w:id="32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4528 11461</w:t>
      </w:r>
    </w:p>
    <w:p>
      <w:pPr>
        <w:pStyle w:val="Heading5"/>
      </w:pPr>
      <w:bookmarkStart w:id="33" w:name="-"/>
      <w:r>
        <w:t xml:space="preserve">2) 이상치 확인</w:t>
      </w:r>
      <w:bookmarkEnd w:id="33"/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income</w:t>
      </w:r>
      <w:r>
        <w:br w:type="textWrapping"/>
      </w:r>
      <w:r>
        <w:rPr>
          <w:rStyle w:val="VerbatimChar"/>
        </w:rPr>
        <w:t xml:space="preserve">## 1     2.0</w:t>
      </w:r>
      <w:r>
        <w:br w:type="textWrapping"/>
      </w:r>
      <w:r>
        <w:rPr>
          <w:rStyle w:val="VerbatimChar"/>
        </w:rPr>
        <w:t xml:space="preserve">## 2     8.0</w:t>
      </w:r>
      <w:r>
        <w:br w:type="textWrapping"/>
      </w:r>
      <w:r>
        <w:rPr>
          <w:rStyle w:val="VerbatimChar"/>
        </w:rPr>
        <w:t xml:space="preserve">## 3    10.0</w:t>
      </w:r>
      <w:r>
        <w:br w:type="textWrapping"/>
      </w:r>
      <w:r>
        <w:rPr>
          <w:rStyle w:val="VerbatimChar"/>
        </w:rPr>
        <w:t xml:space="preserve">## 4    10.0</w:t>
      </w:r>
      <w:r>
        <w:br w:type="textWrapping"/>
      </w:r>
      <w:r>
        <w:rPr>
          <w:rStyle w:val="VerbatimChar"/>
        </w:rPr>
        <w:t xml:space="preserve">## 5    10.0</w:t>
      </w:r>
      <w:r>
        <w:br w:type="textWrapping"/>
      </w:r>
      <w:r>
        <w:rPr>
          <w:rStyle w:val="VerbatimChar"/>
        </w:rPr>
        <w:t xml:space="preserve">## 6    12.0</w:t>
      </w:r>
      <w:r>
        <w:br w:type="textWrapping"/>
      </w:r>
      <w:r>
        <w:rPr>
          <w:rStyle w:val="VerbatimChar"/>
        </w:rPr>
        <w:t xml:space="preserve">## 7    15.0</w:t>
      </w:r>
      <w:r>
        <w:br w:type="textWrapping"/>
      </w:r>
      <w:r>
        <w:rPr>
          <w:rStyle w:val="VerbatimChar"/>
        </w:rPr>
        <w:t xml:space="preserve">## 8    16.2</w:t>
      </w:r>
      <w:r>
        <w:br w:type="textWrapping"/>
      </w:r>
      <w:r>
        <w:rPr>
          <w:rStyle w:val="VerbatimChar"/>
        </w:rPr>
        <w:t xml:space="preserve">## 9    17.0</w:t>
      </w:r>
      <w:r>
        <w:br w:type="textWrapping"/>
      </w:r>
      <w:r>
        <w:rPr>
          <w:rStyle w:val="VerbatimChar"/>
        </w:rPr>
        <w:t xml:space="preserve">## 10   18.0</w:t>
      </w:r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income</w:t>
      </w:r>
      <w:r>
        <w:br w:type="textWrapping"/>
      </w:r>
      <w:r>
        <w:rPr>
          <w:rStyle w:val="VerbatimChar"/>
        </w:rPr>
        <w:t xml:space="preserve">## 1  3633.30</w:t>
      </w:r>
      <w:r>
        <w:br w:type="textWrapping"/>
      </w:r>
      <w:r>
        <w:rPr>
          <w:rStyle w:val="VerbatimChar"/>
        </w:rPr>
        <w:t xml:space="preserve">## 2  1666.60</w:t>
      </w:r>
      <w:r>
        <w:br w:type="textWrapping"/>
      </w:r>
      <w:r>
        <w:rPr>
          <w:rStyle w:val="VerbatimChar"/>
        </w:rPr>
        <w:t xml:space="preserve">## 3  1538.00</w:t>
      </w:r>
      <w:r>
        <w:br w:type="textWrapping"/>
      </w:r>
      <w:r>
        <w:rPr>
          <w:rStyle w:val="VerbatimChar"/>
        </w:rPr>
        <w:t xml:space="preserve">## 4  1525.00</w:t>
      </w:r>
      <w:r>
        <w:br w:type="textWrapping"/>
      </w:r>
      <w:r>
        <w:rPr>
          <w:rStyle w:val="VerbatimChar"/>
        </w:rPr>
        <w:t xml:space="preserve">## 5  1354.75</w:t>
      </w:r>
      <w:r>
        <w:br w:type="textWrapping"/>
      </w:r>
      <w:r>
        <w:rPr>
          <w:rStyle w:val="VerbatimChar"/>
        </w:rPr>
        <w:t xml:space="preserve">## 6  1286.30</w:t>
      </w:r>
      <w:r>
        <w:br w:type="textWrapping"/>
      </w:r>
      <w:r>
        <w:rPr>
          <w:rStyle w:val="VerbatimChar"/>
        </w:rPr>
        <w:t xml:space="preserve">## 7  1254.50</w:t>
      </w:r>
      <w:r>
        <w:br w:type="textWrapping"/>
      </w:r>
      <w:r>
        <w:rPr>
          <w:rStyle w:val="VerbatimChar"/>
        </w:rPr>
        <w:t xml:space="preserve">## 8  1208.30</w:t>
      </w:r>
      <w:r>
        <w:br w:type="textWrapping"/>
      </w:r>
      <w:r>
        <w:rPr>
          <w:rStyle w:val="VerbatimChar"/>
        </w:rPr>
        <w:t xml:space="preserve">## 9  1200.00</w:t>
      </w:r>
      <w:r>
        <w:br w:type="textWrapping"/>
      </w:r>
      <w:r>
        <w:rPr>
          <w:rStyle w:val="VerbatimChar"/>
        </w:rPr>
        <w:t xml:space="preserve">## 10 1168.00</w:t>
      </w:r>
    </w:p>
    <w:p>
      <w:pPr>
        <w:pStyle w:val="Heading1"/>
      </w:pPr>
      <w:bookmarkStart w:id="34" w:name="section-5"/>
      <w:bookmarkEnd w:id="34"/>
    </w:p>
    <w:p>
      <w:pPr>
        <w:pStyle w:val="Heading5"/>
      </w:pPr>
      <w:bookmarkStart w:id="35" w:name="boxplot"/>
      <w:r>
        <w:t xml:space="preserve">3) boxplot</w:t>
      </w:r>
      <w:bookmarkEnd w:id="35"/>
    </w:p>
    <w:p>
      <w:pPr>
        <w:pStyle w:val="Heading5"/>
      </w:pPr>
      <w:bookmarkStart w:id="36" w:name="r-base"/>
      <w:r>
        <w:t xml:space="preserve">r base</w:t>
      </w:r>
      <w:bookmarkEnd w:id="36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ection-6"/>
      <w:bookmarkEnd w:id="38"/>
    </w:p>
    <w:p>
      <w:pPr>
        <w:pStyle w:val="Heading5"/>
      </w:pPr>
      <w:bookmarkStart w:id="39" w:name="qplot"/>
      <w:r>
        <w:t xml:space="preserve">qplot</w:t>
      </w:r>
      <w:bookmarkEnd w:id="39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welfare,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11461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ection-7"/>
      <w:bookmarkEnd w:id="41"/>
    </w:p>
    <w:p>
      <w:pPr>
        <w:pStyle w:val="Heading5"/>
      </w:pPr>
      <w:bookmarkStart w:id="42" w:name="ggplot"/>
      <w:r>
        <w:t xml:space="preserve">ggplot</w:t>
      </w:r>
      <w:bookmarkEnd w:id="4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(welfare,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11461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section-8"/>
      <w:bookmarkEnd w:id="44"/>
    </w:p>
    <w:p>
      <w:pPr>
        <w:pStyle w:val="Heading5"/>
      </w:pPr>
      <w:bookmarkStart w:id="45" w:name="histogram---200-"/>
      <w:r>
        <w:t xml:space="preserve">4) histogram - 200만원 단위</w:t>
      </w:r>
      <w:bookmarkEnd w:id="45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welfare,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11461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section-9"/>
      <w:bookmarkEnd w:id="47"/>
    </w:p>
    <w:p>
      <w:pPr>
        <w:pStyle w:val="Heading1"/>
      </w:pPr>
      <w:bookmarkStart w:id="48" w:name="section-10"/>
      <w:bookmarkEnd w:id="48"/>
    </w:p>
    <w:p>
      <w:pPr>
        <w:pStyle w:val="Heading1"/>
      </w:pPr>
      <w:bookmarkStart w:id="49" w:name="section-11"/>
      <w:bookmarkEnd w:id="49"/>
    </w:p>
    <w:p>
      <w:pPr>
        <w:pStyle w:val="Heading1"/>
      </w:pPr>
      <w:bookmarkStart w:id="50" w:name="income-by-sex"/>
      <w:r>
        <w:t xml:space="preserve">income by sex</w:t>
      </w:r>
      <w:bookmarkEnd w:id="50"/>
    </w:p>
    <w:p>
      <w:pPr>
        <w:pStyle w:val="Heading3"/>
      </w:pPr>
      <w:bookmarkStart w:id="51" w:name="sql"/>
      <w:r>
        <w:t xml:space="preserve">SQL</w:t>
      </w:r>
      <w:bookmarkEnd w:id="51"/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sex, avg(income) as mean from welfare group by 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sex     mean</w:t>
      </w:r>
      <w:r>
        <w:br w:type="textWrapping"/>
      </w:r>
      <w:r>
        <w:rPr>
          <w:rStyle w:val="VerbatimChar"/>
        </w:rPr>
        <w:t xml:space="preserve">## 1 female 170.6918</w:t>
      </w:r>
      <w:r>
        <w:br w:type="textWrapping"/>
      </w:r>
      <w:r>
        <w:rPr>
          <w:rStyle w:val="VerbatimChar"/>
        </w:rPr>
        <w:t xml:space="preserve">## 2   male 324.0590</w:t>
      </w:r>
    </w:p>
    <w:p>
      <w:pPr>
        <w:pStyle w:val="Heading1"/>
      </w:pPr>
      <w:bookmarkStart w:id="52" w:name="section-12"/>
      <w:bookmarkEnd w:id="52"/>
    </w:p>
    <w:p>
      <w:pPr>
        <w:pStyle w:val="Heading3"/>
      </w:pPr>
      <w:bookmarkStart w:id="53" w:name="dplyr"/>
      <w:r>
        <w:t xml:space="preserve">dplyr</w:t>
      </w:r>
      <w:bookmarkEnd w:id="53"/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mean_income=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incomebysex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(incomebysex,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(sex,mean_income))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29" Target="media/rId29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creator>rhadoop</dc:creator>
  <cp:keywords/>
  <dcterms:created xsi:type="dcterms:W3CDTF">2019-03-27T07:07:59Z</dcterms:created>
  <dcterms:modified xsi:type="dcterms:W3CDTF">2019-03-27T07:07:59Z</dcterms:modified>
</cp:coreProperties>
</file>