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4A4" w:rsidRDefault="00FE74A4" w:rsidP="00FE74A4">
      <w:pPr>
        <w:spacing w:after="0"/>
        <w:jc w:val="center"/>
        <w:rPr>
          <w:sz w:val="32"/>
          <w:lang w:val="en-CA"/>
        </w:rPr>
      </w:pPr>
      <w:r>
        <w:rPr>
          <w:sz w:val="32"/>
          <w:lang w:val="en-CA"/>
        </w:rPr>
        <w:t>Traffic Light Model</w:t>
      </w:r>
    </w:p>
    <w:p w:rsidR="00DC1093" w:rsidRDefault="00DC1093" w:rsidP="00DC1093">
      <w:pPr>
        <w:spacing w:after="0" w:line="276" w:lineRule="auto"/>
        <w:jc w:val="center"/>
        <w:rPr>
          <w:sz w:val="28"/>
          <w:lang w:val="en-CA"/>
        </w:rPr>
      </w:pPr>
      <w:r w:rsidRPr="00DC1093">
        <w:rPr>
          <w:sz w:val="28"/>
          <w:lang w:val="en-CA"/>
        </w:rPr>
        <w:t>By Daniel Liang</w:t>
      </w:r>
    </w:p>
    <w:p w:rsidR="00DC1093" w:rsidRDefault="00DC1093" w:rsidP="00DC1093">
      <w:pPr>
        <w:spacing w:after="0" w:line="276" w:lineRule="auto"/>
        <w:jc w:val="center"/>
        <w:rPr>
          <w:lang w:val="en-CA"/>
        </w:rPr>
      </w:pPr>
    </w:p>
    <w:p w:rsidR="00DC1093" w:rsidRDefault="00DC1093" w:rsidP="00DC1093">
      <w:pPr>
        <w:spacing w:after="0" w:line="276" w:lineRule="auto"/>
        <w:rPr>
          <w:lang w:val="en-CA"/>
        </w:rPr>
      </w:pPr>
      <w:r>
        <w:rPr>
          <w:lang w:val="en-CA"/>
        </w:rPr>
        <w:t xml:space="preserve">Teacher: Mr. </w:t>
      </w:r>
      <w:proofErr w:type="spellStart"/>
      <w:r>
        <w:rPr>
          <w:lang w:val="en-CA"/>
        </w:rPr>
        <w:t>Bonafede</w:t>
      </w:r>
      <w:proofErr w:type="spellEnd"/>
    </w:p>
    <w:p w:rsidR="00DC1093" w:rsidRDefault="00DC1093" w:rsidP="00DC1093">
      <w:pPr>
        <w:spacing w:after="0" w:line="276" w:lineRule="auto"/>
        <w:rPr>
          <w:lang w:val="en-CA"/>
        </w:rPr>
      </w:pPr>
      <w:r>
        <w:rPr>
          <w:lang w:val="en-CA"/>
        </w:rPr>
        <w:t>Course Code: TEJ 3O0</w:t>
      </w:r>
    </w:p>
    <w:p w:rsidR="00414A18" w:rsidRDefault="00DC1093" w:rsidP="00DC1093">
      <w:pPr>
        <w:spacing w:after="0" w:line="276" w:lineRule="auto"/>
        <w:rPr>
          <w:lang w:val="en-CA"/>
        </w:rPr>
      </w:pPr>
      <w:r>
        <w:rPr>
          <w:lang w:val="en-CA"/>
        </w:rPr>
        <w:t>Due Date: Friday, January 22, 2016</w:t>
      </w:r>
    </w:p>
    <w:p w:rsidR="00414A18" w:rsidRDefault="00414A18" w:rsidP="00DC1093">
      <w:pPr>
        <w:spacing w:after="0" w:line="276" w:lineRule="auto"/>
        <w:rPr>
          <w:lang w:val="en-CA"/>
        </w:rPr>
      </w:pPr>
    </w:p>
    <w:p w:rsidR="00FE74A4" w:rsidRPr="00DC1093" w:rsidRDefault="00414A18" w:rsidP="00DC1093">
      <w:pPr>
        <w:spacing w:after="0" w:line="276" w:lineRule="auto"/>
        <w:rPr>
          <w:sz w:val="28"/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43600" cy="4458553"/>
            <wp:effectExtent l="19050" t="0" r="0" b="0"/>
            <wp:docPr id="8" name="Picture 2" descr="F:\Grade 11\TEJ 3MO\Summative\IMG_8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rade 11\TEJ 3MO\Summative\IMG_801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74A4">
        <w:rPr>
          <w:sz w:val="32"/>
          <w:lang w:val="en-CA"/>
        </w:rPr>
        <w:br w:type="page"/>
      </w:r>
    </w:p>
    <w:p w:rsidR="00044AFD" w:rsidRDefault="00FE74A4" w:rsidP="00044AFD">
      <w:pPr>
        <w:pStyle w:val="Quote"/>
        <w:jc w:val="center"/>
        <w:rPr>
          <w:i w:val="0"/>
          <w:sz w:val="32"/>
          <w:lang w:val="en-CA"/>
        </w:rPr>
      </w:pPr>
      <w:r w:rsidRPr="00044AFD">
        <w:rPr>
          <w:i w:val="0"/>
          <w:noProof/>
          <w:sz w:val="32"/>
          <w:lang w:val="en-CA" w:eastAsia="en-C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514350</wp:posOffset>
            </wp:positionV>
            <wp:extent cx="2664460" cy="2000250"/>
            <wp:effectExtent l="19050" t="0" r="2540" b="0"/>
            <wp:wrapNone/>
            <wp:docPr id="2" name="Picture 2" descr="F:\Grade 11\TEJ 3MO\Summative\IMG_7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rade 11\TEJ 3MO\Summative\IMG_795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44AFD">
        <w:rPr>
          <w:i w:val="0"/>
          <w:noProof/>
          <w:sz w:val="32"/>
          <w:lang w:val="en-CA"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514350</wp:posOffset>
            </wp:positionV>
            <wp:extent cx="2667000" cy="2000250"/>
            <wp:effectExtent l="19050" t="0" r="0" b="0"/>
            <wp:wrapNone/>
            <wp:docPr id="1" name="Picture 1" descr="F:\Grade 11\TEJ 3MO\Summative\IMG_7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rade 11\TEJ 3MO\Summative\IMG_79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44AFD">
        <w:rPr>
          <w:i w:val="0"/>
          <w:sz w:val="32"/>
          <w:lang w:val="en-CA"/>
        </w:rPr>
        <w:t>Stages of Building</w:t>
      </w:r>
    </w:p>
    <w:p w:rsidR="00044AFD" w:rsidRDefault="00F00071" w:rsidP="00044AFD">
      <w:pPr>
        <w:rPr>
          <w:color w:val="000000" w:themeColor="text1"/>
          <w:lang w:val="en-CA"/>
        </w:rPr>
      </w:pPr>
      <w:r w:rsidRPr="00F00071">
        <w:rPr>
          <w:noProof/>
          <w:lang w:val="en-CA" w:eastAsia="en-C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9.75pt;margin-top:482.15pt;width:213pt;height:90.75pt;z-index:251666432" stroked="f">
            <v:textbox>
              <w:txbxContent>
                <w:p w:rsidR="001F043A" w:rsidRPr="001F043A" w:rsidRDefault="001F043A" w:rsidP="001F043A">
                  <w:pPr>
                    <w:rPr>
                      <w:lang w:val="en-CA"/>
                    </w:rPr>
                  </w:pPr>
                  <w:r>
                    <w:rPr>
                      <w:lang w:val="en-CA"/>
                    </w:rPr>
                    <w:t>3.  The base of the traffic intersection was glued onto the cardboard base using a glue stick.</w:t>
                  </w:r>
                </w:p>
              </w:txbxContent>
            </v:textbox>
          </v:shape>
        </w:pict>
      </w:r>
      <w:r w:rsidRPr="00F00071">
        <w:rPr>
          <w:noProof/>
          <w:lang w:val="en-CA" w:eastAsia="en-CA"/>
        </w:rPr>
        <w:pict>
          <v:shape id="_x0000_s1029" type="#_x0000_t202" style="position:absolute;margin-left:261pt;margin-top:482.15pt;width:204.75pt;height:90.75pt;z-index:251667456" stroked="f">
            <v:textbox>
              <w:txbxContent>
                <w:p w:rsidR="001F043A" w:rsidRPr="001F043A" w:rsidRDefault="001F043A" w:rsidP="001F043A">
                  <w:pPr>
                    <w:rPr>
                      <w:lang w:val="en-CA"/>
                    </w:rPr>
                  </w:pPr>
                  <w:r>
                    <w:rPr>
                      <w:lang w:val="en-CA"/>
                    </w:rPr>
                    <w:t>4.  A resistor was soldered to the negative lead of each LED. The resistors were soldered together.</w:t>
                  </w:r>
                </w:p>
              </w:txbxContent>
            </v:textbox>
          </v:shape>
        </w:pict>
      </w:r>
      <w:r w:rsidRPr="00F00071">
        <w:rPr>
          <w:noProof/>
          <w:lang w:val="en-CA" w:eastAsia="en-CA"/>
        </w:rPr>
        <w:pict>
          <v:shape id="_x0000_s1027" type="#_x0000_t202" style="position:absolute;margin-left:255.75pt;margin-top:176.15pt;width:204.75pt;height:90.75pt;z-index:251665408" stroked="f">
            <v:textbox>
              <w:txbxContent>
                <w:p w:rsidR="001F043A" w:rsidRPr="001F043A" w:rsidRDefault="001F043A" w:rsidP="001F043A">
                  <w:pPr>
                    <w:rPr>
                      <w:lang w:val="en-CA"/>
                    </w:rPr>
                  </w:pPr>
                  <w:r>
                    <w:rPr>
                      <w:lang w:val="en-CA"/>
                    </w:rPr>
                    <w:t>2.  The LEDs were glued in place with a glue gun.</w:t>
                  </w:r>
                </w:p>
              </w:txbxContent>
            </v:textbox>
          </v:shape>
        </w:pict>
      </w:r>
      <w:r w:rsidRPr="00F00071">
        <w:rPr>
          <w:noProof/>
          <w:lang w:val="en-CA" w:eastAsia="en-CA"/>
        </w:rPr>
        <w:pict>
          <v:shape id="_x0000_s1026" type="#_x0000_t202" style="position:absolute;margin-left:18pt;margin-top:176.15pt;width:204.75pt;height:90.75pt;z-index:251664384" stroked="f">
            <v:textbox>
              <w:txbxContent>
                <w:p w:rsidR="001F043A" w:rsidRPr="001F043A" w:rsidRDefault="001F043A" w:rsidP="001F043A">
                  <w:pPr>
                    <w:rPr>
                      <w:lang w:val="en-CA"/>
                    </w:rPr>
                  </w:pPr>
                  <w:r w:rsidRPr="001F043A">
                    <w:rPr>
                      <w:lang w:val="en-CA"/>
                    </w:rPr>
                    <w:t>1.</w:t>
                  </w:r>
                  <w:r>
                    <w:rPr>
                      <w:lang w:val="en-CA"/>
                    </w:rPr>
                    <w:t xml:space="preserve"> </w:t>
                  </w:r>
                  <w:r w:rsidRPr="001F043A">
                    <w:rPr>
                      <w:lang w:val="en-CA"/>
                    </w:rPr>
                    <w:t>The foam was cut into small rectangles and holes were poked in them for the LEDs using a paper template.</w:t>
                  </w:r>
                </w:p>
              </w:txbxContent>
            </v:textbox>
          </v:shape>
        </w:pict>
      </w:r>
      <w:r w:rsidR="00DC56AB">
        <w:rPr>
          <w:noProof/>
          <w:lang w:val="en-CA" w:eastAsia="en-C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3248025</wp:posOffset>
            </wp:positionH>
            <wp:positionV relativeFrom="paragraph">
              <wp:posOffset>4018280</wp:posOffset>
            </wp:positionV>
            <wp:extent cx="2720975" cy="2038350"/>
            <wp:effectExtent l="19050" t="0" r="3175" b="0"/>
            <wp:wrapNone/>
            <wp:docPr id="4" name="Picture 4" descr="F:\Grade 11\TEJ 3MO\Summative\IMG_7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rade 11\TEJ 3MO\Summative\IMG_797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56AB">
        <w:rPr>
          <w:noProof/>
          <w:lang w:val="en-CA" w:eastAsia="en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4018280</wp:posOffset>
            </wp:positionV>
            <wp:extent cx="2724150" cy="2038350"/>
            <wp:effectExtent l="19050" t="0" r="0" b="0"/>
            <wp:wrapNone/>
            <wp:docPr id="3" name="Picture 3" descr="F:\Grade 11\TEJ 3MO\Summative\IMG_7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rade 11\TEJ 3MO\Summative\IMG_797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4AFD">
        <w:rPr>
          <w:lang w:val="en-CA"/>
        </w:rPr>
        <w:br w:type="page"/>
      </w:r>
    </w:p>
    <w:p w:rsidR="0097144F" w:rsidRPr="0097144F" w:rsidRDefault="00C17FCB" w:rsidP="0097144F">
      <w:pPr>
        <w:pStyle w:val="Quote"/>
        <w:spacing w:after="0"/>
        <w:jc w:val="center"/>
        <w:rPr>
          <w:i w:val="0"/>
          <w:sz w:val="32"/>
          <w:lang w:val="en-CA"/>
        </w:rPr>
      </w:pPr>
      <w:r>
        <w:rPr>
          <w:i w:val="0"/>
          <w:noProof/>
          <w:sz w:val="32"/>
          <w:lang w:val="en-CA" w:eastAsia="en-CA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4495800</wp:posOffset>
            </wp:positionV>
            <wp:extent cx="2755900" cy="2066925"/>
            <wp:effectExtent l="19050" t="0" r="6350" b="0"/>
            <wp:wrapNone/>
            <wp:docPr id="9" name="Picture 1" descr="F:\Grade 11\TEJ 3MO\Summative\IMG_8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rade 11\TEJ 3MO\Summative\IMG_80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0071">
        <w:rPr>
          <w:i w:val="0"/>
          <w:noProof/>
          <w:sz w:val="32"/>
          <w:lang w:val="en-CA" w:eastAsia="en-CA"/>
        </w:rPr>
        <w:pict>
          <v:shape id="_x0000_s1036" type="#_x0000_t202" style="position:absolute;left:0;text-align:left;margin-left:17.25pt;margin-top:522.75pt;width:204.75pt;height:90.75pt;z-index:251673600;mso-position-horizontal-relative:text;mso-position-vertical-relative:text" stroked="f">
            <v:textbox>
              <w:txbxContent>
                <w:p w:rsidR="00C17FCB" w:rsidRPr="001F043A" w:rsidRDefault="00787241" w:rsidP="00C17FCB">
                  <w:pPr>
                    <w:rPr>
                      <w:lang w:val="en-CA"/>
                    </w:rPr>
                  </w:pPr>
                  <w:r>
                    <w:rPr>
                      <w:lang w:val="en-CA"/>
                    </w:rPr>
                    <w:t>7. The circuit on the breadboard was constructed with the PIC, three buttons for input signals and four transistors for controlling the stepper motor.</w:t>
                  </w:r>
                </w:p>
              </w:txbxContent>
            </v:textbox>
          </v:shape>
        </w:pict>
      </w:r>
      <w:r w:rsidR="00F00071">
        <w:rPr>
          <w:i w:val="0"/>
          <w:noProof/>
          <w:sz w:val="32"/>
          <w:lang w:val="en-CA" w:eastAsia="en-CA"/>
        </w:rPr>
        <w:pict>
          <v:shape id="_x0000_s1034" type="#_x0000_t202" style="position:absolute;left:0;text-align:left;margin-left:249pt;margin-top:522.75pt;width:204.75pt;height:90.75pt;z-index:251671552;mso-position-horizontal-relative:text;mso-position-vertical-relative:text" stroked="f">
            <v:textbox>
              <w:txbxContent>
                <w:p w:rsidR="00647D03" w:rsidRPr="001F043A" w:rsidRDefault="00647D03" w:rsidP="00647D03">
                  <w:pPr>
                    <w:rPr>
                      <w:lang w:val="en-CA"/>
                    </w:rPr>
                  </w:pPr>
                  <w:r>
                    <w:rPr>
                      <w:lang w:val="en-CA"/>
                    </w:rPr>
                    <w:t xml:space="preserve">8. The stepper motor was added and a </w:t>
                  </w:r>
                  <w:r w:rsidR="008F0E12">
                    <w:rPr>
                      <w:lang w:val="en-CA"/>
                    </w:rPr>
                    <w:t>boom gate</w:t>
                  </w:r>
                  <w:r>
                    <w:rPr>
                      <w:lang w:val="en-CA"/>
                    </w:rPr>
                    <w:t xml:space="preserve"> made from cardboard was glued to the stepper motor.</w:t>
                  </w:r>
                </w:p>
              </w:txbxContent>
            </v:textbox>
          </v:shape>
        </w:pict>
      </w:r>
      <w:r w:rsidR="00B85AC4">
        <w:rPr>
          <w:i w:val="0"/>
          <w:noProof/>
          <w:sz w:val="32"/>
          <w:lang w:val="en-CA" w:eastAsia="en-C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4238625</wp:posOffset>
            </wp:positionV>
            <wp:extent cx="2541560" cy="2324100"/>
            <wp:effectExtent l="19050" t="0" r="0" b="0"/>
            <wp:wrapNone/>
            <wp:docPr id="7" name="Picture 1" descr="F:\Grade 11\TEJ 3MO\Summative\IMG_8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rade 11\TEJ 3MO\Summative\IMG_80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882" t="9314" r="25368" b="6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56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0071">
        <w:rPr>
          <w:i w:val="0"/>
          <w:noProof/>
          <w:sz w:val="32"/>
          <w:lang w:val="en-CA" w:eastAsia="en-CA"/>
        </w:rPr>
        <w:pict>
          <v:shape id="_x0000_s1031" type="#_x0000_t202" style="position:absolute;left:0;text-align:left;margin-left:253.5pt;margin-top:3in;width:204.75pt;height:90.75pt;z-index:251669504;mso-position-horizontal-relative:text;mso-position-vertical-relative:text" stroked="f">
            <v:textbox>
              <w:txbxContent>
                <w:p w:rsidR="001F043A" w:rsidRPr="001F043A" w:rsidRDefault="001F043A" w:rsidP="001F043A">
                  <w:pPr>
                    <w:rPr>
                      <w:lang w:val="en-CA"/>
                    </w:rPr>
                  </w:pPr>
                  <w:r>
                    <w:rPr>
                      <w:lang w:val="en-CA"/>
                    </w:rPr>
                    <w:t>6. Wires connecting the opposing traffic light positive leads were soldered and the wires were glued to drinking straws as support.</w:t>
                  </w:r>
                </w:p>
              </w:txbxContent>
            </v:textbox>
          </v:shape>
        </w:pict>
      </w:r>
      <w:r w:rsidR="00F00071">
        <w:rPr>
          <w:i w:val="0"/>
          <w:noProof/>
          <w:sz w:val="32"/>
          <w:lang w:val="en-CA" w:eastAsia="en-CA"/>
        </w:rPr>
        <w:pict>
          <v:shape id="_x0000_s1030" type="#_x0000_t202" style="position:absolute;left:0;text-align:left;margin-left:10.5pt;margin-top:3in;width:216.75pt;height:90.75pt;z-index:251668480;mso-position-horizontal-relative:text;mso-position-vertical-relative:text" stroked="f">
            <v:textbox>
              <w:txbxContent>
                <w:p w:rsidR="001F043A" w:rsidRPr="001F043A" w:rsidRDefault="001F043A" w:rsidP="001F043A">
                  <w:pPr>
                    <w:rPr>
                      <w:lang w:val="en-CA"/>
                    </w:rPr>
                  </w:pPr>
                  <w:r>
                    <w:rPr>
                      <w:lang w:val="en-CA"/>
                    </w:rPr>
                    <w:t>5. The traffic lights were glued onto drinking straws using hot glue and glued to the intersection base.</w:t>
                  </w:r>
                </w:p>
              </w:txbxContent>
            </v:textbox>
          </v:shape>
        </w:pict>
      </w:r>
      <w:r w:rsidR="0097144F">
        <w:rPr>
          <w:i w:val="0"/>
          <w:noProof/>
          <w:sz w:val="32"/>
          <w:lang w:val="en-CA" w:eastAsia="en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561975</wp:posOffset>
            </wp:positionV>
            <wp:extent cx="2571750" cy="2066925"/>
            <wp:effectExtent l="19050" t="0" r="0" b="0"/>
            <wp:wrapNone/>
            <wp:docPr id="6" name="Picture 6" descr="F:\Grade 11\TEJ 3MO\Summative\IMG_7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Grade 11\TEJ 3MO\Summative\IMG_798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0516" t="6769" r="20426" b="29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144F">
        <w:rPr>
          <w:i w:val="0"/>
          <w:noProof/>
          <w:sz w:val="32"/>
          <w:lang w:val="en-CA" w:eastAsia="en-C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561975</wp:posOffset>
            </wp:positionV>
            <wp:extent cx="2762250" cy="2066925"/>
            <wp:effectExtent l="19050" t="0" r="0" b="0"/>
            <wp:wrapNone/>
            <wp:docPr id="5" name="Picture 5" descr="F:\Grade 11\TEJ 3MO\Summative\IMG_7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Grade 11\TEJ 3MO\Summative\IMG_797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4AFD">
        <w:rPr>
          <w:i w:val="0"/>
          <w:sz w:val="32"/>
          <w:lang w:val="en-CA"/>
        </w:rPr>
        <w:t>Stages of Building</w:t>
      </w:r>
    </w:p>
    <w:sectPr w:rsidR="0097144F" w:rsidRPr="0097144F" w:rsidSect="009E6D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CF6505"/>
    <w:multiLevelType w:val="hybridMultilevel"/>
    <w:tmpl w:val="85709A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E74A4"/>
    <w:rsid w:val="00044AFD"/>
    <w:rsid w:val="0013701D"/>
    <w:rsid w:val="001B4E13"/>
    <w:rsid w:val="001F043A"/>
    <w:rsid w:val="00414A18"/>
    <w:rsid w:val="005F3442"/>
    <w:rsid w:val="00647D03"/>
    <w:rsid w:val="0068617A"/>
    <w:rsid w:val="00787241"/>
    <w:rsid w:val="008A49C9"/>
    <w:rsid w:val="008F0E12"/>
    <w:rsid w:val="0097144F"/>
    <w:rsid w:val="009813EA"/>
    <w:rsid w:val="009E6DFE"/>
    <w:rsid w:val="00B85AC4"/>
    <w:rsid w:val="00C17FCB"/>
    <w:rsid w:val="00DC1093"/>
    <w:rsid w:val="00DC56AB"/>
    <w:rsid w:val="00E21766"/>
    <w:rsid w:val="00E2619A"/>
    <w:rsid w:val="00EA789F"/>
    <w:rsid w:val="00F00071"/>
    <w:rsid w:val="00F8687A"/>
    <w:rsid w:val="00FE74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13EA"/>
    <w:pPr>
      <w:spacing w:after="160" w:line="259" w:lineRule="auto"/>
    </w:pPr>
    <w:rPr>
      <w:rFonts w:ascii="Times New Roman" w:hAnsi="Times New Roman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7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4A4"/>
    <w:rPr>
      <w:rFonts w:ascii="Tahoma" w:hAnsi="Tahoma" w:cs="Tahoma"/>
      <w:sz w:val="16"/>
      <w:szCs w:val="16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E74A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E74A4"/>
    <w:rPr>
      <w:rFonts w:ascii="Times New Roman" w:hAnsi="Times New Roman"/>
      <w:i/>
      <w:iCs/>
      <w:color w:val="000000" w:themeColor="text1"/>
      <w:sz w:val="24"/>
      <w:lang w:val="en-US"/>
    </w:rPr>
  </w:style>
  <w:style w:type="paragraph" w:styleId="ListParagraph">
    <w:name w:val="List Paragraph"/>
    <w:basedOn w:val="Normal"/>
    <w:uiPriority w:val="34"/>
    <w:qFormat/>
    <w:rsid w:val="001F043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 Leung</dc:creator>
  <cp:lastModifiedBy>Ken Leung</cp:lastModifiedBy>
  <cp:revision>12</cp:revision>
  <dcterms:created xsi:type="dcterms:W3CDTF">2016-01-18T23:30:00Z</dcterms:created>
  <dcterms:modified xsi:type="dcterms:W3CDTF">2016-01-22T03:44:00Z</dcterms:modified>
</cp:coreProperties>
</file>