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задание-1"/>
      <w:bookmarkEnd w:id="21"/>
      <w:r>
        <w:t xml:space="preserve">Задание 1</w:t>
      </w:r>
    </w:p>
    <w:p>
      <w:pPr>
        <w:pStyle w:val="Heading4"/>
      </w:pPr>
      <w:bookmarkStart w:id="22" w:name="вариант-1"/>
      <w:bookmarkEnd w:id="22"/>
      <w:r>
        <w:t xml:space="preserve">Вариант 1</w:t>
      </w:r>
    </w:p>
    <w:p>
      <w:pPr>
        <w:pStyle w:val="Compact"/>
        <w:numPr>
          <w:numId w:val="1001"/>
          <w:ilvl w:val="0"/>
        </w:numPr>
      </w:pPr>
      <w:r>
        <w:t xml:space="preserve">Создать вектор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из чисел</w:t>
      </w:r>
      <w:r>
        <w:t xml:space="preserve"> </w:t>
      </w:r>
      <w:r>
        <w:rPr>
          <w:rStyle w:val="VerbatimChar"/>
        </w:rPr>
        <w:t xml:space="preserve">-5,-3,-1,1,3,5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Вывести на экран элементы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с 3-го по 5-й.</w:t>
      </w:r>
    </w:p>
    <w:p>
      <w:pPr>
        <w:pStyle w:val="Compact"/>
        <w:numPr>
          <w:numId w:val="1001"/>
          <w:ilvl w:val="0"/>
        </w:numPr>
      </w:pPr>
      <w:r>
        <w:t xml:space="preserve">Присвоить этим элементам значения</w:t>
      </w:r>
      <w:r>
        <w:t xml:space="preserve"> </w:t>
      </w:r>
      <w:r>
        <w:rPr>
          <w:rStyle w:val="VerbatimChar"/>
        </w:rPr>
        <w:t xml:space="preserve">0,1,2</w:t>
      </w:r>
      <w:r>
        <w:t xml:space="preserve"> </w:t>
      </w:r>
      <w:r>
        <w:t xml:space="preserve">соответственно.</w:t>
      </w:r>
    </w:p>
    <w:p>
      <w:pPr>
        <w:pStyle w:val="Compact"/>
        <w:numPr>
          <w:numId w:val="1001"/>
          <w:ilvl w:val="0"/>
        </w:numPr>
      </w:pPr>
      <w:r>
        <w:t xml:space="preserve">Вывести на экран полученный вектор</w:t>
      </w:r>
    </w:p>
    <w:p>
      <w:pPr>
        <w:pStyle w:val="Heading4"/>
      </w:pPr>
      <w:bookmarkStart w:id="23" w:name="вариант-2"/>
      <w:bookmarkEnd w:id="23"/>
      <w:r>
        <w:t xml:space="preserve">Вариант 2</w:t>
      </w:r>
    </w:p>
    <w:p>
      <w:pPr>
        <w:pStyle w:val="Compact"/>
        <w:numPr>
          <w:numId w:val="1002"/>
          <w:ilvl w:val="0"/>
        </w:numPr>
      </w:pPr>
      <w:r>
        <w:t xml:space="preserve">Построить матрицу-строку</w:t>
      </w:r>
      <w:r>
        <w:t xml:space="preserve"> </w:t>
      </w:r>
      <w:r>
        <w:rPr>
          <w:rStyle w:val="VerbatimChar"/>
        </w:rPr>
        <w:t xml:space="preserve">v</w:t>
      </w:r>
      <w:r>
        <w:t xml:space="preserve">, состоящую из чисел в интервале</w:t>
      </w:r>
      <w:r>
        <w:t xml:space="preserve"> </w:t>
      </w:r>
      <w:r>
        <w:rPr>
          <w:rStyle w:val="VerbatimChar"/>
        </w:rPr>
        <w:t xml:space="preserve">[10,15]</w:t>
      </w:r>
      <w:r>
        <w:t xml:space="preserve">, взятых с шагом</w:t>
      </w:r>
      <w:r>
        <w:t xml:space="preserve"> </w:t>
      </w:r>
      <w:r>
        <w:rPr>
          <w:rStyle w:val="VerbatimChar"/>
        </w:rPr>
        <w:t xml:space="preserve">0.1</w:t>
      </w:r>
      <w:r>
        <w:t xml:space="preserve"> </w:t>
      </w:r>
      <w:r>
        <w:t xml:space="preserve">при помощи оператора-двоеточия.</w:t>
      </w:r>
    </w:p>
    <w:p>
      <w:pPr>
        <w:pStyle w:val="Compact"/>
        <w:numPr>
          <w:numId w:val="1002"/>
          <w:ilvl w:val="0"/>
        </w:numPr>
      </w:pPr>
      <w:r>
        <w:t xml:space="preserve">Определить число элементов</w:t>
      </w:r>
      <w:r>
        <w:t xml:space="preserve"> </w:t>
      </w:r>
      <w:r>
        <w:rPr>
          <w:rStyle w:val="VerbatimChar"/>
        </w:rPr>
        <w:t xml:space="preserve">v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Построить матрицу-строку</w:t>
      </w:r>
      <w:r>
        <w:t xml:space="preserve"> </w:t>
      </w:r>
      <w:r>
        <w:rPr>
          <w:rStyle w:val="VerbatimChar"/>
        </w:rPr>
        <w:t xml:space="preserve">u</w:t>
      </w:r>
      <w:r>
        <w:t xml:space="preserve">, состоящую из тех же элементов, что и</w:t>
      </w:r>
      <w:r>
        <w:t xml:space="preserve"> </w:t>
      </w:r>
      <w:r>
        <w:rPr>
          <w:rStyle w:val="VerbatimChar"/>
        </w:rPr>
        <w:t xml:space="preserve">v</w:t>
      </w:r>
      <w:r>
        <w:t xml:space="preserve">, при помощи функции</w:t>
      </w:r>
      <w:r>
        <w:t xml:space="preserve"> </w:t>
      </w:r>
      <w:r>
        <w:rPr>
          <w:rStyle w:val="VerbatimChar"/>
        </w:rPr>
        <w:t xml:space="preserve">linspace()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Продемонстрировать равенство построенных матриц.</w:t>
      </w:r>
    </w:p>
    <w:p>
      <w:pPr>
        <w:pStyle w:val="Heading4"/>
      </w:pPr>
      <w:bookmarkStart w:id="24" w:name="вариант-3"/>
      <w:bookmarkEnd w:id="24"/>
      <w:r>
        <w:t xml:space="preserve">Вариант 3</w:t>
      </w:r>
    </w:p>
    <w:p>
      <w:pPr>
        <w:pStyle w:val="Compact"/>
        <w:numPr>
          <w:numId w:val="1003"/>
          <w:ilvl w:val="0"/>
        </w:numPr>
      </w:pPr>
      <w:r>
        <w:t xml:space="preserve">Построить матрицу-столбец</w:t>
      </w:r>
      <w:r>
        <w:t xml:space="preserve"> </w:t>
      </w:r>
      <w:r>
        <w:rPr>
          <w:rStyle w:val="VerbatimChar"/>
        </w:rPr>
        <w:t xml:space="preserve">p</w:t>
      </w:r>
      <w:r>
        <w:t xml:space="preserve">, состоящую из чисел в интервале</w:t>
      </w:r>
      <w:r>
        <w:t xml:space="preserve"> </w:t>
      </w:r>
      <w:r>
        <w:rPr>
          <w:rStyle w:val="VerbatimChar"/>
        </w:rPr>
        <w:t xml:space="preserve">[-1,4]</w:t>
      </w:r>
      <w:r>
        <w:t xml:space="preserve">, взятых с шагом</w:t>
      </w:r>
      <w:r>
        <w:t xml:space="preserve"> </w:t>
      </w:r>
      <w:r>
        <w:rPr>
          <w:rStyle w:val="VerbatimChar"/>
        </w:rPr>
        <w:t xml:space="preserve">0.1</w:t>
      </w:r>
      <w:r>
        <w:t xml:space="preserve"> </w:t>
      </w:r>
      <w:r>
        <w:t xml:space="preserve">при помощи оператора-двоеточия.</w:t>
      </w:r>
    </w:p>
    <w:p>
      <w:pPr>
        <w:pStyle w:val="Compact"/>
        <w:numPr>
          <w:numId w:val="1003"/>
          <w:ilvl w:val="0"/>
        </w:numPr>
      </w:pPr>
      <w:r>
        <w:t xml:space="preserve">Определить число элементов</w:t>
      </w:r>
      <w:r>
        <w:t xml:space="preserve"> </w:t>
      </w:r>
      <w:r>
        <w:rPr>
          <w:rStyle w:val="VerbatimChar"/>
        </w:rPr>
        <w:t xml:space="preserve">p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Построить матрицу-столбец</w:t>
      </w:r>
      <w:r>
        <w:t xml:space="preserve"> </w:t>
      </w:r>
      <w:r>
        <w:rPr>
          <w:rStyle w:val="VerbatimChar"/>
        </w:rPr>
        <w:t xml:space="preserve">q</w:t>
      </w:r>
      <w:r>
        <w:t xml:space="preserve">, состоящую из тех же элементов, что и</w:t>
      </w:r>
      <w:r>
        <w:t xml:space="preserve"> </w:t>
      </w:r>
      <w:r>
        <w:rPr>
          <w:rStyle w:val="VerbatimChar"/>
        </w:rPr>
        <w:t xml:space="preserve">p</w:t>
      </w:r>
      <w:r>
        <w:t xml:space="preserve">, при помощи функции</w:t>
      </w:r>
      <w:r>
        <w:t xml:space="preserve"> </w:t>
      </w:r>
      <w:r>
        <w:rPr>
          <w:rStyle w:val="VerbatimChar"/>
        </w:rPr>
        <w:t xml:space="preserve">linspace()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Продемонстрировать равенство построенных матриц.</w:t>
      </w:r>
    </w:p>
    <w:p>
      <w:pPr>
        <w:pStyle w:val="FirstParagraph"/>
      </w:pPr>
      <w:r>
        <w:rPr>
          <w:b/>
        </w:rPr>
        <w:t xml:space="preserve">Примечания:</w:t>
      </w:r>
    </w:p>
    <w:p>
      <w:pPr>
        <w:pStyle w:val="Compact"/>
        <w:numPr>
          <w:numId w:val="1004"/>
          <w:ilvl w:val="0"/>
        </w:numPr>
      </w:pPr>
      <w:r>
        <w:t xml:space="preserve">Экран = Command Window</w:t>
      </w:r>
    </w:p>
    <w:p>
      <w:pPr>
        <w:pStyle w:val="Compact"/>
        <w:numPr>
          <w:numId w:val="1004"/>
          <w:ilvl w:val="0"/>
        </w:numPr>
      </w:pPr>
      <w:r>
        <w:t xml:space="preserve">Выводить нужно только то, что указано в задании. Вывод промежуточных операций подавить с помощью</w:t>
      </w:r>
      <w:r>
        <w:t xml:space="preserve"> </w:t>
      </w:r>
      <w:r>
        <w:rPr>
          <w:rStyle w:val="VerbatimChar"/>
        </w:rPr>
        <w:t xml:space="preserve">;</w:t>
      </w:r>
      <w:r>
        <w:t xml:space="preserve">.</w:t>
      </w:r>
    </w:p>
    <w:p>
      <w:pPr>
        <w:pStyle w:val="Heading2"/>
      </w:pPr>
      <w:bookmarkStart w:id="25" w:name="задание-2"/>
      <w:bookmarkEnd w:id="25"/>
      <w:r>
        <w:t xml:space="preserve">Задание 2</w:t>
      </w:r>
    </w:p>
    <w:p>
      <w:pPr>
        <w:pStyle w:val="FirstParagraph"/>
      </w:pPr>
      <w:r>
        <w:t xml:space="preserve">Графическим способом найти корень уравнения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−</m:t>
          </m:r>
          <m:r>
            <m:t>5</m:t>
          </m:r>
          <m:r>
            <m:t>x</m:t>
          </m:r>
          <m:r>
            <m:t>+</m:t>
          </m:r>
          <m:r>
            <m:t>6</m:t>
          </m:r>
          <m:r>
            <m:t>=</m:t>
          </m:r>
          <m:r>
            <m:t>0</m:t>
          </m:r>
          <m:r>
            <m:t>,</m:t>
          </m:r>
        </m:oMath>
      </m:oMathPara>
    </w:p>
    <w:p>
      <w:pPr>
        <w:pStyle w:val="FirstParagraph"/>
      </w:pPr>
      <w:r>
        <w:t xml:space="preserve">расположенный на указанном промежутке числовой оси, с заданной точностью.</w:t>
      </w:r>
    </w:p>
    <w:p>
      <w:pPr>
        <w:pStyle w:val="BodyText"/>
      </w:pPr>
      <w:r>
        <w:t xml:space="preserve">Подставьте найденный корень в уравнение и определите ошибку вычисления корня.</w:t>
      </w:r>
    </w:p>
    <w:p>
      <w:pPr>
        <w:pStyle w:val="Heading4"/>
      </w:pPr>
      <w:bookmarkStart w:id="26" w:name="вариант-1-1"/>
      <w:bookmarkEnd w:id="26"/>
      <w:r>
        <w:t xml:space="preserve">Вариант 1</w:t>
      </w:r>
    </w:p>
    <w:p>
      <w:pPr>
        <w:pStyle w:val="Compact"/>
        <w:numPr>
          <w:numId w:val="1005"/>
          <w:ilvl w:val="0"/>
        </w:numPr>
      </w:pPr>
      <w:r>
        <w:t xml:space="preserve">Область расположения корня:</w:t>
      </w:r>
      <w:r>
        <w:t xml:space="preserve"> </w:t>
      </w:r>
      <m:oMath>
        <m:r>
          <m:t>[</m:t>
        </m:r>
        <m:r>
          <m:t>1</m:t>
        </m:r>
        <m:r>
          <m:t>;</m:t>
        </m:r>
        <m:r>
          <m:t>1.5</m:t>
        </m:r>
        <m:r>
          <m:t>]</m:t>
        </m:r>
      </m:oMath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Точность – не хуже 0.01.</w:t>
      </w:r>
    </w:p>
    <w:p>
      <w:pPr>
        <w:pStyle w:val="Heading4"/>
      </w:pPr>
      <w:bookmarkStart w:id="27" w:name="вариант-2-1"/>
      <w:bookmarkEnd w:id="27"/>
      <w:r>
        <w:t xml:space="preserve">Вариант 2</w:t>
      </w:r>
    </w:p>
    <w:p>
      <w:pPr>
        <w:pStyle w:val="Compact"/>
        <w:numPr>
          <w:numId w:val="1006"/>
          <w:ilvl w:val="0"/>
        </w:numPr>
      </w:pPr>
      <w:r>
        <w:t xml:space="preserve">Область расположения корня:</w:t>
      </w:r>
      <w:r>
        <w:t xml:space="preserve"> </w:t>
      </w:r>
      <m:oMath>
        <m:r>
          <m:t>[</m:t>
        </m:r>
        <m:r>
          <m:t>−</m:t>
        </m:r>
        <m:r>
          <m:t>3</m:t>
        </m:r>
        <m:r>
          <m:t>;</m:t>
        </m:r>
        <m:r>
          <m:t>−</m:t>
        </m:r>
        <m:r>
          <m:t>2</m:t>
        </m:r>
        <m:r>
          <m:t>]</m:t>
        </m:r>
      </m:oMath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Точность – не хуже 0.02.</w:t>
      </w:r>
    </w:p>
    <w:p>
      <w:pPr>
        <w:pStyle w:val="Heading4"/>
      </w:pPr>
      <w:bookmarkStart w:id="28" w:name="вариант-3-1"/>
      <w:bookmarkEnd w:id="28"/>
      <w:r>
        <w:t xml:space="preserve">Вариант 3</w:t>
      </w:r>
    </w:p>
    <w:p>
      <w:pPr>
        <w:pStyle w:val="Compact"/>
        <w:numPr>
          <w:numId w:val="1007"/>
          <w:ilvl w:val="0"/>
        </w:numPr>
      </w:pPr>
      <w:r>
        <w:t xml:space="preserve">Область расположения корня:</w:t>
      </w:r>
      <w:r>
        <w:t xml:space="preserve"> </w:t>
      </w:r>
      <m:oMath>
        <m:r>
          <m:t>[</m:t>
        </m:r>
        <m:r>
          <m:t>1.5</m:t>
        </m:r>
        <m:r>
          <m:t>;</m:t>
        </m:r>
        <m:r>
          <m:t>2.5</m:t>
        </m:r>
        <m:r>
          <m:t>]</m:t>
        </m:r>
      </m:oMath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Точность – не хуже 0.005.</w:t>
      </w:r>
    </w:p>
    <w:p>
      <w:pPr>
        <w:pStyle w:val="Heading2"/>
      </w:pPr>
      <w:bookmarkStart w:id="29" w:name="задание-3"/>
      <w:bookmarkEnd w:id="29"/>
      <w:r>
        <w:t xml:space="preserve">Задание 3</w:t>
      </w:r>
    </w:p>
    <w:p>
      <w:pPr>
        <w:pStyle w:val="FirstParagraph"/>
      </w:pPr>
      <w:r>
        <w:t xml:space="preserve">Из матриц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t>,</m:t>
          </m:r>
          <m:r>
            <m:t> </m:t>
          </m:r>
          <m:r>
            <m:t>B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FirstParagraph"/>
      </w:pPr>
      <w:r>
        <w:t xml:space="preserve">как из блоков составить матрицу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Heading4"/>
      </w:pPr>
      <w:bookmarkStart w:id="30" w:name="вариант-1-2"/>
      <w:bookmarkEnd w:id="30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t>B</m:t>
                    </m:r>
                  </m:e>
                  <m:e>
                    <m:r>
                      <m:t>A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Heading4"/>
      </w:pPr>
      <w:bookmarkStart w:id="31" w:name="вариант-2-2"/>
      <w:bookmarkEnd w:id="31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  <m:e>
                    <m:r>
                      <m:t>B</m:t>
                    </m:r>
                  </m:e>
                  <m:e>
                    <m:r>
                      <m:t>A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Heading4"/>
      </w:pPr>
      <w:bookmarkStart w:id="32" w:name="вариант-3-2"/>
      <w:bookmarkEnd w:id="32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</m:mr>
                <m:mr>
                  <m:e>
                    <m:r>
                      <m:t>B</m:t>
                    </m:r>
                  </m:e>
                </m:mr>
                <m:mr>
                  <m:e>
                    <m:r>
                      <m:t>A</m:t>
                    </m:r>
                  </m:e>
                </m:mr>
                <m:mr>
                  <m:e>
                    <m:r>
                      <m:t>B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Heading2"/>
      </w:pPr>
      <w:bookmarkStart w:id="33" w:name="задание-4"/>
      <w:bookmarkEnd w:id="33"/>
      <w:r>
        <w:t xml:space="preserve">Задание 4</w:t>
      </w:r>
    </w:p>
    <w:p>
      <w:pPr>
        <w:pStyle w:val="FirstParagraph"/>
      </w:pPr>
      <w:r>
        <w:t xml:space="preserve">Создать заданную матрицу</w:t>
      </w:r>
      <w:r>
        <w:t xml:space="preserve"> </w:t>
      </w:r>
      <w:r>
        <w:rPr>
          <w:rStyle w:val="VerbatimChar"/>
        </w:rPr>
        <w:t xml:space="preserve">A</w:t>
      </w:r>
      <w:r>
        <w:t xml:space="preserve">, воспользовавшись только числами, арифметическими действиями и функциями</w:t>
      </w:r>
      <w:r>
        <w:t xml:space="preserve"> </w:t>
      </w:r>
      <w:r>
        <w:rPr>
          <w:rStyle w:val="VerbatimChar"/>
        </w:rPr>
        <w:t xml:space="preserve">zeros</w:t>
      </w:r>
      <w:r>
        <w:t xml:space="preserve">,</w:t>
      </w:r>
      <w:r>
        <w:t xml:space="preserve"> </w:t>
      </w:r>
      <w:r>
        <w:rPr>
          <w:rStyle w:val="VerbatimChar"/>
        </w:rPr>
        <w:t xml:space="preserve">ones</w:t>
      </w:r>
      <w:r>
        <w:t xml:space="preserve">,</w:t>
      </w:r>
      <w:r>
        <w:t xml:space="preserve"> </w:t>
      </w:r>
      <w:r>
        <w:rPr>
          <w:rStyle w:val="VerbatimChar"/>
        </w:rPr>
        <w:t xml:space="preserve">eye</w:t>
      </w:r>
      <w:r>
        <w:t xml:space="preserve">.</w:t>
      </w:r>
    </w:p>
    <w:p>
      <w:pPr>
        <w:pStyle w:val="Heading4"/>
      </w:pPr>
      <w:bookmarkStart w:id="34" w:name="вариант-1-3"/>
      <w:bookmarkEnd w:id="34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Heading4"/>
      </w:pPr>
      <w:bookmarkStart w:id="35" w:name="вариант-2-3"/>
      <w:bookmarkEnd w:id="35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−</m:t>
                    </m:r>
                    <m:r>
                      <m:t>3</m:t>
                    </m:r>
                  </m:e>
                  <m:e>
                    <m:r>
                      <m:t>−</m:t>
                    </m:r>
                    <m:r>
                      <m:t>5</m:t>
                    </m:r>
                  </m:e>
                  <m:e>
                    <m:r>
                      <m:t>−</m:t>
                    </m:r>
                    <m:r>
                      <m:t>5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−</m:t>
                    </m:r>
                    <m:r>
                      <m:t>5</m:t>
                    </m:r>
                  </m:e>
                  <m:e>
                    <m:r>
                      <m:t>−</m:t>
                    </m:r>
                    <m:r>
                      <m:t>3</m:t>
                    </m:r>
                  </m:e>
                  <m:e>
                    <m:r>
                      <m:t>−</m:t>
                    </m:r>
                    <m:r>
                      <m:t>5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−</m:t>
                    </m:r>
                    <m:r>
                      <m:t>5</m:t>
                    </m:r>
                  </m:e>
                  <m:e>
                    <m:r>
                      <m:t>−</m:t>
                    </m:r>
                    <m:r>
                      <m:t>5</m:t>
                    </m:r>
                  </m:e>
                  <m:e>
                    <m:r>
                      <m:t>−</m:t>
                    </m:r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Heading4"/>
      </w:pPr>
      <w:bookmarkStart w:id="36" w:name="вариант-3-3"/>
      <w:bookmarkEnd w:id="36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5</m:t>
                    </m:r>
                  </m:e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5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Heading2"/>
      </w:pPr>
      <w:bookmarkStart w:id="37" w:name="задание-5"/>
      <w:bookmarkEnd w:id="37"/>
      <w:r>
        <w:t xml:space="preserve">Задание 5</w:t>
      </w:r>
    </w:p>
    <w:p>
      <w:pPr>
        <w:pStyle w:val="Compact"/>
        <w:numPr>
          <w:numId w:val="1008"/>
          <w:ilvl w:val="0"/>
        </w:numPr>
      </w:pPr>
      <w:r>
        <w:t xml:space="preserve">Найти решение системы уравнений</w:t>
      </w:r>
      <w:r>
        <w:t xml:space="preserve"> </w:t>
      </w:r>
      <m:oMath>
        <m:r>
          <m:t>A</m:t>
        </m:r>
        <m:r>
          <m:t>X</m:t>
        </m:r>
        <m:r>
          <m:t>=</m:t>
        </m:r>
        <m:r>
          <m:t>b</m:t>
        </m:r>
      </m:oMath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Определите погрешность вычисления корней по формуле:</w:t>
      </w:r>
      <w:r>
        <w:t xml:space="preserve"> </w:t>
      </w:r>
      <m:oMath>
        <m:r>
          <m:rPr>
            <m:sty m:val="p"/>
          </m:rPr>
          <m:t>e</m:t>
        </m:r>
        <m:r>
          <m:rPr>
            <m:sty m:val="p"/>
          </m:rPr>
          <m:t>r</m:t>
        </m:r>
        <m:r>
          <m:rPr>
            <m:sty m:val="p"/>
          </m:rPr>
          <m:t>r</m:t>
        </m:r>
        <m:r>
          <m:t>=</m:t>
        </m:r>
        <m:r>
          <m:t>|</m:t>
        </m:r>
        <m:r>
          <m:t>A</m:t>
        </m:r>
        <m:r>
          <m:t>X</m:t>
        </m:r>
        <m:r>
          <m:t>−</m:t>
        </m:r>
        <m:r>
          <m:t>b</m:t>
        </m:r>
        <m:r>
          <m:t>|</m:t>
        </m:r>
      </m:oMath>
      <w:r>
        <w:t xml:space="preserve">.</w:t>
      </w:r>
    </w:p>
    <w:p>
      <w:pPr>
        <w:pStyle w:val="Heading4"/>
      </w:pPr>
      <w:bookmarkStart w:id="38" w:name="вариант-1-4"/>
      <w:bookmarkEnd w:id="38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t>+</m:t>
                </m:r>
                <m:r>
                  <m:t>3</m:t>
                </m:r>
                <m:r>
                  <m:t>y</m:t>
                </m:r>
                <m:r>
                  <m:t>−</m:t>
                </m:r>
                <m:r>
                  <m:t>2</m:t>
                </m:r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5</m:t>
                </m:r>
                <m:r>
                  <m:t>,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t>+</m:t>
                </m:r>
                <m:r>
                  <m:t>5</m:t>
                </m:r>
                <m:r>
                  <m:t>y</m:t>
                </m:r>
                <m:r>
                  <m:t>+</m:t>
                </m:r>
                <m:r>
                  <m:t>6</m:t>
                </m:r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7</m:t>
                </m:r>
                <m:r>
                  <m:t>,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t>+</m:t>
                </m:r>
                <m:r>
                  <m:t>4</m:t>
                </m:r>
                <m:r>
                  <m:t>y</m:t>
                </m:r>
                <m:r>
                  <m:t>+</m:t>
                </m:r>
                <m:r>
                  <m:t>3</m:t>
                </m:r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8</m:t>
                </m:r>
                <m:r>
                  <m:t>.</m:t>
                </m:r>
              </m:e>
            </m:mr>
          </m:m>
        </m:oMath>
      </m:oMathPara>
    </w:p>
    <w:p>
      <w:pPr>
        <w:pStyle w:val="Heading4"/>
      </w:pPr>
      <w:bookmarkStart w:id="39" w:name="вариант-2-4"/>
      <w:bookmarkEnd w:id="39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0</m:t>
                </m:r>
                <m:r>
                  <m:t>,</m:t>
                </m:r>
              </m:e>
            </m:mr>
            <m:mr>
              <m:e>
                <m:r>
                  <m:t>10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25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90</m:t>
                </m:r>
                <m:r>
                  <m:t>,</m:t>
                </m:r>
              </m:e>
            </m:mr>
            <m:mr>
              <m:e>
                <m:r>
                  <m:t>20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10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80</m:t>
                </m:r>
              </m:e>
            </m:mr>
          </m:m>
        </m:oMath>
      </m:oMathPara>
    </w:p>
    <w:p>
      <w:pPr>
        <w:pStyle w:val="Heading4"/>
      </w:pPr>
      <w:bookmarkStart w:id="40" w:name="вариант-3-4"/>
      <w:bookmarkEnd w:id="40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t>+</m:t>
                </m:r>
                <m:r>
                  <m:t>y</m:t>
                </m:r>
                <m:r>
                  <m:t>+</m:t>
                </m:r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2</m:t>
                </m:r>
                <m:r>
                  <m:t>,</m:t>
                </m:r>
              </m:e>
            </m:mr>
            <m:mr>
              <m:e>
                <m:r>
                  <m:t>5</m:t>
                </m:r>
                <m:r>
                  <m:t>x</m:t>
                </m:r>
                <m:r>
                  <m:t>−</m:t>
                </m:r>
                <m:r>
                  <m:t>y</m:t>
                </m:r>
                <m:r>
                  <m:t>−</m:t>
                </m:r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10</m:t>
                </m:r>
                <m:r>
                  <m:t>,</m:t>
                </m:r>
              </m:e>
            </m:mr>
            <m:mr>
              <m:e>
                <m:r>
                  <m:t>x</m:t>
                </m:r>
                <m:r>
                  <m:t>−</m:t>
                </m:r>
                <m:r>
                  <m:t>y</m:t>
                </m:r>
                <m:r>
                  <m:t>+</m:t>
                </m:r>
                <m:r>
                  <m:t>5</m:t>
                </m:r>
                <m:r>
                  <m:t>z</m:t>
                </m:r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12</m:t>
                </m:r>
                <m:r>
                  <m:t>.</m:t>
                </m:r>
              </m:e>
            </m:mr>
          </m:m>
        </m:oMath>
      </m:oMathPara>
    </w:p>
    <w:p>
      <w:pPr>
        <w:pStyle w:val="Heading2"/>
      </w:pPr>
      <w:bookmarkStart w:id="41" w:name="задание-6"/>
      <w:bookmarkEnd w:id="41"/>
      <w:r>
        <w:t xml:space="preserve">Задание 6</w:t>
      </w:r>
    </w:p>
    <w:p>
      <w:pPr>
        <w:pStyle w:val="Heading4"/>
      </w:pPr>
      <w:bookmarkStart w:id="42" w:name="вариант-1-5"/>
      <w:bookmarkEnd w:id="42"/>
      <w:r>
        <w:t xml:space="preserve">Вариант 1</w:t>
      </w:r>
    </w:p>
    <w:p>
      <w:pPr>
        <w:pStyle w:val="FirstParagraph"/>
      </w:pPr>
      <w:r>
        <w:t xml:space="preserve">Ввести строки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(ваше имя, латинскими буквами) и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(ваша фамилия, латинскими буквами). При необходимости дополнить строки пробелами так, чтобы длины s1 и s2 совпадали. Длину строки можно узнать в окне</w:t>
      </w:r>
      <w:r>
        <w:t xml:space="preserve"> </w:t>
      </w:r>
      <w:r>
        <w:rPr>
          <w:b/>
        </w:rPr>
        <w:t xml:space="preserve">Workspace</w:t>
      </w:r>
      <w:r>
        <w:t xml:space="preserve"> </w:t>
      </w:r>
      <w:r>
        <w:t xml:space="preserve">или с помощью функции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.</w:t>
      </w:r>
    </w:p>
    <w:p>
      <w:pPr>
        <w:pStyle w:val="BodyText"/>
      </w:pPr>
      <w:r>
        <w:t xml:space="preserve">Выполнить над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следующие действия: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si = [s1 s2]</w:t>
      </w:r>
      <w:r>
        <w:t xml:space="preserve"> </w:t>
      </w:r>
      <w:r>
        <w:t xml:space="preserve">2.</w:t>
      </w:r>
      <w:r>
        <w:rPr>
          <w:rStyle w:val="VerbatimChar"/>
        </w:rPr>
        <w:t xml:space="preserve">sii = [s1; s2]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siii = si’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siv = si(end:-1:1)</w:t>
      </w:r>
    </w:p>
    <w:p>
      <w:pPr>
        <w:pStyle w:val="Heading4"/>
      </w:pPr>
      <w:bookmarkStart w:id="43" w:name="вариант-2-5"/>
      <w:bookmarkEnd w:id="43"/>
      <w:r>
        <w:t xml:space="preserve">Вариант 2</w:t>
      </w:r>
    </w:p>
    <w:p>
      <w:pPr>
        <w:pStyle w:val="FirstParagraph"/>
      </w:pPr>
      <w:r>
        <w:t xml:space="preserve">Пусть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— одномерный массив. Верно ли записано на языке MATLAB математическое выражение? Если нет, исправьте ошибку. Для каждой строки таблицы решение должно содержать ответ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/</w:t>
      </w:r>
      <w:r>
        <w:t xml:space="preserve">“</w:t>
      </w:r>
      <w:r>
        <w:t xml:space="preserve">нет</w:t>
      </w:r>
      <w:r>
        <w:t xml:space="preserve">”</w:t>
      </w:r>
      <w:r>
        <w:t xml:space="preserve"> </w:t>
      </w:r>
      <w:r>
        <w:t xml:space="preserve">и синтаксически правильную запись выражения.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Математическое выражение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Запись на MATLAB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cos</m:t>
              </m:r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x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x.^3*cos(2*x)^2+x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2</m:t>
                  </m:r>
                  <m:r>
                    <m:t>x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cos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(1+x.^2+2*x)/(x.*cos(x.^2))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2*x.^2.*exp(x^2)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x</m:t>
              </m:r>
              <m: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3</m:t>
                  </m:r>
                  <m:r>
                    <m:t>x</m:t>
                  </m:r>
                </m:den>
              </m:f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-x + x.^3/3*x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(1+3*x.*sin(x)./x.^2</w:t>
            </w:r>
          </w:p>
        </w:tc>
      </w:tr>
    </w:tbl>
    <w:p>
      <w:pPr>
        <w:pStyle w:val="Heading4"/>
      </w:pPr>
      <w:bookmarkStart w:id="44" w:name="вариант-3-5"/>
      <w:bookmarkEnd w:id="44"/>
      <w:r>
        <w:t xml:space="preserve">Вариант 3</w:t>
      </w:r>
    </w:p>
    <w:p>
      <w:pPr>
        <w:pStyle w:val="FirstParagraph"/>
      </w:pPr>
      <w:r>
        <w:t xml:space="preserve">Создать матрицу-столбец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из 10 элементов – случайных чисел, равномерно распределенных на интервале</w:t>
      </w:r>
      <w:r>
        <w:t xml:space="preserve"> </w:t>
      </w:r>
      <w:r>
        <w:rPr>
          <w:rStyle w:val="VerbatimChar"/>
        </w:rPr>
        <w:t xml:space="preserve">[1,5]</w:t>
      </w:r>
      <w:r>
        <w:t xml:space="preserve">.</w:t>
      </w:r>
    </w:p>
    <w:p>
      <w:pPr>
        <w:pStyle w:val="BodyText"/>
      </w:pPr>
      <w:r>
        <w:rPr>
          <w:b/>
        </w:rPr>
        <w:t xml:space="preserve">Примечание:</w:t>
      </w:r>
      <w:r>
        <w:t xml:space="preserve"> </w:t>
      </w:r>
      <w:r>
        <w:t xml:space="preserve">Случайные числа создаются функцией</w:t>
      </w:r>
      <w:r>
        <w:t xml:space="preserve"> </w:t>
      </w:r>
      <w:r>
        <w:rPr>
          <w:rStyle w:val="VerbatimChar"/>
        </w:rPr>
        <w:t xml:space="preserve">rand</w:t>
      </w:r>
      <w:r>
        <w:t xml:space="preserve">.</w:t>
      </w:r>
    </w:p>
    <w:p>
      <w:pPr>
        <w:pStyle w:val="Heading2"/>
      </w:pPr>
      <w:bookmarkStart w:id="45" w:name="задание-7"/>
      <w:bookmarkEnd w:id="45"/>
      <w:r>
        <w:t xml:space="preserve">Задание 7</w:t>
      </w:r>
    </w:p>
    <w:p>
      <w:pPr>
        <w:pStyle w:val="FirstParagraph"/>
      </w:pPr>
      <w:r>
        <w:t xml:space="preserve">Задан массив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5</m:t>
                    </m:r>
                  </m:e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5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FirstParagraph"/>
      </w:pPr>
      <w:r>
        <w:t xml:space="preserve">С помощью логической индексации найти:</w:t>
      </w:r>
    </w:p>
    <w:p>
      <w:pPr>
        <w:pStyle w:val="Heading4"/>
      </w:pPr>
      <w:bookmarkStart w:id="46" w:name="вариант-1-6"/>
      <w:bookmarkEnd w:id="46"/>
      <w:r>
        <w:t xml:space="preserve">Вариант 1</w:t>
      </w:r>
    </w:p>
    <w:p>
      <w:pPr>
        <w:pStyle w:val="FirstParagraph"/>
      </w:pPr>
      <w:r>
        <w:t xml:space="preserve">Количество неотрицательных элементов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Heading4"/>
      </w:pPr>
      <w:bookmarkStart w:id="47" w:name="вариант-2-6"/>
      <w:bookmarkEnd w:id="47"/>
      <w:r>
        <w:t xml:space="preserve">Вариант 2</w:t>
      </w:r>
    </w:p>
    <w:p>
      <w:pPr>
        <w:pStyle w:val="FirstParagraph"/>
      </w:pPr>
      <w:r>
        <w:t xml:space="preserve">Сумму отрицательных элементов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Heading4"/>
      </w:pPr>
      <w:bookmarkStart w:id="48" w:name="вариант-3-6"/>
      <w:bookmarkEnd w:id="48"/>
      <w:r>
        <w:t xml:space="preserve">Вариант 3</w:t>
      </w:r>
    </w:p>
    <w:p>
      <w:pPr>
        <w:pStyle w:val="FirstParagraph"/>
      </w:pPr>
      <w:r>
        <w:t xml:space="preserve">Количество элементов</w:t>
      </w:r>
      <w:r>
        <w:t xml:space="preserve"> </w:t>
      </w:r>
      <m:oMath>
        <m:r>
          <m:t>A</m:t>
        </m:r>
      </m:oMath>
      <w:r>
        <w:t xml:space="preserve">, равных нулю.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6317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f3c3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a306c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2020-02-14T09:39:08Z</dcterms:created>
  <dcterms:modified xsi:type="dcterms:W3CDTF">2020-02-14T09:39:08Z</dcterms:modified>
</cp:coreProperties>
</file>