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12315">
      <w:pPr>
        <w:pStyle w:val="9"/>
      </w:pPr>
      <w:bookmarkStart w:id="8" w:name="_GoBack"/>
      <w:bookmarkEnd w:id="8"/>
      <w:r>
        <w:rPr>
          <w:color w:val="345A89"/>
        </w:rPr>
        <w:t>Отчёт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по</w:t>
      </w:r>
      <w:r>
        <w:rPr>
          <w:color w:val="345A89"/>
          <w:spacing w:val="-5"/>
        </w:rPr>
        <w:t xml:space="preserve"> </w:t>
      </w:r>
      <w:r>
        <w:rPr>
          <w:color w:val="345A89"/>
        </w:rPr>
        <w:t>лабораторной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работе</w:t>
      </w:r>
      <w:r>
        <w:rPr>
          <w:color w:val="345A89"/>
          <w:spacing w:val="3"/>
        </w:rPr>
        <w:t xml:space="preserve"> </w:t>
      </w:r>
      <w:r>
        <w:rPr>
          <w:color w:val="345A89"/>
          <w:spacing w:val="-5"/>
        </w:rPr>
        <w:t>№3</w:t>
      </w:r>
    </w:p>
    <w:p w14:paraId="06C1676C">
      <w:pPr>
        <w:pStyle w:val="7"/>
        <w:spacing w:before="1"/>
        <w:rPr>
          <w:rFonts w:ascii="Calibri"/>
          <w:b/>
          <w:sz w:val="16"/>
        </w:rPr>
      </w:pPr>
    </w:p>
    <w:p w14:paraId="2A830042">
      <w:pPr>
        <w:pStyle w:val="7"/>
        <w:spacing w:after="0"/>
        <w:rPr>
          <w:rFonts w:ascii="Calibri"/>
          <w:b/>
          <w:sz w:val="16"/>
        </w:rPr>
        <w:sectPr>
          <w:type w:val="continuous"/>
          <w:pgSz w:w="12240" w:h="15840"/>
          <w:pgMar w:top="1820" w:right="1440" w:bottom="280" w:left="1440" w:header="720" w:footer="720" w:gutter="0"/>
          <w:cols w:space="720" w:num="1"/>
        </w:sectPr>
      </w:pPr>
    </w:p>
    <w:p w14:paraId="55CC4C00">
      <w:pPr>
        <w:pStyle w:val="7"/>
        <w:rPr>
          <w:rFonts w:ascii="Calibri"/>
          <w:b/>
          <w:sz w:val="32"/>
        </w:rPr>
      </w:pPr>
    </w:p>
    <w:p w14:paraId="185CEA76">
      <w:pPr>
        <w:pStyle w:val="7"/>
        <w:spacing w:before="388"/>
        <w:rPr>
          <w:rFonts w:ascii="Calibri"/>
          <w:b/>
          <w:sz w:val="32"/>
        </w:rPr>
      </w:pPr>
    </w:p>
    <w:p w14:paraId="4A27C7BA">
      <w:pPr>
        <w:pStyle w:val="3"/>
      </w:pPr>
      <w:r>
        <w:rPr>
          <w:color w:val="365F91"/>
          <w:spacing w:val="-2"/>
        </w:rPr>
        <w:t>Содержание</w:t>
      </w:r>
    </w:p>
    <w:p w14:paraId="2B076E76">
      <w:pPr>
        <w:pStyle w:val="4"/>
      </w:pPr>
      <w:r>
        <w:rPr>
          <w:b w:val="0"/>
        </w:rPr>
        <w:br w:type="column"/>
      </w:r>
      <w:r>
        <w:rPr>
          <w:color w:val="345A89"/>
          <w:spacing w:val="-2"/>
        </w:rPr>
        <w:t>Основы</w:t>
      </w:r>
      <w:r>
        <w:rPr>
          <w:color w:val="345A89"/>
          <w:spacing w:val="3"/>
        </w:rPr>
        <w:t xml:space="preserve"> </w:t>
      </w:r>
      <w:r>
        <w:rPr>
          <w:color w:val="345A89"/>
          <w:spacing w:val="-2"/>
        </w:rPr>
        <w:t>инфрмационной безопасности</w:t>
      </w:r>
    </w:p>
    <w:p w14:paraId="47A05DA7">
      <w:pPr>
        <w:pStyle w:val="7"/>
        <w:spacing w:before="239"/>
        <w:ind w:right="2115"/>
        <w:jc w:val="center"/>
      </w:pPr>
      <w:r>
        <w:rPr>
          <w:lang w:val="ru-RU"/>
        </w:rPr>
        <w:t>Худдыева</w:t>
      </w:r>
      <w:r>
        <w:rPr>
          <w:rFonts w:hint="default"/>
          <w:lang w:val="ru-RU"/>
        </w:rPr>
        <w:t xml:space="preserve"> Дженнет</w:t>
      </w:r>
    </w:p>
    <w:p w14:paraId="7171A95A">
      <w:pPr>
        <w:pStyle w:val="7"/>
        <w:spacing w:after="0"/>
        <w:jc w:val="center"/>
        <w:sectPr>
          <w:type w:val="continuous"/>
          <w:pgSz w:w="12240" w:h="15840"/>
          <w:pgMar w:top="1820" w:right="1440" w:bottom="280" w:left="1440" w:header="720" w:footer="720" w:gutter="0"/>
          <w:cols w:equalWidth="0" w:num="2">
            <w:col w:w="1727" w:space="391"/>
            <w:col w:w="7242"/>
          </w:cols>
        </w:sectPr>
      </w:pPr>
    </w:p>
    <w:sdt>
      <w:sdtPr>
        <w:id w:val="147475111"/>
        <w:docPartObj>
          <w:docPartGallery w:val="Table of Contents"/>
          <w:docPartUnique/>
        </w:docPartObj>
      </w:sdtPr>
      <w:sdtContent>
        <w:p w14:paraId="1787B307">
          <w:pPr>
            <w:pStyle w:val="8"/>
            <w:numPr>
              <w:ilvl w:val="0"/>
              <w:numId w:val="1"/>
            </w:numPr>
            <w:tabs>
              <w:tab w:val="left" w:pos="441"/>
              <w:tab w:val="right" w:leader="dot" w:pos="9352"/>
            </w:tabs>
            <w:spacing w:before="27" w:after="0" w:line="240" w:lineRule="auto"/>
            <w:ind w:left="441" w:right="0" w:hanging="441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Цель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1</w:t>
          </w:r>
          <w:r>
            <w:rPr>
              <w:spacing w:val="-10"/>
            </w:rPr>
            <w:fldChar w:fldCharType="end"/>
          </w:r>
        </w:p>
        <w:p w14:paraId="3537FE29">
          <w:pPr>
            <w:pStyle w:val="8"/>
            <w:numPr>
              <w:ilvl w:val="0"/>
              <w:numId w:val="1"/>
            </w:numPr>
            <w:tabs>
              <w:tab w:val="left" w:pos="441"/>
              <w:tab w:val="right" w:leader="dot" w:pos="9352"/>
            </w:tabs>
            <w:spacing w:before="103" w:after="0" w:line="240" w:lineRule="auto"/>
            <w:ind w:left="441" w:right="0" w:hanging="441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2"/>
            </w:rPr>
            <w:t>Задачи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1</w:t>
          </w:r>
          <w:r>
            <w:rPr>
              <w:spacing w:val="-10"/>
            </w:rPr>
            <w:fldChar w:fldCharType="end"/>
          </w:r>
        </w:p>
        <w:p w14:paraId="4CC41424">
          <w:pPr>
            <w:pStyle w:val="8"/>
            <w:numPr>
              <w:ilvl w:val="0"/>
              <w:numId w:val="1"/>
            </w:numPr>
            <w:tabs>
              <w:tab w:val="left" w:pos="441"/>
              <w:tab w:val="right" w:leader="dot" w:pos="9352"/>
            </w:tabs>
            <w:spacing w:before="98" w:after="0" w:line="240" w:lineRule="auto"/>
            <w:ind w:left="441" w:right="0" w:hanging="441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Выполнение</w:t>
          </w:r>
          <w:r>
            <w:rPr>
              <w:spacing w:val="-8"/>
            </w:rPr>
            <w:t xml:space="preserve"> </w:t>
          </w:r>
          <w:r>
            <w:t>лабораторной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1</w:t>
          </w:r>
          <w:r>
            <w:rPr>
              <w:spacing w:val="-10"/>
            </w:rPr>
            <w:fldChar w:fldCharType="end"/>
          </w:r>
        </w:p>
        <w:p w14:paraId="53138930">
          <w:pPr>
            <w:pStyle w:val="8"/>
            <w:numPr>
              <w:ilvl w:val="0"/>
              <w:numId w:val="1"/>
            </w:numPr>
            <w:tabs>
              <w:tab w:val="left" w:pos="441"/>
              <w:tab w:val="right" w:leader="dot" w:pos="9352"/>
            </w:tabs>
            <w:spacing w:before="102" w:after="0" w:line="240" w:lineRule="auto"/>
            <w:ind w:left="441" w:right="0" w:hanging="441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spacing w:val="-2"/>
            </w:rPr>
            <w:t>Выводы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58A37505">
          <w:pPr>
            <w:spacing w:before="0" w:line="240" w:lineRule="auto"/>
            <w:rPr>
              <w:sz w:val="24"/>
            </w:rPr>
          </w:pPr>
          <w:r>
            <w:fldChar w:fldCharType="end"/>
          </w:r>
        </w:p>
      </w:sdtContent>
    </w:sdt>
    <w:p w14:paraId="55151E60">
      <w:pPr>
        <w:pStyle w:val="7"/>
      </w:pPr>
    </w:p>
    <w:p w14:paraId="26218D36">
      <w:pPr>
        <w:pStyle w:val="7"/>
        <w:spacing w:before="18"/>
      </w:pPr>
    </w:p>
    <w:p w14:paraId="4C4B2651">
      <w:pPr>
        <w:pStyle w:val="2"/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720"/>
        <w:jc w:val="left"/>
      </w:pPr>
      <w:bookmarkStart w:id="0" w:name="_bookmark0"/>
      <w:bookmarkEnd w:id="0"/>
      <w:bookmarkStart w:id="1" w:name="1 Цель работы"/>
      <w:bookmarkEnd w:id="1"/>
      <w:r>
        <w:rPr>
          <w:color w:val="4F81BC"/>
        </w:rPr>
        <w:t>Цель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работы</w:t>
      </w:r>
    </w:p>
    <w:p w14:paraId="50F5497E">
      <w:pPr>
        <w:pStyle w:val="7"/>
        <w:spacing w:before="183" w:line="237" w:lineRule="auto"/>
      </w:pPr>
      <w:r>
        <w:t>Получение</w:t>
      </w:r>
      <w:r>
        <w:rPr>
          <w:spacing w:val="-6"/>
        </w:rPr>
        <w:t xml:space="preserve"> </w:t>
      </w:r>
      <w:r>
        <w:t>практических</w:t>
      </w:r>
      <w:r>
        <w:rPr>
          <w:spacing w:val="-5"/>
        </w:rPr>
        <w:t xml:space="preserve"> </w:t>
      </w:r>
      <w:r>
        <w:t>навыков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консоли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атрибутами</w:t>
      </w:r>
      <w:r>
        <w:rPr>
          <w:spacing w:val="-2"/>
        </w:rPr>
        <w:t xml:space="preserve"> </w:t>
      </w:r>
      <w:r>
        <w:t>файлов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 xml:space="preserve">групп </w:t>
      </w:r>
      <w:r>
        <w:rPr>
          <w:spacing w:val="-2"/>
        </w:rPr>
        <w:t>пользователей1.</w:t>
      </w:r>
    </w:p>
    <w:p w14:paraId="6C8A8B30">
      <w:pPr>
        <w:pStyle w:val="7"/>
        <w:spacing w:before="201"/>
      </w:pPr>
    </w:p>
    <w:p w14:paraId="145B6895">
      <w:pPr>
        <w:pStyle w:val="2"/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720"/>
        <w:jc w:val="left"/>
      </w:pPr>
      <w:bookmarkStart w:id="2" w:name="_bookmark1"/>
      <w:bookmarkEnd w:id="2"/>
      <w:bookmarkStart w:id="3" w:name="2 Задачи"/>
      <w:bookmarkEnd w:id="3"/>
      <w:r>
        <w:rPr>
          <w:color w:val="4F81BC"/>
          <w:spacing w:val="-2"/>
        </w:rPr>
        <w:t>Задачи</w:t>
      </w:r>
    </w:p>
    <w:p w14:paraId="69404AA3">
      <w:pPr>
        <w:pStyle w:val="7"/>
        <w:spacing w:before="181"/>
      </w:pPr>
      <w:r>
        <w:t>Научиться</w:t>
      </w:r>
      <w:r>
        <w:rPr>
          <w:spacing w:val="-2"/>
        </w:rPr>
        <w:t xml:space="preserve"> </w:t>
      </w:r>
      <w:r>
        <w:t>работать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консолью</w:t>
      </w:r>
      <w:r>
        <w:rPr>
          <w:spacing w:val="-5"/>
        </w:rPr>
        <w:t xml:space="preserve"> </w:t>
      </w:r>
      <w:r>
        <w:t>Rocky</w:t>
      </w:r>
      <w:r>
        <w:rPr>
          <w:spacing w:val="-3"/>
        </w:rPr>
        <w:t xml:space="preserve"> </w:t>
      </w:r>
      <w:r>
        <w:rPr>
          <w:spacing w:val="-2"/>
        </w:rPr>
        <w:t>Linux.</w:t>
      </w:r>
    </w:p>
    <w:p w14:paraId="543EE7FC">
      <w:pPr>
        <w:pStyle w:val="7"/>
        <w:spacing w:before="200"/>
      </w:pPr>
    </w:p>
    <w:p w14:paraId="13F21741">
      <w:pPr>
        <w:pStyle w:val="2"/>
        <w:numPr>
          <w:ilvl w:val="0"/>
          <w:numId w:val="2"/>
        </w:numPr>
        <w:tabs>
          <w:tab w:val="left" w:pos="720"/>
        </w:tabs>
        <w:spacing w:before="1" w:after="0" w:line="240" w:lineRule="auto"/>
        <w:ind w:left="720" w:right="0" w:hanging="720"/>
        <w:jc w:val="left"/>
      </w:pPr>
      <w:bookmarkStart w:id="4" w:name="_bookmark2"/>
      <w:bookmarkEnd w:id="4"/>
      <w:bookmarkStart w:id="5" w:name="3 Выполнение лабораторной работы"/>
      <w:bookmarkEnd w:id="5"/>
      <w:r>
        <w:rPr>
          <w:color w:val="4F81BC"/>
        </w:rPr>
        <w:t>Выполнение</w:t>
      </w:r>
      <w:r>
        <w:rPr>
          <w:color w:val="4F81BC"/>
          <w:spacing w:val="-14"/>
        </w:rPr>
        <w:t xml:space="preserve"> </w:t>
      </w:r>
      <w:r>
        <w:rPr>
          <w:color w:val="4F81BC"/>
        </w:rPr>
        <w:t>лабораторной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2"/>
        </w:rPr>
        <w:t>работы</w:t>
      </w:r>
    </w:p>
    <w:p w14:paraId="50DF0ABD">
      <w:pPr>
        <w:pStyle w:val="7"/>
        <w:spacing w:before="182" w:line="237" w:lineRule="auto"/>
      </w:pPr>
      <w:r>
        <w:t>В</w:t>
      </w:r>
      <w:r>
        <w:rPr>
          <w:spacing w:val="-7"/>
        </w:rPr>
        <w:t xml:space="preserve"> </w:t>
      </w:r>
      <w:r>
        <w:t>установленной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выполнении</w:t>
      </w:r>
      <w:r>
        <w:rPr>
          <w:spacing w:val="-6"/>
        </w:rPr>
        <w:t xml:space="preserve"> </w:t>
      </w:r>
      <w:r>
        <w:t>предыдущей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операционной системе создам учётную запись пользователя guest (использую учётную запись</w:t>
      </w:r>
    </w:p>
    <w:p w14:paraId="6B353C08">
      <w:pPr>
        <w:pStyle w:val="7"/>
        <w:spacing w:line="279" w:lineRule="exact"/>
      </w:pPr>
      <w:r>
        <w:rPr>
          <w:spacing w:val="-2"/>
        </w:rPr>
        <w:t>администратора):</w:t>
      </w:r>
    </w:p>
    <w:p w14:paraId="551B58E9">
      <w:pPr>
        <w:pStyle w:val="7"/>
        <w:spacing w:before="185"/>
      </w:pPr>
      <w:r>
        <w:t>useradd</w:t>
      </w:r>
      <w:r>
        <w:rPr>
          <w:spacing w:val="-4"/>
        </w:rPr>
        <w:t xml:space="preserve"> </w:t>
      </w:r>
      <w:r>
        <w:rPr>
          <w:spacing w:val="-2"/>
        </w:rPr>
        <w:t>guest2</w:t>
      </w:r>
    </w:p>
    <w:p w14:paraId="379BECDC">
      <w:pPr>
        <w:pStyle w:val="7"/>
        <w:spacing w:before="182" w:line="237" w:lineRule="auto"/>
      </w:pPr>
      <w:r>
        <w:t>Задам</w:t>
      </w:r>
      <w:r>
        <w:rPr>
          <w:spacing w:val="-6"/>
        </w:rPr>
        <w:t xml:space="preserve"> </w:t>
      </w:r>
      <w:r>
        <w:t>пароль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пользователя</w:t>
      </w:r>
      <w:r>
        <w:rPr>
          <w:spacing w:val="-9"/>
        </w:rPr>
        <w:t xml:space="preserve"> </w:t>
      </w:r>
      <w:r>
        <w:t>guest</w:t>
      </w:r>
      <w:r>
        <w:rPr>
          <w:spacing w:val="-8"/>
        </w:rPr>
        <w:t xml:space="preserve"> </w:t>
      </w:r>
      <w:r>
        <w:t>(использую</w:t>
      </w:r>
      <w:r>
        <w:rPr>
          <w:spacing w:val="-9"/>
        </w:rPr>
        <w:t xml:space="preserve"> </w:t>
      </w:r>
      <w:r>
        <w:t>учётную</w:t>
      </w:r>
      <w:r>
        <w:rPr>
          <w:spacing w:val="-8"/>
        </w:rPr>
        <w:t xml:space="preserve"> </w:t>
      </w:r>
      <w:r>
        <w:t>запись администратора):(рис. 1)(рис. 2)</w:t>
      </w:r>
    </w:p>
    <w:p w14:paraId="5A3E3791">
      <w:pPr>
        <w:pStyle w:val="7"/>
        <w:spacing w:before="180"/>
      </w:pPr>
      <w:r>
        <w:t>passwd</w:t>
      </w:r>
      <w:r>
        <w:rPr>
          <w:spacing w:val="-9"/>
        </w:rPr>
        <w:t xml:space="preserve"> </w:t>
      </w:r>
      <w:r>
        <w:rPr>
          <w:spacing w:val="-2"/>
        </w:rPr>
        <w:t>guest2</w:t>
      </w:r>
    </w:p>
    <w:p w14:paraId="6B1CA709">
      <w:pPr>
        <w:pStyle w:val="7"/>
        <w:spacing w:after="0"/>
        <w:sectPr>
          <w:type w:val="continuous"/>
          <w:pgSz w:w="12240" w:h="15840"/>
          <w:pgMar w:top="1820" w:right="1440" w:bottom="280" w:left="1440" w:header="720" w:footer="720" w:gutter="0"/>
          <w:cols w:space="720" w:num="1"/>
        </w:sectPr>
      </w:pPr>
    </w:p>
    <w:p w14:paraId="3F91F517"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12410" cy="270700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20" cy="27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0E98">
      <w:pPr>
        <w:pStyle w:val="7"/>
        <w:spacing w:before="7"/>
        <w:rPr>
          <w:sz w:val="14"/>
        </w:rPr>
      </w:pPr>
      <w:r>
        <w:rPr>
          <w:sz w:val="1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124460</wp:posOffset>
            </wp:positionV>
            <wp:extent cx="5335270" cy="154622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61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FC957">
      <w:pPr>
        <w:pStyle w:val="7"/>
        <w:spacing w:before="179"/>
        <w:ind w:right="439"/>
      </w:pPr>
      <w:r>
        <w:t>Определю директорию, в которой вы находитесь, командой pwd. Сравню её с приглашением командной строки. (рис. 3) Уточню имя пользователя командой whoami. Уточню имя пользователя, его группу, а также группы, куда вхо- дит пользователь,</w:t>
      </w:r>
      <w:r>
        <w:rPr>
          <w:spacing w:val="-6"/>
        </w:rPr>
        <w:t xml:space="preserve"> </w:t>
      </w:r>
      <w:r>
        <w:t>командой</w:t>
      </w:r>
      <w:r>
        <w:rPr>
          <w:spacing w:val="-2"/>
        </w:rPr>
        <w:t xml:space="preserve"> </w:t>
      </w:r>
      <w:r>
        <w:t>id.</w:t>
      </w:r>
      <w:r>
        <w:rPr>
          <w:spacing w:val="-6"/>
        </w:rPr>
        <w:t xml:space="preserve"> </w:t>
      </w:r>
      <w:r>
        <w:t>Выведенные</w:t>
      </w:r>
      <w:r>
        <w:rPr>
          <w:spacing w:val="-6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uid,</w:t>
      </w:r>
      <w:r>
        <w:rPr>
          <w:spacing w:val="-6"/>
        </w:rPr>
        <w:t xml:space="preserve"> </w:t>
      </w:r>
      <w:r>
        <w:t>gid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  <w:r>
        <w:rPr>
          <w:spacing w:val="-6"/>
        </w:rPr>
        <w:t xml:space="preserve"> </w:t>
      </w:r>
      <w:r>
        <w:t>Сравню</w:t>
      </w:r>
      <w:r>
        <w:rPr>
          <w:spacing w:val="-6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с выводом команды groups. (рис. 3)(рис. 4)</w:t>
      </w:r>
    </w:p>
    <w:p w14:paraId="6470BDF3">
      <w:pPr>
        <w:pStyle w:val="7"/>
        <w:spacing w:before="3"/>
        <w:rPr>
          <w:sz w:val="13"/>
        </w:rPr>
      </w:pPr>
      <w:r>
        <w:rPr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213985" cy="260921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888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43F37">
      <w:pPr>
        <w:pStyle w:val="7"/>
        <w:spacing w:after="0"/>
        <w:rPr>
          <w:sz w:val="13"/>
        </w:rPr>
        <w:sectPr>
          <w:pgSz w:w="12240" w:h="15840"/>
          <w:pgMar w:top="1440" w:right="1440" w:bottom="280" w:left="1440" w:header="720" w:footer="720" w:gutter="0"/>
          <w:cols w:space="720" w:num="1"/>
        </w:sectPr>
      </w:pPr>
    </w:p>
    <w:p w14:paraId="5E5BED1A"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34635" cy="163004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31" cy="16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E4D5">
      <w:pPr>
        <w:pStyle w:val="7"/>
        <w:spacing w:before="176"/>
      </w:pPr>
      <w:r>
        <w:t>Определю</w:t>
      </w:r>
      <w:r>
        <w:rPr>
          <w:spacing w:val="-7"/>
        </w:rPr>
        <w:t xml:space="preserve"> </w:t>
      </w:r>
      <w:r>
        <w:t>существующие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t>директории</w:t>
      </w:r>
      <w:r>
        <w:rPr>
          <w:spacing w:val="-1"/>
        </w:rPr>
        <w:t xml:space="preserve"> </w:t>
      </w:r>
      <w:r>
        <w:t>командой</w:t>
      </w:r>
      <w:r>
        <w:rPr>
          <w:spacing w:val="5"/>
        </w:rPr>
        <w:t xml:space="preserve"> </w:t>
      </w:r>
      <w:r>
        <w:rPr>
          <w:spacing w:val="-2"/>
        </w:rPr>
        <w:t>(рис.5).</w:t>
      </w:r>
    </w:p>
    <w:p w14:paraId="23F3B14B">
      <w:pPr>
        <w:pStyle w:val="7"/>
        <w:spacing w:before="5"/>
        <w:rPr>
          <w:sz w:val="13"/>
        </w:rPr>
      </w:pPr>
      <w:r>
        <w:rPr>
          <w:sz w:val="13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295900" cy="220345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745" cy="220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8AAAC">
      <w:pPr>
        <w:pStyle w:val="7"/>
        <w:spacing w:before="205"/>
      </w:pPr>
      <w:r>
        <w:t>Приступлю к выполнению пунктов 11-15 в которых я протестирую функцию комманд</w:t>
      </w:r>
      <w:r>
        <w:rPr>
          <w:spacing w:val="-6"/>
        </w:rPr>
        <w:t xml:space="preserve"> </w:t>
      </w:r>
      <w:r>
        <w:t>разрешения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запрета</w:t>
      </w:r>
      <w:r>
        <w:rPr>
          <w:spacing w:val="-7"/>
        </w:rPr>
        <w:t xml:space="preserve"> </w:t>
      </w:r>
      <w:r>
        <w:t>каких</w:t>
      </w:r>
      <w:r>
        <w:rPr>
          <w:spacing w:val="-6"/>
        </w:rPr>
        <w:t xml:space="preserve"> </w:t>
      </w:r>
      <w:r>
        <w:t>либо</w:t>
      </w:r>
      <w:r>
        <w:rPr>
          <w:spacing w:val="-4"/>
        </w:rPr>
        <w:t xml:space="preserve"> </w:t>
      </w:r>
      <w:r>
        <w:t>возможностей</w:t>
      </w:r>
      <w:r>
        <w:rPr>
          <w:spacing w:val="-3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файлов</w:t>
      </w:r>
      <w:r>
        <w:rPr>
          <w:spacing w:val="-10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целых папок(рис. 7) (рис.6)</w:t>
      </w:r>
    </w:p>
    <w:p w14:paraId="1505ADA5">
      <w:pPr>
        <w:pStyle w:val="7"/>
        <w:spacing w:after="0"/>
        <w:sectPr>
          <w:pgSz w:w="12240" w:h="15840"/>
          <w:pgMar w:top="1440" w:right="1440" w:bottom="280" w:left="1440" w:header="720" w:footer="720" w:gutter="0"/>
          <w:cols w:space="720" w:num="1"/>
        </w:sectPr>
      </w:pPr>
    </w:p>
    <w:p w14:paraId="37F14962"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94960" cy="499110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8468">
      <w:pPr>
        <w:pStyle w:val="7"/>
        <w:spacing w:before="16"/>
        <w:rPr>
          <w:sz w:val="32"/>
        </w:rPr>
      </w:pPr>
    </w:p>
    <w:p w14:paraId="143A3DB9">
      <w:pPr>
        <w:pStyle w:val="2"/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720"/>
        <w:jc w:val="left"/>
      </w:pPr>
      <w:bookmarkStart w:id="6" w:name="_bookmark3"/>
      <w:bookmarkEnd w:id="6"/>
      <w:bookmarkStart w:id="7" w:name="4 Выводы"/>
      <w:bookmarkEnd w:id="7"/>
      <w:r>
        <w:rPr>
          <w:color w:val="4F81BC"/>
          <w:spacing w:val="-2"/>
        </w:rPr>
        <w:t>Выводы</w:t>
      </w:r>
    </w:p>
    <w:p w14:paraId="4E5C6A8F">
      <w:pPr>
        <w:pStyle w:val="7"/>
        <w:spacing w:before="181"/>
      </w:pPr>
      <w:r>
        <w:t>Я</w:t>
      </w:r>
      <w:r>
        <w:rPr>
          <w:spacing w:val="-4"/>
        </w:rPr>
        <w:t xml:space="preserve"> </w:t>
      </w:r>
      <w:r>
        <w:t>усвоил</w:t>
      </w:r>
      <w:r>
        <w:rPr>
          <w:spacing w:val="-4"/>
        </w:rPr>
        <w:t xml:space="preserve"> </w:t>
      </w:r>
      <w:r>
        <w:t>материал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готов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дальнейшему</w:t>
      </w:r>
      <w:r>
        <w:rPr>
          <w:spacing w:val="-4"/>
        </w:rPr>
        <w:t xml:space="preserve"> </w:t>
      </w:r>
      <w:r>
        <w:t>изучению</w:t>
      </w:r>
      <w:r>
        <w:rPr>
          <w:spacing w:val="-4"/>
        </w:rPr>
        <w:t xml:space="preserve"> </w:t>
      </w:r>
      <w:r>
        <w:rPr>
          <w:spacing w:val="-2"/>
        </w:rPr>
        <w:t>линукс!</w:t>
      </w:r>
    </w:p>
    <w:sectPr>
      <w:pgSz w:w="12240" w:h="15840"/>
      <w:pgMar w:top="144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42" w:hanging="44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32" w:hanging="442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24" w:hanging="442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16" w:hanging="442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08" w:hanging="442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00" w:hanging="442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92" w:hanging="442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684" w:hanging="442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576" w:hanging="442"/>
      </w:pPr>
      <w:rPr>
        <w:rFonts w:hint="default"/>
        <w:lang w:val="ru-RU" w:eastAsia="en-US" w:bidi="ar-SA"/>
      </w:rPr>
    </w:lvl>
  </w:abstractNum>
  <w:abstractNum w:abstractNumId="1">
    <w:nsid w:val="458A6C93"/>
    <w:multiLevelType w:val="multilevel"/>
    <w:tmpl w:val="458A6C93"/>
    <w:lvl w:ilvl="0" w:tentative="0">
      <w:start w:val="1"/>
      <w:numFmt w:val="decimal"/>
      <w:lvlText w:val="%1"/>
      <w:lvlJc w:val="left"/>
      <w:pPr>
        <w:ind w:left="721" w:hanging="721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F81BC"/>
        <w:spacing w:val="0"/>
        <w:w w:val="100"/>
        <w:sz w:val="32"/>
        <w:szCs w:val="3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7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7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7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7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7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7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7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72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9E2E36"/>
    <w:rsid w:val="50CB6F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720" w:hanging="720"/>
      <w:outlineLvl w:val="1"/>
    </w:pPr>
    <w:rPr>
      <w:rFonts w:ascii="Calibri" w:hAnsi="Calibri" w:eastAsia="Calibri" w:cs="Calibri"/>
      <w:b/>
      <w:bCs/>
      <w:sz w:val="32"/>
      <w:szCs w:val="32"/>
      <w:lang w:val="ru-RU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Calibri" w:hAnsi="Calibri" w:eastAsia="Calibri" w:cs="Calibri"/>
      <w:sz w:val="32"/>
      <w:szCs w:val="32"/>
      <w:lang w:val="ru-RU" w:eastAsia="en-US" w:bidi="ar-SA"/>
    </w:rPr>
  </w:style>
  <w:style w:type="paragraph" w:styleId="4">
    <w:name w:val="heading 3"/>
    <w:basedOn w:val="1"/>
    <w:qFormat/>
    <w:uiPriority w:val="1"/>
    <w:pPr>
      <w:spacing w:before="41"/>
      <w:ind w:right="2109"/>
      <w:jc w:val="center"/>
      <w:outlineLvl w:val="3"/>
    </w:pPr>
    <w:rPr>
      <w:rFonts w:ascii="Calibri" w:hAnsi="Calibri" w:eastAsia="Calibri" w:cs="Calibri"/>
      <w:b/>
      <w:bCs/>
      <w:sz w:val="30"/>
      <w:szCs w:val="30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ru-RU" w:eastAsia="en-US" w:bidi="ar-SA"/>
    </w:rPr>
  </w:style>
  <w:style w:type="paragraph" w:styleId="8">
    <w:name w:val="toc 1"/>
    <w:basedOn w:val="1"/>
    <w:qFormat/>
    <w:uiPriority w:val="1"/>
    <w:pPr>
      <w:spacing w:before="27"/>
      <w:ind w:left="441" w:hanging="441"/>
    </w:pPr>
    <w:rPr>
      <w:rFonts w:ascii="Cambria" w:hAnsi="Cambria" w:eastAsia="Cambria" w:cs="Cambria"/>
      <w:sz w:val="24"/>
      <w:szCs w:val="24"/>
      <w:lang w:val="ru-RU" w:eastAsia="en-US" w:bidi="ar-SA"/>
    </w:rPr>
  </w:style>
  <w:style w:type="paragraph" w:styleId="9">
    <w:name w:val="Title"/>
    <w:basedOn w:val="1"/>
    <w:qFormat/>
    <w:uiPriority w:val="1"/>
    <w:pPr>
      <w:spacing w:before="103"/>
      <w:jc w:val="center"/>
    </w:pPr>
    <w:rPr>
      <w:rFonts w:ascii="Calibri" w:hAnsi="Calibri" w:eastAsia="Calibri" w:cs="Calibri"/>
      <w:b/>
      <w:bCs/>
      <w:sz w:val="36"/>
      <w:szCs w:val="36"/>
      <w:lang w:val="ru-RU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441" w:hanging="720"/>
    </w:pPr>
    <w:rPr>
      <w:rFonts w:ascii="Cambria" w:hAnsi="Cambria" w:eastAsia="Cambria" w:cs="Cambria"/>
      <w:lang w:val="ru-RU" w:eastAsia="en-US" w:bidi="ar-SA"/>
    </w:rPr>
  </w:style>
  <w:style w:type="paragraph" w:customStyle="1" w:styleId="1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</TotalTime>
  <ScaleCrop>false</ScaleCrop>
  <LinksUpToDate>false</LinksUpToDate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2025-09-22T04:10:00Z</dcterms:created>
  <dc:creator>Лисенков Е.Р.</dc:creator>
  <cp:lastModifiedBy>huddy</cp:lastModifiedBy>
  <dcterms:modified xsi:type="dcterms:W3CDTF">2025-09-22T04:14:18Z</dcterms:modified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1049-12.2.0.22556</vt:lpwstr>
  </property>
  <property fmtid="{D5CDD505-2E9C-101B-9397-08002B2CF9AE}" pid="7" name="ICV">
    <vt:lpwstr>1723688F3A104FA0B70F36B20CDD423B_13</vt:lpwstr>
  </property>
</Properties>
</file>