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GTRideShare - FG1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b w:val="1"/>
        </w:rPr>
        <w:sectPr>
          <w:headerReference r:id="rId6" w:type="default"/>
          <w:pgSz w:h="15840" w:w="12240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commute or have you commuted in the past?</w:t>
        <w:br w:type="textWrapping"/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Yes</w:t>
        <w:tab/>
        <w:tab/>
        <w:t xml:space="preserve">No</w:t>
        <w:br w:type="textWrapping"/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consider the app to be convenient?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Strongly Disagree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Disagree</w:t>
        <w:tab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Neutral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Agree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Strongly Agree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you use this app if it was available for you?</w:t>
        <w:br w:type="textWrapping"/>
        <w:br w:type="textWrapping"/>
        <w:tab/>
        <w:t xml:space="preserve">Yes    </w:t>
        <w:tab/>
        <w:tab/>
        <w:t xml:space="preserve">No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 you not like about this app (choose all that apply)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 satisfied with how Trust and Safety is handled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would like more control when using the app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Too complicated to use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/>
        <w:sectPr>
          <w:type w:val="continuous"/>
          <w:pgSz w:h="15840" w:w="12240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5. If you chose anything other than “Nothing” for Number 4, please briefly elaborate as to why.</w:t>
        <w:br w:type="textWrapping"/>
        <w:br w:type="textWrapping"/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6. Which do you prefer: Screen 1 or Screen 2?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1821778" cy="30622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778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  <w:tab/>
        <w:tab/>
        <w:tab/>
        <w:t xml:space="preserve">   B)</w:t>
      </w:r>
      <w:r w:rsidDel="00000000" w:rsidR="00000000" w:rsidRPr="00000000">
        <w:rPr/>
        <w:drawing>
          <wp:inline distB="114300" distT="114300" distL="114300" distR="114300">
            <wp:extent cx="1785901" cy="3014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01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Comments: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type w:val="continuous"/>
      <w:pgSz w:h="15840" w:w="12240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