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7CE5A1" w14:textId="77777777" w:rsidR="0001139B" w:rsidRDefault="0001139B" w:rsidP="0001139B">
      <w:pPr>
        <w:spacing w:line="480" w:lineRule="auto"/>
        <w:rPr>
          <w:rFonts w:ascii="Times" w:hAnsi="Times"/>
        </w:rPr>
      </w:pPr>
      <w:r w:rsidRPr="00C27EFD">
        <w:rPr>
          <w:rFonts w:ascii="Times" w:hAnsi="Times"/>
        </w:rPr>
        <w:t>Davis Kim</w:t>
      </w:r>
    </w:p>
    <w:p w14:paraId="4681FF45" w14:textId="77777777" w:rsidR="0001139B" w:rsidRDefault="0001139B" w:rsidP="0001139B">
      <w:pPr>
        <w:spacing w:line="480" w:lineRule="auto"/>
        <w:rPr>
          <w:rFonts w:ascii="Times" w:hAnsi="Times"/>
        </w:rPr>
      </w:pPr>
      <w:r>
        <w:rPr>
          <w:rFonts w:ascii="Times" w:hAnsi="Times"/>
        </w:rPr>
        <w:t>ECON 570</w:t>
      </w:r>
    </w:p>
    <w:p w14:paraId="042AD33C" w14:textId="7F5BF3E3" w:rsidR="0001139B" w:rsidRDefault="0001139B" w:rsidP="0001139B">
      <w:pPr>
        <w:spacing w:line="480" w:lineRule="auto"/>
        <w:rPr>
          <w:rFonts w:ascii="Times" w:hAnsi="Times"/>
        </w:rPr>
      </w:pPr>
      <w:r>
        <w:rPr>
          <w:rFonts w:ascii="Times" w:hAnsi="Times"/>
        </w:rPr>
        <w:t>Final Project Document</w:t>
      </w:r>
    </w:p>
    <w:p w14:paraId="79F65E1D" w14:textId="2B5385A3" w:rsidR="0001139B" w:rsidRDefault="0001139B" w:rsidP="0001139B">
      <w:pPr>
        <w:spacing w:line="480" w:lineRule="auto"/>
        <w:rPr>
          <w:rFonts w:ascii="Times" w:hAnsi="Times"/>
        </w:rPr>
      </w:pPr>
      <w:r>
        <w:rPr>
          <w:rFonts w:ascii="Times" w:hAnsi="Times"/>
        </w:rPr>
        <w:t>5</w:t>
      </w:r>
      <w:r>
        <w:rPr>
          <w:rFonts w:ascii="Times" w:hAnsi="Times"/>
        </w:rPr>
        <w:t>-</w:t>
      </w:r>
      <w:r>
        <w:rPr>
          <w:rFonts w:ascii="Times" w:hAnsi="Times"/>
        </w:rPr>
        <w:t>01</w:t>
      </w:r>
      <w:r>
        <w:rPr>
          <w:rFonts w:ascii="Times" w:hAnsi="Times"/>
        </w:rPr>
        <w:t>-2020</w:t>
      </w:r>
    </w:p>
    <w:p w14:paraId="7B857D03" w14:textId="77777777" w:rsidR="0001139B" w:rsidRDefault="0001139B" w:rsidP="0001139B">
      <w:pPr>
        <w:rPr>
          <w:rFonts w:ascii="Times" w:hAnsi="Times"/>
        </w:rPr>
      </w:pPr>
    </w:p>
    <w:p w14:paraId="4B19CD4E" w14:textId="32255DBC" w:rsidR="0001139B" w:rsidRDefault="0001139B" w:rsidP="0001139B">
      <w:pPr>
        <w:spacing w:line="480" w:lineRule="auto"/>
        <w:rPr>
          <w:rFonts w:ascii="Times" w:hAnsi="Times"/>
        </w:rPr>
      </w:pPr>
      <w:r>
        <w:rPr>
          <w:rFonts w:ascii="Times" w:hAnsi="Times"/>
        </w:rPr>
        <w:tab/>
        <w:t>For this project, I</w:t>
      </w:r>
      <w:r>
        <w:rPr>
          <w:rFonts w:ascii="Times" w:hAnsi="Times"/>
        </w:rPr>
        <w:t xml:space="preserve">’m working with </w:t>
      </w:r>
      <w:r>
        <w:rPr>
          <w:rFonts w:ascii="Times" w:hAnsi="Times"/>
        </w:rPr>
        <w:t>NFL team data. The main factor I want to investigate is the effectiveness of the NFL draft as a league balancing device. The NFL draft is a method installed by the league to create parity within the league.</w:t>
      </w:r>
      <w:r>
        <w:rPr>
          <w:rFonts w:ascii="Times" w:hAnsi="Times"/>
        </w:rPr>
        <w:t xml:space="preserve"> Based on you position in the league standings the higher or lower the pick you receive.</w:t>
      </w:r>
      <w:r>
        <w:rPr>
          <w:rFonts w:ascii="Times" w:hAnsi="Times"/>
        </w:rPr>
        <w:t xml:space="preserve"> I want to investigate the impact of high draft picks awarded to poor performing teams on overall success or wins.  </w:t>
      </w:r>
    </w:p>
    <w:p w14:paraId="37E614DC" w14:textId="58C787A1" w:rsidR="0001139B" w:rsidRDefault="0001139B" w:rsidP="0001139B">
      <w:pPr>
        <w:spacing w:line="480" w:lineRule="auto"/>
        <w:rPr>
          <w:rFonts w:ascii="Times" w:hAnsi="Times"/>
        </w:rPr>
      </w:pPr>
      <w:r>
        <w:rPr>
          <w:rFonts w:ascii="Times" w:hAnsi="Times"/>
        </w:rPr>
        <w:tab/>
        <w:t xml:space="preserve">The data I’m working with is NFL data compiled from the NFL or </w:t>
      </w:r>
      <w:proofErr w:type="spellStart"/>
      <w:r>
        <w:rPr>
          <w:rFonts w:ascii="Times" w:hAnsi="Times"/>
        </w:rPr>
        <w:t>profootballreference</w:t>
      </w:r>
      <w:proofErr w:type="spellEnd"/>
      <w:r>
        <w:rPr>
          <w:rFonts w:ascii="Times" w:hAnsi="Times"/>
        </w:rPr>
        <w:t xml:space="preserve">. The variables I would like to work with are (highest draft pick), the highest ordered draft pick for the team that year, (wins from last year), (wins this year), and (change in wins). I </w:t>
      </w:r>
      <w:r>
        <w:rPr>
          <w:rFonts w:ascii="Times" w:hAnsi="Times"/>
        </w:rPr>
        <w:t>will</w:t>
      </w:r>
      <w:r>
        <w:rPr>
          <w:rFonts w:ascii="Times" w:hAnsi="Times"/>
        </w:rPr>
        <w:t xml:space="preserve"> implement OLS to see the impact of picks</w:t>
      </w:r>
      <w:r>
        <w:rPr>
          <w:rFonts w:ascii="Times" w:hAnsi="Times"/>
        </w:rPr>
        <w:t xml:space="preserve"> on change in wins</w:t>
      </w:r>
      <w:r>
        <w:rPr>
          <w:rFonts w:ascii="Times" w:hAnsi="Times"/>
        </w:rPr>
        <w:t xml:space="preserve">. </w:t>
      </w:r>
      <w:r>
        <w:rPr>
          <w:rFonts w:ascii="Times" w:hAnsi="Times"/>
        </w:rPr>
        <w:t xml:space="preserve">And, </w:t>
      </w:r>
      <w:r>
        <w:rPr>
          <w:rFonts w:ascii="Times" w:hAnsi="Times"/>
        </w:rPr>
        <w:t xml:space="preserve">I </w:t>
      </w:r>
      <w:r>
        <w:rPr>
          <w:rFonts w:ascii="Times" w:hAnsi="Times"/>
        </w:rPr>
        <w:t xml:space="preserve">will </w:t>
      </w:r>
      <w:r>
        <w:rPr>
          <w:rFonts w:ascii="Times" w:hAnsi="Times"/>
        </w:rPr>
        <w:t>measure the effectiveness of the draft based on change in team performance or (change in wins).</w:t>
      </w:r>
    </w:p>
    <w:p w14:paraId="10BB0880" w14:textId="4764C263" w:rsidR="0001139B" w:rsidRDefault="0001139B" w:rsidP="0001139B">
      <w:pPr>
        <w:spacing w:line="480" w:lineRule="auto"/>
        <w:ind w:firstLine="720"/>
        <w:rPr>
          <w:rFonts w:ascii="Times" w:hAnsi="Times"/>
        </w:rPr>
      </w:pPr>
      <w:r>
        <w:rPr>
          <w:rFonts w:ascii="Times" w:hAnsi="Times"/>
        </w:rPr>
        <w:t xml:space="preserve">League parity </w:t>
      </w:r>
      <w:r>
        <w:rPr>
          <w:rFonts w:ascii="Times" w:hAnsi="Times"/>
        </w:rPr>
        <w:t>is</w:t>
      </w:r>
      <w:r>
        <w:rPr>
          <w:rFonts w:ascii="Times" w:hAnsi="Times"/>
        </w:rPr>
        <w:t xml:space="preserve"> an interesting concept to investigate, because I believe you can view and interpret the results in many different ways. First, I plot all of the data for all teams, and then utilize OLS if I can identify a trend with (draft pick positioning) and (change in wins). However, </w:t>
      </w:r>
      <w:r w:rsidR="00B80C1B">
        <w:rPr>
          <w:rFonts w:ascii="Times" w:hAnsi="Times"/>
        </w:rPr>
        <w:t>I thought it</w:t>
      </w:r>
      <w:r>
        <w:rPr>
          <w:rFonts w:ascii="Times" w:hAnsi="Times"/>
        </w:rPr>
        <w:t xml:space="preserve"> would</w:t>
      </w:r>
      <w:r w:rsidR="00B80C1B">
        <w:rPr>
          <w:rFonts w:ascii="Times" w:hAnsi="Times"/>
        </w:rPr>
        <w:t xml:space="preserve"> also</w:t>
      </w:r>
      <w:r>
        <w:rPr>
          <w:rFonts w:ascii="Times" w:hAnsi="Times"/>
        </w:rPr>
        <w:t xml:space="preserve"> be interesting to also see if th</w:t>
      </w:r>
      <w:r w:rsidR="00B80C1B">
        <w:rPr>
          <w:rFonts w:ascii="Times" w:hAnsi="Times"/>
        </w:rPr>
        <w:t>ere is a trend</w:t>
      </w:r>
      <w:r>
        <w:rPr>
          <w:rFonts w:ascii="Times" w:hAnsi="Times"/>
        </w:rPr>
        <w:t xml:space="preserve"> present in each conference. Separating the data could show that certain groups perform better than others, which could show that the draft may not create league parity as much as initial findings may suggest.</w:t>
      </w:r>
    </w:p>
    <w:p w14:paraId="7241E266" w14:textId="615010F1" w:rsidR="0001139B" w:rsidRDefault="0001139B" w:rsidP="0001139B">
      <w:pPr>
        <w:spacing w:line="480" w:lineRule="auto"/>
        <w:ind w:firstLine="720"/>
        <w:rPr>
          <w:rFonts w:ascii="Times" w:hAnsi="Times"/>
        </w:rPr>
      </w:pPr>
      <w:r>
        <w:rPr>
          <w:rFonts w:ascii="Times" w:hAnsi="Times"/>
        </w:rPr>
        <w:t xml:space="preserve">I also investigate the effectiveness in the draft over time. One idea I thought of implementing is running regressions on the data from 1999-2009 and then running regressions on the data from 2010-2019. I think through this I can identify change over time by looking at </w:t>
      </w:r>
      <w:r>
        <w:rPr>
          <w:rFonts w:ascii="Times" w:hAnsi="Times"/>
        </w:rPr>
        <w:lastRenderedPageBreak/>
        <w:t xml:space="preserve">the coefficients from the regressions. I also introduce interaction terms with the dummy variables to see if I can measure </w:t>
      </w:r>
      <w:r w:rsidR="00B80C1B">
        <w:rPr>
          <w:rFonts w:ascii="Times" w:hAnsi="Times"/>
        </w:rPr>
        <w:t>marginal effects</w:t>
      </w:r>
      <w:r>
        <w:rPr>
          <w:rFonts w:ascii="Times" w:hAnsi="Times"/>
        </w:rPr>
        <w:t>.</w:t>
      </w:r>
    </w:p>
    <w:p w14:paraId="64976354" w14:textId="77777777" w:rsidR="0001139B" w:rsidRDefault="0001139B" w:rsidP="0001139B">
      <w:pPr>
        <w:spacing w:line="480" w:lineRule="auto"/>
        <w:ind w:left="2160" w:firstLine="720"/>
        <w:rPr>
          <w:rFonts w:ascii="Times" w:hAnsi="Times"/>
        </w:rPr>
      </w:pPr>
      <w:r>
        <w:rPr>
          <w:rFonts w:ascii="Times" w:hAnsi="Times"/>
        </w:rPr>
        <w:t>Figure 1: Draft Ordering &amp; Change in Wins</w:t>
      </w:r>
    </w:p>
    <w:p w14:paraId="1ECA8C85" w14:textId="4B0749A7" w:rsidR="0001139B" w:rsidRDefault="002058C9" w:rsidP="0001139B">
      <w:pPr>
        <w:spacing w:line="480" w:lineRule="auto"/>
        <w:jc w:val="center"/>
        <w:rPr>
          <w:rFonts w:ascii="Times" w:hAnsi="Times"/>
        </w:rPr>
      </w:pPr>
      <w:r>
        <w:rPr>
          <w:rFonts w:ascii="Times" w:hAnsi="Times"/>
          <w:noProof/>
        </w:rPr>
        <w:drawing>
          <wp:inline distT="0" distB="0" distL="0" distR="0" wp14:anchorId="71A16D4C" wp14:editId="06D23509">
            <wp:extent cx="5943600" cy="2971800"/>
            <wp:effectExtent l="0" t="0" r="0" b="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g_Plot1.png"/>
                    <pic:cNvPicPr/>
                  </pic:nvPicPr>
                  <pic:blipFill>
                    <a:blip r:embed="rId4">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5B7D9F95" w14:textId="51A0D6D4" w:rsidR="0001139B" w:rsidRDefault="0001139B" w:rsidP="0001139B">
      <w:pPr>
        <w:spacing w:line="480" w:lineRule="auto"/>
        <w:rPr>
          <w:rFonts w:ascii="Times" w:hAnsi="Times"/>
        </w:rPr>
      </w:pPr>
      <w:r>
        <w:rPr>
          <w:rFonts w:ascii="Times" w:hAnsi="Times"/>
        </w:rPr>
        <w:t xml:space="preserve">This is a </w:t>
      </w:r>
      <w:r w:rsidR="00B80C1B">
        <w:rPr>
          <w:rFonts w:ascii="Times" w:hAnsi="Times"/>
        </w:rPr>
        <w:t xml:space="preserve">regression plot </w:t>
      </w:r>
      <w:r>
        <w:rPr>
          <w:rFonts w:ascii="Times" w:hAnsi="Times"/>
        </w:rPr>
        <w:t xml:space="preserve">containing on the Y-axis: (change in wins) and on the X-axis: (highest draft pick). The scatterplot consists of </w:t>
      </w:r>
      <w:r w:rsidR="00B80C1B">
        <w:rPr>
          <w:rFonts w:ascii="Times" w:hAnsi="Times"/>
        </w:rPr>
        <w:t xml:space="preserve">all NFL Team </w:t>
      </w:r>
      <w:r>
        <w:rPr>
          <w:rFonts w:ascii="Times" w:hAnsi="Times"/>
        </w:rPr>
        <w:t>data from (1999-20</w:t>
      </w:r>
      <w:r w:rsidR="00B80C1B">
        <w:rPr>
          <w:rFonts w:ascii="Times" w:hAnsi="Times"/>
        </w:rPr>
        <w:t>19</w:t>
      </w:r>
      <w:r>
        <w:rPr>
          <w:rFonts w:ascii="Times" w:hAnsi="Times"/>
        </w:rPr>
        <w:t>). Through OLS, there is a distinguishable trend that I have found through preliminary research. I’ve also implemented a 95% confidence interval in the picture as well. Through the model that OLS generated I think it’s shows that likely the draft is a good system to implement parity</w:t>
      </w:r>
      <w:r w:rsidR="00B80C1B">
        <w:rPr>
          <w:rFonts w:ascii="Times" w:hAnsi="Times"/>
        </w:rPr>
        <w:t>, but some groups may still perform better than others.</w:t>
      </w:r>
    </w:p>
    <w:p w14:paraId="225E5297" w14:textId="6FB5CC87" w:rsidR="00EA0488" w:rsidRDefault="00716D27" w:rsidP="00716D27">
      <w:pPr>
        <w:spacing w:line="480" w:lineRule="auto"/>
        <w:jc w:val="center"/>
        <w:rPr>
          <w:rFonts w:ascii="Times" w:hAnsi="Times"/>
        </w:rPr>
      </w:pPr>
      <w:r>
        <w:rPr>
          <w:rFonts w:ascii="Times New Roman" w:hAnsi="Times New Roman" w:cs="Times New Roman"/>
        </w:rPr>
        <w:t>Simple Model: Change in Wins = ß</w:t>
      </w:r>
      <w:r>
        <w:rPr>
          <w:rFonts w:ascii="Times New Roman" w:hAnsi="Times New Roman" w:cs="Times New Roman"/>
          <w:vertAlign w:val="subscript"/>
        </w:rPr>
        <w:t xml:space="preserve">0 </w:t>
      </w:r>
      <w:r>
        <w:rPr>
          <w:rFonts w:ascii="Times New Roman" w:hAnsi="Times New Roman" w:cs="Times New Roman"/>
        </w:rPr>
        <w:t>+ ß</w:t>
      </w:r>
      <w:r>
        <w:rPr>
          <w:rFonts w:ascii="Times New Roman" w:hAnsi="Times New Roman" w:cs="Times New Roman"/>
          <w:vertAlign w:val="subscript"/>
        </w:rPr>
        <w:t>1</w:t>
      </w:r>
      <w:r>
        <w:rPr>
          <w:rFonts w:ascii="Times New Roman" w:hAnsi="Times New Roman" w:cs="Times New Roman"/>
        </w:rPr>
        <w:t>(Highest Pick)</w:t>
      </w:r>
    </w:p>
    <w:tbl>
      <w:tblPr>
        <w:tblStyle w:val="TableGrid"/>
        <w:tblW w:w="0" w:type="auto"/>
        <w:tblLook w:val="04A0" w:firstRow="1" w:lastRow="0" w:firstColumn="1" w:lastColumn="0" w:noHBand="0" w:noVBand="1"/>
      </w:tblPr>
      <w:tblGrid>
        <w:gridCol w:w="1917"/>
        <w:gridCol w:w="1991"/>
        <w:gridCol w:w="1917"/>
        <w:gridCol w:w="1635"/>
        <w:gridCol w:w="1890"/>
      </w:tblGrid>
      <w:tr w:rsidR="00EA0488" w14:paraId="5F5673D2" w14:textId="77777777" w:rsidTr="00EA0488">
        <w:tc>
          <w:tcPr>
            <w:tcW w:w="1917" w:type="dxa"/>
          </w:tcPr>
          <w:p w14:paraId="20A52F53" w14:textId="026AFA2C" w:rsidR="00EA0488" w:rsidRDefault="00EA0488" w:rsidP="00EA0488">
            <w:pPr>
              <w:spacing w:line="480" w:lineRule="auto"/>
              <w:rPr>
                <w:rFonts w:ascii="Times" w:hAnsi="Times"/>
              </w:rPr>
            </w:pPr>
            <w:r>
              <w:rPr>
                <w:rFonts w:ascii="Times" w:hAnsi="Times"/>
              </w:rPr>
              <w:t>Change in Wins</w:t>
            </w:r>
          </w:p>
        </w:tc>
        <w:tc>
          <w:tcPr>
            <w:tcW w:w="1991" w:type="dxa"/>
          </w:tcPr>
          <w:p w14:paraId="7C153C3F" w14:textId="78579BCB" w:rsidR="00EA0488" w:rsidRDefault="00EA0488" w:rsidP="00EA0488">
            <w:pPr>
              <w:spacing w:line="480" w:lineRule="auto"/>
              <w:rPr>
                <w:rFonts w:ascii="Times" w:hAnsi="Times"/>
              </w:rPr>
            </w:pPr>
            <w:r>
              <w:rPr>
                <w:rFonts w:ascii="Times" w:hAnsi="Times"/>
              </w:rPr>
              <w:t>Coefficient</w:t>
            </w:r>
          </w:p>
        </w:tc>
        <w:tc>
          <w:tcPr>
            <w:tcW w:w="1917" w:type="dxa"/>
          </w:tcPr>
          <w:p w14:paraId="55B52676" w14:textId="4B4F54A6" w:rsidR="00EA0488" w:rsidRDefault="00EA0488" w:rsidP="00EA0488">
            <w:pPr>
              <w:spacing w:line="480" w:lineRule="auto"/>
              <w:rPr>
                <w:rFonts w:ascii="Times" w:hAnsi="Times"/>
              </w:rPr>
            </w:pPr>
            <w:r>
              <w:rPr>
                <w:rFonts w:ascii="Times" w:hAnsi="Times"/>
              </w:rPr>
              <w:t>Standard Error</w:t>
            </w:r>
          </w:p>
        </w:tc>
        <w:tc>
          <w:tcPr>
            <w:tcW w:w="1635" w:type="dxa"/>
          </w:tcPr>
          <w:p w14:paraId="7196D4B8" w14:textId="264A5BB9" w:rsidR="00EA0488" w:rsidRDefault="00EA0488" w:rsidP="00EA0488">
            <w:pPr>
              <w:spacing w:line="480" w:lineRule="auto"/>
              <w:rPr>
                <w:rFonts w:ascii="Times" w:hAnsi="Times"/>
              </w:rPr>
            </w:pPr>
            <w:r>
              <w:rPr>
                <w:rFonts w:ascii="Times" w:hAnsi="Times"/>
              </w:rPr>
              <w:t>T-Statistic</w:t>
            </w:r>
          </w:p>
        </w:tc>
        <w:tc>
          <w:tcPr>
            <w:tcW w:w="1890" w:type="dxa"/>
          </w:tcPr>
          <w:p w14:paraId="21915429" w14:textId="0548F28E" w:rsidR="00EA0488" w:rsidRDefault="00EA0488" w:rsidP="00EA0488">
            <w:pPr>
              <w:spacing w:line="480" w:lineRule="auto"/>
              <w:rPr>
                <w:rFonts w:ascii="Times" w:hAnsi="Times"/>
              </w:rPr>
            </w:pPr>
            <w:r>
              <w:rPr>
                <w:rFonts w:ascii="Times" w:hAnsi="Times"/>
              </w:rPr>
              <w:t>P-Values</w:t>
            </w:r>
          </w:p>
        </w:tc>
      </w:tr>
      <w:tr w:rsidR="00EA0488" w14:paraId="78BF0AAB" w14:textId="77777777" w:rsidTr="00EA0488">
        <w:tc>
          <w:tcPr>
            <w:tcW w:w="1917" w:type="dxa"/>
          </w:tcPr>
          <w:p w14:paraId="12A631B5" w14:textId="5400A7D7" w:rsidR="00EA0488" w:rsidRDefault="00EA0488" w:rsidP="00EA0488">
            <w:pPr>
              <w:spacing w:line="480" w:lineRule="auto"/>
              <w:rPr>
                <w:rFonts w:ascii="Times" w:hAnsi="Times"/>
              </w:rPr>
            </w:pPr>
            <w:r>
              <w:rPr>
                <w:rFonts w:ascii="Times" w:hAnsi="Times"/>
              </w:rPr>
              <w:t>Intercept</w:t>
            </w:r>
          </w:p>
        </w:tc>
        <w:tc>
          <w:tcPr>
            <w:tcW w:w="1991" w:type="dxa"/>
          </w:tcPr>
          <w:p w14:paraId="0CCDAE3F" w14:textId="3833CEEE" w:rsidR="00EA0488" w:rsidRDefault="00EA0488" w:rsidP="00EA0488">
            <w:pPr>
              <w:spacing w:line="480" w:lineRule="auto"/>
              <w:rPr>
                <w:rFonts w:ascii="Times" w:hAnsi="Times"/>
              </w:rPr>
            </w:pPr>
            <w:r w:rsidRPr="00EA0488">
              <w:rPr>
                <w:rFonts w:ascii="Times" w:hAnsi="Times"/>
              </w:rPr>
              <w:t>1.5114</w:t>
            </w:r>
          </w:p>
        </w:tc>
        <w:tc>
          <w:tcPr>
            <w:tcW w:w="1917" w:type="dxa"/>
          </w:tcPr>
          <w:p w14:paraId="49A250EC" w14:textId="3696428C" w:rsidR="00EA0488" w:rsidRDefault="00EA0488" w:rsidP="00EA0488">
            <w:pPr>
              <w:spacing w:line="480" w:lineRule="auto"/>
              <w:rPr>
                <w:rFonts w:ascii="Times" w:hAnsi="Times"/>
              </w:rPr>
            </w:pPr>
            <w:r w:rsidRPr="00EA0488">
              <w:rPr>
                <w:rFonts w:ascii="Times" w:hAnsi="Times"/>
              </w:rPr>
              <w:t>0.216</w:t>
            </w:r>
          </w:p>
        </w:tc>
        <w:tc>
          <w:tcPr>
            <w:tcW w:w="1635" w:type="dxa"/>
          </w:tcPr>
          <w:p w14:paraId="344F3BF4" w14:textId="3D83D6A4" w:rsidR="00EA0488" w:rsidRDefault="00EA0488" w:rsidP="00EA0488">
            <w:pPr>
              <w:spacing w:line="480" w:lineRule="auto"/>
              <w:rPr>
                <w:rFonts w:ascii="Times" w:hAnsi="Times"/>
              </w:rPr>
            </w:pPr>
            <w:r w:rsidRPr="00EA0488">
              <w:rPr>
                <w:rFonts w:ascii="Times" w:hAnsi="Times"/>
              </w:rPr>
              <w:t>7.002</w:t>
            </w:r>
          </w:p>
        </w:tc>
        <w:tc>
          <w:tcPr>
            <w:tcW w:w="1890" w:type="dxa"/>
          </w:tcPr>
          <w:p w14:paraId="730743C0" w14:textId="05CE2CFF" w:rsidR="00EA0488" w:rsidRDefault="00EA0488" w:rsidP="00EA0488">
            <w:pPr>
              <w:spacing w:line="480" w:lineRule="auto"/>
              <w:rPr>
                <w:rFonts w:ascii="Times" w:hAnsi="Times"/>
              </w:rPr>
            </w:pPr>
            <w:r w:rsidRPr="00EA0488">
              <w:rPr>
                <w:rFonts w:ascii="Times" w:hAnsi="Times"/>
              </w:rPr>
              <w:t>0.000</w:t>
            </w:r>
          </w:p>
        </w:tc>
      </w:tr>
      <w:tr w:rsidR="00EA0488" w14:paraId="29E0150A" w14:textId="77777777" w:rsidTr="00EA0488">
        <w:tc>
          <w:tcPr>
            <w:tcW w:w="1917" w:type="dxa"/>
          </w:tcPr>
          <w:p w14:paraId="54092DF1" w14:textId="0ADBDFF9" w:rsidR="00EA0488" w:rsidRDefault="00EA0488" w:rsidP="00EA0488">
            <w:pPr>
              <w:spacing w:line="480" w:lineRule="auto"/>
              <w:rPr>
                <w:rFonts w:ascii="Times" w:hAnsi="Times"/>
              </w:rPr>
            </w:pPr>
            <w:r>
              <w:rPr>
                <w:rFonts w:ascii="Times" w:hAnsi="Times"/>
              </w:rPr>
              <w:t>Highest Pick</w:t>
            </w:r>
          </w:p>
        </w:tc>
        <w:tc>
          <w:tcPr>
            <w:tcW w:w="1991" w:type="dxa"/>
          </w:tcPr>
          <w:p w14:paraId="7F345F12" w14:textId="5CE445E1" w:rsidR="00EA0488" w:rsidRDefault="00EA0488" w:rsidP="00EA0488">
            <w:pPr>
              <w:spacing w:line="480" w:lineRule="auto"/>
              <w:rPr>
                <w:rFonts w:ascii="Times" w:hAnsi="Times"/>
              </w:rPr>
            </w:pPr>
            <w:r w:rsidRPr="00EA0488">
              <w:rPr>
                <w:rFonts w:ascii="Times" w:hAnsi="Times"/>
              </w:rPr>
              <w:t>-0.0757</w:t>
            </w:r>
          </w:p>
        </w:tc>
        <w:tc>
          <w:tcPr>
            <w:tcW w:w="1917" w:type="dxa"/>
          </w:tcPr>
          <w:p w14:paraId="173044A8" w14:textId="01D2DBF3" w:rsidR="00EA0488" w:rsidRDefault="00EA0488" w:rsidP="00EA0488">
            <w:pPr>
              <w:spacing w:line="480" w:lineRule="auto"/>
              <w:rPr>
                <w:rFonts w:ascii="Times" w:hAnsi="Times"/>
              </w:rPr>
            </w:pPr>
            <w:r w:rsidRPr="00EA0488">
              <w:rPr>
                <w:rFonts w:ascii="Times" w:hAnsi="Times"/>
              </w:rPr>
              <w:t>0.009</w:t>
            </w:r>
          </w:p>
        </w:tc>
        <w:tc>
          <w:tcPr>
            <w:tcW w:w="1635" w:type="dxa"/>
          </w:tcPr>
          <w:p w14:paraId="64E41443" w14:textId="60265F9A" w:rsidR="00EA0488" w:rsidRDefault="00EA0488" w:rsidP="00EA0488">
            <w:pPr>
              <w:spacing w:line="480" w:lineRule="auto"/>
              <w:rPr>
                <w:rFonts w:ascii="Times" w:hAnsi="Times"/>
              </w:rPr>
            </w:pPr>
            <w:r w:rsidRPr="00EA0488">
              <w:rPr>
                <w:rFonts w:ascii="Times" w:hAnsi="Times"/>
              </w:rPr>
              <w:t>-8.884</w:t>
            </w:r>
          </w:p>
        </w:tc>
        <w:tc>
          <w:tcPr>
            <w:tcW w:w="1890" w:type="dxa"/>
          </w:tcPr>
          <w:p w14:paraId="31C6921C" w14:textId="2B65B82F" w:rsidR="00EA0488" w:rsidRDefault="00EA0488" w:rsidP="00EA0488">
            <w:pPr>
              <w:spacing w:line="480" w:lineRule="auto"/>
              <w:rPr>
                <w:rFonts w:ascii="Times" w:hAnsi="Times"/>
              </w:rPr>
            </w:pPr>
            <w:r w:rsidRPr="00EA0488">
              <w:rPr>
                <w:rFonts w:ascii="Times" w:hAnsi="Times"/>
              </w:rPr>
              <w:t>0.000</w:t>
            </w:r>
          </w:p>
        </w:tc>
      </w:tr>
    </w:tbl>
    <w:p w14:paraId="16576799" w14:textId="23EE46DE" w:rsidR="00716D27" w:rsidRDefault="00716D27" w:rsidP="00716D27">
      <w:pPr>
        <w:spacing w:line="480" w:lineRule="auto"/>
        <w:rPr>
          <w:rFonts w:ascii="Times New Roman" w:hAnsi="Times New Roman" w:cs="Times New Roman"/>
        </w:rPr>
      </w:pPr>
      <w:r>
        <w:rPr>
          <w:rFonts w:ascii="Times New Roman" w:hAnsi="Times New Roman" w:cs="Times New Roman"/>
        </w:rPr>
        <w:lastRenderedPageBreak/>
        <w:t>This model was helpful to start</w:t>
      </w:r>
      <w:r>
        <w:rPr>
          <w:rFonts w:ascii="Times New Roman" w:hAnsi="Times New Roman" w:cs="Times New Roman"/>
        </w:rPr>
        <w:t xml:space="preserve"> because it</w:t>
      </w:r>
      <w:r>
        <w:rPr>
          <w:rFonts w:ascii="Times New Roman" w:hAnsi="Times New Roman" w:cs="Times New Roman"/>
        </w:rPr>
        <w:t xml:space="preserve"> confirm</w:t>
      </w:r>
      <w:r>
        <w:rPr>
          <w:rFonts w:ascii="Times New Roman" w:hAnsi="Times New Roman" w:cs="Times New Roman"/>
        </w:rPr>
        <w:t>ed</w:t>
      </w:r>
      <w:r>
        <w:rPr>
          <w:rFonts w:ascii="Times New Roman" w:hAnsi="Times New Roman" w:cs="Times New Roman"/>
        </w:rPr>
        <w:t xml:space="preserve"> </w:t>
      </w:r>
      <w:r>
        <w:rPr>
          <w:rFonts w:ascii="Times New Roman" w:hAnsi="Times New Roman" w:cs="Times New Roman"/>
        </w:rPr>
        <w:t xml:space="preserve">my </w:t>
      </w:r>
      <w:r>
        <w:rPr>
          <w:rFonts w:ascii="Times New Roman" w:hAnsi="Times New Roman" w:cs="Times New Roman"/>
        </w:rPr>
        <w:t xml:space="preserve">initial thoughts by seeing a low p-value for </w:t>
      </w:r>
      <w:r>
        <w:rPr>
          <w:rFonts w:ascii="Times New Roman" w:hAnsi="Times New Roman" w:cs="Times New Roman"/>
        </w:rPr>
        <w:t>the</w:t>
      </w:r>
      <w:r>
        <w:rPr>
          <w:rFonts w:ascii="Times New Roman" w:hAnsi="Times New Roman" w:cs="Times New Roman"/>
        </w:rPr>
        <w:t xml:space="preserve"> coefficient. However, </w:t>
      </w:r>
      <w:r>
        <w:rPr>
          <w:rFonts w:ascii="Times New Roman" w:hAnsi="Times New Roman" w:cs="Times New Roman"/>
        </w:rPr>
        <w:t>I</w:t>
      </w:r>
      <w:r>
        <w:rPr>
          <w:rFonts w:ascii="Times New Roman" w:hAnsi="Times New Roman" w:cs="Times New Roman"/>
        </w:rPr>
        <w:t xml:space="preserve"> also wanted to look at change over time, so </w:t>
      </w:r>
      <w:r>
        <w:rPr>
          <w:rFonts w:ascii="Times New Roman" w:hAnsi="Times New Roman" w:cs="Times New Roman"/>
        </w:rPr>
        <w:t>I</w:t>
      </w:r>
      <w:r>
        <w:rPr>
          <w:rFonts w:ascii="Times New Roman" w:hAnsi="Times New Roman" w:cs="Times New Roman"/>
        </w:rPr>
        <w:t xml:space="preserve"> added a time dummy. </w:t>
      </w:r>
      <w:r>
        <w:rPr>
          <w:rFonts w:ascii="Times New Roman" w:hAnsi="Times New Roman" w:cs="Times New Roman"/>
        </w:rPr>
        <w:t>I</w:t>
      </w:r>
      <w:r>
        <w:rPr>
          <w:rFonts w:ascii="Times New Roman" w:hAnsi="Times New Roman" w:cs="Times New Roman"/>
        </w:rPr>
        <w:t xml:space="preserve"> also generated and interaction term to find the marginal effect.</w:t>
      </w:r>
    </w:p>
    <w:p w14:paraId="288E1D55" w14:textId="77777777" w:rsidR="00716D27" w:rsidRDefault="00716D27" w:rsidP="00716D27">
      <w:pPr>
        <w:spacing w:line="480" w:lineRule="auto"/>
        <w:jc w:val="center"/>
        <w:rPr>
          <w:rFonts w:ascii="Times New Roman" w:hAnsi="Times New Roman" w:cs="Times New Roman"/>
        </w:rPr>
      </w:pPr>
      <w:r>
        <w:rPr>
          <w:rFonts w:ascii="Times New Roman" w:hAnsi="Times New Roman" w:cs="Times New Roman"/>
        </w:rPr>
        <w:t>Figure 4: Dummy Model: Change in Wins = ß</w:t>
      </w:r>
      <w:r>
        <w:rPr>
          <w:rFonts w:ascii="Times New Roman" w:hAnsi="Times New Roman" w:cs="Times New Roman"/>
          <w:vertAlign w:val="subscript"/>
        </w:rPr>
        <w:t xml:space="preserve">0 </w:t>
      </w:r>
      <w:r>
        <w:rPr>
          <w:rFonts w:ascii="Times New Roman" w:hAnsi="Times New Roman" w:cs="Times New Roman"/>
        </w:rPr>
        <w:t>+ ß</w:t>
      </w:r>
      <w:r>
        <w:rPr>
          <w:rFonts w:ascii="Times New Roman" w:hAnsi="Times New Roman" w:cs="Times New Roman"/>
          <w:vertAlign w:val="subscript"/>
        </w:rPr>
        <w:t>1</w:t>
      </w:r>
      <w:r>
        <w:rPr>
          <w:rFonts w:ascii="Times New Roman" w:hAnsi="Times New Roman" w:cs="Times New Roman"/>
        </w:rPr>
        <w:t>(Highest Pick) + ß</w:t>
      </w:r>
      <w:r>
        <w:rPr>
          <w:rFonts w:ascii="Times New Roman" w:hAnsi="Times New Roman" w:cs="Times New Roman"/>
          <w:vertAlign w:val="subscript"/>
        </w:rPr>
        <w:t>2</w:t>
      </w:r>
      <w:r>
        <w:rPr>
          <w:rFonts w:ascii="Times New Roman" w:hAnsi="Times New Roman" w:cs="Times New Roman"/>
        </w:rPr>
        <w:t>(Time Dummy)</w:t>
      </w:r>
    </w:p>
    <w:tbl>
      <w:tblPr>
        <w:tblStyle w:val="TableGrid"/>
        <w:tblW w:w="0" w:type="auto"/>
        <w:tblLook w:val="04A0" w:firstRow="1" w:lastRow="0" w:firstColumn="1" w:lastColumn="0" w:noHBand="0" w:noVBand="1"/>
      </w:tblPr>
      <w:tblGrid>
        <w:gridCol w:w="1917"/>
        <w:gridCol w:w="1991"/>
        <w:gridCol w:w="1917"/>
        <w:gridCol w:w="1635"/>
        <w:gridCol w:w="1890"/>
      </w:tblGrid>
      <w:tr w:rsidR="00716D27" w14:paraId="43302901" w14:textId="77777777" w:rsidTr="00D61754">
        <w:tc>
          <w:tcPr>
            <w:tcW w:w="1917" w:type="dxa"/>
          </w:tcPr>
          <w:p w14:paraId="2A2E0588" w14:textId="77777777" w:rsidR="00716D27" w:rsidRDefault="00716D27" w:rsidP="00716D27">
            <w:pPr>
              <w:spacing w:line="480" w:lineRule="auto"/>
              <w:rPr>
                <w:rFonts w:ascii="Times" w:hAnsi="Times"/>
              </w:rPr>
            </w:pPr>
            <w:r>
              <w:rPr>
                <w:rFonts w:ascii="Times" w:hAnsi="Times"/>
              </w:rPr>
              <w:t>Change in Wins</w:t>
            </w:r>
          </w:p>
        </w:tc>
        <w:tc>
          <w:tcPr>
            <w:tcW w:w="1991" w:type="dxa"/>
          </w:tcPr>
          <w:p w14:paraId="4297092C" w14:textId="77777777" w:rsidR="00716D27" w:rsidRDefault="00716D27" w:rsidP="00716D27">
            <w:pPr>
              <w:spacing w:line="480" w:lineRule="auto"/>
              <w:rPr>
                <w:rFonts w:ascii="Times" w:hAnsi="Times"/>
              </w:rPr>
            </w:pPr>
            <w:r>
              <w:rPr>
                <w:rFonts w:ascii="Times" w:hAnsi="Times"/>
              </w:rPr>
              <w:t>Coefficient</w:t>
            </w:r>
          </w:p>
        </w:tc>
        <w:tc>
          <w:tcPr>
            <w:tcW w:w="1917" w:type="dxa"/>
          </w:tcPr>
          <w:p w14:paraId="3747C3DD" w14:textId="77777777" w:rsidR="00716D27" w:rsidRDefault="00716D27" w:rsidP="00716D27">
            <w:pPr>
              <w:spacing w:line="480" w:lineRule="auto"/>
              <w:rPr>
                <w:rFonts w:ascii="Times" w:hAnsi="Times"/>
              </w:rPr>
            </w:pPr>
            <w:r>
              <w:rPr>
                <w:rFonts w:ascii="Times" w:hAnsi="Times"/>
              </w:rPr>
              <w:t>Standard Error</w:t>
            </w:r>
          </w:p>
        </w:tc>
        <w:tc>
          <w:tcPr>
            <w:tcW w:w="1635" w:type="dxa"/>
          </w:tcPr>
          <w:p w14:paraId="5731B7D2" w14:textId="77777777" w:rsidR="00716D27" w:rsidRDefault="00716D27" w:rsidP="00716D27">
            <w:pPr>
              <w:spacing w:line="480" w:lineRule="auto"/>
              <w:rPr>
                <w:rFonts w:ascii="Times" w:hAnsi="Times"/>
              </w:rPr>
            </w:pPr>
            <w:r>
              <w:rPr>
                <w:rFonts w:ascii="Times" w:hAnsi="Times"/>
              </w:rPr>
              <w:t>T-Statistic</w:t>
            </w:r>
          </w:p>
        </w:tc>
        <w:tc>
          <w:tcPr>
            <w:tcW w:w="1890" w:type="dxa"/>
          </w:tcPr>
          <w:p w14:paraId="2965D885" w14:textId="77777777" w:rsidR="00716D27" w:rsidRDefault="00716D27" w:rsidP="00716D27">
            <w:pPr>
              <w:spacing w:line="480" w:lineRule="auto"/>
              <w:rPr>
                <w:rFonts w:ascii="Times" w:hAnsi="Times"/>
              </w:rPr>
            </w:pPr>
            <w:r>
              <w:rPr>
                <w:rFonts w:ascii="Times" w:hAnsi="Times"/>
              </w:rPr>
              <w:t>P-Values</w:t>
            </w:r>
          </w:p>
        </w:tc>
      </w:tr>
      <w:tr w:rsidR="00716D27" w14:paraId="1465DC6D" w14:textId="77777777" w:rsidTr="00D61754">
        <w:tc>
          <w:tcPr>
            <w:tcW w:w="1917" w:type="dxa"/>
          </w:tcPr>
          <w:p w14:paraId="29A1D82B" w14:textId="77777777" w:rsidR="00716D27" w:rsidRDefault="00716D27" w:rsidP="00716D27">
            <w:pPr>
              <w:spacing w:line="480" w:lineRule="auto"/>
              <w:rPr>
                <w:rFonts w:ascii="Times" w:hAnsi="Times"/>
              </w:rPr>
            </w:pPr>
            <w:r>
              <w:rPr>
                <w:rFonts w:ascii="Times" w:hAnsi="Times"/>
              </w:rPr>
              <w:t>Intercept</w:t>
            </w:r>
          </w:p>
        </w:tc>
        <w:tc>
          <w:tcPr>
            <w:tcW w:w="1991" w:type="dxa"/>
          </w:tcPr>
          <w:p w14:paraId="40EEA411" w14:textId="235BAD47" w:rsidR="00716D27" w:rsidRDefault="00716D27" w:rsidP="00716D27">
            <w:pPr>
              <w:spacing w:line="480" w:lineRule="auto"/>
              <w:rPr>
                <w:rFonts w:ascii="Times" w:hAnsi="Times"/>
              </w:rPr>
            </w:pPr>
            <w:r w:rsidRPr="00716D27">
              <w:rPr>
                <w:rFonts w:ascii="Times" w:hAnsi="Times"/>
              </w:rPr>
              <w:t>1.5366</w:t>
            </w:r>
          </w:p>
        </w:tc>
        <w:tc>
          <w:tcPr>
            <w:tcW w:w="1917" w:type="dxa"/>
          </w:tcPr>
          <w:p w14:paraId="1E18EDBB" w14:textId="048A78D7" w:rsidR="00716D27" w:rsidRDefault="00716D27" w:rsidP="00716D27">
            <w:pPr>
              <w:spacing w:line="480" w:lineRule="auto"/>
              <w:rPr>
                <w:rFonts w:ascii="Times" w:hAnsi="Times"/>
              </w:rPr>
            </w:pPr>
            <w:r w:rsidRPr="00716D27">
              <w:rPr>
                <w:rFonts w:ascii="Times" w:hAnsi="Times"/>
              </w:rPr>
              <w:t>0.251</w:t>
            </w:r>
          </w:p>
        </w:tc>
        <w:tc>
          <w:tcPr>
            <w:tcW w:w="1635" w:type="dxa"/>
          </w:tcPr>
          <w:p w14:paraId="3D64D256" w14:textId="5A2B4DEC" w:rsidR="00716D27" w:rsidRDefault="00716D27" w:rsidP="00716D27">
            <w:pPr>
              <w:spacing w:line="480" w:lineRule="auto"/>
              <w:rPr>
                <w:rFonts w:ascii="Times" w:hAnsi="Times"/>
              </w:rPr>
            </w:pPr>
            <w:r w:rsidRPr="00716D27">
              <w:rPr>
                <w:rFonts w:ascii="Times" w:hAnsi="Times"/>
              </w:rPr>
              <w:t>6.112</w:t>
            </w:r>
          </w:p>
        </w:tc>
        <w:tc>
          <w:tcPr>
            <w:tcW w:w="1890" w:type="dxa"/>
          </w:tcPr>
          <w:p w14:paraId="5FE5F7F2" w14:textId="7DD2A6F3" w:rsidR="00716D27" w:rsidRDefault="00716D27" w:rsidP="00716D27">
            <w:pPr>
              <w:spacing w:line="480" w:lineRule="auto"/>
              <w:rPr>
                <w:rFonts w:ascii="Times" w:hAnsi="Times"/>
              </w:rPr>
            </w:pPr>
            <w:r w:rsidRPr="00716D27">
              <w:rPr>
                <w:rFonts w:ascii="Times" w:hAnsi="Times"/>
              </w:rPr>
              <w:t>0.000</w:t>
            </w:r>
          </w:p>
        </w:tc>
      </w:tr>
      <w:tr w:rsidR="00716D27" w14:paraId="611FCAA9" w14:textId="77777777" w:rsidTr="00D61754">
        <w:tc>
          <w:tcPr>
            <w:tcW w:w="1917" w:type="dxa"/>
          </w:tcPr>
          <w:p w14:paraId="22C60F73" w14:textId="77777777" w:rsidR="00716D27" w:rsidRDefault="00716D27" w:rsidP="00716D27">
            <w:pPr>
              <w:spacing w:line="480" w:lineRule="auto"/>
              <w:rPr>
                <w:rFonts w:ascii="Times" w:hAnsi="Times"/>
              </w:rPr>
            </w:pPr>
            <w:r>
              <w:rPr>
                <w:rFonts w:ascii="Times" w:hAnsi="Times"/>
              </w:rPr>
              <w:t>Highest Pick</w:t>
            </w:r>
          </w:p>
        </w:tc>
        <w:tc>
          <w:tcPr>
            <w:tcW w:w="1991" w:type="dxa"/>
          </w:tcPr>
          <w:p w14:paraId="234B7E0E" w14:textId="0F135510" w:rsidR="00716D27" w:rsidRDefault="00716D27" w:rsidP="00716D27">
            <w:pPr>
              <w:spacing w:line="480" w:lineRule="auto"/>
              <w:rPr>
                <w:rFonts w:ascii="Times" w:hAnsi="Times"/>
              </w:rPr>
            </w:pPr>
            <w:r w:rsidRPr="00716D27">
              <w:rPr>
                <w:rFonts w:ascii="Times" w:hAnsi="Times"/>
              </w:rPr>
              <w:t>-0.0757</w:t>
            </w:r>
          </w:p>
        </w:tc>
        <w:tc>
          <w:tcPr>
            <w:tcW w:w="1917" w:type="dxa"/>
          </w:tcPr>
          <w:p w14:paraId="222F994F" w14:textId="77777777" w:rsidR="00716D27" w:rsidRDefault="00716D27" w:rsidP="00716D27">
            <w:pPr>
              <w:spacing w:line="480" w:lineRule="auto"/>
              <w:rPr>
                <w:rFonts w:ascii="Times" w:hAnsi="Times"/>
              </w:rPr>
            </w:pPr>
            <w:r w:rsidRPr="00EA0488">
              <w:rPr>
                <w:rFonts w:ascii="Times" w:hAnsi="Times"/>
              </w:rPr>
              <w:t>0.009</w:t>
            </w:r>
          </w:p>
        </w:tc>
        <w:tc>
          <w:tcPr>
            <w:tcW w:w="1635" w:type="dxa"/>
          </w:tcPr>
          <w:p w14:paraId="17192459" w14:textId="5502A86C" w:rsidR="00716D27" w:rsidRDefault="00716D27" w:rsidP="00716D27">
            <w:pPr>
              <w:spacing w:line="480" w:lineRule="auto"/>
              <w:rPr>
                <w:rFonts w:ascii="Times" w:hAnsi="Times"/>
              </w:rPr>
            </w:pPr>
            <w:r w:rsidRPr="00716D27">
              <w:rPr>
                <w:rFonts w:ascii="Times" w:hAnsi="Times"/>
              </w:rPr>
              <w:t>-8.878</w:t>
            </w:r>
          </w:p>
        </w:tc>
        <w:tc>
          <w:tcPr>
            <w:tcW w:w="1890" w:type="dxa"/>
          </w:tcPr>
          <w:p w14:paraId="3A942A19" w14:textId="77777777" w:rsidR="00716D27" w:rsidRDefault="00716D27" w:rsidP="00716D27">
            <w:pPr>
              <w:spacing w:line="480" w:lineRule="auto"/>
              <w:rPr>
                <w:rFonts w:ascii="Times" w:hAnsi="Times"/>
              </w:rPr>
            </w:pPr>
            <w:r w:rsidRPr="00EA0488">
              <w:rPr>
                <w:rFonts w:ascii="Times" w:hAnsi="Times"/>
              </w:rPr>
              <w:t>0.000</w:t>
            </w:r>
          </w:p>
        </w:tc>
      </w:tr>
      <w:tr w:rsidR="00716D27" w14:paraId="2F5F0A0C" w14:textId="77777777" w:rsidTr="00D61754">
        <w:tc>
          <w:tcPr>
            <w:tcW w:w="1917" w:type="dxa"/>
          </w:tcPr>
          <w:p w14:paraId="01D447C8" w14:textId="1CB71842" w:rsidR="00716D27" w:rsidRDefault="00716D27" w:rsidP="00716D27">
            <w:pPr>
              <w:spacing w:line="480" w:lineRule="auto"/>
              <w:rPr>
                <w:rFonts w:ascii="Times" w:hAnsi="Times"/>
              </w:rPr>
            </w:pPr>
            <w:r>
              <w:rPr>
                <w:rFonts w:ascii="Times" w:hAnsi="Times"/>
              </w:rPr>
              <w:t>Time Dummy</w:t>
            </w:r>
          </w:p>
        </w:tc>
        <w:tc>
          <w:tcPr>
            <w:tcW w:w="1991" w:type="dxa"/>
          </w:tcPr>
          <w:p w14:paraId="47D26274" w14:textId="73B2F93D" w:rsidR="00716D27" w:rsidRPr="00EA0488" w:rsidRDefault="00716D27" w:rsidP="00716D27">
            <w:pPr>
              <w:spacing w:line="480" w:lineRule="auto"/>
              <w:rPr>
                <w:rFonts w:ascii="Times" w:hAnsi="Times"/>
              </w:rPr>
            </w:pPr>
            <w:r w:rsidRPr="00716D27">
              <w:rPr>
                <w:rFonts w:ascii="Times" w:hAnsi="Times"/>
              </w:rPr>
              <w:t>-0.0525</w:t>
            </w:r>
          </w:p>
        </w:tc>
        <w:tc>
          <w:tcPr>
            <w:tcW w:w="1917" w:type="dxa"/>
          </w:tcPr>
          <w:p w14:paraId="6D17C8B8" w14:textId="34107C5E" w:rsidR="00716D27" w:rsidRPr="00EA0488" w:rsidRDefault="00716D27" w:rsidP="00716D27">
            <w:pPr>
              <w:spacing w:line="480" w:lineRule="auto"/>
              <w:rPr>
                <w:rFonts w:ascii="Times" w:hAnsi="Times"/>
              </w:rPr>
            </w:pPr>
            <w:r w:rsidRPr="00716D27">
              <w:rPr>
                <w:rFonts w:ascii="Times" w:hAnsi="Times"/>
              </w:rPr>
              <w:t>0.268</w:t>
            </w:r>
          </w:p>
        </w:tc>
        <w:tc>
          <w:tcPr>
            <w:tcW w:w="1635" w:type="dxa"/>
          </w:tcPr>
          <w:p w14:paraId="447C1DC0" w14:textId="777FE881" w:rsidR="00716D27" w:rsidRPr="00EA0488" w:rsidRDefault="00716D27" w:rsidP="00716D27">
            <w:pPr>
              <w:spacing w:line="480" w:lineRule="auto"/>
              <w:rPr>
                <w:rFonts w:ascii="Times" w:hAnsi="Times"/>
              </w:rPr>
            </w:pPr>
            <w:r w:rsidRPr="00716D27">
              <w:rPr>
                <w:rFonts w:ascii="Times" w:hAnsi="Times"/>
              </w:rPr>
              <w:t>-0.196</w:t>
            </w:r>
          </w:p>
        </w:tc>
        <w:tc>
          <w:tcPr>
            <w:tcW w:w="1890" w:type="dxa"/>
          </w:tcPr>
          <w:p w14:paraId="688E1F98" w14:textId="3BD2DC56" w:rsidR="00716D27" w:rsidRPr="00EA0488" w:rsidRDefault="00716D27" w:rsidP="00716D27">
            <w:pPr>
              <w:spacing w:line="480" w:lineRule="auto"/>
              <w:rPr>
                <w:rFonts w:ascii="Times" w:hAnsi="Times"/>
              </w:rPr>
            </w:pPr>
            <w:r w:rsidRPr="00716D27">
              <w:rPr>
                <w:rFonts w:ascii="Times" w:hAnsi="Times"/>
              </w:rPr>
              <w:t>0.845</w:t>
            </w:r>
          </w:p>
        </w:tc>
      </w:tr>
    </w:tbl>
    <w:p w14:paraId="7D600C17" w14:textId="45453AA4" w:rsidR="0001139B" w:rsidRDefault="00716D27" w:rsidP="0001139B">
      <w:pPr>
        <w:spacing w:line="480" w:lineRule="auto"/>
        <w:rPr>
          <w:rFonts w:ascii="Times" w:hAnsi="Times"/>
        </w:rPr>
      </w:pPr>
      <w:r>
        <w:rPr>
          <w:rFonts w:ascii="Times" w:hAnsi="Times"/>
        </w:rPr>
        <w:t xml:space="preserve">Unfortunately, I was not able to gather more information from this model. The (time dummy) was not statistically significant. So, I generated an interaction term (Time Dummy X Highest Pick) to measure the marginal effect of the time dummy and highest pick. </w:t>
      </w:r>
    </w:p>
    <w:p w14:paraId="03ABB319" w14:textId="77777777" w:rsidR="00716D27" w:rsidRDefault="00716D27" w:rsidP="00716D27">
      <w:pPr>
        <w:spacing w:line="480" w:lineRule="auto"/>
        <w:jc w:val="center"/>
        <w:rPr>
          <w:rFonts w:ascii="Times New Roman" w:hAnsi="Times New Roman" w:cs="Times New Roman"/>
        </w:rPr>
      </w:pPr>
      <w:r>
        <w:rPr>
          <w:rFonts w:ascii="Times New Roman" w:hAnsi="Times New Roman" w:cs="Times New Roman"/>
        </w:rPr>
        <w:t xml:space="preserve">Figure 5: Interaction Model </w:t>
      </w:r>
    </w:p>
    <w:p w14:paraId="539AD8C3" w14:textId="6727F9EC" w:rsidR="00716D27" w:rsidRDefault="00716D27" w:rsidP="00716D27">
      <w:pPr>
        <w:spacing w:line="480" w:lineRule="auto"/>
        <w:jc w:val="center"/>
        <w:rPr>
          <w:rFonts w:ascii="Times New Roman" w:hAnsi="Times New Roman" w:cs="Times New Roman"/>
        </w:rPr>
      </w:pPr>
      <w:r>
        <w:rPr>
          <w:rFonts w:ascii="Times New Roman" w:hAnsi="Times New Roman" w:cs="Times New Roman"/>
        </w:rPr>
        <w:t>Change in Wins = ß</w:t>
      </w:r>
      <w:r>
        <w:rPr>
          <w:rFonts w:ascii="Times New Roman" w:hAnsi="Times New Roman" w:cs="Times New Roman"/>
          <w:vertAlign w:val="subscript"/>
        </w:rPr>
        <w:t xml:space="preserve">0 </w:t>
      </w:r>
      <w:r>
        <w:rPr>
          <w:rFonts w:ascii="Times New Roman" w:hAnsi="Times New Roman" w:cs="Times New Roman"/>
        </w:rPr>
        <w:t>+ ß</w:t>
      </w:r>
      <w:r>
        <w:rPr>
          <w:rFonts w:ascii="Times New Roman" w:hAnsi="Times New Roman" w:cs="Times New Roman"/>
          <w:vertAlign w:val="subscript"/>
        </w:rPr>
        <w:t>1</w:t>
      </w:r>
      <w:r>
        <w:rPr>
          <w:rFonts w:ascii="Times New Roman" w:hAnsi="Times New Roman" w:cs="Times New Roman"/>
        </w:rPr>
        <w:t>(Highest Pick) + ß</w:t>
      </w:r>
      <w:r>
        <w:rPr>
          <w:rFonts w:ascii="Times New Roman" w:hAnsi="Times New Roman" w:cs="Times New Roman"/>
          <w:vertAlign w:val="subscript"/>
        </w:rPr>
        <w:t>2</w:t>
      </w:r>
      <w:r>
        <w:rPr>
          <w:rFonts w:ascii="Times New Roman" w:hAnsi="Times New Roman" w:cs="Times New Roman"/>
        </w:rPr>
        <w:t>(Time Dummy) + ß</w:t>
      </w:r>
      <w:r>
        <w:rPr>
          <w:rFonts w:ascii="Times New Roman" w:hAnsi="Times New Roman" w:cs="Times New Roman"/>
          <w:vertAlign w:val="subscript"/>
        </w:rPr>
        <w:t>3</w:t>
      </w:r>
      <w:r>
        <w:rPr>
          <w:rFonts w:ascii="Times New Roman" w:hAnsi="Times New Roman" w:cs="Times New Roman"/>
        </w:rPr>
        <w:t>(Interaction)</w:t>
      </w:r>
    </w:p>
    <w:tbl>
      <w:tblPr>
        <w:tblStyle w:val="TableGrid"/>
        <w:tblW w:w="0" w:type="auto"/>
        <w:tblLook w:val="04A0" w:firstRow="1" w:lastRow="0" w:firstColumn="1" w:lastColumn="0" w:noHBand="0" w:noVBand="1"/>
      </w:tblPr>
      <w:tblGrid>
        <w:gridCol w:w="1917"/>
        <w:gridCol w:w="1991"/>
        <w:gridCol w:w="1917"/>
        <w:gridCol w:w="1635"/>
        <w:gridCol w:w="1890"/>
      </w:tblGrid>
      <w:tr w:rsidR="00716D27" w14:paraId="6F6A2F10" w14:textId="77777777" w:rsidTr="00D61754">
        <w:tc>
          <w:tcPr>
            <w:tcW w:w="1917" w:type="dxa"/>
          </w:tcPr>
          <w:p w14:paraId="70341B15" w14:textId="77777777" w:rsidR="00716D27" w:rsidRDefault="00716D27" w:rsidP="003D2E02">
            <w:pPr>
              <w:spacing w:line="480" w:lineRule="auto"/>
              <w:rPr>
                <w:rFonts w:ascii="Times" w:hAnsi="Times"/>
              </w:rPr>
            </w:pPr>
            <w:r>
              <w:rPr>
                <w:rFonts w:ascii="Times" w:hAnsi="Times"/>
              </w:rPr>
              <w:t>Change in Wins</w:t>
            </w:r>
          </w:p>
        </w:tc>
        <w:tc>
          <w:tcPr>
            <w:tcW w:w="1991" w:type="dxa"/>
          </w:tcPr>
          <w:p w14:paraId="19FFE819" w14:textId="77777777" w:rsidR="00716D27" w:rsidRDefault="00716D27" w:rsidP="003D2E02">
            <w:pPr>
              <w:spacing w:line="480" w:lineRule="auto"/>
              <w:rPr>
                <w:rFonts w:ascii="Times" w:hAnsi="Times"/>
              </w:rPr>
            </w:pPr>
            <w:r>
              <w:rPr>
                <w:rFonts w:ascii="Times" w:hAnsi="Times"/>
              </w:rPr>
              <w:t>Coefficient</w:t>
            </w:r>
          </w:p>
        </w:tc>
        <w:tc>
          <w:tcPr>
            <w:tcW w:w="1917" w:type="dxa"/>
          </w:tcPr>
          <w:p w14:paraId="0977B71D" w14:textId="77777777" w:rsidR="00716D27" w:rsidRDefault="00716D27" w:rsidP="003D2E02">
            <w:pPr>
              <w:spacing w:line="480" w:lineRule="auto"/>
              <w:rPr>
                <w:rFonts w:ascii="Times" w:hAnsi="Times"/>
              </w:rPr>
            </w:pPr>
            <w:r>
              <w:rPr>
                <w:rFonts w:ascii="Times" w:hAnsi="Times"/>
              </w:rPr>
              <w:t>Standard Error</w:t>
            </w:r>
          </w:p>
        </w:tc>
        <w:tc>
          <w:tcPr>
            <w:tcW w:w="1635" w:type="dxa"/>
          </w:tcPr>
          <w:p w14:paraId="50B89792" w14:textId="77777777" w:rsidR="00716D27" w:rsidRDefault="00716D27" w:rsidP="003D2E02">
            <w:pPr>
              <w:spacing w:line="480" w:lineRule="auto"/>
              <w:rPr>
                <w:rFonts w:ascii="Times" w:hAnsi="Times"/>
              </w:rPr>
            </w:pPr>
            <w:r>
              <w:rPr>
                <w:rFonts w:ascii="Times" w:hAnsi="Times"/>
              </w:rPr>
              <w:t>T-Statistic</w:t>
            </w:r>
          </w:p>
        </w:tc>
        <w:tc>
          <w:tcPr>
            <w:tcW w:w="1890" w:type="dxa"/>
          </w:tcPr>
          <w:p w14:paraId="549B932E" w14:textId="77777777" w:rsidR="00716D27" w:rsidRDefault="00716D27" w:rsidP="003D2E02">
            <w:pPr>
              <w:spacing w:line="480" w:lineRule="auto"/>
              <w:rPr>
                <w:rFonts w:ascii="Times" w:hAnsi="Times"/>
              </w:rPr>
            </w:pPr>
            <w:r>
              <w:rPr>
                <w:rFonts w:ascii="Times" w:hAnsi="Times"/>
              </w:rPr>
              <w:t>P-Values</w:t>
            </w:r>
          </w:p>
        </w:tc>
      </w:tr>
      <w:tr w:rsidR="00716D27" w14:paraId="3FE06E00" w14:textId="77777777" w:rsidTr="00D61754">
        <w:tc>
          <w:tcPr>
            <w:tcW w:w="1917" w:type="dxa"/>
          </w:tcPr>
          <w:p w14:paraId="579C7378" w14:textId="77777777" w:rsidR="00716D27" w:rsidRDefault="00716D27" w:rsidP="003D2E02">
            <w:pPr>
              <w:spacing w:line="480" w:lineRule="auto"/>
              <w:rPr>
                <w:rFonts w:ascii="Times" w:hAnsi="Times"/>
              </w:rPr>
            </w:pPr>
            <w:r>
              <w:rPr>
                <w:rFonts w:ascii="Times" w:hAnsi="Times"/>
              </w:rPr>
              <w:t>Intercept</w:t>
            </w:r>
          </w:p>
        </w:tc>
        <w:tc>
          <w:tcPr>
            <w:tcW w:w="1991" w:type="dxa"/>
          </w:tcPr>
          <w:p w14:paraId="2806A9C6" w14:textId="3BF73354" w:rsidR="00716D27" w:rsidRDefault="004D480A" w:rsidP="003D2E02">
            <w:pPr>
              <w:spacing w:line="480" w:lineRule="auto"/>
              <w:rPr>
                <w:rFonts w:ascii="Times" w:hAnsi="Times"/>
              </w:rPr>
            </w:pPr>
            <w:r w:rsidRPr="004D480A">
              <w:rPr>
                <w:rFonts w:ascii="Times" w:hAnsi="Times"/>
              </w:rPr>
              <w:t>1.8399</w:t>
            </w:r>
          </w:p>
        </w:tc>
        <w:tc>
          <w:tcPr>
            <w:tcW w:w="1917" w:type="dxa"/>
          </w:tcPr>
          <w:p w14:paraId="22ABC8FA" w14:textId="1E8AB9C8" w:rsidR="00716D27" w:rsidRDefault="004D480A" w:rsidP="003D2E02">
            <w:pPr>
              <w:spacing w:line="480" w:lineRule="auto"/>
              <w:rPr>
                <w:rFonts w:ascii="Times" w:hAnsi="Times"/>
              </w:rPr>
            </w:pPr>
            <w:r w:rsidRPr="004D480A">
              <w:rPr>
                <w:rFonts w:ascii="Times" w:hAnsi="Times"/>
              </w:rPr>
              <w:t>0.301</w:t>
            </w:r>
          </w:p>
        </w:tc>
        <w:tc>
          <w:tcPr>
            <w:tcW w:w="1635" w:type="dxa"/>
          </w:tcPr>
          <w:p w14:paraId="3349F391" w14:textId="32D04A77" w:rsidR="00716D27" w:rsidRDefault="004D480A" w:rsidP="003D2E02">
            <w:pPr>
              <w:spacing w:line="480" w:lineRule="auto"/>
              <w:rPr>
                <w:rFonts w:ascii="Times" w:hAnsi="Times"/>
              </w:rPr>
            </w:pPr>
            <w:r w:rsidRPr="004D480A">
              <w:rPr>
                <w:rFonts w:ascii="Times" w:hAnsi="Times"/>
              </w:rPr>
              <w:t>6.111</w:t>
            </w:r>
          </w:p>
        </w:tc>
        <w:tc>
          <w:tcPr>
            <w:tcW w:w="1890" w:type="dxa"/>
          </w:tcPr>
          <w:p w14:paraId="3711C5DD" w14:textId="77777777" w:rsidR="00716D27" w:rsidRDefault="00716D27" w:rsidP="003D2E02">
            <w:pPr>
              <w:spacing w:line="480" w:lineRule="auto"/>
              <w:rPr>
                <w:rFonts w:ascii="Times" w:hAnsi="Times"/>
              </w:rPr>
            </w:pPr>
            <w:r w:rsidRPr="00716D27">
              <w:rPr>
                <w:rFonts w:ascii="Times" w:hAnsi="Times"/>
              </w:rPr>
              <w:t>0.000</w:t>
            </w:r>
          </w:p>
        </w:tc>
      </w:tr>
      <w:tr w:rsidR="00716D27" w14:paraId="0A72B476" w14:textId="77777777" w:rsidTr="00D61754">
        <w:tc>
          <w:tcPr>
            <w:tcW w:w="1917" w:type="dxa"/>
          </w:tcPr>
          <w:p w14:paraId="1FE8D11D" w14:textId="77777777" w:rsidR="00716D27" w:rsidRDefault="00716D27" w:rsidP="003D2E02">
            <w:pPr>
              <w:spacing w:line="480" w:lineRule="auto"/>
              <w:rPr>
                <w:rFonts w:ascii="Times" w:hAnsi="Times"/>
              </w:rPr>
            </w:pPr>
            <w:r>
              <w:rPr>
                <w:rFonts w:ascii="Times" w:hAnsi="Times"/>
              </w:rPr>
              <w:t>Highest Pick</w:t>
            </w:r>
          </w:p>
        </w:tc>
        <w:tc>
          <w:tcPr>
            <w:tcW w:w="1991" w:type="dxa"/>
          </w:tcPr>
          <w:p w14:paraId="41AB1A94" w14:textId="68F7F204" w:rsidR="00716D27" w:rsidRDefault="003D2E02" w:rsidP="003D2E02">
            <w:pPr>
              <w:spacing w:line="480" w:lineRule="auto"/>
              <w:rPr>
                <w:rFonts w:ascii="Times" w:hAnsi="Times"/>
              </w:rPr>
            </w:pPr>
            <w:r w:rsidRPr="003D2E02">
              <w:rPr>
                <w:rFonts w:ascii="Times" w:hAnsi="Times"/>
              </w:rPr>
              <w:t>-0.0909</w:t>
            </w:r>
          </w:p>
        </w:tc>
        <w:tc>
          <w:tcPr>
            <w:tcW w:w="1917" w:type="dxa"/>
          </w:tcPr>
          <w:p w14:paraId="5C277FD3" w14:textId="2BC09BF5" w:rsidR="00716D27" w:rsidRDefault="003D2E02" w:rsidP="003D2E02">
            <w:pPr>
              <w:spacing w:line="480" w:lineRule="auto"/>
              <w:rPr>
                <w:rFonts w:ascii="Times" w:hAnsi="Times"/>
              </w:rPr>
            </w:pPr>
            <w:r w:rsidRPr="003D2E02">
              <w:rPr>
                <w:rFonts w:ascii="Times" w:hAnsi="Times"/>
              </w:rPr>
              <w:t>0.012</w:t>
            </w:r>
          </w:p>
        </w:tc>
        <w:tc>
          <w:tcPr>
            <w:tcW w:w="1635" w:type="dxa"/>
          </w:tcPr>
          <w:p w14:paraId="725F963E" w14:textId="476373EC" w:rsidR="00716D27" w:rsidRDefault="003D2E02" w:rsidP="003D2E02">
            <w:pPr>
              <w:spacing w:line="480" w:lineRule="auto"/>
              <w:rPr>
                <w:rFonts w:ascii="Times" w:hAnsi="Times"/>
              </w:rPr>
            </w:pPr>
            <w:r w:rsidRPr="003D2E02">
              <w:rPr>
                <w:rFonts w:ascii="Times" w:hAnsi="Times"/>
              </w:rPr>
              <w:t>-7.627</w:t>
            </w:r>
          </w:p>
        </w:tc>
        <w:tc>
          <w:tcPr>
            <w:tcW w:w="1890" w:type="dxa"/>
          </w:tcPr>
          <w:p w14:paraId="5813CB7F" w14:textId="679D0BDD" w:rsidR="00716D27" w:rsidRDefault="003D2E02" w:rsidP="003D2E02">
            <w:pPr>
              <w:spacing w:line="480" w:lineRule="auto"/>
              <w:rPr>
                <w:rFonts w:ascii="Times" w:hAnsi="Times"/>
              </w:rPr>
            </w:pPr>
            <w:r w:rsidRPr="003D2E02">
              <w:rPr>
                <w:rFonts w:ascii="Times" w:hAnsi="Times"/>
              </w:rPr>
              <w:t>0.000</w:t>
            </w:r>
          </w:p>
        </w:tc>
      </w:tr>
      <w:tr w:rsidR="00716D27" w14:paraId="32115906" w14:textId="77777777" w:rsidTr="00D61754">
        <w:tc>
          <w:tcPr>
            <w:tcW w:w="1917" w:type="dxa"/>
          </w:tcPr>
          <w:p w14:paraId="6D81C6DD" w14:textId="77777777" w:rsidR="00716D27" w:rsidRDefault="00716D27" w:rsidP="003D2E02">
            <w:pPr>
              <w:spacing w:line="480" w:lineRule="auto"/>
              <w:rPr>
                <w:rFonts w:ascii="Times" w:hAnsi="Times"/>
              </w:rPr>
            </w:pPr>
            <w:r>
              <w:rPr>
                <w:rFonts w:ascii="Times" w:hAnsi="Times"/>
              </w:rPr>
              <w:t>Time Dummy</w:t>
            </w:r>
          </w:p>
        </w:tc>
        <w:tc>
          <w:tcPr>
            <w:tcW w:w="1991" w:type="dxa"/>
          </w:tcPr>
          <w:p w14:paraId="26B70EBD" w14:textId="01B3777A" w:rsidR="00716D27" w:rsidRPr="00EA0488" w:rsidRDefault="003D2E02" w:rsidP="003D2E02">
            <w:pPr>
              <w:spacing w:line="480" w:lineRule="auto"/>
              <w:rPr>
                <w:rFonts w:ascii="Times" w:hAnsi="Times"/>
              </w:rPr>
            </w:pPr>
            <w:r w:rsidRPr="003D2E02">
              <w:rPr>
                <w:rFonts w:ascii="Times" w:hAnsi="Times"/>
              </w:rPr>
              <w:t>-0.6701</w:t>
            </w:r>
          </w:p>
        </w:tc>
        <w:tc>
          <w:tcPr>
            <w:tcW w:w="1917" w:type="dxa"/>
          </w:tcPr>
          <w:p w14:paraId="57BD2547" w14:textId="0D8DA382" w:rsidR="00716D27" w:rsidRPr="00EA0488" w:rsidRDefault="003D2E02" w:rsidP="003D2E02">
            <w:pPr>
              <w:spacing w:line="480" w:lineRule="auto"/>
              <w:rPr>
                <w:rFonts w:ascii="Times" w:hAnsi="Times"/>
              </w:rPr>
            </w:pPr>
            <w:r w:rsidRPr="003D2E02">
              <w:rPr>
                <w:rFonts w:ascii="Times" w:hAnsi="Times"/>
              </w:rPr>
              <w:t>0.431</w:t>
            </w:r>
          </w:p>
        </w:tc>
        <w:tc>
          <w:tcPr>
            <w:tcW w:w="1635" w:type="dxa"/>
          </w:tcPr>
          <w:p w14:paraId="0E4BEC9D" w14:textId="26775A82" w:rsidR="00716D27" w:rsidRPr="00EA0488" w:rsidRDefault="003D2E02" w:rsidP="003D2E02">
            <w:pPr>
              <w:spacing w:line="480" w:lineRule="auto"/>
              <w:rPr>
                <w:rFonts w:ascii="Times" w:hAnsi="Times"/>
              </w:rPr>
            </w:pPr>
            <w:r w:rsidRPr="003D2E02">
              <w:rPr>
                <w:rFonts w:ascii="Times" w:hAnsi="Times"/>
              </w:rPr>
              <w:t>-1.553</w:t>
            </w:r>
          </w:p>
        </w:tc>
        <w:tc>
          <w:tcPr>
            <w:tcW w:w="1890" w:type="dxa"/>
          </w:tcPr>
          <w:p w14:paraId="11C0F205" w14:textId="6299112B" w:rsidR="00716D27" w:rsidRPr="00EA0488" w:rsidRDefault="003D2E02" w:rsidP="003D2E02">
            <w:pPr>
              <w:spacing w:line="480" w:lineRule="auto"/>
              <w:rPr>
                <w:rFonts w:ascii="Times" w:hAnsi="Times"/>
              </w:rPr>
            </w:pPr>
            <w:r w:rsidRPr="003D2E02">
              <w:rPr>
                <w:rFonts w:ascii="Times" w:hAnsi="Times"/>
              </w:rPr>
              <w:t>0.121</w:t>
            </w:r>
          </w:p>
        </w:tc>
      </w:tr>
      <w:tr w:rsidR="00716D27" w14:paraId="4DF58207" w14:textId="77777777" w:rsidTr="00D61754">
        <w:tc>
          <w:tcPr>
            <w:tcW w:w="1917" w:type="dxa"/>
          </w:tcPr>
          <w:p w14:paraId="6DF0B5A7" w14:textId="5E5AC412" w:rsidR="00716D27" w:rsidRDefault="00716D27" w:rsidP="003D2E02">
            <w:pPr>
              <w:spacing w:line="480" w:lineRule="auto"/>
              <w:rPr>
                <w:rFonts w:ascii="Times" w:hAnsi="Times"/>
              </w:rPr>
            </w:pPr>
            <w:r>
              <w:rPr>
                <w:rFonts w:ascii="Times" w:hAnsi="Times"/>
              </w:rPr>
              <w:t>Interaction</w:t>
            </w:r>
          </w:p>
        </w:tc>
        <w:tc>
          <w:tcPr>
            <w:tcW w:w="1991" w:type="dxa"/>
          </w:tcPr>
          <w:p w14:paraId="4675C925" w14:textId="35F9325D" w:rsidR="00716D27" w:rsidRPr="00716D27" w:rsidRDefault="003D2E02" w:rsidP="003D2E02">
            <w:pPr>
              <w:spacing w:line="480" w:lineRule="auto"/>
              <w:rPr>
                <w:rFonts w:ascii="Times" w:hAnsi="Times"/>
              </w:rPr>
            </w:pPr>
            <w:r w:rsidRPr="003D2E02">
              <w:rPr>
                <w:rFonts w:ascii="Times" w:hAnsi="Times"/>
              </w:rPr>
              <w:t>0.0310</w:t>
            </w:r>
          </w:p>
        </w:tc>
        <w:tc>
          <w:tcPr>
            <w:tcW w:w="1917" w:type="dxa"/>
          </w:tcPr>
          <w:p w14:paraId="2FB2657D" w14:textId="1207B97A" w:rsidR="00716D27" w:rsidRPr="00716D27" w:rsidRDefault="003D2E02" w:rsidP="003D2E02">
            <w:pPr>
              <w:spacing w:line="480" w:lineRule="auto"/>
              <w:rPr>
                <w:rFonts w:ascii="Times" w:hAnsi="Times"/>
              </w:rPr>
            </w:pPr>
            <w:r w:rsidRPr="003D2E02">
              <w:rPr>
                <w:rFonts w:ascii="Times" w:hAnsi="Times"/>
              </w:rPr>
              <w:t>0.017</w:t>
            </w:r>
          </w:p>
        </w:tc>
        <w:tc>
          <w:tcPr>
            <w:tcW w:w="1635" w:type="dxa"/>
          </w:tcPr>
          <w:p w14:paraId="69EC261A" w14:textId="340DDF52" w:rsidR="00716D27" w:rsidRPr="00716D27" w:rsidRDefault="003D2E02" w:rsidP="003D2E02">
            <w:pPr>
              <w:spacing w:line="480" w:lineRule="auto"/>
              <w:rPr>
                <w:rFonts w:ascii="Times" w:hAnsi="Times"/>
              </w:rPr>
            </w:pPr>
            <w:r w:rsidRPr="003D2E02">
              <w:rPr>
                <w:rFonts w:ascii="Times" w:hAnsi="Times"/>
              </w:rPr>
              <w:t>1.824</w:t>
            </w:r>
          </w:p>
        </w:tc>
        <w:tc>
          <w:tcPr>
            <w:tcW w:w="1890" w:type="dxa"/>
          </w:tcPr>
          <w:p w14:paraId="237EAE68" w14:textId="46903CC0" w:rsidR="00716D27" w:rsidRPr="00716D27" w:rsidRDefault="003D2E02" w:rsidP="003D2E02">
            <w:pPr>
              <w:spacing w:line="480" w:lineRule="auto"/>
              <w:rPr>
                <w:rFonts w:ascii="Times" w:hAnsi="Times"/>
              </w:rPr>
            </w:pPr>
            <w:r w:rsidRPr="003D2E02">
              <w:rPr>
                <w:rFonts w:ascii="Times" w:hAnsi="Times"/>
              </w:rPr>
              <w:t>0.069</w:t>
            </w:r>
          </w:p>
        </w:tc>
      </w:tr>
    </w:tbl>
    <w:p w14:paraId="083C5010" w14:textId="41A71B82" w:rsidR="00716D27" w:rsidRDefault="003D2E02" w:rsidP="0001139B">
      <w:pPr>
        <w:spacing w:line="480" w:lineRule="auto"/>
        <w:rPr>
          <w:rFonts w:ascii="Times" w:hAnsi="Times"/>
        </w:rPr>
      </w:pPr>
      <w:r>
        <w:rPr>
          <w:rFonts w:ascii="Times" w:hAnsi="Times"/>
        </w:rPr>
        <w:t>Unfortunately, the interaction term did not generate statistically significant results. However, a p-value of (0.069) was nearly statistically significant. If it were statistically significant based on the coefficient value (0.0310), late draft selections in the dummy time group would not be as penalized by later draft selections. Furthermore, I decided to investigate the same modeling concept after splitting the data into conference groups.</w:t>
      </w:r>
    </w:p>
    <w:p w14:paraId="42D72484" w14:textId="1A82A17F" w:rsidR="003D2E02" w:rsidRDefault="002058C9" w:rsidP="002058C9">
      <w:pPr>
        <w:spacing w:line="480" w:lineRule="auto"/>
        <w:jc w:val="center"/>
        <w:rPr>
          <w:rFonts w:ascii="Times" w:hAnsi="Times"/>
        </w:rPr>
      </w:pPr>
      <w:r>
        <w:rPr>
          <w:rFonts w:ascii="Times" w:hAnsi="Times"/>
          <w:noProof/>
        </w:rPr>
        <w:lastRenderedPageBreak/>
        <w:drawing>
          <wp:anchor distT="0" distB="0" distL="114300" distR="114300" simplePos="0" relativeHeight="251658240" behindDoc="1" locked="0" layoutInCell="1" allowOverlap="1" wp14:anchorId="7BF64763" wp14:editId="0A7B25A0">
            <wp:simplePos x="0" y="0"/>
            <wp:positionH relativeFrom="column">
              <wp:posOffset>-730252</wp:posOffset>
            </wp:positionH>
            <wp:positionV relativeFrom="paragraph">
              <wp:posOffset>234176</wp:posOffset>
            </wp:positionV>
            <wp:extent cx="7519740" cy="3007895"/>
            <wp:effectExtent l="0" t="0" r="0" b="2540"/>
            <wp:wrapTight wrapText="bothSides">
              <wp:wrapPolygon edited="0">
                <wp:start x="0" y="0"/>
                <wp:lineTo x="0" y="21527"/>
                <wp:lineTo x="21560" y="21527"/>
                <wp:lineTo x="21560" y="0"/>
                <wp:lineTo x="0" y="0"/>
              </wp:wrapPolygon>
            </wp:wrapTight>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FC_AFC1.png"/>
                    <pic:cNvPicPr/>
                  </pic:nvPicPr>
                  <pic:blipFill>
                    <a:blip r:embed="rId5">
                      <a:extLst>
                        <a:ext uri="{28A0092B-C50C-407E-A947-70E740481C1C}">
                          <a14:useLocalDpi xmlns:a14="http://schemas.microsoft.com/office/drawing/2010/main" val="0"/>
                        </a:ext>
                      </a:extLst>
                    </a:blip>
                    <a:stretch>
                      <a:fillRect/>
                    </a:stretch>
                  </pic:blipFill>
                  <pic:spPr>
                    <a:xfrm>
                      <a:off x="0" y="0"/>
                      <a:ext cx="7519740" cy="3007895"/>
                    </a:xfrm>
                    <a:prstGeom prst="rect">
                      <a:avLst/>
                    </a:prstGeom>
                  </pic:spPr>
                </pic:pic>
              </a:graphicData>
            </a:graphic>
            <wp14:sizeRelH relativeFrom="page">
              <wp14:pctWidth>0</wp14:pctWidth>
            </wp14:sizeRelH>
            <wp14:sizeRelV relativeFrom="page">
              <wp14:pctHeight>0</wp14:pctHeight>
            </wp14:sizeRelV>
          </wp:anchor>
        </w:drawing>
      </w:r>
      <w:r w:rsidR="008B00C6">
        <w:rPr>
          <w:rFonts w:ascii="Times" w:hAnsi="Times"/>
        </w:rPr>
        <w:t xml:space="preserve">Figure 6: Conference Plots </w:t>
      </w:r>
      <w:r w:rsidR="00E50546">
        <w:rPr>
          <w:rFonts w:ascii="Times" w:hAnsi="Times"/>
        </w:rPr>
        <w:t>(With Basic Model)</w:t>
      </w:r>
    </w:p>
    <w:p w14:paraId="0BE0A3F2" w14:textId="24BFA882" w:rsidR="003D2E02" w:rsidRDefault="008B00C6" w:rsidP="0001139B">
      <w:pPr>
        <w:spacing w:line="480" w:lineRule="auto"/>
        <w:rPr>
          <w:rFonts w:ascii="Times" w:hAnsi="Times"/>
        </w:rPr>
      </w:pPr>
      <w:r>
        <w:rPr>
          <w:rFonts w:ascii="Times" w:hAnsi="Times"/>
        </w:rPr>
        <w:t xml:space="preserve">First, I generated regression plots for the NFC and the AFC to see if there were any discernable visual differences from the basic </w:t>
      </w:r>
      <w:r w:rsidR="00E50546">
        <w:rPr>
          <w:rFonts w:ascii="Times" w:hAnsi="Times"/>
        </w:rPr>
        <w:t xml:space="preserve">models. It appears that there are no </w:t>
      </w:r>
      <w:r w:rsidR="002D503D">
        <w:rPr>
          <w:rFonts w:ascii="Times" w:hAnsi="Times"/>
        </w:rPr>
        <w:t xml:space="preserve">large </w:t>
      </w:r>
      <w:r w:rsidR="00E50546">
        <w:rPr>
          <w:rFonts w:ascii="Times" w:hAnsi="Times"/>
        </w:rPr>
        <w:t>discernable differences between the two when only including (Change in Wins) as the dependent variable and (Highest Pick) as the independent variable</w:t>
      </w:r>
      <w:r w:rsidR="002D503D">
        <w:rPr>
          <w:rFonts w:ascii="Times" w:hAnsi="Times"/>
        </w:rPr>
        <w:t xml:space="preserve">, other than </w:t>
      </w:r>
      <w:r w:rsidR="00C80C62">
        <w:rPr>
          <w:rFonts w:ascii="Times" w:hAnsi="Times"/>
        </w:rPr>
        <w:t>differences in scales</w:t>
      </w:r>
      <w:r w:rsidR="00E50546">
        <w:rPr>
          <w:rFonts w:ascii="Times" w:hAnsi="Times"/>
        </w:rPr>
        <w:t>. However, things may look different after including the interaction terms in the models.</w:t>
      </w:r>
    </w:p>
    <w:p w14:paraId="0801B29E" w14:textId="1326FE58" w:rsidR="003D2E02" w:rsidRDefault="003D2E02" w:rsidP="003D2E02">
      <w:pPr>
        <w:spacing w:line="480" w:lineRule="auto"/>
        <w:jc w:val="center"/>
        <w:rPr>
          <w:rFonts w:ascii="Times" w:hAnsi="Times"/>
        </w:rPr>
      </w:pPr>
      <w:r>
        <w:rPr>
          <w:rFonts w:ascii="Times" w:hAnsi="Times"/>
        </w:rPr>
        <w:t>Figure 7: NFC Interaction Model</w:t>
      </w:r>
    </w:p>
    <w:tbl>
      <w:tblPr>
        <w:tblStyle w:val="TableGrid"/>
        <w:tblW w:w="0" w:type="auto"/>
        <w:tblLook w:val="04A0" w:firstRow="1" w:lastRow="0" w:firstColumn="1" w:lastColumn="0" w:noHBand="0" w:noVBand="1"/>
      </w:tblPr>
      <w:tblGrid>
        <w:gridCol w:w="1917"/>
        <w:gridCol w:w="1991"/>
        <w:gridCol w:w="1917"/>
        <w:gridCol w:w="1635"/>
        <w:gridCol w:w="1890"/>
      </w:tblGrid>
      <w:tr w:rsidR="003D2E02" w14:paraId="1E9F091C" w14:textId="77777777" w:rsidTr="00D61754">
        <w:tc>
          <w:tcPr>
            <w:tcW w:w="1917" w:type="dxa"/>
          </w:tcPr>
          <w:p w14:paraId="054BA240" w14:textId="77777777" w:rsidR="003D2E02" w:rsidRDefault="003D2E02" w:rsidP="00D61754">
            <w:pPr>
              <w:spacing w:line="480" w:lineRule="auto"/>
              <w:rPr>
                <w:rFonts w:ascii="Times" w:hAnsi="Times"/>
              </w:rPr>
            </w:pPr>
            <w:r>
              <w:rPr>
                <w:rFonts w:ascii="Times" w:hAnsi="Times"/>
              </w:rPr>
              <w:t>Change in Wins</w:t>
            </w:r>
          </w:p>
        </w:tc>
        <w:tc>
          <w:tcPr>
            <w:tcW w:w="1991" w:type="dxa"/>
          </w:tcPr>
          <w:p w14:paraId="419C36B5" w14:textId="77777777" w:rsidR="003D2E02" w:rsidRDefault="003D2E02" w:rsidP="00D61754">
            <w:pPr>
              <w:spacing w:line="480" w:lineRule="auto"/>
              <w:rPr>
                <w:rFonts w:ascii="Times" w:hAnsi="Times"/>
              </w:rPr>
            </w:pPr>
            <w:r>
              <w:rPr>
                <w:rFonts w:ascii="Times" w:hAnsi="Times"/>
              </w:rPr>
              <w:t>Coefficient</w:t>
            </w:r>
          </w:p>
        </w:tc>
        <w:tc>
          <w:tcPr>
            <w:tcW w:w="1917" w:type="dxa"/>
          </w:tcPr>
          <w:p w14:paraId="20EBA635" w14:textId="77777777" w:rsidR="003D2E02" w:rsidRDefault="003D2E02" w:rsidP="00D61754">
            <w:pPr>
              <w:spacing w:line="480" w:lineRule="auto"/>
              <w:rPr>
                <w:rFonts w:ascii="Times" w:hAnsi="Times"/>
              </w:rPr>
            </w:pPr>
            <w:r>
              <w:rPr>
                <w:rFonts w:ascii="Times" w:hAnsi="Times"/>
              </w:rPr>
              <w:t>Standard Error</w:t>
            </w:r>
          </w:p>
        </w:tc>
        <w:tc>
          <w:tcPr>
            <w:tcW w:w="1635" w:type="dxa"/>
          </w:tcPr>
          <w:p w14:paraId="0B53FAAD" w14:textId="77777777" w:rsidR="003D2E02" w:rsidRDefault="003D2E02" w:rsidP="00D61754">
            <w:pPr>
              <w:spacing w:line="480" w:lineRule="auto"/>
              <w:rPr>
                <w:rFonts w:ascii="Times" w:hAnsi="Times"/>
              </w:rPr>
            </w:pPr>
            <w:r>
              <w:rPr>
                <w:rFonts w:ascii="Times" w:hAnsi="Times"/>
              </w:rPr>
              <w:t>T-Statistic</w:t>
            </w:r>
          </w:p>
        </w:tc>
        <w:tc>
          <w:tcPr>
            <w:tcW w:w="1890" w:type="dxa"/>
          </w:tcPr>
          <w:p w14:paraId="2FC473E6" w14:textId="77777777" w:rsidR="003D2E02" w:rsidRDefault="003D2E02" w:rsidP="00D61754">
            <w:pPr>
              <w:spacing w:line="480" w:lineRule="auto"/>
              <w:rPr>
                <w:rFonts w:ascii="Times" w:hAnsi="Times"/>
              </w:rPr>
            </w:pPr>
            <w:r>
              <w:rPr>
                <w:rFonts w:ascii="Times" w:hAnsi="Times"/>
              </w:rPr>
              <w:t>P-Values</w:t>
            </w:r>
          </w:p>
        </w:tc>
      </w:tr>
      <w:tr w:rsidR="003D2E02" w14:paraId="01213A79" w14:textId="77777777" w:rsidTr="00D61754">
        <w:tc>
          <w:tcPr>
            <w:tcW w:w="1917" w:type="dxa"/>
          </w:tcPr>
          <w:p w14:paraId="562D46BF" w14:textId="77777777" w:rsidR="003D2E02" w:rsidRDefault="003D2E02" w:rsidP="00D61754">
            <w:pPr>
              <w:spacing w:line="480" w:lineRule="auto"/>
              <w:rPr>
                <w:rFonts w:ascii="Times" w:hAnsi="Times"/>
              </w:rPr>
            </w:pPr>
            <w:r>
              <w:rPr>
                <w:rFonts w:ascii="Times" w:hAnsi="Times"/>
              </w:rPr>
              <w:t>Intercept</w:t>
            </w:r>
          </w:p>
        </w:tc>
        <w:tc>
          <w:tcPr>
            <w:tcW w:w="1991" w:type="dxa"/>
          </w:tcPr>
          <w:p w14:paraId="21FFE37B" w14:textId="35F3567E" w:rsidR="003D2E02" w:rsidRDefault="001735CF" w:rsidP="00D61754">
            <w:pPr>
              <w:spacing w:line="480" w:lineRule="auto"/>
              <w:rPr>
                <w:rFonts w:ascii="Times" w:hAnsi="Times"/>
              </w:rPr>
            </w:pPr>
            <w:r w:rsidRPr="001735CF">
              <w:rPr>
                <w:rFonts w:ascii="Times" w:hAnsi="Times"/>
              </w:rPr>
              <w:t>1.6843</w:t>
            </w:r>
          </w:p>
        </w:tc>
        <w:tc>
          <w:tcPr>
            <w:tcW w:w="1917" w:type="dxa"/>
          </w:tcPr>
          <w:p w14:paraId="70C6B435" w14:textId="0DB48CE6" w:rsidR="003D2E02" w:rsidRDefault="001735CF" w:rsidP="00D61754">
            <w:pPr>
              <w:spacing w:line="480" w:lineRule="auto"/>
              <w:rPr>
                <w:rFonts w:ascii="Times" w:hAnsi="Times"/>
              </w:rPr>
            </w:pPr>
            <w:r w:rsidRPr="001735CF">
              <w:rPr>
                <w:rFonts w:ascii="Times" w:hAnsi="Times"/>
              </w:rPr>
              <w:t>0.452</w:t>
            </w:r>
          </w:p>
        </w:tc>
        <w:tc>
          <w:tcPr>
            <w:tcW w:w="1635" w:type="dxa"/>
          </w:tcPr>
          <w:p w14:paraId="11FC3CE2" w14:textId="0BC62EC8" w:rsidR="003D2E02" w:rsidRDefault="001735CF" w:rsidP="00D61754">
            <w:pPr>
              <w:spacing w:line="480" w:lineRule="auto"/>
              <w:rPr>
                <w:rFonts w:ascii="Times" w:hAnsi="Times"/>
              </w:rPr>
            </w:pPr>
            <w:r w:rsidRPr="001735CF">
              <w:rPr>
                <w:rFonts w:ascii="Times" w:hAnsi="Times"/>
              </w:rPr>
              <w:t xml:space="preserve">3.725  </w:t>
            </w:r>
          </w:p>
        </w:tc>
        <w:tc>
          <w:tcPr>
            <w:tcW w:w="1890" w:type="dxa"/>
          </w:tcPr>
          <w:p w14:paraId="14B865AC" w14:textId="0FFECA37" w:rsidR="003D2E02" w:rsidRDefault="001735CF" w:rsidP="00D61754">
            <w:pPr>
              <w:spacing w:line="480" w:lineRule="auto"/>
              <w:rPr>
                <w:rFonts w:ascii="Times" w:hAnsi="Times"/>
              </w:rPr>
            </w:pPr>
            <w:r w:rsidRPr="001735CF">
              <w:rPr>
                <w:rFonts w:ascii="Times" w:hAnsi="Times"/>
              </w:rPr>
              <w:t>0.000</w:t>
            </w:r>
          </w:p>
        </w:tc>
      </w:tr>
      <w:tr w:rsidR="003D2E02" w14:paraId="1675B978" w14:textId="77777777" w:rsidTr="00D61754">
        <w:tc>
          <w:tcPr>
            <w:tcW w:w="1917" w:type="dxa"/>
          </w:tcPr>
          <w:p w14:paraId="72CCF644" w14:textId="77777777" w:rsidR="003D2E02" w:rsidRDefault="003D2E02" w:rsidP="00D61754">
            <w:pPr>
              <w:spacing w:line="480" w:lineRule="auto"/>
              <w:rPr>
                <w:rFonts w:ascii="Times" w:hAnsi="Times"/>
              </w:rPr>
            </w:pPr>
            <w:r>
              <w:rPr>
                <w:rFonts w:ascii="Times" w:hAnsi="Times"/>
              </w:rPr>
              <w:t>Highest Pick</w:t>
            </w:r>
          </w:p>
        </w:tc>
        <w:tc>
          <w:tcPr>
            <w:tcW w:w="1991" w:type="dxa"/>
          </w:tcPr>
          <w:p w14:paraId="3C108564" w14:textId="7FE71709" w:rsidR="003D2E02" w:rsidRDefault="001735CF" w:rsidP="00D61754">
            <w:pPr>
              <w:spacing w:line="480" w:lineRule="auto"/>
              <w:rPr>
                <w:rFonts w:ascii="Times" w:hAnsi="Times"/>
              </w:rPr>
            </w:pPr>
            <w:r w:rsidRPr="001735CF">
              <w:rPr>
                <w:rFonts w:ascii="Times" w:hAnsi="Times"/>
              </w:rPr>
              <w:t>-0.0870</w:t>
            </w:r>
          </w:p>
        </w:tc>
        <w:tc>
          <w:tcPr>
            <w:tcW w:w="1917" w:type="dxa"/>
          </w:tcPr>
          <w:p w14:paraId="60DA27EA" w14:textId="02E2919C" w:rsidR="003D2E02" w:rsidRDefault="001735CF" w:rsidP="00D61754">
            <w:pPr>
              <w:spacing w:line="480" w:lineRule="auto"/>
              <w:rPr>
                <w:rFonts w:ascii="Times" w:hAnsi="Times"/>
              </w:rPr>
            </w:pPr>
            <w:r w:rsidRPr="001735CF">
              <w:rPr>
                <w:rFonts w:ascii="Times" w:hAnsi="Times"/>
              </w:rPr>
              <w:t>0.018</w:t>
            </w:r>
          </w:p>
        </w:tc>
        <w:tc>
          <w:tcPr>
            <w:tcW w:w="1635" w:type="dxa"/>
          </w:tcPr>
          <w:p w14:paraId="2C3A2D00" w14:textId="2500CCE7" w:rsidR="003D2E02" w:rsidRDefault="001735CF" w:rsidP="00D61754">
            <w:pPr>
              <w:spacing w:line="480" w:lineRule="auto"/>
              <w:rPr>
                <w:rFonts w:ascii="Times" w:hAnsi="Times"/>
              </w:rPr>
            </w:pPr>
            <w:r w:rsidRPr="001735CF">
              <w:rPr>
                <w:rFonts w:ascii="Times" w:hAnsi="Times"/>
              </w:rPr>
              <w:t xml:space="preserve">-4.720  </w:t>
            </w:r>
          </w:p>
        </w:tc>
        <w:tc>
          <w:tcPr>
            <w:tcW w:w="1890" w:type="dxa"/>
          </w:tcPr>
          <w:p w14:paraId="4EDD2F8B" w14:textId="69FF799F" w:rsidR="003D2E02" w:rsidRDefault="001735CF" w:rsidP="00D61754">
            <w:pPr>
              <w:spacing w:line="480" w:lineRule="auto"/>
              <w:rPr>
                <w:rFonts w:ascii="Times" w:hAnsi="Times"/>
              </w:rPr>
            </w:pPr>
            <w:r w:rsidRPr="001735CF">
              <w:rPr>
                <w:rFonts w:ascii="Times" w:hAnsi="Times"/>
              </w:rPr>
              <w:t>0.000</w:t>
            </w:r>
          </w:p>
        </w:tc>
      </w:tr>
      <w:tr w:rsidR="003D2E02" w14:paraId="0893F96E" w14:textId="77777777" w:rsidTr="00D61754">
        <w:tc>
          <w:tcPr>
            <w:tcW w:w="1917" w:type="dxa"/>
          </w:tcPr>
          <w:p w14:paraId="3D58FF7E" w14:textId="77777777" w:rsidR="003D2E02" w:rsidRDefault="003D2E02" w:rsidP="00D61754">
            <w:pPr>
              <w:spacing w:line="480" w:lineRule="auto"/>
              <w:rPr>
                <w:rFonts w:ascii="Times" w:hAnsi="Times"/>
              </w:rPr>
            </w:pPr>
            <w:r>
              <w:rPr>
                <w:rFonts w:ascii="Times" w:hAnsi="Times"/>
              </w:rPr>
              <w:t>Time Dummy</w:t>
            </w:r>
          </w:p>
        </w:tc>
        <w:tc>
          <w:tcPr>
            <w:tcW w:w="1991" w:type="dxa"/>
          </w:tcPr>
          <w:p w14:paraId="1A4E68E1" w14:textId="4B3A2247" w:rsidR="003D2E02" w:rsidRPr="00EA0488" w:rsidRDefault="001735CF" w:rsidP="00D61754">
            <w:pPr>
              <w:spacing w:line="480" w:lineRule="auto"/>
              <w:rPr>
                <w:rFonts w:ascii="Times" w:hAnsi="Times"/>
              </w:rPr>
            </w:pPr>
            <w:r w:rsidRPr="001735CF">
              <w:rPr>
                <w:rFonts w:ascii="Times" w:hAnsi="Times"/>
              </w:rPr>
              <w:t xml:space="preserve">-0.1154   </w:t>
            </w:r>
          </w:p>
        </w:tc>
        <w:tc>
          <w:tcPr>
            <w:tcW w:w="1917" w:type="dxa"/>
          </w:tcPr>
          <w:p w14:paraId="4D1A4CFD" w14:textId="24B931CA" w:rsidR="003D2E02" w:rsidRPr="00EA0488" w:rsidRDefault="001735CF" w:rsidP="00D61754">
            <w:pPr>
              <w:spacing w:line="480" w:lineRule="auto"/>
              <w:rPr>
                <w:rFonts w:ascii="Times" w:hAnsi="Times"/>
              </w:rPr>
            </w:pPr>
            <w:r w:rsidRPr="001735CF">
              <w:rPr>
                <w:rFonts w:ascii="Times" w:hAnsi="Times"/>
              </w:rPr>
              <w:t xml:space="preserve">0.639  </w:t>
            </w:r>
          </w:p>
        </w:tc>
        <w:tc>
          <w:tcPr>
            <w:tcW w:w="1635" w:type="dxa"/>
          </w:tcPr>
          <w:p w14:paraId="05086A2B" w14:textId="0E83EBE3" w:rsidR="003D2E02" w:rsidRPr="00EA0488" w:rsidRDefault="001735CF" w:rsidP="00D61754">
            <w:pPr>
              <w:spacing w:line="480" w:lineRule="auto"/>
              <w:rPr>
                <w:rFonts w:ascii="Times" w:hAnsi="Times"/>
              </w:rPr>
            </w:pPr>
            <w:r w:rsidRPr="001735CF">
              <w:rPr>
                <w:rFonts w:ascii="Times" w:hAnsi="Times"/>
              </w:rPr>
              <w:t>-0.181</w:t>
            </w:r>
          </w:p>
        </w:tc>
        <w:tc>
          <w:tcPr>
            <w:tcW w:w="1890" w:type="dxa"/>
          </w:tcPr>
          <w:p w14:paraId="2EDDA872" w14:textId="2A1A1DF0" w:rsidR="003D2E02" w:rsidRPr="00EA0488" w:rsidRDefault="001735CF" w:rsidP="00D61754">
            <w:pPr>
              <w:spacing w:line="480" w:lineRule="auto"/>
              <w:rPr>
                <w:rFonts w:ascii="Times" w:hAnsi="Times"/>
              </w:rPr>
            </w:pPr>
            <w:r w:rsidRPr="001735CF">
              <w:rPr>
                <w:rFonts w:ascii="Times" w:hAnsi="Times"/>
              </w:rPr>
              <w:t>0.857</w:t>
            </w:r>
          </w:p>
        </w:tc>
      </w:tr>
      <w:tr w:rsidR="003D2E02" w14:paraId="6D49C212" w14:textId="77777777" w:rsidTr="00D61754">
        <w:tc>
          <w:tcPr>
            <w:tcW w:w="1917" w:type="dxa"/>
          </w:tcPr>
          <w:p w14:paraId="2FD4A689" w14:textId="77777777" w:rsidR="003D2E02" w:rsidRDefault="003D2E02" w:rsidP="00D61754">
            <w:pPr>
              <w:spacing w:line="480" w:lineRule="auto"/>
              <w:rPr>
                <w:rFonts w:ascii="Times" w:hAnsi="Times"/>
              </w:rPr>
            </w:pPr>
            <w:r>
              <w:rPr>
                <w:rFonts w:ascii="Times" w:hAnsi="Times"/>
              </w:rPr>
              <w:t>Interaction</w:t>
            </w:r>
          </w:p>
        </w:tc>
        <w:tc>
          <w:tcPr>
            <w:tcW w:w="1991" w:type="dxa"/>
          </w:tcPr>
          <w:p w14:paraId="0C05AABE" w14:textId="3468F4FD" w:rsidR="003D2E02" w:rsidRPr="00716D27" w:rsidRDefault="001735CF" w:rsidP="00D61754">
            <w:pPr>
              <w:spacing w:line="480" w:lineRule="auto"/>
              <w:rPr>
                <w:rFonts w:ascii="Times" w:hAnsi="Times"/>
              </w:rPr>
            </w:pPr>
            <w:r w:rsidRPr="001735CF">
              <w:rPr>
                <w:rFonts w:ascii="Times" w:hAnsi="Times"/>
              </w:rPr>
              <w:t>0.0121</w:t>
            </w:r>
          </w:p>
        </w:tc>
        <w:tc>
          <w:tcPr>
            <w:tcW w:w="1917" w:type="dxa"/>
          </w:tcPr>
          <w:p w14:paraId="5073EDC0" w14:textId="27010ADB" w:rsidR="003D2E02" w:rsidRPr="00716D27" w:rsidRDefault="001735CF" w:rsidP="00D61754">
            <w:pPr>
              <w:spacing w:line="480" w:lineRule="auto"/>
              <w:rPr>
                <w:rFonts w:ascii="Times" w:hAnsi="Times"/>
              </w:rPr>
            </w:pPr>
            <w:r w:rsidRPr="001735CF">
              <w:rPr>
                <w:rFonts w:ascii="Times" w:hAnsi="Times"/>
              </w:rPr>
              <w:t>0.025</w:t>
            </w:r>
          </w:p>
        </w:tc>
        <w:tc>
          <w:tcPr>
            <w:tcW w:w="1635" w:type="dxa"/>
          </w:tcPr>
          <w:p w14:paraId="0A74B778" w14:textId="5F5A5B48" w:rsidR="003D2E02" w:rsidRPr="00716D27" w:rsidRDefault="001735CF" w:rsidP="00D61754">
            <w:pPr>
              <w:spacing w:line="480" w:lineRule="auto"/>
              <w:rPr>
                <w:rFonts w:ascii="Times" w:hAnsi="Times"/>
              </w:rPr>
            </w:pPr>
            <w:r w:rsidRPr="001735CF">
              <w:rPr>
                <w:rFonts w:ascii="Times" w:hAnsi="Times"/>
              </w:rPr>
              <w:t xml:space="preserve">0.480   </w:t>
            </w:r>
          </w:p>
        </w:tc>
        <w:tc>
          <w:tcPr>
            <w:tcW w:w="1890" w:type="dxa"/>
          </w:tcPr>
          <w:p w14:paraId="3AAF2C78" w14:textId="45AF0104" w:rsidR="003D2E02" w:rsidRPr="00716D27" w:rsidRDefault="001735CF" w:rsidP="00D61754">
            <w:pPr>
              <w:spacing w:line="480" w:lineRule="auto"/>
              <w:rPr>
                <w:rFonts w:ascii="Times" w:hAnsi="Times"/>
              </w:rPr>
            </w:pPr>
            <w:r w:rsidRPr="001735CF">
              <w:rPr>
                <w:rFonts w:ascii="Times" w:hAnsi="Times"/>
              </w:rPr>
              <w:t>0.632</w:t>
            </w:r>
          </w:p>
        </w:tc>
      </w:tr>
    </w:tbl>
    <w:p w14:paraId="51D40173" w14:textId="77777777" w:rsidR="001735CF" w:rsidRDefault="001735CF" w:rsidP="001735CF">
      <w:pPr>
        <w:spacing w:line="480" w:lineRule="auto"/>
        <w:jc w:val="center"/>
        <w:rPr>
          <w:rFonts w:ascii="Times" w:hAnsi="Times"/>
        </w:rPr>
      </w:pPr>
    </w:p>
    <w:p w14:paraId="377FCA55" w14:textId="77777777" w:rsidR="00E50546" w:rsidRDefault="00E50546" w:rsidP="001735CF">
      <w:pPr>
        <w:spacing w:line="480" w:lineRule="auto"/>
        <w:jc w:val="center"/>
        <w:rPr>
          <w:rFonts w:ascii="Times" w:hAnsi="Times"/>
        </w:rPr>
      </w:pPr>
    </w:p>
    <w:p w14:paraId="5F0D5516" w14:textId="77777777" w:rsidR="00E50546" w:rsidRDefault="00E50546" w:rsidP="001735CF">
      <w:pPr>
        <w:spacing w:line="480" w:lineRule="auto"/>
        <w:jc w:val="center"/>
        <w:rPr>
          <w:rFonts w:ascii="Times" w:hAnsi="Times"/>
        </w:rPr>
      </w:pPr>
    </w:p>
    <w:p w14:paraId="1A117DD0" w14:textId="3C81EA7B" w:rsidR="001735CF" w:rsidRDefault="001735CF" w:rsidP="001735CF">
      <w:pPr>
        <w:spacing w:line="480" w:lineRule="auto"/>
        <w:jc w:val="center"/>
        <w:rPr>
          <w:rFonts w:ascii="Times" w:hAnsi="Times"/>
        </w:rPr>
      </w:pPr>
      <w:r>
        <w:rPr>
          <w:rFonts w:ascii="Times" w:hAnsi="Times"/>
        </w:rPr>
        <w:lastRenderedPageBreak/>
        <w:t>Figure 8: AFC Interaction Model</w:t>
      </w:r>
    </w:p>
    <w:tbl>
      <w:tblPr>
        <w:tblStyle w:val="TableGrid"/>
        <w:tblW w:w="0" w:type="auto"/>
        <w:tblLook w:val="04A0" w:firstRow="1" w:lastRow="0" w:firstColumn="1" w:lastColumn="0" w:noHBand="0" w:noVBand="1"/>
      </w:tblPr>
      <w:tblGrid>
        <w:gridCol w:w="1917"/>
        <w:gridCol w:w="1991"/>
        <w:gridCol w:w="1917"/>
        <w:gridCol w:w="1635"/>
        <w:gridCol w:w="1890"/>
      </w:tblGrid>
      <w:tr w:rsidR="001735CF" w14:paraId="75EA962C" w14:textId="77777777" w:rsidTr="00D61754">
        <w:tc>
          <w:tcPr>
            <w:tcW w:w="1917" w:type="dxa"/>
          </w:tcPr>
          <w:p w14:paraId="71ADAB25" w14:textId="77777777" w:rsidR="001735CF" w:rsidRDefault="001735CF" w:rsidP="002058C9">
            <w:pPr>
              <w:spacing w:line="480" w:lineRule="auto"/>
              <w:rPr>
                <w:rFonts w:ascii="Times" w:hAnsi="Times"/>
              </w:rPr>
            </w:pPr>
            <w:r>
              <w:rPr>
                <w:rFonts w:ascii="Times" w:hAnsi="Times"/>
              </w:rPr>
              <w:t>Change in Wins</w:t>
            </w:r>
          </w:p>
        </w:tc>
        <w:tc>
          <w:tcPr>
            <w:tcW w:w="1991" w:type="dxa"/>
          </w:tcPr>
          <w:p w14:paraId="2E8B8DB9" w14:textId="77777777" w:rsidR="001735CF" w:rsidRDefault="001735CF" w:rsidP="002058C9">
            <w:pPr>
              <w:spacing w:line="480" w:lineRule="auto"/>
              <w:rPr>
                <w:rFonts w:ascii="Times" w:hAnsi="Times"/>
              </w:rPr>
            </w:pPr>
            <w:r>
              <w:rPr>
                <w:rFonts w:ascii="Times" w:hAnsi="Times"/>
              </w:rPr>
              <w:t>Coefficient</w:t>
            </w:r>
          </w:p>
        </w:tc>
        <w:tc>
          <w:tcPr>
            <w:tcW w:w="1917" w:type="dxa"/>
          </w:tcPr>
          <w:p w14:paraId="3AC8BF9C" w14:textId="77777777" w:rsidR="001735CF" w:rsidRDefault="001735CF" w:rsidP="002058C9">
            <w:pPr>
              <w:spacing w:line="480" w:lineRule="auto"/>
              <w:rPr>
                <w:rFonts w:ascii="Times" w:hAnsi="Times"/>
              </w:rPr>
            </w:pPr>
            <w:r>
              <w:rPr>
                <w:rFonts w:ascii="Times" w:hAnsi="Times"/>
              </w:rPr>
              <w:t>Standard Error</w:t>
            </w:r>
          </w:p>
        </w:tc>
        <w:tc>
          <w:tcPr>
            <w:tcW w:w="1635" w:type="dxa"/>
          </w:tcPr>
          <w:p w14:paraId="426B8F80" w14:textId="77777777" w:rsidR="001735CF" w:rsidRDefault="001735CF" w:rsidP="002058C9">
            <w:pPr>
              <w:spacing w:line="480" w:lineRule="auto"/>
              <w:rPr>
                <w:rFonts w:ascii="Times" w:hAnsi="Times"/>
              </w:rPr>
            </w:pPr>
            <w:r>
              <w:rPr>
                <w:rFonts w:ascii="Times" w:hAnsi="Times"/>
              </w:rPr>
              <w:t>T-Statistic</w:t>
            </w:r>
          </w:p>
        </w:tc>
        <w:tc>
          <w:tcPr>
            <w:tcW w:w="1890" w:type="dxa"/>
          </w:tcPr>
          <w:p w14:paraId="336CF472" w14:textId="77777777" w:rsidR="001735CF" w:rsidRDefault="001735CF" w:rsidP="002058C9">
            <w:pPr>
              <w:spacing w:line="480" w:lineRule="auto"/>
              <w:rPr>
                <w:rFonts w:ascii="Times" w:hAnsi="Times"/>
              </w:rPr>
            </w:pPr>
            <w:r>
              <w:rPr>
                <w:rFonts w:ascii="Times" w:hAnsi="Times"/>
              </w:rPr>
              <w:t>P-Values</w:t>
            </w:r>
          </w:p>
        </w:tc>
      </w:tr>
      <w:tr w:rsidR="001735CF" w14:paraId="5AEF56FC" w14:textId="77777777" w:rsidTr="00D61754">
        <w:tc>
          <w:tcPr>
            <w:tcW w:w="1917" w:type="dxa"/>
          </w:tcPr>
          <w:p w14:paraId="4390113E" w14:textId="77777777" w:rsidR="001735CF" w:rsidRDefault="001735CF" w:rsidP="002058C9">
            <w:pPr>
              <w:spacing w:line="480" w:lineRule="auto"/>
              <w:rPr>
                <w:rFonts w:ascii="Times" w:hAnsi="Times"/>
              </w:rPr>
            </w:pPr>
            <w:r>
              <w:rPr>
                <w:rFonts w:ascii="Times" w:hAnsi="Times"/>
              </w:rPr>
              <w:t>Intercept</w:t>
            </w:r>
          </w:p>
        </w:tc>
        <w:tc>
          <w:tcPr>
            <w:tcW w:w="1991" w:type="dxa"/>
          </w:tcPr>
          <w:p w14:paraId="08F249B9" w14:textId="484C0827" w:rsidR="001735CF" w:rsidRDefault="002058C9" w:rsidP="002058C9">
            <w:pPr>
              <w:spacing w:line="480" w:lineRule="auto"/>
              <w:rPr>
                <w:rFonts w:ascii="Times" w:hAnsi="Times"/>
              </w:rPr>
            </w:pPr>
            <w:r w:rsidRPr="002058C9">
              <w:rPr>
                <w:rFonts w:ascii="Times" w:hAnsi="Times"/>
              </w:rPr>
              <w:t>1.9906</w:t>
            </w:r>
          </w:p>
        </w:tc>
        <w:tc>
          <w:tcPr>
            <w:tcW w:w="1917" w:type="dxa"/>
          </w:tcPr>
          <w:p w14:paraId="5202FBA6" w14:textId="6044DC27" w:rsidR="001735CF" w:rsidRDefault="002058C9" w:rsidP="002058C9">
            <w:pPr>
              <w:spacing w:line="480" w:lineRule="auto"/>
              <w:rPr>
                <w:rFonts w:ascii="Times" w:hAnsi="Times"/>
              </w:rPr>
            </w:pPr>
            <w:r w:rsidRPr="002058C9">
              <w:rPr>
                <w:rFonts w:ascii="Times" w:hAnsi="Times"/>
              </w:rPr>
              <w:t>0.402</w:t>
            </w:r>
          </w:p>
        </w:tc>
        <w:tc>
          <w:tcPr>
            <w:tcW w:w="1635" w:type="dxa"/>
          </w:tcPr>
          <w:p w14:paraId="577CE70B" w14:textId="07FAE30F" w:rsidR="001735CF" w:rsidRDefault="002058C9" w:rsidP="002058C9">
            <w:pPr>
              <w:spacing w:line="480" w:lineRule="auto"/>
              <w:rPr>
                <w:rFonts w:ascii="Times" w:hAnsi="Times"/>
              </w:rPr>
            </w:pPr>
            <w:r w:rsidRPr="002058C9">
              <w:rPr>
                <w:rFonts w:ascii="Times" w:hAnsi="Times"/>
              </w:rPr>
              <w:t>4.955</w:t>
            </w:r>
          </w:p>
        </w:tc>
        <w:tc>
          <w:tcPr>
            <w:tcW w:w="1890" w:type="dxa"/>
          </w:tcPr>
          <w:p w14:paraId="6DB885BB" w14:textId="49549F3F" w:rsidR="001735CF" w:rsidRDefault="002058C9" w:rsidP="002058C9">
            <w:pPr>
              <w:spacing w:line="480" w:lineRule="auto"/>
              <w:rPr>
                <w:rFonts w:ascii="Times" w:hAnsi="Times"/>
              </w:rPr>
            </w:pPr>
            <w:r w:rsidRPr="002058C9">
              <w:rPr>
                <w:rFonts w:ascii="Times" w:hAnsi="Times"/>
              </w:rPr>
              <w:t>0.000</w:t>
            </w:r>
          </w:p>
        </w:tc>
      </w:tr>
      <w:tr w:rsidR="001735CF" w14:paraId="7F707D00" w14:textId="77777777" w:rsidTr="00D61754">
        <w:tc>
          <w:tcPr>
            <w:tcW w:w="1917" w:type="dxa"/>
          </w:tcPr>
          <w:p w14:paraId="2AE8EBB9" w14:textId="77777777" w:rsidR="001735CF" w:rsidRDefault="001735CF" w:rsidP="002058C9">
            <w:pPr>
              <w:spacing w:line="480" w:lineRule="auto"/>
              <w:rPr>
                <w:rFonts w:ascii="Times" w:hAnsi="Times"/>
              </w:rPr>
            </w:pPr>
            <w:r>
              <w:rPr>
                <w:rFonts w:ascii="Times" w:hAnsi="Times"/>
              </w:rPr>
              <w:t>Highest Pick</w:t>
            </w:r>
          </w:p>
        </w:tc>
        <w:tc>
          <w:tcPr>
            <w:tcW w:w="1991" w:type="dxa"/>
          </w:tcPr>
          <w:p w14:paraId="44A7DA72" w14:textId="3EE57145" w:rsidR="001735CF" w:rsidRDefault="002058C9" w:rsidP="002058C9">
            <w:pPr>
              <w:spacing w:line="480" w:lineRule="auto"/>
              <w:rPr>
                <w:rFonts w:ascii="Times" w:hAnsi="Times"/>
              </w:rPr>
            </w:pPr>
            <w:r w:rsidRPr="002058C9">
              <w:rPr>
                <w:rFonts w:ascii="Times" w:hAnsi="Times"/>
              </w:rPr>
              <w:t>-0.0943</w:t>
            </w:r>
          </w:p>
        </w:tc>
        <w:tc>
          <w:tcPr>
            <w:tcW w:w="1917" w:type="dxa"/>
          </w:tcPr>
          <w:p w14:paraId="767410C4" w14:textId="1572E0E3" w:rsidR="001735CF" w:rsidRDefault="002058C9" w:rsidP="002058C9">
            <w:pPr>
              <w:spacing w:line="480" w:lineRule="auto"/>
              <w:rPr>
                <w:rFonts w:ascii="Times" w:hAnsi="Times"/>
              </w:rPr>
            </w:pPr>
            <w:r w:rsidRPr="002058C9">
              <w:rPr>
                <w:rFonts w:ascii="Times" w:hAnsi="Times"/>
              </w:rPr>
              <w:t>0.015</w:t>
            </w:r>
          </w:p>
        </w:tc>
        <w:tc>
          <w:tcPr>
            <w:tcW w:w="1635" w:type="dxa"/>
          </w:tcPr>
          <w:p w14:paraId="5DB428BC" w14:textId="18DA61D3" w:rsidR="001735CF" w:rsidRDefault="002058C9" w:rsidP="002058C9">
            <w:pPr>
              <w:spacing w:line="480" w:lineRule="auto"/>
              <w:rPr>
                <w:rFonts w:ascii="Times" w:hAnsi="Times"/>
              </w:rPr>
            </w:pPr>
            <w:r w:rsidRPr="002058C9">
              <w:rPr>
                <w:rFonts w:ascii="Times" w:hAnsi="Times"/>
              </w:rPr>
              <w:t>-6.104</w:t>
            </w:r>
          </w:p>
        </w:tc>
        <w:tc>
          <w:tcPr>
            <w:tcW w:w="1890" w:type="dxa"/>
          </w:tcPr>
          <w:p w14:paraId="638BA61C" w14:textId="03372E19" w:rsidR="001735CF" w:rsidRDefault="002058C9" w:rsidP="002058C9">
            <w:pPr>
              <w:spacing w:line="480" w:lineRule="auto"/>
              <w:rPr>
                <w:rFonts w:ascii="Times" w:hAnsi="Times"/>
              </w:rPr>
            </w:pPr>
            <w:r w:rsidRPr="002058C9">
              <w:rPr>
                <w:rFonts w:ascii="Times" w:hAnsi="Times"/>
              </w:rPr>
              <w:t>0.000</w:t>
            </w:r>
          </w:p>
        </w:tc>
      </w:tr>
      <w:tr w:rsidR="001735CF" w14:paraId="1BFB81FD" w14:textId="77777777" w:rsidTr="00D61754">
        <w:tc>
          <w:tcPr>
            <w:tcW w:w="1917" w:type="dxa"/>
          </w:tcPr>
          <w:p w14:paraId="19785A5F" w14:textId="77777777" w:rsidR="001735CF" w:rsidRDefault="001735CF" w:rsidP="002058C9">
            <w:pPr>
              <w:spacing w:line="480" w:lineRule="auto"/>
              <w:rPr>
                <w:rFonts w:ascii="Times" w:hAnsi="Times"/>
              </w:rPr>
            </w:pPr>
            <w:r>
              <w:rPr>
                <w:rFonts w:ascii="Times" w:hAnsi="Times"/>
              </w:rPr>
              <w:t>Time Dummy</w:t>
            </w:r>
          </w:p>
        </w:tc>
        <w:tc>
          <w:tcPr>
            <w:tcW w:w="1991" w:type="dxa"/>
          </w:tcPr>
          <w:p w14:paraId="392F9B3F" w14:textId="6B179506" w:rsidR="001735CF" w:rsidRPr="00EA0488" w:rsidRDefault="002058C9" w:rsidP="002058C9">
            <w:pPr>
              <w:spacing w:line="480" w:lineRule="auto"/>
              <w:rPr>
                <w:rFonts w:ascii="Times" w:hAnsi="Times"/>
              </w:rPr>
            </w:pPr>
            <w:r w:rsidRPr="002058C9">
              <w:rPr>
                <w:rFonts w:ascii="Times" w:hAnsi="Times"/>
              </w:rPr>
              <w:t>-1.2536</w:t>
            </w:r>
          </w:p>
        </w:tc>
        <w:tc>
          <w:tcPr>
            <w:tcW w:w="1917" w:type="dxa"/>
          </w:tcPr>
          <w:p w14:paraId="72638438" w14:textId="1C9D0487" w:rsidR="001735CF" w:rsidRPr="00EA0488" w:rsidRDefault="002058C9" w:rsidP="002058C9">
            <w:pPr>
              <w:spacing w:line="480" w:lineRule="auto"/>
              <w:rPr>
                <w:rFonts w:ascii="Times" w:hAnsi="Times"/>
              </w:rPr>
            </w:pPr>
            <w:r w:rsidRPr="002058C9">
              <w:rPr>
                <w:rFonts w:ascii="Times" w:hAnsi="Times"/>
              </w:rPr>
              <w:t>0.584</w:t>
            </w:r>
          </w:p>
        </w:tc>
        <w:tc>
          <w:tcPr>
            <w:tcW w:w="1635" w:type="dxa"/>
          </w:tcPr>
          <w:p w14:paraId="6ED44B5B" w14:textId="62D1E45E" w:rsidR="001735CF" w:rsidRPr="00EA0488" w:rsidRDefault="002058C9" w:rsidP="002058C9">
            <w:pPr>
              <w:spacing w:line="480" w:lineRule="auto"/>
              <w:rPr>
                <w:rFonts w:ascii="Times" w:hAnsi="Times"/>
              </w:rPr>
            </w:pPr>
            <w:r w:rsidRPr="002058C9">
              <w:rPr>
                <w:rFonts w:ascii="Times" w:hAnsi="Times"/>
              </w:rPr>
              <w:t>-2.148</w:t>
            </w:r>
          </w:p>
        </w:tc>
        <w:tc>
          <w:tcPr>
            <w:tcW w:w="1890" w:type="dxa"/>
          </w:tcPr>
          <w:p w14:paraId="615BDB5E" w14:textId="10A49BA3" w:rsidR="001735CF" w:rsidRPr="00EA0488" w:rsidRDefault="002058C9" w:rsidP="002058C9">
            <w:pPr>
              <w:spacing w:line="480" w:lineRule="auto"/>
              <w:rPr>
                <w:rFonts w:ascii="Times" w:hAnsi="Times"/>
              </w:rPr>
            </w:pPr>
            <w:r w:rsidRPr="002058C9">
              <w:rPr>
                <w:rFonts w:ascii="Times" w:hAnsi="Times"/>
              </w:rPr>
              <w:t>0.032</w:t>
            </w:r>
          </w:p>
        </w:tc>
      </w:tr>
      <w:tr w:rsidR="001735CF" w14:paraId="0F3F0522" w14:textId="77777777" w:rsidTr="00D61754">
        <w:tc>
          <w:tcPr>
            <w:tcW w:w="1917" w:type="dxa"/>
          </w:tcPr>
          <w:p w14:paraId="1AB67C69" w14:textId="77777777" w:rsidR="001735CF" w:rsidRDefault="001735CF" w:rsidP="002058C9">
            <w:pPr>
              <w:spacing w:line="480" w:lineRule="auto"/>
              <w:rPr>
                <w:rFonts w:ascii="Times" w:hAnsi="Times"/>
              </w:rPr>
            </w:pPr>
            <w:r>
              <w:rPr>
                <w:rFonts w:ascii="Times" w:hAnsi="Times"/>
              </w:rPr>
              <w:t>Interaction</w:t>
            </w:r>
          </w:p>
        </w:tc>
        <w:tc>
          <w:tcPr>
            <w:tcW w:w="1991" w:type="dxa"/>
          </w:tcPr>
          <w:p w14:paraId="65CF9625" w14:textId="76F03A3D" w:rsidR="001735CF" w:rsidRPr="00716D27" w:rsidRDefault="002058C9" w:rsidP="002058C9">
            <w:pPr>
              <w:spacing w:line="480" w:lineRule="auto"/>
              <w:rPr>
                <w:rFonts w:ascii="Times" w:hAnsi="Times"/>
              </w:rPr>
            </w:pPr>
            <w:r w:rsidRPr="002058C9">
              <w:rPr>
                <w:rFonts w:ascii="Times" w:hAnsi="Times"/>
              </w:rPr>
              <w:t>0.0524</w:t>
            </w:r>
          </w:p>
        </w:tc>
        <w:tc>
          <w:tcPr>
            <w:tcW w:w="1917" w:type="dxa"/>
          </w:tcPr>
          <w:p w14:paraId="67BFE6A6" w14:textId="4A553578" w:rsidR="001735CF" w:rsidRPr="00716D27" w:rsidRDefault="002058C9" w:rsidP="002058C9">
            <w:pPr>
              <w:spacing w:line="480" w:lineRule="auto"/>
              <w:rPr>
                <w:rFonts w:ascii="Times" w:hAnsi="Times"/>
              </w:rPr>
            </w:pPr>
            <w:r w:rsidRPr="002058C9">
              <w:rPr>
                <w:rFonts w:ascii="Times" w:hAnsi="Times"/>
              </w:rPr>
              <w:t>0.023</w:t>
            </w:r>
          </w:p>
        </w:tc>
        <w:tc>
          <w:tcPr>
            <w:tcW w:w="1635" w:type="dxa"/>
          </w:tcPr>
          <w:p w14:paraId="48006D02" w14:textId="09A513F8" w:rsidR="001735CF" w:rsidRPr="00716D27" w:rsidRDefault="002058C9" w:rsidP="002058C9">
            <w:pPr>
              <w:spacing w:line="480" w:lineRule="auto"/>
              <w:rPr>
                <w:rFonts w:ascii="Times" w:hAnsi="Times"/>
              </w:rPr>
            </w:pPr>
            <w:r w:rsidRPr="002058C9">
              <w:rPr>
                <w:rFonts w:ascii="Times" w:hAnsi="Times"/>
              </w:rPr>
              <w:t>2.254</w:t>
            </w:r>
          </w:p>
        </w:tc>
        <w:tc>
          <w:tcPr>
            <w:tcW w:w="1890" w:type="dxa"/>
          </w:tcPr>
          <w:p w14:paraId="5362C57C" w14:textId="1B041DE0" w:rsidR="001735CF" w:rsidRPr="00716D27" w:rsidRDefault="002058C9" w:rsidP="002058C9">
            <w:pPr>
              <w:spacing w:line="480" w:lineRule="auto"/>
              <w:rPr>
                <w:rFonts w:ascii="Times" w:hAnsi="Times"/>
              </w:rPr>
            </w:pPr>
            <w:r w:rsidRPr="002058C9">
              <w:rPr>
                <w:rFonts w:ascii="Times" w:hAnsi="Times"/>
              </w:rPr>
              <w:t>0.032</w:t>
            </w:r>
          </w:p>
        </w:tc>
      </w:tr>
    </w:tbl>
    <w:p w14:paraId="1AC473B2" w14:textId="0E17423D" w:rsidR="001735CF" w:rsidRDefault="00E50546" w:rsidP="002058C9">
      <w:pPr>
        <w:spacing w:line="480" w:lineRule="auto"/>
        <w:rPr>
          <w:rFonts w:ascii="Times" w:hAnsi="Times"/>
        </w:rPr>
      </w:pPr>
      <w:r>
        <w:rPr>
          <w:rFonts w:ascii="Times" w:hAnsi="Times"/>
        </w:rPr>
        <w:t xml:space="preserve">The results were very powerful. The regressions showed that there were no discernable differences over time for the NFC group, but there were discernable differences </w:t>
      </w:r>
      <w:r w:rsidR="0078041D">
        <w:rPr>
          <w:rFonts w:ascii="Times" w:hAnsi="Times"/>
        </w:rPr>
        <w:t xml:space="preserve">in </w:t>
      </w:r>
      <w:r>
        <w:rPr>
          <w:rFonts w:ascii="Times" w:hAnsi="Times"/>
        </w:rPr>
        <w:t>the AFC group. In the AFC group now both the (Time Dummy) and the (Interaction) coefficients are statistically significant. The (Time Dummy) coefficient suggests that AFC teams performed worse in the draft during 2010-2019</w:t>
      </w:r>
      <w:r w:rsidR="00530ACE">
        <w:rPr>
          <w:rFonts w:ascii="Times" w:hAnsi="Times"/>
        </w:rPr>
        <w:t xml:space="preserve"> with a coefficient of (-1.2536). However, the (Interaction) coefficient also suggests that AFC teams were less penalized by later draft picks during 2010-2019. This effect is outweighed by the extreme impact shown in (Time Dummy) </w:t>
      </w:r>
      <w:r w:rsidR="0078041D">
        <w:rPr>
          <w:rFonts w:ascii="Times" w:hAnsi="Times"/>
        </w:rPr>
        <w:t>coefficient.</w:t>
      </w:r>
    </w:p>
    <w:p w14:paraId="25D991BC" w14:textId="2C5C18B4" w:rsidR="00530ACE" w:rsidRPr="00C27EFD" w:rsidRDefault="00530ACE" w:rsidP="002058C9">
      <w:pPr>
        <w:spacing w:line="480" w:lineRule="auto"/>
        <w:rPr>
          <w:rFonts w:ascii="Times" w:hAnsi="Times"/>
        </w:rPr>
      </w:pPr>
      <w:r>
        <w:rPr>
          <w:rFonts w:ascii="Times" w:hAnsi="Times"/>
        </w:rPr>
        <w:tab/>
        <w:t xml:space="preserve">Overall, the things that were found present in this dataset were a strong relationship between high draft picks and a change in win performance. The AFC conference performed worse in the draft during 2010-2019 than they did in 1999-2009. Both these results are interesting when considering the initial question: does the NFL draft creates parity in the league? The first result strongly suggests that draft is good tool to pull the teams performances on both extremes closer to each other. However, the second result shows that one group the AFC performed worse during a certain given time period. While this does not say anything about the NFC’s performance during this time period, it’s very possible that over time NFC has found a way to outperform the AFC. This </w:t>
      </w:r>
      <w:r w:rsidR="0078041D">
        <w:rPr>
          <w:rFonts w:ascii="Times" w:hAnsi="Times"/>
        </w:rPr>
        <w:t>could</w:t>
      </w:r>
      <w:r>
        <w:rPr>
          <w:rFonts w:ascii="Times" w:hAnsi="Times"/>
        </w:rPr>
        <w:t xml:space="preserve"> sh</w:t>
      </w:r>
      <w:r w:rsidR="0078041D">
        <w:rPr>
          <w:rFonts w:ascii="Times" w:hAnsi="Times"/>
        </w:rPr>
        <w:t>ow that NFL draft may be tool better utilized by some than others.</w:t>
      </w:r>
    </w:p>
    <w:p w14:paraId="68BCBCF3" w14:textId="77777777" w:rsidR="0001139B" w:rsidRDefault="0001139B" w:rsidP="0001139B"/>
    <w:p w14:paraId="546DAFEE" w14:textId="77777777" w:rsidR="00A33F75" w:rsidRDefault="00A33F75"/>
    <w:sectPr w:rsidR="00A33F75" w:rsidSect="004A32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39B"/>
    <w:rsid w:val="0001139B"/>
    <w:rsid w:val="001735CF"/>
    <w:rsid w:val="002058C9"/>
    <w:rsid w:val="002D503D"/>
    <w:rsid w:val="003D2E02"/>
    <w:rsid w:val="004A32A4"/>
    <w:rsid w:val="004D480A"/>
    <w:rsid w:val="00530ACE"/>
    <w:rsid w:val="00716D27"/>
    <w:rsid w:val="0078041D"/>
    <w:rsid w:val="008B00C6"/>
    <w:rsid w:val="00A33F75"/>
    <w:rsid w:val="00B80C1B"/>
    <w:rsid w:val="00C80C62"/>
    <w:rsid w:val="00E50546"/>
    <w:rsid w:val="00E87339"/>
    <w:rsid w:val="00EA048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FE017"/>
  <w15:chartTrackingRefBased/>
  <w15:docId w15:val="{869702F0-C727-3544-96BE-8CDC42193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13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A0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8733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8733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1001</Words>
  <Characters>5707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KIM</dc:creator>
  <cp:keywords/>
  <dc:description/>
  <cp:lastModifiedBy>DAVIS KIM</cp:lastModifiedBy>
  <cp:revision>3</cp:revision>
  <cp:lastPrinted>2020-05-01T23:38:00Z</cp:lastPrinted>
  <dcterms:created xsi:type="dcterms:W3CDTF">2020-05-01T23:38:00Z</dcterms:created>
  <dcterms:modified xsi:type="dcterms:W3CDTF">2020-05-01T23:38:00Z</dcterms:modified>
</cp:coreProperties>
</file>