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2105178287"/>
        <w:docPartObj>
          <w:docPartGallery w:val="Cover Pages"/>
          <w:docPartUnique/>
        </w:docPartObj>
      </w:sdtPr>
      <w:sdtEndPr/>
      <w:sdtContent>
        <w:p w14:paraId="050549F0" w14:textId="77777777" w:rsidR="00C7317A" w:rsidRDefault="00C7317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0C1961" wp14:editId="523668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4C470F8" w14:textId="77777777" w:rsidR="00C7317A" w:rsidRDefault="00C7317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0C196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4C470F8" w14:textId="77777777" w:rsidR="00C7317A" w:rsidRDefault="00C7317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5663B6" wp14:editId="693BF9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EECDB" w14:textId="77777777" w:rsidR="00C7317A" w:rsidRDefault="009F49E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317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Daniel Ingram</w:t>
                                    </w:r>
                                  </w:sdtContent>
                                </w:sdt>
                              </w:p>
                              <w:p w14:paraId="0381855F" w14:textId="77777777" w:rsidR="00C7317A" w:rsidRDefault="007B264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CSC 340</w:t>
                                </w:r>
                              </w:p>
                              <w:p w14:paraId="1AE65200" w14:textId="77777777" w:rsidR="007B2649" w:rsidRDefault="007B264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Spring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5663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D6EECDB" w14:textId="77777777" w:rsidR="00C7317A" w:rsidRDefault="006F136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317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Daniel Ingram</w:t>
                              </w:r>
                            </w:sdtContent>
                          </w:sdt>
                        </w:p>
                        <w:p w14:paraId="0381855F" w14:textId="77777777" w:rsidR="00C7317A" w:rsidRDefault="007B264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CSC 340</w:t>
                          </w:r>
                        </w:p>
                        <w:p w14:paraId="1AE65200" w14:textId="77777777" w:rsidR="007B2649" w:rsidRDefault="007B264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Spring 2020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D45A05" wp14:editId="398E3D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B41B3" w14:textId="77777777" w:rsidR="00C7317A" w:rsidRDefault="009F49E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31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Personal Calendar System</w:t>
                                    </w:r>
                                  </w:sdtContent>
                                </w:sdt>
                              </w:p>
                              <w:p w14:paraId="18A44692" w14:textId="304976D5" w:rsidR="00C7317A" w:rsidRDefault="009F49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7A0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</w:t>
                                    </w:r>
                                    <w:r w:rsidR="00C731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D45A05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28CB41B3" w14:textId="77777777" w:rsidR="00C7317A" w:rsidRDefault="006F136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7317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Personal Calendar System</w:t>
                              </w:r>
                            </w:sdtContent>
                          </w:sdt>
                        </w:p>
                        <w:p w14:paraId="18A44692" w14:textId="304976D5" w:rsidR="00C7317A" w:rsidRDefault="006F13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7A0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</w:t>
                              </w:r>
                              <w:r w:rsidR="00C731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F237D5" w14:textId="77777777" w:rsidR="00C7317A" w:rsidRDefault="00C7317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8987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54B056" w14:textId="77777777" w:rsidR="0065167F" w:rsidRDefault="0065167F">
          <w:pPr>
            <w:pStyle w:val="TOCHeading"/>
          </w:pPr>
          <w:r>
            <w:t>Contents</w:t>
          </w:r>
        </w:p>
        <w:p w14:paraId="1CFD916F" w14:textId="77777777" w:rsidR="0065167F" w:rsidRDefault="0065167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72667" w:history="1">
            <w:r w:rsidRPr="00CA79E0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CA79E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2006" w14:textId="77777777" w:rsidR="0065167F" w:rsidRDefault="009F49E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68" w:history="1">
            <w:r w:rsidR="0065167F" w:rsidRPr="00CA79E0">
              <w:rPr>
                <w:rStyle w:val="Hyperlink"/>
                <w:noProof/>
              </w:rPr>
              <w:t>A.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Problem Statement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_Toc33172668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1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79F651B4" w14:textId="77777777" w:rsidR="0065167F" w:rsidRDefault="009F49E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69" w:history="1">
            <w:r w:rsidR="0065167F" w:rsidRPr="00CA79E0">
              <w:rPr>
                <w:rStyle w:val="Hyperlink"/>
                <w:noProof/>
              </w:rPr>
              <w:t>B.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Proposal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_Toc33172669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1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79A96A30" w14:textId="77777777" w:rsidR="0065167F" w:rsidRDefault="009F4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172670" w:history="1">
            <w:r w:rsidR="0065167F" w:rsidRPr="00CA79E0">
              <w:rPr>
                <w:rStyle w:val="Hyperlink"/>
                <w:noProof/>
              </w:rPr>
              <w:t>II.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System Description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_Toc33172670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1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735BA0C1" w14:textId="77777777" w:rsidR="0065167F" w:rsidRDefault="009F49E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71" w:history="1">
            <w:r w:rsidR="0065167F" w:rsidRPr="00CA79E0">
              <w:rPr>
                <w:rStyle w:val="Hyperlink"/>
                <w:noProof/>
              </w:rPr>
              <w:t>III.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System Requirements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_Toc33172671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1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1D330CEB" w14:textId="77777777" w:rsidR="0065167F" w:rsidRDefault="009F49E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72" w:history="1">
            <w:r w:rsidR="0065167F" w:rsidRPr="00CA79E0">
              <w:rPr>
                <w:rStyle w:val="Hyperlink"/>
                <w:noProof/>
              </w:rPr>
              <w:t>A.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Functional Requirements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_Toc33172672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1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4A835023" w14:textId="77777777" w:rsidR="0065167F" w:rsidRDefault="009F49E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73" w:history="1">
            <w:r w:rsidR="0065167F" w:rsidRPr="00CA79E0">
              <w:rPr>
                <w:rStyle w:val="Hyperlink"/>
                <w:noProof/>
              </w:rPr>
              <w:t>B.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Nonfunctional Requirements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_Toc33172673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7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2AA63478" w14:textId="77777777" w:rsidR="0065167F" w:rsidRDefault="009F49E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74" w:history="1">
            <w:r w:rsidR="0065167F" w:rsidRPr="00CA79E0">
              <w:rPr>
                <w:rStyle w:val="Hyperlink"/>
                <w:noProof/>
              </w:rPr>
              <w:t>IV.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Use Case Diagram (1)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_Toc33172674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7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4537ACB2" w14:textId="77777777" w:rsidR="0065167F" w:rsidRDefault="009F4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172675" w:history="1">
            <w:r w:rsidR="0065167F" w:rsidRPr="00CA79E0">
              <w:rPr>
                <w:rStyle w:val="Hyperlink"/>
                <w:noProof/>
              </w:rPr>
              <w:t>V.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Class Diagram (1)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_Toc33172675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7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03E8FEFC" w14:textId="77777777" w:rsidR="0065167F" w:rsidRDefault="009F49E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76" w:history="1">
            <w:r w:rsidR="0065167F" w:rsidRPr="00CA79E0">
              <w:rPr>
                <w:rStyle w:val="Hyperlink"/>
                <w:noProof/>
              </w:rPr>
              <w:t>VI.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Sequence Diagram (Many)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_Toc33172676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7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1C8AC69E" w14:textId="77777777" w:rsidR="0065167F" w:rsidRDefault="009F49E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77" w:history="1">
            <w:r w:rsidR="0065167F" w:rsidRPr="00CA79E0">
              <w:rPr>
                <w:rStyle w:val="Hyperlink"/>
                <w:noProof/>
              </w:rPr>
              <w:t>VII.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Activity Diagram (Many)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_Toc33172677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7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12F2504D" w14:textId="77777777" w:rsidR="0065167F" w:rsidRDefault="009F49E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78" w:history="1">
            <w:r w:rsidR="0065167F" w:rsidRPr="00CA79E0">
              <w:rPr>
                <w:rStyle w:val="Hyperlink"/>
                <w:noProof/>
              </w:rPr>
              <w:t>VIII.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State Diagram (1 for the whole system behavior)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_Toc33172678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8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74FF5696" w14:textId="77777777" w:rsidR="0065167F" w:rsidRDefault="009F49E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79" w:history="1">
            <w:r w:rsidR="0065167F" w:rsidRPr="00CA79E0">
              <w:rPr>
                <w:rStyle w:val="Hyperlink"/>
                <w:noProof/>
              </w:rPr>
              <w:t>IX.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Database Design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_Toc33172679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9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02A9B6AD" w14:textId="77777777" w:rsidR="0065167F" w:rsidRDefault="009F4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172680" w:history="1">
            <w:r w:rsidR="0065167F" w:rsidRPr="00CA79E0">
              <w:rPr>
                <w:rStyle w:val="Hyperlink"/>
                <w:noProof/>
              </w:rPr>
              <w:t>X.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Conclusion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_Toc33172680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9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43D1B9D4" w14:textId="77777777" w:rsidR="0065167F" w:rsidRDefault="009F49E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172681" w:history="1">
            <w:r w:rsidR="0065167F" w:rsidRPr="00CA79E0">
              <w:rPr>
                <w:rStyle w:val="Hyperlink"/>
                <w:noProof/>
              </w:rPr>
              <w:t>XI.</w:t>
            </w:r>
            <w:r w:rsidR="0065167F">
              <w:rPr>
                <w:noProof/>
              </w:rPr>
              <w:tab/>
            </w:r>
            <w:r w:rsidR="0065167F" w:rsidRPr="00CA79E0">
              <w:rPr>
                <w:rStyle w:val="Hyperlink"/>
                <w:noProof/>
              </w:rPr>
              <w:t>Data Dictionary</w:t>
            </w:r>
            <w:r w:rsidR="0065167F">
              <w:rPr>
                <w:noProof/>
                <w:webHidden/>
              </w:rPr>
              <w:tab/>
            </w:r>
            <w:r w:rsidR="0065167F">
              <w:rPr>
                <w:noProof/>
                <w:webHidden/>
              </w:rPr>
              <w:fldChar w:fldCharType="begin"/>
            </w:r>
            <w:r w:rsidR="0065167F">
              <w:rPr>
                <w:noProof/>
                <w:webHidden/>
              </w:rPr>
              <w:instrText xml:space="preserve"> PAGEREF _Toc33172681 \h </w:instrText>
            </w:r>
            <w:r w:rsidR="0065167F">
              <w:rPr>
                <w:noProof/>
                <w:webHidden/>
              </w:rPr>
            </w:r>
            <w:r w:rsidR="0065167F">
              <w:rPr>
                <w:noProof/>
                <w:webHidden/>
              </w:rPr>
              <w:fldChar w:fldCharType="separate"/>
            </w:r>
            <w:r w:rsidR="00E30B3F">
              <w:rPr>
                <w:noProof/>
                <w:webHidden/>
              </w:rPr>
              <w:t>9</w:t>
            </w:r>
            <w:r w:rsidR="0065167F">
              <w:rPr>
                <w:noProof/>
                <w:webHidden/>
              </w:rPr>
              <w:fldChar w:fldCharType="end"/>
            </w:r>
          </w:hyperlink>
        </w:p>
        <w:p w14:paraId="5FD2CF96" w14:textId="77777777" w:rsidR="0065167F" w:rsidRDefault="0065167F">
          <w:r>
            <w:rPr>
              <w:b/>
              <w:bCs/>
              <w:noProof/>
            </w:rPr>
            <w:fldChar w:fldCharType="end"/>
          </w:r>
        </w:p>
      </w:sdtContent>
    </w:sdt>
    <w:p w14:paraId="3572889B" w14:textId="77777777" w:rsidR="0065167F" w:rsidRDefault="0065167F" w:rsidP="0065167F">
      <w:pPr>
        <w:ind w:left="720" w:hanging="720"/>
      </w:pPr>
    </w:p>
    <w:p w14:paraId="05EF775B" w14:textId="77777777" w:rsidR="00500B20" w:rsidRDefault="0065167F" w:rsidP="0065167F">
      <w:pPr>
        <w:pStyle w:val="Heading1"/>
        <w:numPr>
          <w:ilvl w:val="0"/>
          <w:numId w:val="1"/>
        </w:numPr>
        <w:ind w:left="720"/>
      </w:pPr>
      <w:bookmarkStart w:id="0" w:name="_Toc33172667"/>
      <w:r>
        <w:t>Introduction</w:t>
      </w:r>
      <w:bookmarkEnd w:id="0"/>
    </w:p>
    <w:p w14:paraId="4EC297C1" w14:textId="77777777" w:rsidR="0065167F" w:rsidRDefault="0065167F" w:rsidP="0065167F">
      <w:pPr>
        <w:pStyle w:val="Heading2"/>
        <w:numPr>
          <w:ilvl w:val="0"/>
          <w:numId w:val="3"/>
        </w:numPr>
      </w:pPr>
      <w:bookmarkStart w:id="1" w:name="_Toc33172668"/>
      <w:r>
        <w:t>Problem Statement</w:t>
      </w:r>
      <w:bookmarkEnd w:id="1"/>
      <w:r>
        <w:t xml:space="preserve"> </w:t>
      </w:r>
    </w:p>
    <w:p w14:paraId="1A449BB6" w14:textId="77777777" w:rsidR="0065167F" w:rsidRPr="0065167F" w:rsidRDefault="0065167F" w:rsidP="0065167F">
      <w:pPr>
        <w:pStyle w:val="Heading2"/>
        <w:numPr>
          <w:ilvl w:val="0"/>
          <w:numId w:val="3"/>
        </w:numPr>
      </w:pPr>
      <w:bookmarkStart w:id="2" w:name="_Toc33172669"/>
      <w:r>
        <w:t>Proposal</w:t>
      </w:r>
      <w:bookmarkEnd w:id="2"/>
    </w:p>
    <w:p w14:paraId="55164B5D" w14:textId="77777777" w:rsidR="0065167F" w:rsidRDefault="0065167F" w:rsidP="0065167F">
      <w:pPr>
        <w:pStyle w:val="Heading1"/>
        <w:numPr>
          <w:ilvl w:val="0"/>
          <w:numId w:val="1"/>
        </w:numPr>
        <w:ind w:left="720"/>
      </w:pPr>
      <w:bookmarkStart w:id="3" w:name="_Toc33172670"/>
      <w:r>
        <w:t>System Description</w:t>
      </w:r>
      <w:bookmarkEnd w:id="3"/>
    </w:p>
    <w:p w14:paraId="53561C1B" w14:textId="77777777" w:rsidR="0065167F" w:rsidRDefault="0065167F" w:rsidP="0065167F">
      <w:pPr>
        <w:pStyle w:val="Heading1"/>
        <w:numPr>
          <w:ilvl w:val="0"/>
          <w:numId w:val="1"/>
        </w:numPr>
        <w:ind w:left="720"/>
      </w:pPr>
      <w:bookmarkStart w:id="4" w:name="_Toc33172671"/>
      <w:r>
        <w:t>System Requirements</w:t>
      </w:r>
      <w:bookmarkEnd w:id="4"/>
      <w:r>
        <w:t xml:space="preserve"> </w:t>
      </w:r>
    </w:p>
    <w:p w14:paraId="2981122C" w14:textId="1C4F8539" w:rsidR="0065167F" w:rsidRDefault="0065167F" w:rsidP="0065167F">
      <w:pPr>
        <w:pStyle w:val="Heading2"/>
        <w:numPr>
          <w:ilvl w:val="0"/>
          <w:numId w:val="2"/>
        </w:numPr>
      </w:pPr>
      <w:bookmarkStart w:id="5" w:name="_Toc33172672"/>
      <w:r>
        <w:t>Functional Requirements</w:t>
      </w:r>
      <w:bookmarkEnd w:id="5"/>
    </w:p>
    <w:p w14:paraId="31B696D4" w14:textId="77777777" w:rsidR="00F05192" w:rsidRPr="00F05192" w:rsidRDefault="00F05192" w:rsidP="00F05192"/>
    <w:p w14:paraId="1DDF7855" w14:textId="77777777" w:rsidR="003D36EE" w:rsidRDefault="0065167F" w:rsidP="003D36EE">
      <w:pPr>
        <w:pStyle w:val="ListParagraph"/>
        <w:numPr>
          <w:ilvl w:val="2"/>
          <w:numId w:val="5"/>
        </w:numPr>
      </w:pPr>
      <w:r>
        <w:t xml:space="preserve">The system shall allow users to add a new event to their calendar </w:t>
      </w:r>
    </w:p>
    <w:p w14:paraId="22F9DB72" w14:textId="7EC31A93" w:rsidR="0065167F" w:rsidRDefault="0065167F" w:rsidP="0065167F">
      <w:pPr>
        <w:pStyle w:val="ListParagraph"/>
        <w:numPr>
          <w:ilvl w:val="3"/>
          <w:numId w:val="5"/>
        </w:numPr>
      </w:pPr>
      <w:r>
        <w:lastRenderedPageBreak/>
        <w:t>The user shall select a day from the monthly calendar to add the new event.</w:t>
      </w:r>
      <w:r w:rsidRPr="006663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FB5E4" wp14:editId="4151A23A">
            <wp:extent cx="3124200" cy="2394298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324" cy="240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7542" w14:textId="77777777" w:rsidR="0065167F" w:rsidRPr="00091CE4" w:rsidRDefault="0065167F" w:rsidP="0065167F">
      <w:pPr>
        <w:pStyle w:val="ListParagraph"/>
        <w:numPr>
          <w:ilvl w:val="1"/>
          <w:numId w:val="5"/>
        </w:numPr>
        <w:rPr>
          <w:vanish/>
        </w:rPr>
      </w:pPr>
    </w:p>
    <w:p w14:paraId="36F364CE" w14:textId="77777777" w:rsidR="0065167F" w:rsidRPr="00091CE4" w:rsidRDefault="0065167F" w:rsidP="0065167F">
      <w:pPr>
        <w:pStyle w:val="ListParagraph"/>
        <w:numPr>
          <w:ilvl w:val="2"/>
          <w:numId w:val="5"/>
        </w:numPr>
        <w:rPr>
          <w:vanish/>
        </w:rPr>
      </w:pPr>
    </w:p>
    <w:p w14:paraId="326F0808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6893E289" w14:textId="77777777" w:rsidR="0065167F" w:rsidRDefault="0065167F" w:rsidP="0065167F">
      <w:pPr>
        <w:pStyle w:val="ListParagraph"/>
        <w:numPr>
          <w:ilvl w:val="3"/>
          <w:numId w:val="5"/>
        </w:numPr>
      </w:pPr>
      <w:r>
        <w:t>The system shall highlight the selected date on the calendar.</w:t>
      </w:r>
    </w:p>
    <w:p w14:paraId="0C66947D" w14:textId="77777777" w:rsidR="0065167F" w:rsidRPr="00091CE4" w:rsidRDefault="0065167F" w:rsidP="0065167F">
      <w:pPr>
        <w:pStyle w:val="ListParagraph"/>
        <w:numPr>
          <w:ilvl w:val="1"/>
          <w:numId w:val="5"/>
        </w:numPr>
        <w:rPr>
          <w:vanish/>
        </w:rPr>
      </w:pPr>
    </w:p>
    <w:p w14:paraId="565B3668" w14:textId="77777777" w:rsidR="0065167F" w:rsidRPr="00091CE4" w:rsidRDefault="0065167F" w:rsidP="0065167F">
      <w:pPr>
        <w:pStyle w:val="ListParagraph"/>
        <w:numPr>
          <w:ilvl w:val="2"/>
          <w:numId w:val="5"/>
        </w:numPr>
        <w:rPr>
          <w:vanish/>
        </w:rPr>
      </w:pPr>
    </w:p>
    <w:p w14:paraId="04431A10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1D4B88F8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75D24B90" w14:textId="77777777" w:rsidR="0065167F" w:rsidRDefault="0065167F" w:rsidP="0065167F">
      <w:pPr>
        <w:pStyle w:val="ListParagraph"/>
        <w:numPr>
          <w:ilvl w:val="3"/>
          <w:numId w:val="5"/>
        </w:numPr>
      </w:pPr>
      <w:r>
        <w:t>The user shall press the “Add Event” button.</w:t>
      </w:r>
      <w:r w:rsidRPr="006663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C95FF6" wp14:editId="0F7358DB">
            <wp:extent cx="3133725" cy="2378075"/>
            <wp:effectExtent l="0" t="0" r="952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886" cy="23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B95E" w14:textId="77777777" w:rsidR="0065167F" w:rsidRPr="00091CE4" w:rsidRDefault="0065167F" w:rsidP="0065167F">
      <w:pPr>
        <w:pStyle w:val="ListParagraph"/>
        <w:numPr>
          <w:ilvl w:val="1"/>
          <w:numId w:val="5"/>
        </w:numPr>
        <w:rPr>
          <w:vanish/>
        </w:rPr>
      </w:pPr>
    </w:p>
    <w:p w14:paraId="4D390DE9" w14:textId="77777777" w:rsidR="0065167F" w:rsidRPr="00091CE4" w:rsidRDefault="0065167F" w:rsidP="0065167F">
      <w:pPr>
        <w:pStyle w:val="ListParagraph"/>
        <w:numPr>
          <w:ilvl w:val="2"/>
          <w:numId w:val="5"/>
        </w:numPr>
        <w:rPr>
          <w:vanish/>
        </w:rPr>
      </w:pPr>
    </w:p>
    <w:p w14:paraId="20D7776B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050CFA33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5DE71E17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067A2E9A" w14:textId="77777777" w:rsidR="0065167F" w:rsidRDefault="0065167F" w:rsidP="0065167F">
      <w:pPr>
        <w:pStyle w:val="ListParagraph"/>
        <w:numPr>
          <w:ilvl w:val="3"/>
          <w:numId w:val="5"/>
        </w:numPr>
      </w:pPr>
      <w:r>
        <w:t>The system shall display a form to allow the user to enter the information of the new event, including title, contents, start time, end time, reminder time, location, and attendees.</w:t>
      </w:r>
    </w:p>
    <w:p w14:paraId="185A800C" w14:textId="77777777" w:rsidR="0065167F" w:rsidRPr="00091CE4" w:rsidRDefault="0065167F" w:rsidP="0065167F">
      <w:pPr>
        <w:pStyle w:val="ListParagraph"/>
        <w:numPr>
          <w:ilvl w:val="1"/>
          <w:numId w:val="5"/>
        </w:numPr>
        <w:rPr>
          <w:vanish/>
        </w:rPr>
      </w:pPr>
    </w:p>
    <w:p w14:paraId="62EF0561" w14:textId="77777777" w:rsidR="0065167F" w:rsidRPr="00091CE4" w:rsidRDefault="0065167F" w:rsidP="0065167F">
      <w:pPr>
        <w:pStyle w:val="ListParagraph"/>
        <w:numPr>
          <w:ilvl w:val="2"/>
          <w:numId w:val="5"/>
        </w:numPr>
        <w:rPr>
          <w:vanish/>
        </w:rPr>
      </w:pPr>
    </w:p>
    <w:p w14:paraId="06AE3CD9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656105CE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562899C9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6EA087B6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1F834D33" w14:textId="77777777" w:rsidR="0065167F" w:rsidRDefault="0065167F" w:rsidP="0065167F">
      <w:pPr>
        <w:pStyle w:val="ListParagraph"/>
        <w:numPr>
          <w:ilvl w:val="3"/>
          <w:numId w:val="5"/>
        </w:numPr>
      </w:pPr>
      <w:r>
        <w:t>The user shall enter the data for the event information and press the save button.</w:t>
      </w:r>
    </w:p>
    <w:p w14:paraId="0B356F94" w14:textId="77777777" w:rsidR="0065167F" w:rsidRDefault="0065167F" w:rsidP="0065167F">
      <w:pPr>
        <w:pStyle w:val="ListParagraph"/>
        <w:ind w:left="1728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57248008" wp14:editId="2E508EC5">
            <wp:extent cx="3083674" cy="23431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874" cy="23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3046" w14:textId="77777777" w:rsidR="0065167F" w:rsidRDefault="0065167F" w:rsidP="0065167F">
      <w:pPr>
        <w:pStyle w:val="ListParagraph"/>
        <w:numPr>
          <w:ilvl w:val="4"/>
          <w:numId w:val="5"/>
        </w:numPr>
      </w:pPr>
      <w:r>
        <w:t xml:space="preserve">The system shall check the contents of the new events with existing events. </w:t>
      </w:r>
    </w:p>
    <w:p w14:paraId="3476A70D" w14:textId="77777777" w:rsidR="0065167F" w:rsidRDefault="0065167F" w:rsidP="0065167F">
      <w:pPr>
        <w:pStyle w:val="ListParagraph"/>
        <w:ind w:left="2232"/>
      </w:pPr>
      <w:r>
        <w:rPr>
          <w:noProof/>
        </w:rPr>
        <w:drawing>
          <wp:inline distT="0" distB="0" distL="0" distR="0" wp14:anchorId="6381E991" wp14:editId="09EA3CE4">
            <wp:extent cx="1781175" cy="1381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6B59" w14:textId="77777777" w:rsidR="0065167F" w:rsidRPr="00091CE4" w:rsidRDefault="0065167F" w:rsidP="0065167F">
      <w:pPr>
        <w:pStyle w:val="ListParagraph"/>
        <w:numPr>
          <w:ilvl w:val="1"/>
          <w:numId w:val="5"/>
        </w:numPr>
        <w:rPr>
          <w:vanish/>
        </w:rPr>
      </w:pPr>
    </w:p>
    <w:p w14:paraId="036A1612" w14:textId="77777777" w:rsidR="0065167F" w:rsidRPr="00091CE4" w:rsidRDefault="0065167F" w:rsidP="0065167F">
      <w:pPr>
        <w:pStyle w:val="ListParagraph"/>
        <w:numPr>
          <w:ilvl w:val="2"/>
          <w:numId w:val="5"/>
        </w:numPr>
        <w:rPr>
          <w:vanish/>
        </w:rPr>
      </w:pPr>
    </w:p>
    <w:p w14:paraId="17DD50C3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2070005D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03CABA1E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1352CB92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6A585C21" w14:textId="77777777" w:rsidR="0065167F" w:rsidRPr="00091CE4" w:rsidRDefault="0065167F" w:rsidP="0065167F">
      <w:pPr>
        <w:pStyle w:val="ListParagraph"/>
        <w:numPr>
          <w:ilvl w:val="3"/>
          <w:numId w:val="5"/>
        </w:numPr>
        <w:rPr>
          <w:vanish/>
        </w:rPr>
      </w:pPr>
    </w:p>
    <w:p w14:paraId="5AD351C0" w14:textId="77777777" w:rsidR="0065167F" w:rsidRDefault="0065167F" w:rsidP="0065167F">
      <w:pPr>
        <w:pStyle w:val="ListParagraph"/>
        <w:numPr>
          <w:ilvl w:val="3"/>
          <w:numId w:val="5"/>
        </w:numPr>
      </w:pPr>
      <w:r>
        <w:t xml:space="preserve">The system shall save the event to the database and display the event title on the calendar. </w:t>
      </w:r>
    </w:p>
    <w:p w14:paraId="6C3A047E" w14:textId="77777777" w:rsidR="0065167F" w:rsidRDefault="0065167F" w:rsidP="0065167F">
      <w:pPr>
        <w:pStyle w:val="ListParagraph"/>
        <w:numPr>
          <w:ilvl w:val="2"/>
          <w:numId w:val="5"/>
        </w:numPr>
      </w:pPr>
      <w:r>
        <w:t xml:space="preserve">The system shall allow the user to delete events from the calendar. </w:t>
      </w:r>
    </w:p>
    <w:p w14:paraId="08CB58FA" w14:textId="77777777" w:rsidR="0065167F" w:rsidRPr="00F51614" w:rsidRDefault="0065167F" w:rsidP="0065167F">
      <w:pPr>
        <w:pStyle w:val="ListParagraph"/>
        <w:numPr>
          <w:ilvl w:val="0"/>
          <w:numId w:val="6"/>
        </w:numPr>
        <w:rPr>
          <w:vanish/>
        </w:rPr>
      </w:pPr>
    </w:p>
    <w:p w14:paraId="7C212464" w14:textId="77777777" w:rsidR="0065167F" w:rsidRDefault="0065167F" w:rsidP="0065167F">
      <w:pPr>
        <w:pStyle w:val="ListParagraph"/>
        <w:numPr>
          <w:ilvl w:val="3"/>
          <w:numId w:val="6"/>
        </w:numPr>
      </w:pPr>
      <w:r>
        <w:t xml:space="preserve">The user shall select an event from the calendar. </w:t>
      </w:r>
    </w:p>
    <w:p w14:paraId="1E7E0BAA" w14:textId="77777777" w:rsidR="0065167F" w:rsidRPr="00F51614" w:rsidRDefault="0065167F" w:rsidP="0065167F">
      <w:pPr>
        <w:pStyle w:val="ListParagraph"/>
        <w:numPr>
          <w:ilvl w:val="1"/>
          <w:numId w:val="6"/>
        </w:numPr>
        <w:rPr>
          <w:vanish/>
        </w:rPr>
      </w:pPr>
    </w:p>
    <w:p w14:paraId="64922BA2" w14:textId="77777777" w:rsidR="0065167F" w:rsidRPr="00F51614" w:rsidRDefault="0065167F" w:rsidP="0065167F">
      <w:pPr>
        <w:pStyle w:val="ListParagraph"/>
        <w:numPr>
          <w:ilvl w:val="2"/>
          <w:numId w:val="6"/>
        </w:numPr>
        <w:rPr>
          <w:vanish/>
        </w:rPr>
      </w:pPr>
    </w:p>
    <w:p w14:paraId="56A0CC81" w14:textId="77777777" w:rsidR="0065167F" w:rsidRPr="00F51614" w:rsidRDefault="0065167F" w:rsidP="0065167F">
      <w:pPr>
        <w:pStyle w:val="ListParagraph"/>
        <w:numPr>
          <w:ilvl w:val="3"/>
          <w:numId w:val="6"/>
        </w:numPr>
        <w:rPr>
          <w:vanish/>
        </w:rPr>
      </w:pPr>
    </w:p>
    <w:p w14:paraId="71D244DB" w14:textId="77777777" w:rsidR="0065167F" w:rsidRDefault="0065167F" w:rsidP="0065167F">
      <w:pPr>
        <w:pStyle w:val="ListParagraph"/>
        <w:numPr>
          <w:ilvl w:val="3"/>
          <w:numId w:val="6"/>
        </w:numPr>
      </w:pPr>
      <w:r>
        <w:t>The system shall display event information.</w:t>
      </w:r>
    </w:p>
    <w:p w14:paraId="2AA87727" w14:textId="24BD0EDE" w:rsidR="0065167F" w:rsidRDefault="0065167F" w:rsidP="0065167F">
      <w:pPr>
        <w:pStyle w:val="ListParagraph"/>
        <w:numPr>
          <w:ilvl w:val="4"/>
          <w:numId w:val="6"/>
        </w:numPr>
      </w:pPr>
      <w:r>
        <w:t>The system shall display a “Delete” button beneath the event information.</w:t>
      </w:r>
    </w:p>
    <w:p w14:paraId="54FFDC9F" w14:textId="2D7CDABA" w:rsidR="00F05192" w:rsidRDefault="00F05192" w:rsidP="00F05192">
      <w:pPr>
        <w:pStyle w:val="ListParagraph"/>
        <w:ind w:left="2232"/>
      </w:pPr>
      <w:r>
        <w:rPr>
          <w:noProof/>
        </w:rPr>
        <w:lastRenderedPageBreak/>
        <w:drawing>
          <wp:inline distT="0" distB="0" distL="0" distR="0" wp14:anchorId="29DFDB3A" wp14:editId="49D603B3">
            <wp:extent cx="3933825" cy="2985745"/>
            <wp:effectExtent l="0" t="0" r="0" b="5715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ersonal Calendar 2020-04-10 14.35.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936" cy="29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D4BC" w14:textId="77777777" w:rsidR="0065167F" w:rsidRPr="005D238A" w:rsidRDefault="0065167F" w:rsidP="0065167F">
      <w:pPr>
        <w:pStyle w:val="ListParagraph"/>
        <w:numPr>
          <w:ilvl w:val="1"/>
          <w:numId w:val="6"/>
        </w:numPr>
        <w:rPr>
          <w:vanish/>
        </w:rPr>
      </w:pPr>
    </w:p>
    <w:p w14:paraId="5AC0E14C" w14:textId="77777777" w:rsidR="0065167F" w:rsidRPr="005D238A" w:rsidRDefault="0065167F" w:rsidP="0065167F">
      <w:pPr>
        <w:pStyle w:val="ListParagraph"/>
        <w:numPr>
          <w:ilvl w:val="2"/>
          <w:numId w:val="6"/>
        </w:numPr>
        <w:rPr>
          <w:vanish/>
        </w:rPr>
      </w:pPr>
    </w:p>
    <w:p w14:paraId="349018DF" w14:textId="77777777" w:rsidR="0065167F" w:rsidRPr="005D238A" w:rsidRDefault="0065167F" w:rsidP="0065167F">
      <w:pPr>
        <w:pStyle w:val="ListParagraph"/>
        <w:numPr>
          <w:ilvl w:val="3"/>
          <w:numId w:val="6"/>
        </w:numPr>
        <w:rPr>
          <w:vanish/>
        </w:rPr>
      </w:pPr>
    </w:p>
    <w:p w14:paraId="1716EAF2" w14:textId="77777777" w:rsidR="0065167F" w:rsidRPr="005D238A" w:rsidRDefault="0065167F" w:rsidP="0065167F">
      <w:pPr>
        <w:pStyle w:val="ListParagraph"/>
        <w:numPr>
          <w:ilvl w:val="3"/>
          <w:numId w:val="6"/>
        </w:numPr>
        <w:rPr>
          <w:vanish/>
        </w:rPr>
      </w:pPr>
    </w:p>
    <w:p w14:paraId="654007C6" w14:textId="77777777" w:rsidR="0065167F" w:rsidRDefault="0065167F" w:rsidP="0065167F">
      <w:pPr>
        <w:pStyle w:val="ListParagraph"/>
        <w:numPr>
          <w:ilvl w:val="3"/>
          <w:numId w:val="6"/>
        </w:numPr>
      </w:pPr>
      <w:r>
        <w:t>The user shall select the “delete event” button.</w:t>
      </w:r>
    </w:p>
    <w:p w14:paraId="64772A2B" w14:textId="77777777" w:rsidR="0065167F" w:rsidRDefault="0065167F" w:rsidP="0065167F">
      <w:pPr>
        <w:pStyle w:val="ListParagraph"/>
        <w:ind w:left="1728"/>
      </w:pPr>
      <w:r>
        <w:rPr>
          <w:noProof/>
        </w:rPr>
        <w:drawing>
          <wp:inline distT="0" distB="0" distL="0" distR="0" wp14:anchorId="7A2EA8CD" wp14:editId="6B0EC698">
            <wp:extent cx="3524250" cy="2682732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622" cy="26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9B65" w14:textId="77777777" w:rsidR="0065167F" w:rsidRPr="005D238A" w:rsidRDefault="0065167F" w:rsidP="0065167F">
      <w:pPr>
        <w:pStyle w:val="ListParagraph"/>
        <w:numPr>
          <w:ilvl w:val="1"/>
          <w:numId w:val="6"/>
        </w:numPr>
        <w:rPr>
          <w:vanish/>
        </w:rPr>
      </w:pPr>
    </w:p>
    <w:p w14:paraId="01EB617D" w14:textId="77777777" w:rsidR="0065167F" w:rsidRPr="005D238A" w:rsidRDefault="0065167F" w:rsidP="0065167F">
      <w:pPr>
        <w:pStyle w:val="ListParagraph"/>
        <w:numPr>
          <w:ilvl w:val="2"/>
          <w:numId w:val="6"/>
        </w:numPr>
        <w:rPr>
          <w:vanish/>
        </w:rPr>
      </w:pPr>
    </w:p>
    <w:p w14:paraId="3E07AC30" w14:textId="77777777" w:rsidR="0065167F" w:rsidRPr="005D238A" w:rsidRDefault="0065167F" w:rsidP="0065167F">
      <w:pPr>
        <w:pStyle w:val="ListParagraph"/>
        <w:numPr>
          <w:ilvl w:val="3"/>
          <w:numId w:val="6"/>
        </w:numPr>
        <w:rPr>
          <w:vanish/>
        </w:rPr>
      </w:pPr>
    </w:p>
    <w:p w14:paraId="4765749F" w14:textId="77777777" w:rsidR="0065167F" w:rsidRPr="005D238A" w:rsidRDefault="0065167F" w:rsidP="0065167F">
      <w:pPr>
        <w:pStyle w:val="ListParagraph"/>
        <w:numPr>
          <w:ilvl w:val="3"/>
          <w:numId w:val="6"/>
        </w:numPr>
        <w:rPr>
          <w:vanish/>
        </w:rPr>
      </w:pPr>
    </w:p>
    <w:p w14:paraId="1A37D7AC" w14:textId="77777777" w:rsidR="0065167F" w:rsidRPr="005D238A" w:rsidRDefault="0065167F" w:rsidP="0065167F">
      <w:pPr>
        <w:pStyle w:val="ListParagraph"/>
        <w:numPr>
          <w:ilvl w:val="3"/>
          <w:numId w:val="6"/>
        </w:numPr>
        <w:rPr>
          <w:vanish/>
        </w:rPr>
      </w:pPr>
    </w:p>
    <w:p w14:paraId="6B59A824" w14:textId="77777777" w:rsidR="0065167F" w:rsidRDefault="0065167F" w:rsidP="0065167F">
      <w:pPr>
        <w:pStyle w:val="ListParagraph"/>
        <w:numPr>
          <w:ilvl w:val="3"/>
          <w:numId w:val="6"/>
        </w:numPr>
      </w:pPr>
      <w:r>
        <w:t xml:space="preserve">The system shall remove the event from the database. </w:t>
      </w:r>
    </w:p>
    <w:p w14:paraId="699451EE" w14:textId="77777777" w:rsidR="0065167F" w:rsidRDefault="0065167F" w:rsidP="0065167F">
      <w:pPr>
        <w:ind w:left="720"/>
      </w:pPr>
      <w:r>
        <w:t>R3. The system shall allow the user to edit an event</w:t>
      </w:r>
    </w:p>
    <w:p w14:paraId="7A18042E" w14:textId="77777777" w:rsidR="0065167F" w:rsidRDefault="0065167F" w:rsidP="0065167F">
      <w:pPr>
        <w:pStyle w:val="ListParagraph"/>
        <w:numPr>
          <w:ilvl w:val="1"/>
          <w:numId w:val="4"/>
        </w:numPr>
      </w:pPr>
      <w:r>
        <w:t xml:space="preserve"> The user shall view an event </w:t>
      </w:r>
    </w:p>
    <w:p w14:paraId="0665480F" w14:textId="77777777" w:rsidR="0065167F" w:rsidRDefault="0065167F" w:rsidP="0065167F">
      <w:pPr>
        <w:ind w:left="1080" w:firstLine="720"/>
      </w:pPr>
      <w:r>
        <w:rPr>
          <w:noProof/>
        </w:rPr>
        <w:lastRenderedPageBreak/>
        <w:drawing>
          <wp:inline distT="0" distB="0" distL="0" distR="0" wp14:anchorId="30E59474" wp14:editId="727CFAE2">
            <wp:extent cx="3600450" cy="2721196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7" cy="27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17ED" w14:textId="77777777" w:rsidR="0065167F" w:rsidRDefault="0065167F" w:rsidP="0065167F">
      <w:pPr>
        <w:pStyle w:val="ListParagraph"/>
        <w:numPr>
          <w:ilvl w:val="1"/>
          <w:numId w:val="4"/>
        </w:numPr>
      </w:pPr>
      <w:r>
        <w:t xml:space="preserve"> The user shall edit any of the event’s text fields. </w:t>
      </w:r>
    </w:p>
    <w:p w14:paraId="2AC4CCF2" w14:textId="77777777" w:rsidR="0065167F" w:rsidRDefault="0065167F" w:rsidP="0065167F">
      <w:pPr>
        <w:ind w:left="1800"/>
      </w:pPr>
      <w:r>
        <w:rPr>
          <w:noProof/>
        </w:rPr>
        <w:drawing>
          <wp:inline distT="0" distB="0" distL="0" distR="0" wp14:anchorId="3FB19AA6" wp14:editId="1B86B789">
            <wp:extent cx="3582670" cy="27336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047" cy="27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1E7A" w14:textId="77777777" w:rsidR="0065167F" w:rsidRDefault="0065167F" w:rsidP="0065167F">
      <w:pPr>
        <w:pStyle w:val="ListParagraph"/>
        <w:numPr>
          <w:ilvl w:val="1"/>
          <w:numId w:val="4"/>
        </w:numPr>
      </w:pPr>
      <w:r>
        <w:t xml:space="preserve"> The user shall select the “save” button.</w:t>
      </w:r>
    </w:p>
    <w:p w14:paraId="555921DC" w14:textId="77777777" w:rsidR="0065167F" w:rsidRDefault="0065167F" w:rsidP="0065167F">
      <w:pPr>
        <w:ind w:left="1800"/>
      </w:pPr>
      <w:r>
        <w:rPr>
          <w:noProof/>
        </w:rPr>
        <w:lastRenderedPageBreak/>
        <w:drawing>
          <wp:inline distT="0" distB="0" distL="0" distR="0" wp14:anchorId="1A3BC575" wp14:editId="0212E64F">
            <wp:extent cx="3756337" cy="2857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754" cy="28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D235" w14:textId="77777777" w:rsidR="0065167F" w:rsidRDefault="0065167F" w:rsidP="0065167F">
      <w:pPr>
        <w:pStyle w:val="ListParagraph"/>
        <w:numPr>
          <w:ilvl w:val="1"/>
          <w:numId w:val="4"/>
        </w:numPr>
      </w:pPr>
      <w:r>
        <w:t xml:space="preserve"> The system shall update the event with the new information.</w:t>
      </w:r>
    </w:p>
    <w:p w14:paraId="37B11A90" w14:textId="77777777" w:rsidR="0065167F" w:rsidRDefault="0065167F" w:rsidP="0065167F">
      <w:pPr>
        <w:ind w:left="2520"/>
      </w:pPr>
      <w:r>
        <w:rPr>
          <w:noProof/>
        </w:rPr>
        <w:drawing>
          <wp:inline distT="0" distB="0" distL="0" distR="0" wp14:anchorId="2A1A1F25" wp14:editId="47299BFF">
            <wp:extent cx="1781175" cy="1381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1F4" w14:textId="77777777" w:rsidR="0065167F" w:rsidRDefault="0065167F" w:rsidP="0065167F">
      <w:pPr>
        <w:ind w:firstLine="720"/>
      </w:pPr>
      <w:r>
        <w:t>R4. The system shall allow the user to view their saved events.</w:t>
      </w:r>
    </w:p>
    <w:p w14:paraId="736D06BC" w14:textId="77777777" w:rsidR="0065167F" w:rsidRDefault="0065167F" w:rsidP="0065167F">
      <w:pPr>
        <w:ind w:firstLine="720"/>
      </w:pPr>
      <w:r>
        <w:tab/>
        <w:t>4.1. The user shall select a date on the calendar.</w:t>
      </w:r>
    </w:p>
    <w:p w14:paraId="38A843DF" w14:textId="77777777" w:rsidR="0065167F" w:rsidRDefault="0065167F" w:rsidP="0065167F">
      <w:pPr>
        <w:ind w:firstLine="720"/>
      </w:pPr>
      <w:r>
        <w:tab/>
      </w:r>
      <w:r>
        <w:tab/>
      </w:r>
      <w:r>
        <w:rPr>
          <w:noProof/>
        </w:rPr>
        <w:drawing>
          <wp:inline distT="0" distB="0" distL="0" distR="0" wp14:anchorId="2252500B" wp14:editId="4AD577A2">
            <wp:extent cx="3590925" cy="271445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2441" cy="27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1045" w14:textId="07FA7FA9" w:rsidR="0065167F" w:rsidRDefault="0065167F" w:rsidP="00F05192">
      <w:pPr>
        <w:ind w:firstLine="720"/>
      </w:pPr>
      <w:r>
        <w:lastRenderedPageBreak/>
        <w:tab/>
        <w:t>4.2. The system shall display all events on that day.</w:t>
      </w:r>
    </w:p>
    <w:p w14:paraId="30002EA0" w14:textId="6CF0F4B6" w:rsidR="00F05192" w:rsidRDefault="00F05192" w:rsidP="00F05192">
      <w:pPr>
        <w:ind w:firstLine="720"/>
      </w:pPr>
      <w:r>
        <w:tab/>
      </w:r>
      <w:r>
        <w:tab/>
      </w:r>
      <w:r>
        <w:rPr>
          <w:noProof/>
        </w:rPr>
        <w:drawing>
          <wp:inline distT="0" distB="0" distL="0" distR="0" wp14:anchorId="72E8D257" wp14:editId="017CEAD8">
            <wp:extent cx="3619500" cy="2735897"/>
            <wp:effectExtent l="0" t="0" r="0" b="7620"/>
            <wp:docPr id="49" name="Picture 4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ersonal Calendar 2020-04-10 14.37.4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24" cy="27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CCC2" w14:textId="77777777" w:rsidR="0065167F" w:rsidRDefault="0065167F" w:rsidP="0065167F">
      <w:pPr>
        <w:ind w:firstLine="720"/>
      </w:pPr>
      <w:r>
        <w:t>R5. The system shall allow the user to view a list of all the events in an entire month.</w:t>
      </w:r>
    </w:p>
    <w:p w14:paraId="5FBDEFF6" w14:textId="77777777" w:rsidR="0065167F" w:rsidRDefault="0065167F" w:rsidP="0065167F">
      <w:pPr>
        <w:ind w:firstLine="720"/>
      </w:pPr>
      <w:r>
        <w:tab/>
        <w:t>5.1. The user shall select “See All”.</w:t>
      </w:r>
    </w:p>
    <w:p w14:paraId="14ABA722" w14:textId="77777777" w:rsidR="0065167F" w:rsidRDefault="0065167F" w:rsidP="0065167F">
      <w:pPr>
        <w:ind w:firstLine="720"/>
      </w:pPr>
      <w:r>
        <w:tab/>
      </w:r>
      <w:r>
        <w:tab/>
      </w:r>
      <w:r>
        <w:rPr>
          <w:noProof/>
        </w:rPr>
        <w:drawing>
          <wp:inline distT="0" distB="0" distL="0" distR="0" wp14:anchorId="10D10970" wp14:editId="3E63D9F7">
            <wp:extent cx="3553353" cy="26860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338" cy="26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7302" w14:textId="77777777" w:rsidR="0065167F" w:rsidRDefault="0065167F" w:rsidP="0065167F">
      <w:pPr>
        <w:ind w:firstLine="720"/>
      </w:pPr>
      <w:r>
        <w:tab/>
        <w:t>5.2 The system shall display all the events in the currently selected month.</w:t>
      </w:r>
    </w:p>
    <w:p w14:paraId="204044E8" w14:textId="6E098000" w:rsidR="0065167F" w:rsidRPr="0065167F" w:rsidRDefault="0065167F" w:rsidP="00333C47">
      <w:pPr>
        <w:ind w:firstLine="720"/>
      </w:pPr>
      <w:r>
        <w:lastRenderedPageBreak/>
        <w:tab/>
      </w:r>
      <w:r>
        <w:tab/>
      </w:r>
      <w:r w:rsidR="00F05192">
        <w:rPr>
          <w:noProof/>
        </w:rPr>
        <w:drawing>
          <wp:inline distT="0" distB="0" distL="0" distR="0" wp14:anchorId="17B73E18" wp14:editId="13BD4A58">
            <wp:extent cx="3844398" cy="2933700"/>
            <wp:effectExtent l="0" t="0" r="3810" b="0"/>
            <wp:docPr id="50" name="Picture 5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ersonal Calendar 2020-04-10 14.41.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24" cy="29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3366" w14:textId="77777777" w:rsidR="0065167F" w:rsidRPr="0065167F" w:rsidRDefault="0065167F" w:rsidP="0065167F">
      <w:pPr>
        <w:pStyle w:val="Heading2"/>
        <w:numPr>
          <w:ilvl w:val="0"/>
          <w:numId w:val="2"/>
        </w:numPr>
      </w:pPr>
      <w:bookmarkStart w:id="6" w:name="_Toc33172673"/>
      <w:r>
        <w:t>Nonfunctional Requirements</w:t>
      </w:r>
      <w:bookmarkEnd w:id="6"/>
      <w:r>
        <w:t xml:space="preserve"> </w:t>
      </w:r>
    </w:p>
    <w:p w14:paraId="415C4F55" w14:textId="6859B051" w:rsidR="00333C47" w:rsidRPr="00333C47" w:rsidRDefault="0065167F" w:rsidP="00333C47">
      <w:pPr>
        <w:pStyle w:val="Heading1"/>
        <w:numPr>
          <w:ilvl w:val="0"/>
          <w:numId w:val="1"/>
        </w:numPr>
        <w:ind w:left="720"/>
      </w:pPr>
      <w:bookmarkStart w:id="7" w:name="_Toc33172674"/>
      <w:r>
        <w:t>Use Case Diagram (1)</w:t>
      </w:r>
      <w:bookmarkEnd w:id="7"/>
    </w:p>
    <w:p w14:paraId="4A0F5081" w14:textId="2F05474C" w:rsidR="005F4242" w:rsidRDefault="002B6E92" w:rsidP="00333C47">
      <w:pPr>
        <w:pStyle w:val="ListParagraph"/>
        <w:ind w:left="1080"/>
      </w:pPr>
      <w:r>
        <w:object w:dxaOrig="8550" w:dyaOrig="7920" w14:anchorId="4D861C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3pt;height:314.8pt" o:ole="">
            <v:imagedata r:id="rId21" o:title=""/>
          </v:shape>
          <o:OLEObject Type="Embed" ProgID="Visio.Drawing.15" ShapeID="_x0000_i1025" DrawAspect="Content" ObjectID="_1650264997" r:id="rId22"/>
        </w:object>
      </w:r>
    </w:p>
    <w:p w14:paraId="1F1F6F5A" w14:textId="159D8ADA" w:rsidR="00333C47" w:rsidRPr="005F4242" w:rsidRDefault="00333C47" w:rsidP="00333C47">
      <w:pPr>
        <w:pStyle w:val="ListParagraph"/>
        <w:ind w:left="1080"/>
      </w:pPr>
      <w:r>
        <w:t>Actions a user can take within the system.</w:t>
      </w:r>
    </w:p>
    <w:p w14:paraId="2FB1530B" w14:textId="6FBC2A7E" w:rsidR="0065167F" w:rsidRDefault="0065167F" w:rsidP="0065167F">
      <w:pPr>
        <w:pStyle w:val="Heading1"/>
        <w:numPr>
          <w:ilvl w:val="0"/>
          <w:numId w:val="1"/>
        </w:numPr>
        <w:ind w:left="720"/>
      </w:pPr>
      <w:bookmarkStart w:id="8" w:name="_Toc33172675"/>
      <w:r>
        <w:lastRenderedPageBreak/>
        <w:t>Class Diagram (1)</w:t>
      </w:r>
      <w:bookmarkEnd w:id="8"/>
    </w:p>
    <w:p w14:paraId="20B70C73" w14:textId="694B9275" w:rsidR="00395837" w:rsidRPr="00395837" w:rsidRDefault="008E7E52" w:rsidP="00395837">
      <w:pPr>
        <w:ind w:left="720"/>
      </w:pPr>
      <w:r>
        <w:object w:dxaOrig="9706" w:dyaOrig="5115" w14:anchorId="1DAF951A">
          <v:shape id="_x0000_i1026" type="#_x0000_t75" style="width:449.4pt;height:236.8pt" o:ole="">
            <v:imagedata r:id="rId23" o:title=""/>
          </v:shape>
          <o:OLEObject Type="Embed" ProgID="Visio.Drawing.15" ShapeID="_x0000_i1026" DrawAspect="Content" ObjectID="_1650264998" r:id="rId24"/>
        </w:object>
      </w:r>
    </w:p>
    <w:p w14:paraId="40CB9B12" w14:textId="4752568B" w:rsidR="0065167F" w:rsidRDefault="0065167F" w:rsidP="0065167F">
      <w:pPr>
        <w:pStyle w:val="Heading1"/>
        <w:numPr>
          <w:ilvl w:val="0"/>
          <w:numId w:val="1"/>
        </w:numPr>
        <w:ind w:left="720"/>
      </w:pPr>
      <w:bookmarkStart w:id="9" w:name="_Toc33172676"/>
      <w:r>
        <w:t>Sequence Diagram (Many)</w:t>
      </w:r>
      <w:bookmarkEnd w:id="9"/>
    </w:p>
    <w:p w14:paraId="042BF8F8" w14:textId="77777777" w:rsidR="00CA2FCC" w:rsidRDefault="00CA2FCC" w:rsidP="00CA2FCC">
      <w:pPr>
        <w:ind w:firstLine="720"/>
      </w:pPr>
      <w:r>
        <w:t xml:space="preserve">R1. The system shall allow users to add a new event to their calendar </w:t>
      </w:r>
    </w:p>
    <w:p w14:paraId="2B0B6361" w14:textId="25FB060E" w:rsidR="00CA2FCC" w:rsidRDefault="00CA2FCC" w:rsidP="00BA3242">
      <w:pPr>
        <w:ind w:left="720"/>
      </w:pPr>
    </w:p>
    <w:p w14:paraId="3CCEEF8F" w14:textId="7B8AC5A1" w:rsidR="00BA3242" w:rsidRDefault="00CA2FCC" w:rsidP="00BA3242">
      <w:pPr>
        <w:ind w:left="720"/>
      </w:pPr>
      <w:r>
        <w:t xml:space="preserve"> </w:t>
      </w:r>
      <w:r>
        <w:object w:dxaOrig="8851" w:dyaOrig="6945" w14:anchorId="4F9352DD">
          <v:shape id="_x0000_i1027" type="#_x0000_t75" style="width:365.1pt;height:286.5pt" o:ole="">
            <v:imagedata r:id="rId25" o:title=""/>
          </v:shape>
          <o:OLEObject Type="Embed" ProgID="Visio.Drawing.15" ShapeID="_x0000_i1027" DrawAspect="Content" ObjectID="_1650264999" r:id="rId26"/>
        </w:object>
      </w:r>
    </w:p>
    <w:p w14:paraId="15CCBB36" w14:textId="53F121FA" w:rsidR="00CA2FCC" w:rsidRDefault="00CA2FCC" w:rsidP="00BA3242">
      <w:pPr>
        <w:ind w:left="720"/>
      </w:pPr>
      <w:r>
        <w:t>R2. The system shall allow the user to delete events from the calendar.</w:t>
      </w:r>
    </w:p>
    <w:p w14:paraId="64B14929" w14:textId="5E0E3C24" w:rsidR="00CA2FCC" w:rsidRDefault="00FA4868" w:rsidP="00BA3242">
      <w:pPr>
        <w:ind w:left="720"/>
      </w:pPr>
      <w:r>
        <w:object w:dxaOrig="8851" w:dyaOrig="6945" w14:anchorId="0B4D93A1">
          <v:shape id="_x0000_i1028" type="#_x0000_t75" style="width:369.1pt;height:289.95pt" o:ole="">
            <v:imagedata r:id="rId27" o:title=""/>
          </v:shape>
          <o:OLEObject Type="Embed" ProgID="Visio.Drawing.15" ShapeID="_x0000_i1028" DrawAspect="Content" ObjectID="_1650265000" r:id="rId28"/>
        </w:object>
      </w:r>
    </w:p>
    <w:p w14:paraId="632628F6" w14:textId="4C64DF39" w:rsidR="00FA4868" w:rsidRDefault="00FA4868" w:rsidP="00BA3242">
      <w:pPr>
        <w:ind w:left="720"/>
      </w:pPr>
      <w:r>
        <w:t>R3. The system shall allow the user to edit an event</w:t>
      </w:r>
    </w:p>
    <w:p w14:paraId="54D45BEE" w14:textId="292C5E65" w:rsidR="00FA4868" w:rsidRDefault="00523F55" w:rsidP="00BA3242">
      <w:pPr>
        <w:ind w:left="720"/>
      </w:pPr>
      <w:r>
        <w:object w:dxaOrig="8851" w:dyaOrig="6945" w14:anchorId="485EEAED">
          <v:shape id="_x0000_i1029" type="#_x0000_t75" style="width:372.65pt;height:292.4pt" o:ole="">
            <v:imagedata r:id="rId29" o:title=""/>
          </v:shape>
          <o:OLEObject Type="Embed" ProgID="Visio.Drawing.15" ShapeID="_x0000_i1029" DrawAspect="Content" ObjectID="_1650265001" r:id="rId30"/>
        </w:object>
      </w:r>
    </w:p>
    <w:p w14:paraId="262E1B0A" w14:textId="0B8BBF5A" w:rsidR="00523F55" w:rsidRDefault="00523F55" w:rsidP="00BA3242">
      <w:pPr>
        <w:ind w:left="720"/>
      </w:pPr>
      <w:r>
        <w:t>R4. The system shall allow the user to view their saved events.</w:t>
      </w:r>
    </w:p>
    <w:p w14:paraId="0B389FC3" w14:textId="3EF93117" w:rsidR="00E45243" w:rsidRDefault="00E45243" w:rsidP="00BA3242">
      <w:pPr>
        <w:ind w:left="720"/>
      </w:pPr>
      <w:r>
        <w:object w:dxaOrig="8851" w:dyaOrig="6945" w14:anchorId="3637F2AF">
          <v:shape id="_x0000_i1030" type="#_x0000_t75" style="width:382.35pt;height:300pt" o:ole="">
            <v:imagedata r:id="rId31" o:title=""/>
          </v:shape>
          <o:OLEObject Type="Embed" ProgID="Visio.Drawing.15" ShapeID="_x0000_i1030" DrawAspect="Content" ObjectID="_1650265002" r:id="rId32"/>
        </w:object>
      </w:r>
    </w:p>
    <w:p w14:paraId="78DD1A77" w14:textId="5E4A6B1B" w:rsidR="00E45243" w:rsidRDefault="00E45243" w:rsidP="00BA3242">
      <w:pPr>
        <w:ind w:left="720"/>
      </w:pPr>
      <w:r>
        <w:t>R5. The system shall allow the user to view a list of all the events in an entire month.</w:t>
      </w:r>
    </w:p>
    <w:p w14:paraId="45B5AEED" w14:textId="492DEC3B" w:rsidR="002B6E92" w:rsidRPr="002B6E92" w:rsidRDefault="00A74CFB" w:rsidP="002B6E92">
      <w:pPr>
        <w:ind w:left="720"/>
      </w:pPr>
      <w:r>
        <w:object w:dxaOrig="8851" w:dyaOrig="6945" w14:anchorId="4E4B25E1">
          <v:shape id="_x0000_i1031" type="#_x0000_t75" style="width:383.25pt;height:300.7pt" o:ole="">
            <v:imagedata r:id="rId33" o:title=""/>
          </v:shape>
          <o:OLEObject Type="Embed" ProgID="Visio.Drawing.15" ShapeID="_x0000_i1031" DrawAspect="Content" ObjectID="_1650265003" r:id="rId34"/>
        </w:object>
      </w:r>
    </w:p>
    <w:p w14:paraId="46BC9505" w14:textId="77777777" w:rsidR="002B6E92" w:rsidRPr="00BA3242" w:rsidRDefault="002B6E92" w:rsidP="00BA3242">
      <w:pPr>
        <w:ind w:left="720"/>
      </w:pPr>
    </w:p>
    <w:p w14:paraId="5E08E5B7" w14:textId="666DFB21" w:rsidR="0065167F" w:rsidRDefault="0065167F" w:rsidP="0065167F">
      <w:pPr>
        <w:pStyle w:val="Heading1"/>
        <w:numPr>
          <w:ilvl w:val="0"/>
          <w:numId w:val="1"/>
        </w:numPr>
        <w:ind w:left="720"/>
      </w:pPr>
      <w:bookmarkStart w:id="10" w:name="_Toc33172677"/>
      <w:r>
        <w:t>Activity Diagram (Many)</w:t>
      </w:r>
      <w:bookmarkEnd w:id="10"/>
    </w:p>
    <w:p w14:paraId="24481A99" w14:textId="7D3131DA" w:rsidR="002B6E92" w:rsidRDefault="002B6E92" w:rsidP="002B6E92"/>
    <w:p w14:paraId="635262F7" w14:textId="026238B0" w:rsidR="002B6E92" w:rsidRDefault="002B6E92" w:rsidP="002B6E92">
      <w:pPr>
        <w:ind w:left="720"/>
      </w:pPr>
      <w:r>
        <w:t>View Event:</w:t>
      </w:r>
    </w:p>
    <w:p w14:paraId="0D2578C1" w14:textId="27E57233" w:rsidR="00DD6770" w:rsidRPr="002B6E92" w:rsidRDefault="00DD6770" w:rsidP="002B6E92">
      <w:pPr>
        <w:ind w:left="720"/>
      </w:pPr>
      <w:r>
        <w:object w:dxaOrig="11551" w:dyaOrig="15151" w14:anchorId="52F10A5B">
          <v:shape id="_x0000_i1032" type="#_x0000_t75" style="width:402.55pt;height:528pt" o:ole="">
            <v:imagedata r:id="rId35" o:title=""/>
          </v:shape>
          <o:OLEObject Type="Embed" ProgID="Visio.Drawing.15" ShapeID="_x0000_i1032" DrawAspect="Content" ObjectID="_1650265004" r:id="rId36"/>
        </w:object>
      </w:r>
    </w:p>
    <w:p w14:paraId="4341ACE0" w14:textId="77777777" w:rsidR="002B6E92" w:rsidRPr="002B6E92" w:rsidRDefault="002B6E92" w:rsidP="002B6E92"/>
    <w:p w14:paraId="16619811" w14:textId="77777777" w:rsidR="00C7317A" w:rsidRDefault="00C7317A" w:rsidP="00A620E2">
      <w:pPr>
        <w:ind w:left="720"/>
      </w:pPr>
      <w:proofErr w:type="spellStart"/>
      <w:proofErr w:type="gramStart"/>
      <w:r>
        <w:lastRenderedPageBreak/>
        <w:t>addEvent</w:t>
      </w:r>
      <w:proofErr w:type="spellEnd"/>
      <w:r>
        <w:t>(</w:t>
      </w:r>
      <w:proofErr w:type="gramEnd"/>
      <w:r>
        <w:t>)</w:t>
      </w:r>
    </w:p>
    <w:p w14:paraId="39137DF2" w14:textId="37E4574A" w:rsidR="0065167F" w:rsidRDefault="00C7317A" w:rsidP="00FC28F0">
      <w:pPr>
        <w:ind w:left="720"/>
      </w:pPr>
      <w:r>
        <w:t xml:space="preserve"> </w:t>
      </w:r>
      <w:r w:rsidRPr="00C7317A">
        <w:rPr>
          <w:noProof/>
        </w:rPr>
        <w:drawing>
          <wp:inline distT="0" distB="0" distL="0" distR="0" wp14:anchorId="6E528489" wp14:editId="519375B6">
            <wp:extent cx="5652387" cy="55340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43" cy="556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8A13" w14:textId="6210EFBC" w:rsidR="00DD6770" w:rsidRDefault="00DD6770" w:rsidP="00FC28F0">
      <w:pPr>
        <w:ind w:left="720"/>
      </w:pPr>
      <w:r>
        <w:t>Edit Event:</w:t>
      </w:r>
    </w:p>
    <w:p w14:paraId="3EC9DB16" w14:textId="16945AC8" w:rsidR="00DD6770" w:rsidRDefault="00DD6770" w:rsidP="00FC28F0">
      <w:pPr>
        <w:ind w:left="720"/>
      </w:pPr>
      <w:r>
        <w:object w:dxaOrig="11551" w:dyaOrig="15151" w14:anchorId="6A434ECF">
          <v:shape id="_x0000_i1033" type="#_x0000_t75" style="width:415.25pt;height:544.7pt" o:ole="">
            <v:imagedata r:id="rId38" o:title=""/>
          </v:shape>
          <o:OLEObject Type="Embed" ProgID="Visio.Drawing.15" ShapeID="_x0000_i1033" DrawAspect="Content" ObjectID="_1650265005" r:id="rId39"/>
        </w:object>
      </w:r>
    </w:p>
    <w:p w14:paraId="546B6A1F" w14:textId="7BA31FE0" w:rsidR="00D45C5C" w:rsidRDefault="00D45C5C" w:rsidP="00FC28F0">
      <w:pPr>
        <w:ind w:left="720"/>
      </w:pPr>
      <w:r>
        <w:t>Delete Event:</w:t>
      </w:r>
    </w:p>
    <w:p w14:paraId="3C0AD554" w14:textId="619878C9" w:rsidR="00D45C5C" w:rsidRDefault="00834F8E" w:rsidP="00FC28F0">
      <w:pPr>
        <w:ind w:left="720"/>
      </w:pPr>
      <w:r>
        <w:object w:dxaOrig="11551" w:dyaOrig="15151" w14:anchorId="56D27665">
          <v:shape id="_x0000_i1034" type="#_x0000_t75" style="width:411.2pt;height:539.4pt" o:ole="">
            <v:imagedata r:id="rId40" o:title=""/>
          </v:shape>
          <o:OLEObject Type="Embed" ProgID="Visio.Drawing.15" ShapeID="_x0000_i1034" DrawAspect="Content" ObjectID="_1650265006" r:id="rId41"/>
        </w:object>
      </w:r>
    </w:p>
    <w:p w14:paraId="315EAD42" w14:textId="1F112AC4" w:rsidR="00834F8E" w:rsidRDefault="00834F8E" w:rsidP="00FC28F0">
      <w:pPr>
        <w:ind w:left="720"/>
      </w:pPr>
      <w:r>
        <w:t>View Monthly Events</w:t>
      </w:r>
      <w:r w:rsidR="00F77A32">
        <w:t>:</w:t>
      </w:r>
    </w:p>
    <w:p w14:paraId="70A2587F" w14:textId="5C2853EC" w:rsidR="00F77A32" w:rsidRDefault="00F77A32" w:rsidP="00FC28F0">
      <w:pPr>
        <w:ind w:left="720"/>
      </w:pPr>
      <w:r>
        <w:object w:dxaOrig="11551" w:dyaOrig="15151" w14:anchorId="01FF9A50">
          <v:shape id="_x0000_i1035" type="#_x0000_t75" style="width:415.25pt;height:543.9pt" o:ole="">
            <v:imagedata r:id="rId42" o:title=""/>
          </v:shape>
          <o:OLEObject Type="Embed" ProgID="Visio.Drawing.15" ShapeID="_x0000_i1035" DrawAspect="Content" ObjectID="_1650265007" r:id="rId43"/>
        </w:object>
      </w:r>
    </w:p>
    <w:p w14:paraId="561F6EB9" w14:textId="77777777" w:rsidR="002B6E92" w:rsidRDefault="002B6E92" w:rsidP="00FC28F0">
      <w:pPr>
        <w:ind w:left="720"/>
      </w:pPr>
    </w:p>
    <w:p w14:paraId="65D74821" w14:textId="69A5827E" w:rsidR="002B6E92" w:rsidRPr="002B6E92" w:rsidRDefault="0065167F" w:rsidP="002B6E92">
      <w:pPr>
        <w:pStyle w:val="Heading1"/>
        <w:numPr>
          <w:ilvl w:val="0"/>
          <w:numId w:val="1"/>
        </w:numPr>
        <w:ind w:left="720"/>
      </w:pPr>
      <w:bookmarkStart w:id="11" w:name="_Toc33172679"/>
      <w:r>
        <w:lastRenderedPageBreak/>
        <w:t>Database Design</w:t>
      </w:r>
      <w:bookmarkEnd w:id="11"/>
    </w:p>
    <w:p w14:paraId="3D2788D0" w14:textId="11D2C41E" w:rsidR="00882AB6" w:rsidRDefault="008F6EEF" w:rsidP="00882AB6">
      <w:pPr>
        <w:ind w:left="720"/>
      </w:pPr>
      <w:r>
        <w:object w:dxaOrig="10650" w:dyaOrig="10110" w14:anchorId="725802DD">
          <v:shape id="_x0000_i1036" type="#_x0000_t75" style="width:362.1pt;height:344.75pt" o:ole="">
            <v:imagedata r:id="rId44" o:title=""/>
          </v:shape>
          <o:OLEObject Type="Embed" ProgID="Visio.Drawing.15" ShapeID="_x0000_i1036" DrawAspect="Content" ObjectID="_1650265008" r:id="rId45"/>
        </w:object>
      </w:r>
    </w:p>
    <w:p w14:paraId="5E7D6B0B" w14:textId="77777777" w:rsidR="00882AB6" w:rsidRDefault="00882AB6" w:rsidP="008F6EEF"/>
    <w:p w14:paraId="0C80680E" w14:textId="77777777" w:rsidR="00882AB6" w:rsidRDefault="00882AB6" w:rsidP="00882AB6">
      <w:pPr>
        <w:ind w:left="720"/>
      </w:pPr>
      <w:r>
        <w:t>Event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6"/>
        <w:gridCol w:w="892"/>
        <w:gridCol w:w="1186"/>
        <w:gridCol w:w="1130"/>
        <w:gridCol w:w="1118"/>
        <w:gridCol w:w="1277"/>
        <w:gridCol w:w="1185"/>
        <w:gridCol w:w="806"/>
      </w:tblGrid>
      <w:tr w:rsidR="001975C5" w14:paraId="4A385CA7" w14:textId="77777777" w:rsidTr="001975C5">
        <w:tc>
          <w:tcPr>
            <w:tcW w:w="1037" w:type="dxa"/>
          </w:tcPr>
          <w:p w14:paraId="35249982" w14:textId="77777777" w:rsidR="001975C5" w:rsidRPr="00FC28F0" w:rsidRDefault="001975C5" w:rsidP="00882AB6">
            <w:pPr>
              <w:rPr>
                <w:u w:val="single"/>
              </w:rPr>
            </w:pPr>
            <w:proofErr w:type="spellStart"/>
            <w:r w:rsidRPr="00FC28F0">
              <w:rPr>
                <w:u w:val="single"/>
              </w:rPr>
              <w:t>EventID</w:t>
            </w:r>
            <w:proofErr w:type="spellEnd"/>
          </w:p>
        </w:tc>
        <w:tc>
          <w:tcPr>
            <w:tcW w:w="894" w:type="dxa"/>
          </w:tcPr>
          <w:p w14:paraId="5821E173" w14:textId="77777777" w:rsidR="001975C5" w:rsidRDefault="001975C5" w:rsidP="00882AB6">
            <w:r>
              <w:t>Title</w:t>
            </w:r>
          </w:p>
        </w:tc>
        <w:tc>
          <w:tcPr>
            <w:tcW w:w="1187" w:type="dxa"/>
          </w:tcPr>
          <w:p w14:paraId="26D2CEB9" w14:textId="77777777" w:rsidR="001975C5" w:rsidRDefault="001975C5" w:rsidP="00882AB6">
            <w:proofErr w:type="spellStart"/>
            <w:r>
              <w:t>StartTime</w:t>
            </w:r>
            <w:proofErr w:type="spellEnd"/>
          </w:p>
        </w:tc>
        <w:tc>
          <w:tcPr>
            <w:tcW w:w="1131" w:type="dxa"/>
          </w:tcPr>
          <w:p w14:paraId="00514FCD" w14:textId="77777777" w:rsidR="001975C5" w:rsidRDefault="001975C5" w:rsidP="00882AB6">
            <w:proofErr w:type="spellStart"/>
            <w:r>
              <w:t>EndTime</w:t>
            </w:r>
            <w:proofErr w:type="spellEnd"/>
          </w:p>
        </w:tc>
        <w:tc>
          <w:tcPr>
            <w:tcW w:w="1119" w:type="dxa"/>
          </w:tcPr>
          <w:p w14:paraId="4A6F0E9D" w14:textId="77777777" w:rsidR="001975C5" w:rsidRDefault="001975C5" w:rsidP="00882AB6">
            <w:r>
              <w:t>Location</w:t>
            </w:r>
          </w:p>
        </w:tc>
        <w:tc>
          <w:tcPr>
            <w:tcW w:w="1277" w:type="dxa"/>
          </w:tcPr>
          <w:p w14:paraId="21907E25" w14:textId="77777777" w:rsidR="001975C5" w:rsidRDefault="001975C5" w:rsidP="00882AB6">
            <w:r>
              <w:t>Description</w:t>
            </w:r>
          </w:p>
        </w:tc>
        <w:tc>
          <w:tcPr>
            <w:tcW w:w="1186" w:type="dxa"/>
          </w:tcPr>
          <w:p w14:paraId="3F4422E4" w14:textId="77777777" w:rsidR="001975C5" w:rsidRDefault="001975C5" w:rsidP="00882AB6">
            <w:r>
              <w:t>Reminder</w:t>
            </w:r>
          </w:p>
        </w:tc>
        <w:tc>
          <w:tcPr>
            <w:tcW w:w="799" w:type="dxa"/>
          </w:tcPr>
          <w:p w14:paraId="33FB4950" w14:textId="77777777" w:rsidR="001975C5" w:rsidRDefault="001975C5" w:rsidP="00882AB6">
            <w:proofErr w:type="spellStart"/>
            <w:r>
              <w:t>EmpID</w:t>
            </w:r>
            <w:proofErr w:type="spellEnd"/>
          </w:p>
        </w:tc>
      </w:tr>
    </w:tbl>
    <w:p w14:paraId="5B1E838D" w14:textId="115BED5A" w:rsidR="00FC28F0" w:rsidRDefault="00FC28F0" w:rsidP="008F6EEF">
      <w:pPr>
        <w:ind w:left="720"/>
      </w:pPr>
    </w:p>
    <w:p w14:paraId="3CA998F5" w14:textId="3B59D997" w:rsidR="0065167F" w:rsidRDefault="002B6E92" w:rsidP="0065167F">
      <w:pPr>
        <w:pStyle w:val="Heading1"/>
        <w:numPr>
          <w:ilvl w:val="0"/>
          <w:numId w:val="1"/>
        </w:numPr>
        <w:ind w:left="720"/>
      </w:pPr>
      <w:r>
        <w:t>State Diagram</w:t>
      </w:r>
    </w:p>
    <w:p w14:paraId="00FD3E17" w14:textId="647162CC" w:rsidR="00DD6770" w:rsidRDefault="00DD6770" w:rsidP="00DD6770">
      <w:pPr>
        <w:ind w:left="720"/>
      </w:pPr>
      <w:bookmarkStart w:id="12" w:name="_Toc33172678"/>
      <w:r>
        <w:t>State Diagram (1 for the whole system behavior)</w:t>
      </w:r>
      <w:bookmarkEnd w:id="12"/>
    </w:p>
    <w:p w14:paraId="6CE81083" w14:textId="07D2C922" w:rsidR="00692CBC" w:rsidRPr="00DD6770" w:rsidRDefault="00692CBC" w:rsidP="00DD6770">
      <w:pPr>
        <w:ind w:left="720"/>
      </w:pPr>
      <w:r>
        <w:object w:dxaOrig="9031" w:dyaOrig="6061" w14:anchorId="33F05EC2">
          <v:shape id="_x0000_i1037" type="#_x0000_t75" style="width:403.7pt;height:270.95pt" o:ole="">
            <v:imagedata r:id="rId46" o:title=""/>
          </v:shape>
          <o:OLEObject Type="Embed" ProgID="Visio.Drawing.15" ShapeID="_x0000_i1037" DrawAspect="Content" ObjectID="_1650265009" r:id="rId47"/>
        </w:object>
      </w:r>
    </w:p>
    <w:p w14:paraId="35C3C4E0" w14:textId="105C1649" w:rsidR="002B6E92" w:rsidRDefault="002B6E92" w:rsidP="0065167F">
      <w:pPr>
        <w:pStyle w:val="Heading1"/>
        <w:numPr>
          <w:ilvl w:val="0"/>
          <w:numId w:val="1"/>
        </w:numPr>
        <w:ind w:left="720"/>
      </w:pPr>
      <w:bookmarkStart w:id="13" w:name="_Toc33172681"/>
      <w:r>
        <w:t>Conclusion</w:t>
      </w:r>
    </w:p>
    <w:p w14:paraId="36F85FA8" w14:textId="717A8D64" w:rsidR="004A0FC4" w:rsidRPr="004A0FC4" w:rsidRDefault="004A0FC4" w:rsidP="004A0FC4">
      <w:pPr>
        <w:ind w:left="720"/>
      </w:pPr>
      <w:r>
        <w:t>The calendar system detailed previously provides a calendar on which a user can create, edit, and remove events. The user can use this system to help with scheduling and keeping track of who needs to be where, and when.</w:t>
      </w:r>
    </w:p>
    <w:p w14:paraId="515DB596" w14:textId="6880F1A9" w:rsidR="0065167F" w:rsidRDefault="0065167F" w:rsidP="0065167F">
      <w:pPr>
        <w:pStyle w:val="Heading1"/>
        <w:numPr>
          <w:ilvl w:val="0"/>
          <w:numId w:val="1"/>
        </w:numPr>
        <w:ind w:left="720"/>
      </w:pPr>
      <w:r>
        <w:t>Data Dictionary</w:t>
      </w:r>
      <w:bookmarkEnd w:id="13"/>
      <w:r>
        <w:t xml:space="preserve"> </w:t>
      </w:r>
    </w:p>
    <w:p w14:paraId="08B93BC0" w14:textId="77777777" w:rsidR="002B6E92" w:rsidRDefault="002B6E92" w:rsidP="002B6E92">
      <w:pPr>
        <w:pStyle w:val="ListParagraph"/>
        <w:numPr>
          <w:ilvl w:val="0"/>
          <w:numId w:val="9"/>
        </w:numPr>
        <w:spacing w:line="259" w:lineRule="auto"/>
      </w:pPr>
      <w:r>
        <w:t>System – The application installed on the user’s computer</w:t>
      </w:r>
    </w:p>
    <w:p w14:paraId="4535F9C2" w14:textId="77777777" w:rsidR="002B6E92" w:rsidRDefault="002B6E92" w:rsidP="002B6E92">
      <w:pPr>
        <w:pStyle w:val="ListParagraph"/>
        <w:numPr>
          <w:ilvl w:val="0"/>
          <w:numId w:val="9"/>
        </w:numPr>
        <w:spacing w:line="259" w:lineRule="auto"/>
      </w:pPr>
      <w:r>
        <w:t>Conflict – An attendee is scheduled to be at two different events at the same time</w:t>
      </w:r>
    </w:p>
    <w:p w14:paraId="42BB6C7B" w14:textId="77777777" w:rsidR="002B6E92" w:rsidRDefault="002B6E92" w:rsidP="002B6E92">
      <w:pPr>
        <w:pStyle w:val="ListParagraph"/>
        <w:numPr>
          <w:ilvl w:val="0"/>
          <w:numId w:val="9"/>
        </w:numPr>
        <w:spacing w:line="259" w:lineRule="auto"/>
      </w:pPr>
      <w:r>
        <w:t>Database – Internet based storage space for the system to keep track of events without the user having to see them</w:t>
      </w:r>
    </w:p>
    <w:p w14:paraId="2B3D7ED4" w14:textId="77777777" w:rsidR="002B6E92" w:rsidRDefault="002B6E92" w:rsidP="002B6E92">
      <w:pPr>
        <w:pStyle w:val="ListParagraph"/>
        <w:numPr>
          <w:ilvl w:val="0"/>
          <w:numId w:val="9"/>
        </w:numPr>
        <w:spacing w:line="259" w:lineRule="auto"/>
      </w:pPr>
      <w:r>
        <w:t>Field – Square of text that can be changed by the user</w:t>
      </w:r>
    </w:p>
    <w:p w14:paraId="2898CB3A" w14:textId="77777777" w:rsidR="002B6E92" w:rsidRPr="002B6E92" w:rsidRDefault="002B6E92" w:rsidP="002B6E92"/>
    <w:sectPr w:rsidR="002B6E92" w:rsidRPr="002B6E92" w:rsidSect="00C7317A">
      <w:footerReference w:type="default" r:id="rId4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95BCD" w14:textId="77777777" w:rsidR="0065167F" w:rsidRDefault="0065167F" w:rsidP="0065167F">
      <w:pPr>
        <w:spacing w:after="0" w:line="240" w:lineRule="auto"/>
      </w:pPr>
      <w:r>
        <w:separator/>
      </w:r>
    </w:p>
  </w:endnote>
  <w:endnote w:type="continuationSeparator" w:id="0">
    <w:p w14:paraId="01F19FD8" w14:textId="77777777" w:rsidR="0065167F" w:rsidRDefault="0065167F" w:rsidP="0065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1895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6D0FF" w14:textId="77777777" w:rsidR="0065167F" w:rsidRDefault="00651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CA1AC" w14:textId="77777777" w:rsidR="0065167F" w:rsidRDefault="00651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4A2BA" w14:textId="77777777" w:rsidR="0065167F" w:rsidRDefault="0065167F" w:rsidP="0065167F">
      <w:pPr>
        <w:spacing w:after="0" w:line="240" w:lineRule="auto"/>
      </w:pPr>
      <w:r>
        <w:separator/>
      </w:r>
    </w:p>
  </w:footnote>
  <w:footnote w:type="continuationSeparator" w:id="0">
    <w:p w14:paraId="4148D1A4" w14:textId="77777777" w:rsidR="0065167F" w:rsidRDefault="0065167F" w:rsidP="00651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F218D"/>
    <w:multiLevelType w:val="hybridMultilevel"/>
    <w:tmpl w:val="5DB2EE32"/>
    <w:lvl w:ilvl="0" w:tplc="9424D0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8385A"/>
    <w:multiLevelType w:val="hybridMultilevel"/>
    <w:tmpl w:val="ACBE7716"/>
    <w:lvl w:ilvl="0" w:tplc="01CC71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775"/>
    <w:multiLevelType w:val="multilevel"/>
    <w:tmpl w:val="AF8C3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R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EF4F6C"/>
    <w:multiLevelType w:val="hybridMultilevel"/>
    <w:tmpl w:val="31FE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9D6E7E"/>
    <w:multiLevelType w:val="hybridMultilevel"/>
    <w:tmpl w:val="72D25B1A"/>
    <w:lvl w:ilvl="0" w:tplc="3FB0A726">
      <w:start w:val="1"/>
      <w:numFmt w:val="upperRoman"/>
      <w:lvlText w:val="%1."/>
      <w:lvlJc w:val="left"/>
      <w:pPr>
        <w:ind w:left="1170" w:hanging="72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EEA0195"/>
    <w:multiLevelType w:val="multilevel"/>
    <w:tmpl w:val="707A5B46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R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C6427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3CF4164E"/>
    <w:multiLevelType w:val="hybridMultilevel"/>
    <w:tmpl w:val="A57C345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26D72"/>
    <w:multiLevelType w:val="multilevel"/>
    <w:tmpl w:val="9F2E224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9" w15:restartNumberingAfterBreak="0">
    <w:nsid w:val="553D5264"/>
    <w:multiLevelType w:val="hybridMultilevel"/>
    <w:tmpl w:val="2502230E"/>
    <w:lvl w:ilvl="0" w:tplc="427E32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7F"/>
    <w:rsid w:val="0001159B"/>
    <w:rsid w:val="001975C5"/>
    <w:rsid w:val="00253157"/>
    <w:rsid w:val="002B6E92"/>
    <w:rsid w:val="00333C47"/>
    <w:rsid w:val="00380898"/>
    <w:rsid w:val="00395837"/>
    <w:rsid w:val="003D36EE"/>
    <w:rsid w:val="004A0FC4"/>
    <w:rsid w:val="00500B20"/>
    <w:rsid w:val="00523F55"/>
    <w:rsid w:val="00595524"/>
    <w:rsid w:val="005D3413"/>
    <w:rsid w:val="005F4242"/>
    <w:rsid w:val="0065167F"/>
    <w:rsid w:val="00692CBC"/>
    <w:rsid w:val="00695821"/>
    <w:rsid w:val="006E29AE"/>
    <w:rsid w:val="006F1367"/>
    <w:rsid w:val="00712748"/>
    <w:rsid w:val="007B2649"/>
    <w:rsid w:val="00834F8E"/>
    <w:rsid w:val="00882AB6"/>
    <w:rsid w:val="008E7E52"/>
    <w:rsid w:val="008F2DF7"/>
    <w:rsid w:val="008F6EEF"/>
    <w:rsid w:val="009F49EF"/>
    <w:rsid w:val="00A620E2"/>
    <w:rsid w:val="00A74CFB"/>
    <w:rsid w:val="00A90AB1"/>
    <w:rsid w:val="00BA3242"/>
    <w:rsid w:val="00BC35FA"/>
    <w:rsid w:val="00C660D1"/>
    <w:rsid w:val="00C7317A"/>
    <w:rsid w:val="00CA2FCC"/>
    <w:rsid w:val="00CE3039"/>
    <w:rsid w:val="00D45C5C"/>
    <w:rsid w:val="00DC5D4F"/>
    <w:rsid w:val="00DD6770"/>
    <w:rsid w:val="00E30B3F"/>
    <w:rsid w:val="00E45243"/>
    <w:rsid w:val="00EF7A09"/>
    <w:rsid w:val="00F05192"/>
    <w:rsid w:val="00F77A32"/>
    <w:rsid w:val="00FA4868"/>
    <w:rsid w:val="00F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F4ACAA7"/>
  <w15:chartTrackingRefBased/>
  <w15:docId w15:val="{E47D7ED5-CBA3-4900-B92C-532BF582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16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16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16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16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7F"/>
  </w:style>
  <w:style w:type="paragraph" w:styleId="Footer">
    <w:name w:val="footer"/>
    <w:basedOn w:val="Normal"/>
    <w:link w:val="FooterChar"/>
    <w:uiPriority w:val="99"/>
    <w:unhideWhenUsed/>
    <w:rsid w:val="0065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7F"/>
  </w:style>
  <w:style w:type="paragraph" w:styleId="ListParagraph">
    <w:name w:val="List Paragraph"/>
    <w:basedOn w:val="Normal"/>
    <w:uiPriority w:val="34"/>
    <w:qFormat/>
    <w:rsid w:val="0065167F"/>
    <w:pPr>
      <w:spacing w:line="480" w:lineRule="auto"/>
      <w:ind w:left="720"/>
      <w:contextualSpacing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7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731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317A"/>
    <w:rPr>
      <w:rFonts w:eastAsiaTheme="minorEastAsia"/>
    </w:rPr>
  </w:style>
  <w:style w:type="table" w:styleId="TableGrid">
    <w:name w:val="Table Grid"/>
    <w:basedOn w:val="TableNormal"/>
    <w:uiPriority w:val="39"/>
    <w:rsid w:val="0088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Microsoft_Visio_Drawing2.vsdx"/><Relationship Id="rId39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package" Target="embeddings/Microsoft_Visio_Drawing6.vsdx"/><Relationship Id="rId42" Type="http://schemas.openxmlformats.org/officeDocument/2006/relationships/image" Target="media/image25.emf"/><Relationship Id="rId47" Type="http://schemas.openxmlformats.org/officeDocument/2006/relationships/package" Target="embeddings/Microsoft_Visio_Drawing12.vsdx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emf"/><Relationship Id="rId33" Type="http://schemas.openxmlformats.org/officeDocument/2006/relationships/image" Target="media/image20.emf"/><Relationship Id="rId38" Type="http://schemas.openxmlformats.org/officeDocument/2006/relationships/image" Target="media/image23.emf"/><Relationship Id="rId46" Type="http://schemas.openxmlformats.org/officeDocument/2006/relationships/image" Target="media/image27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emf"/><Relationship Id="rId41" Type="http://schemas.openxmlformats.org/officeDocument/2006/relationships/package" Target="embeddings/Microsoft_Visio_Drawing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1.vsdx"/><Relationship Id="rId32" Type="http://schemas.openxmlformats.org/officeDocument/2006/relationships/package" Target="embeddings/Microsoft_Visio_Drawing5.vsdx"/><Relationship Id="rId37" Type="http://schemas.openxmlformats.org/officeDocument/2006/relationships/image" Target="media/image22.emf"/><Relationship Id="rId40" Type="http://schemas.openxmlformats.org/officeDocument/2006/relationships/image" Target="media/image24.emf"/><Relationship Id="rId45" Type="http://schemas.openxmlformats.org/officeDocument/2006/relationships/package" Target="embeddings/Microsoft_Visio_Drawing11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28" Type="http://schemas.openxmlformats.org/officeDocument/2006/relationships/package" Target="embeddings/Microsoft_Visio_Drawing3.vsdx"/><Relationship Id="rId36" Type="http://schemas.openxmlformats.org/officeDocument/2006/relationships/package" Target="embeddings/Microsoft_Visio_Drawing7.vsdx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9.emf"/><Relationship Id="rId44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17.emf"/><Relationship Id="rId30" Type="http://schemas.openxmlformats.org/officeDocument/2006/relationships/package" Target="embeddings/Microsoft_Visio_Drawing4.vsdx"/><Relationship Id="rId35" Type="http://schemas.openxmlformats.org/officeDocument/2006/relationships/image" Target="media/image21.emf"/><Relationship Id="rId43" Type="http://schemas.openxmlformats.org/officeDocument/2006/relationships/package" Target="embeddings/Microsoft_Visio_Drawing10.vsdx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44DE7-BC03-446D-B364-E1F0BA4FE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Calendar System</vt:lpstr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Calendar System</dc:title>
  <dc:subject>Final Report</dc:subject>
  <dc:creator>Daniel Ingram</dc:creator>
  <cp:keywords/>
  <dc:description/>
  <cp:lastModifiedBy>Daniel Ingram</cp:lastModifiedBy>
  <cp:revision>2</cp:revision>
  <dcterms:created xsi:type="dcterms:W3CDTF">2020-05-06T14:10:00Z</dcterms:created>
  <dcterms:modified xsi:type="dcterms:W3CDTF">2020-05-06T14:10:00Z</dcterms:modified>
</cp:coreProperties>
</file>