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3DB" w:rsidRDefault="00AA53DB" w:rsidP="00AA53DB">
      <w:pPr>
        <w:widowControl w:val="0"/>
        <w:autoSpaceDE w:val="0"/>
        <w:autoSpaceDN w:val="0"/>
        <w:adjustRightInd w:val="0"/>
        <w:spacing w:after="0" w:line="240" w:lineRule="auto"/>
        <w:ind w:firstLine="698"/>
        <w:jc w:val="right"/>
        <w:rPr>
          <w:rFonts w:ascii="Times New Roman CYR" w:eastAsiaTheme="minorEastAsia" w:hAnsi="Times New Roman CYR" w:cs="Times New Roman CYR"/>
          <w:b/>
          <w:bCs/>
          <w:color w:val="26282F"/>
          <w:sz w:val="24"/>
          <w:szCs w:val="24"/>
          <w:lang w:eastAsia="ru-RU"/>
        </w:rPr>
      </w:pPr>
      <w:r w:rsidRPr="002521E7">
        <w:rPr>
          <w:rFonts w:ascii="Times New Roman CYR" w:eastAsiaTheme="minorEastAsia" w:hAnsi="Times New Roman CYR" w:cs="Times New Roman CYR"/>
          <w:b/>
          <w:bCs/>
          <w:color w:val="26282F"/>
          <w:sz w:val="24"/>
          <w:szCs w:val="24"/>
          <w:lang w:eastAsia="ru-RU"/>
        </w:rPr>
        <w:t>Приложение N </w:t>
      </w:r>
      <w:r>
        <w:rPr>
          <w:rFonts w:ascii="Times New Roman CYR" w:eastAsiaTheme="minorEastAsia" w:hAnsi="Times New Roman CYR" w:cs="Times New Roman CYR"/>
          <w:b/>
          <w:bCs/>
          <w:color w:val="26282F"/>
          <w:sz w:val="24"/>
          <w:szCs w:val="24"/>
          <w:lang w:eastAsia="ru-RU"/>
        </w:rPr>
        <w:t>4 к Постановлению</w:t>
      </w:r>
    </w:p>
    <w:p w:rsidR="00AA53DB" w:rsidRPr="002521E7" w:rsidRDefault="00AA53DB" w:rsidP="00AA53DB">
      <w:pPr>
        <w:widowControl w:val="0"/>
        <w:autoSpaceDE w:val="0"/>
        <w:autoSpaceDN w:val="0"/>
        <w:adjustRightInd w:val="0"/>
        <w:spacing w:after="0" w:line="240" w:lineRule="auto"/>
        <w:ind w:firstLine="698"/>
        <w:jc w:val="right"/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</w:pPr>
      <w:r>
        <w:rPr>
          <w:rFonts w:ascii="Times New Roman CYR" w:eastAsiaTheme="minorEastAsia" w:hAnsi="Times New Roman CYR" w:cs="Times New Roman CYR"/>
          <w:b/>
          <w:bCs/>
          <w:color w:val="26282F"/>
          <w:sz w:val="24"/>
          <w:szCs w:val="24"/>
          <w:lang w:eastAsia="ru-RU"/>
        </w:rPr>
        <w:t xml:space="preserve"> Правительства РФ от 21.01.04 №24</w:t>
      </w:r>
      <w:r w:rsidRPr="002521E7">
        <w:rPr>
          <w:rFonts w:ascii="Times New Roman CYR" w:eastAsiaTheme="minorEastAsia" w:hAnsi="Times New Roman CYR" w:cs="Times New Roman CYR"/>
          <w:b/>
          <w:bCs/>
          <w:color w:val="26282F"/>
          <w:sz w:val="24"/>
          <w:szCs w:val="24"/>
          <w:lang w:eastAsia="ru-RU"/>
        </w:rPr>
        <w:br/>
      </w:r>
    </w:p>
    <w:p w:rsidR="00AA53DB" w:rsidRPr="00AA53DB" w:rsidRDefault="00AA53DB" w:rsidP="00AA53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</w:pPr>
    </w:p>
    <w:p w:rsidR="00AA53DB" w:rsidRPr="00AA53DB" w:rsidRDefault="00AA53DB" w:rsidP="00AA53DB">
      <w:pPr>
        <w:widowControl w:val="0"/>
        <w:autoSpaceDE w:val="0"/>
        <w:autoSpaceDN w:val="0"/>
        <w:adjustRightInd w:val="0"/>
        <w:spacing w:before="108" w:after="108" w:line="240" w:lineRule="auto"/>
        <w:jc w:val="center"/>
        <w:outlineLvl w:val="0"/>
        <w:rPr>
          <w:rFonts w:ascii="Times New Roman CYR" w:eastAsiaTheme="minorEastAsia" w:hAnsi="Times New Roman CYR" w:cs="Times New Roman CYR"/>
          <w:b/>
          <w:bCs/>
          <w:color w:val="26282F"/>
          <w:sz w:val="24"/>
          <w:szCs w:val="24"/>
          <w:lang w:eastAsia="ru-RU"/>
        </w:rPr>
      </w:pPr>
      <w:r w:rsidRPr="00AA53DB">
        <w:rPr>
          <w:rFonts w:ascii="Times New Roman CYR" w:eastAsiaTheme="minorEastAsia" w:hAnsi="Times New Roman CYR" w:cs="Times New Roman CYR"/>
          <w:b/>
          <w:bCs/>
          <w:color w:val="26282F"/>
          <w:sz w:val="24"/>
          <w:szCs w:val="24"/>
          <w:lang w:eastAsia="ru-RU"/>
        </w:rPr>
        <w:t xml:space="preserve">Информация об осуществлении технологического присоединения по договорам, заключенным </w:t>
      </w:r>
      <w:r>
        <w:rPr>
          <w:rFonts w:ascii="Times New Roman CYR" w:eastAsiaTheme="minorEastAsia" w:hAnsi="Times New Roman CYR" w:cs="Times New Roman CYR"/>
          <w:b/>
          <w:bCs/>
          <w:color w:val="26282F"/>
          <w:sz w:val="24"/>
          <w:szCs w:val="24"/>
          <w:lang w:eastAsia="ru-RU"/>
        </w:rPr>
        <w:t>в</w:t>
      </w:r>
      <w:r w:rsidRPr="00AA53DB">
        <w:rPr>
          <w:rFonts w:ascii="Times New Roman CYR" w:eastAsiaTheme="minorEastAsia" w:hAnsi="Times New Roman CYR" w:cs="Times New Roman CYR"/>
          <w:b/>
          <w:bCs/>
          <w:color w:val="26282F"/>
          <w:sz w:val="24"/>
          <w:szCs w:val="24"/>
          <w:lang w:eastAsia="ru-RU"/>
        </w:rPr>
        <w:t xml:space="preserve"> </w:t>
      </w:r>
      <w:r>
        <w:rPr>
          <w:rFonts w:ascii="Times New Roman CYR" w:eastAsiaTheme="minorEastAsia" w:hAnsi="Times New Roman CYR" w:cs="Times New Roman CYR"/>
          <w:b/>
          <w:bCs/>
          <w:color w:val="26282F"/>
          <w:sz w:val="24"/>
          <w:szCs w:val="24"/>
          <w:lang w:eastAsia="ru-RU"/>
        </w:rPr>
        <w:t>201</w:t>
      </w:r>
      <w:r w:rsidR="009667F3">
        <w:rPr>
          <w:rFonts w:ascii="Times New Roman CYR" w:eastAsiaTheme="minorEastAsia" w:hAnsi="Times New Roman CYR" w:cs="Times New Roman CYR"/>
          <w:b/>
          <w:bCs/>
          <w:color w:val="26282F"/>
          <w:sz w:val="24"/>
          <w:szCs w:val="24"/>
          <w:lang w:val="en-US" w:eastAsia="ru-RU"/>
        </w:rPr>
        <w:t>9</w:t>
      </w:r>
      <w:bookmarkStart w:id="0" w:name="_GoBack"/>
      <w:bookmarkEnd w:id="0"/>
      <w:r>
        <w:rPr>
          <w:rFonts w:ascii="Times New Roman CYR" w:eastAsiaTheme="minorEastAsia" w:hAnsi="Times New Roman CYR" w:cs="Times New Roman CYR"/>
          <w:b/>
          <w:bCs/>
          <w:color w:val="26282F"/>
          <w:sz w:val="24"/>
          <w:szCs w:val="24"/>
          <w:lang w:eastAsia="ru-RU"/>
        </w:rPr>
        <w:t xml:space="preserve"> </w:t>
      </w:r>
      <w:r w:rsidRPr="00AA53DB">
        <w:rPr>
          <w:rFonts w:ascii="Times New Roman CYR" w:eastAsiaTheme="minorEastAsia" w:hAnsi="Times New Roman CYR" w:cs="Times New Roman CYR"/>
          <w:b/>
          <w:bCs/>
          <w:color w:val="26282F"/>
          <w:sz w:val="24"/>
          <w:szCs w:val="24"/>
          <w:lang w:eastAsia="ru-RU"/>
        </w:rPr>
        <w:t>год</w:t>
      </w:r>
    </w:p>
    <w:p w:rsidR="00AA53DB" w:rsidRPr="00AA53DB" w:rsidRDefault="00AA53DB" w:rsidP="00AA53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</w:pPr>
    </w:p>
    <w:tbl>
      <w:tblPr>
        <w:tblW w:w="510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96"/>
        <w:gridCol w:w="2064"/>
        <w:gridCol w:w="853"/>
        <w:gridCol w:w="793"/>
        <w:gridCol w:w="793"/>
        <w:gridCol w:w="853"/>
        <w:gridCol w:w="793"/>
        <w:gridCol w:w="793"/>
        <w:gridCol w:w="853"/>
        <w:gridCol w:w="794"/>
        <w:gridCol w:w="793"/>
      </w:tblGrid>
      <w:tr w:rsidR="00AA53DB" w:rsidRPr="00AA53DB" w:rsidTr="00AA53DB">
        <w:tc>
          <w:tcPr>
            <w:tcW w:w="125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AA53DB" w:rsidRDefault="00AA53DB" w:rsidP="00AA53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r w:rsidRPr="00AA53DB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Категория заявителей</w:t>
            </w:r>
          </w:p>
        </w:tc>
        <w:tc>
          <w:tcPr>
            <w:tcW w:w="124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AA53DB" w:rsidRDefault="00AA53DB" w:rsidP="00AA53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r w:rsidRPr="00AA53DB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Количество договоров (штук)</w:t>
            </w:r>
          </w:p>
        </w:tc>
        <w:tc>
          <w:tcPr>
            <w:tcW w:w="124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AA53DB" w:rsidRDefault="00AA53DB" w:rsidP="00AA53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r w:rsidRPr="00AA53DB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Максимальная мощность (кВт)</w:t>
            </w:r>
          </w:p>
        </w:tc>
        <w:tc>
          <w:tcPr>
            <w:tcW w:w="124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AA53DB" w:rsidRDefault="00AA53DB" w:rsidP="00AA53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r w:rsidRPr="00AA53DB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Стоимость договоров (без НДС)</w:t>
            </w:r>
          </w:p>
          <w:p w:rsidR="00AA53DB" w:rsidRPr="00AA53DB" w:rsidRDefault="00AA53DB" w:rsidP="00AA53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r w:rsidRPr="00AA53DB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(тыс. рублей)</w:t>
            </w:r>
          </w:p>
        </w:tc>
      </w:tr>
      <w:tr w:rsidR="00AA53DB" w:rsidRPr="00AA53DB" w:rsidTr="00AA53DB">
        <w:tc>
          <w:tcPr>
            <w:tcW w:w="125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AA53DB" w:rsidRDefault="00AA53DB" w:rsidP="00AA53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AA53DB" w:rsidRDefault="00AA53DB" w:rsidP="00AA53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r w:rsidRPr="00AA53DB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0,4 </w:t>
            </w:r>
            <w:proofErr w:type="spellStart"/>
            <w:r w:rsidRPr="00AA53DB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кВ</w:t>
            </w:r>
            <w:proofErr w:type="spellEnd"/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AA53DB" w:rsidRDefault="00AA53DB" w:rsidP="00AA53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r w:rsidRPr="00AA53DB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1 - 20 </w:t>
            </w:r>
            <w:proofErr w:type="spellStart"/>
            <w:r w:rsidRPr="00AA53DB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кВ</w:t>
            </w:r>
            <w:proofErr w:type="spellEnd"/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AA53DB" w:rsidRDefault="00AA53DB" w:rsidP="00AA53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r w:rsidRPr="00AA53DB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35 </w:t>
            </w:r>
            <w:proofErr w:type="spellStart"/>
            <w:r w:rsidRPr="00AA53DB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кВ</w:t>
            </w:r>
            <w:proofErr w:type="spellEnd"/>
            <w:r w:rsidRPr="00AA53DB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 xml:space="preserve"> и выше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AA53DB" w:rsidRDefault="00AA53DB" w:rsidP="00AA53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r w:rsidRPr="00AA53DB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0,4 </w:t>
            </w:r>
            <w:proofErr w:type="spellStart"/>
            <w:r w:rsidRPr="00AA53DB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кВ</w:t>
            </w:r>
            <w:proofErr w:type="spellEnd"/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AA53DB" w:rsidRDefault="00AA53DB" w:rsidP="00AA53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r w:rsidRPr="00AA53DB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1 - 20 </w:t>
            </w:r>
            <w:proofErr w:type="spellStart"/>
            <w:r w:rsidRPr="00AA53DB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кВ</w:t>
            </w:r>
            <w:proofErr w:type="spellEnd"/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AA53DB" w:rsidRDefault="00AA53DB" w:rsidP="00AA53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r w:rsidRPr="00AA53DB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35 </w:t>
            </w:r>
            <w:proofErr w:type="spellStart"/>
            <w:r w:rsidRPr="00AA53DB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кВ</w:t>
            </w:r>
            <w:proofErr w:type="spellEnd"/>
            <w:r w:rsidRPr="00AA53DB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 xml:space="preserve"> и выше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AA53DB" w:rsidRDefault="00AA53DB" w:rsidP="00AA53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r w:rsidRPr="00AA53DB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0,4 </w:t>
            </w:r>
            <w:proofErr w:type="spellStart"/>
            <w:r w:rsidRPr="00AA53DB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кВ</w:t>
            </w:r>
            <w:proofErr w:type="spellEnd"/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AA53DB" w:rsidRDefault="00AA53DB" w:rsidP="00AA53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r w:rsidRPr="00AA53DB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1 - 20 </w:t>
            </w:r>
            <w:proofErr w:type="spellStart"/>
            <w:r w:rsidRPr="00AA53DB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кВ</w:t>
            </w:r>
            <w:proofErr w:type="spellEnd"/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AA53DB" w:rsidRDefault="00AA53DB" w:rsidP="00AA53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r w:rsidRPr="00AA53DB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35 </w:t>
            </w:r>
            <w:proofErr w:type="spellStart"/>
            <w:r w:rsidRPr="00AA53DB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кВ</w:t>
            </w:r>
            <w:proofErr w:type="spellEnd"/>
            <w:r w:rsidRPr="00AA53DB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 xml:space="preserve"> </w:t>
            </w:r>
            <w:r w:rsidRPr="00AA53DB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br/>
              <w:t>и выше</w:t>
            </w:r>
          </w:p>
        </w:tc>
      </w:tr>
      <w:tr w:rsidR="00AA53DB" w:rsidRPr="00AA53DB" w:rsidTr="00AA53DB"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AA53DB" w:rsidRDefault="00AA53DB" w:rsidP="00AA53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AA53DB" w:rsidRDefault="00AA53DB" w:rsidP="00AA53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AA53DB" w:rsidRDefault="00AA53DB" w:rsidP="00AA53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AA53DB" w:rsidRDefault="00AA53DB" w:rsidP="00AA53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AA53DB" w:rsidRDefault="00AA53DB" w:rsidP="00AA53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AA53DB" w:rsidRDefault="00AA53DB" w:rsidP="00AA53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AA53DB" w:rsidRDefault="00AA53DB" w:rsidP="00AA53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AA53DB" w:rsidRDefault="00AA53DB" w:rsidP="00AA53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AA53DB" w:rsidRDefault="00AA53DB" w:rsidP="00AA53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AA53DB" w:rsidRDefault="00AA53DB" w:rsidP="00AA53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AA53DB" w:rsidRDefault="00AA53DB" w:rsidP="00AA53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</w:p>
        </w:tc>
      </w:tr>
      <w:tr w:rsidR="00AA53DB" w:rsidRPr="00AA53DB" w:rsidTr="00AA53DB">
        <w:trPr>
          <w:trHeight w:val="296"/>
        </w:trPr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AA53DB" w:rsidRDefault="00AA53DB" w:rsidP="00AA53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bookmarkStart w:id="1" w:name="sub_4001"/>
            <w:r w:rsidRPr="00AA53DB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1.</w:t>
            </w:r>
            <w:bookmarkEnd w:id="1"/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AA53DB" w:rsidRDefault="00AA53DB" w:rsidP="00AA53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r w:rsidRPr="00AA53DB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До 15 кВт - всего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AA53DB" w:rsidRDefault="00AA53DB" w:rsidP="00AA53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r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AA53DB" w:rsidRDefault="00AA53DB" w:rsidP="00AA53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r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AA53DB" w:rsidRDefault="00AA53DB" w:rsidP="00AA53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r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AA53DB" w:rsidRDefault="00AA53DB" w:rsidP="00AA53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r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AA53DB" w:rsidRDefault="00AA53DB" w:rsidP="00AA53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r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AA53DB" w:rsidRDefault="00AA53DB" w:rsidP="00AA53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r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AA53DB" w:rsidRDefault="00AA53DB" w:rsidP="00AA53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r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AA53DB" w:rsidRDefault="00AA53DB" w:rsidP="00AA53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r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AA53DB" w:rsidRDefault="00AA53DB" w:rsidP="00AA53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r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0</w:t>
            </w:r>
          </w:p>
        </w:tc>
      </w:tr>
      <w:tr w:rsidR="00AA53DB" w:rsidRPr="00AA53DB" w:rsidTr="00AA53DB"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AA53DB" w:rsidRDefault="00AA53DB" w:rsidP="00AA53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AA53DB" w:rsidRDefault="00AA53DB" w:rsidP="00AA53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r w:rsidRPr="00AA53DB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 xml:space="preserve">в том числе </w:t>
            </w:r>
            <w:r w:rsidRPr="00AA53DB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br/>
              <w:t>льготная категория</w:t>
            </w:r>
            <w:hyperlink w:anchor="sub_444" w:history="1">
              <w:r w:rsidRPr="00AA53DB">
                <w:rPr>
                  <w:rFonts w:ascii="Times New Roman CYR" w:eastAsiaTheme="minorEastAsia" w:hAnsi="Times New Roman CYR" w:cs="Times New Roman CYR"/>
                  <w:color w:val="106BBE"/>
                  <w:sz w:val="24"/>
                  <w:szCs w:val="24"/>
                  <w:lang w:eastAsia="ru-RU"/>
                </w:rPr>
                <w:t>*</w:t>
              </w:r>
            </w:hyperlink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4B3835" w:rsidRDefault="00AA53DB" w:rsidP="002F701F">
            <w:r w:rsidRPr="004B3835"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4B3835" w:rsidRDefault="00AA53DB" w:rsidP="002F701F">
            <w:r w:rsidRPr="004B3835"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4B3835" w:rsidRDefault="00AA53DB" w:rsidP="002F701F">
            <w:r w:rsidRPr="004B3835">
              <w:t>0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4B3835" w:rsidRDefault="00AA53DB" w:rsidP="002F701F">
            <w:r w:rsidRPr="004B3835"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4B3835" w:rsidRDefault="00AA53DB" w:rsidP="002F701F">
            <w:r w:rsidRPr="004B3835"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4B3835" w:rsidRDefault="00AA53DB" w:rsidP="002F701F">
            <w:r w:rsidRPr="004B3835">
              <w:t>0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4B3835" w:rsidRDefault="00AA53DB" w:rsidP="002F701F">
            <w:r w:rsidRPr="004B3835"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4B3835" w:rsidRDefault="00AA53DB" w:rsidP="002F701F">
            <w:r w:rsidRPr="004B3835"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Default="00AA53DB" w:rsidP="002F701F">
            <w:r w:rsidRPr="004B3835">
              <w:t>0</w:t>
            </w:r>
          </w:p>
        </w:tc>
      </w:tr>
      <w:tr w:rsidR="00AA53DB" w:rsidRPr="00AA53DB" w:rsidTr="00AA53DB"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AA53DB" w:rsidRDefault="00AA53DB" w:rsidP="00AA53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bookmarkStart w:id="2" w:name="sub_4002"/>
            <w:r w:rsidRPr="00AA53DB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2.</w:t>
            </w:r>
            <w:bookmarkEnd w:id="2"/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AA53DB" w:rsidRDefault="00AA53DB" w:rsidP="00AA53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r w:rsidRPr="00AA53DB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От 15 до 150 кВт - всего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4B3835" w:rsidRDefault="00AA53DB" w:rsidP="002F701F">
            <w:r w:rsidRPr="004B3835"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4B3835" w:rsidRDefault="00AA53DB" w:rsidP="002F701F">
            <w:r w:rsidRPr="004B3835"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4B3835" w:rsidRDefault="00AA53DB" w:rsidP="002F701F">
            <w:r w:rsidRPr="004B3835">
              <w:t>0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4B3835" w:rsidRDefault="00AA53DB" w:rsidP="002F701F">
            <w:r w:rsidRPr="004B3835"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4B3835" w:rsidRDefault="00AA53DB" w:rsidP="002F701F">
            <w:r w:rsidRPr="004B3835"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4B3835" w:rsidRDefault="00AA53DB" w:rsidP="002F701F">
            <w:r w:rsidRPr="004B3835">
              <w:t>0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4B3835" w:rsidRDefault="00AA53DB" w:rsidP="002F701F">
            <w:r w:rsidRPr="004B3835"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4B3835" w:rsidRDefault="00AA53DB" w:rsidP="002F701F">
            <w:r w:rsidRPr="004B3835"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Default="00AA53DB" w:rsidP="002F701F">
            <w:r w:rsidRPr="004B3835">
              <w:t>0</w:t>
            </w:r>
          </w:p>
        </w:tc>
      </w:tr>
      <w:tr w:rsidR="00AA53DB" w:rsidRPr="00AA53DB" w:rsidTr="00AA53DB"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AA53DB" w:rsidRDefault="00AA53DB" w:rsidP="00AA53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AA53DB" w:rsidRDefault="00AA53DB" w:rsidP="00AA53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r w:rsidRPr="00AA53DB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 xml:space="preserve">в том числе </w:t>
            </w:r>
            <w:r w:rsidRPr="00AA53DB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br/>
              <w:t>льготная категория</w:t>
            </w:r>
            <w:hyperlink w:anchor="sub_4222" w:history="1">
              <w:r w:rsidRPr="00AA53DB">
                <w:rPr>
                  <w:rFonts w:ascii="Times New Roman CYR" w:eastAsiaTheme="minorEastAsia" w:hAnsi="Times New Roman CYR" w:cs="Times New Roman CYR"/>
                  <w:color w:val="106BBE"/>
                  <w:sz w:val="24"/>
                  <w:szCs w:val="24"/>
                  <w:lang w:eastAsia="ru-RU"/>
                </w:rPr>
                <w:t>**</w:t>
              </w:r>
            </w:hyperlink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4B3835" w:rsidRDefault="00AA53DB" w:rsidP="002F701F">
            <w:r w:rsidRPr="004B3835"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4B3835" w:rsidRDefault="00AA53DB" w:rsidP="002F701F">
            <w:r w:rsidRPr="004B3835"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4B3835" w:rsidRDefault="00AA53DB" w:rsidP="002F701F">
            <w:r w:rsidRPr="004B3835">
              <w:t>0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4B3835" w:rsidRDefault="00AA53DB" w:rsidP="002F701F">
            <w:r w:rsidRPr="004B3835"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4B3835" w:rsidRDefault="00AA53DB" w:rsidP="002F701F">
            <w:r w:rsidRPr="004B3835"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4B3835" w:rsidRDefault="00AA53DB" w:rsidP="002F701F">
            <w:r w:rsidRPr="004B3835">
              <w:t>0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4B3835" w:rsidRDefault="00AA53DB" w:rsidP="002F701F">
            <w:r w:rsidRPr="004B3835"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4B3835" w:rsidRDefault="00AA53DB" w:rsidP="002F701F">
            <w:r w:rsidRPr="004B3835"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Default="00AA53DB" w:rsidP="002F701F">
            <w:r w:rsidRPr="004B3835">
              <w:t>0</w:t>
            </w:r>
          </w:p>
        </w:tc>
      </w:tr>
      <w:tr w:rsidR="00AA53DB" w:rsidRPr="00AA53DB" w:rsidTr="00AA53DB"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AA53DB" w:rsidRDefault="00AA53DB" w:rsidP="00AA53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bookmarkStart w:id="3" w:name="sub_4003"/>
            <w:r w:rsidRPr="00AA53DB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3.</w:t>
            </w:r>
            <w:bookmarkEnd w:id="3"/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AA53DB" w:rsidRDefault="00AA53DB" w:rsidP="00AA53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r w:rsidRPr="00AA53DB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 xml:space="preserve">От 150 кВт </w:t>
            </w:r>
            <w:r w:rsidRPr="00AA53DB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br/>
              <w:t>до 670 кВт - всего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4B3835" w:rsidRDefault="00AA53DB" w:rsidP="002F701F">
            <w:r w:rsidRPr="004B3835"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4B3835" w:rsidRDefault="00AA53DB" w:rsidP="002F701F">
            <w:r w:rsidRPr="004B3835"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4B3835" w:rsidRDefault="00AA53DB" w:rsidP="002F701F">
            <w:r w:rsidRPr="004B3835">
              <w:t>0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4B3835" w:rsidRDefault="00AA53DB" w:rsidP="002F701F">
            <w:r w:rsidRPr="004B3835"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4B3835" w:rsidRDefault="00AA53DB" w:rsidP="002F701F">
            <w:r w:rsidRPr="004B3835"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4B3835" w:rsidRDefault="00AA53DB" w:rsidP="002F701F">
            <w:r w:rsidRPr="004B3835">
              <w:t>0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4B3835" w:rsidRDefault="00AA53DB" w:rsidP="002F701F">
            <w:r w:rsidRPr="004B3835"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4B3835" w:rsidRDefault="00AA53DB" w:rsidP="002F701F">
            <w:r w:rsidRPr="004B3835"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Default="00AA53DB" w:rsidP="002F701F">
            <w:r w:rsidRPr="004B3835">
              <w:t>0</w:t>
            </w:r>
          </w:p>
        </w:tc>
      </w:tr>
      <w:tr w:rsidR="00AA53DB" w:rsidRPr="00AA53DB" w:rsidTr="00AA53DB"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AA53DB" w:rsidRDefault="00AA53DB" w:rsidP="00AA53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AA53DB" w:rsidRDefault="00AA53DB" w:rsidP="00AA53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r w:rsidRPr="00AA53DB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 xml:space="preserve">в том числе </w:t>
            </w:r>
            <w:r w:rsidRPr="00AA53DB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br/>
              <w:t xml:space="preserve">по </w:t>
            </w:r>
            <w:proofErr w:type="gramStart"/>
            <w:r w:rsidRPr="00AA53DB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индивидуальному проекту</w:t>
            </w:r>
            <w:proofErr w:type="gramEnd"/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4B3835" w:rsidRDefault="00AA53DB" w:rsidP="002F701F">
            <w:r w:rsidRPr="004B3835"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4B3835" w:rsidRDefault="00AA53DB" w:rsidP="002F701F">
            <w:r w:rsidRPr="004B3835"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4B3835" w:rsidRDefault="00AA53DB" w:rsidP="002F701F">
            <w:r w:rsidRPr="004B3835">
              <w:t>0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4B3835" w:rsidRDefault="00AA53DB" w:rsidP="002F701F">
            <w:r w:rsidRPr="004B3835"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4B3835" w:rsidRDefault="00AA53DB" w:rsidP="002F701F">
            <w:r w:rsidRPr="004B3835"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4B3835" w:rsidRDefault="00AA53DB" w:rsidP="002F701F">
            <w:r w:rsidRPr="004B3835">
              <w:t>0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4B3835" w:rsidRDefault="00AA53DB" w:rsidP="002F701F">
            <w:r w:rsidRPr="004B3835"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4B3835" w:rsidRDefault="00AA53DB" w:rsidP="002F701F">
            <w:r w:rsidRPr="004B3835"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Default="00AA53DB" w:rsidP="002F701F">
            <w:r w:rsidRPr="004B3835">
              <w:t>0</w:t>
            </w:r>
          </w:p>
        </w:tc>
      </w:tr>
      <w:tr w:rsidR="00AA53DB" w:rsidRPr="00AA53DB" w:rsidTr="00AA53DB"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AA53DB" w:rsidRDefault="00AA53DB" w:rsidP="00AA53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bookmarkStart w:id="4" w:name="sub_4004"/>
            <w:r w:rsidRPr="00AA53DB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4.</w:t>
            </w:r>
            <w:bookmarkEnd w:id="4"/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AA53DB" w:rsidRDefault="00AA53DB" w:rsidP="00AA53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r w:rsidRPr="00AA53DB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 xml:space="preserve">От 670 кВт </w:t>
            </w:r>
            <w:r w:rsidRPr="00AA53DB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br/>
              <w:t>до 8900 кВт - всего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4B3835" w:rsidRDefault="00AA53DB" w:rsidP="002F701F">
            <w:r w:rsidRPr="004B3835"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4B3835" w:rsidRDefault="00AA53DB" w:rsidP="002F701F">
            <w:r w:rsidRPr="004B3835"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4B3835" w:rsidRDefault="00AA53DB" w:rsidP="002F701F">
            <w:r w:rsidRPr="004B3835">
              <w:t>0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4B3835" w:rsidRDefault="00AA53DB" w:rsidP="002F701F">
            <w:r w:rsidRPr="004B3835"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4B3835" w:rsidRDefault="00AA53DB" w:rsidP="002F701F">
            <w:r w:rsidRPr="004B3835"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4B3835" w:rsidRDefault="00AA53DB" w:rsidP="002F701F">
            <w:r w:rsidRPr="004B3835">
              <w:t>0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4B3835" w:rsidRDefault="00AA53DB" w:rsidP="002F701F">
            <w:r w:rsidRPr="004B3835"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4B3835" w:rsidRDefault="00AA53DB" w:rsidP="002F701F">
            <w:r w:rsidRPr="004B3835"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Default="00AA53DB" w:rsidP="002F701F">
            <w:r w:rsidRPr="004B3835">
              <w:t>0</w:t>
            </w:r>
          </w:p>
        </w:tc>
      </w:tr>
      <w:tr w:rsidR="00AA53DB" w:rsidRPr="00AA53DB" w:rsidTr="00AA53DB"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AA53DB" w:rsidRDefault="00AA53DB" w:rsidP="00AA53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AA53DB" w:rsidRDefault="00AA53DB" w:rsidP="00AA53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r w:rsidRPr="00AA53DB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 xml:space="preserve">в том числе </w:t>
            </w:r>
            <w:r w:rsidRPr="00AA53DB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br/>
              <w:t xml:space="preserve">по </w:t>
            </w:r>
            <w:proofErr w:type="gramStart"/>
            <w:r w:rsidRPr="00AA53DB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индивидуальному проекту</w:t>
            </w:r>
            <w:proofErr w:type="gramEnd"/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4B3835" w:rsidRDefault="00AA53DB" w:rsidP="002F701F">
            <w:r w:rsidRPr="004B3835"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4B3835" w:rsidRDefault="00AA53DB" w:rsidP="002F701F">
            <w:r w:rsidRPr="004B3835"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4B3835" w:rsidRDefault="00AA53DB" w:rsidP="002F701F">
            <w:r w:rsidRPr="004B3835">
              <w:t>0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4B3835" w:rsidRDefault="00AA53DB" w:rsidP="002F701F">
            <w:r w:rsidRPr="004B3835"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4B3835" w:rsidRDefault="00AA53DB" w:rsidP="002F701F">
            <w:r w:rsidRPr="004B3835"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4B3835" w:rsidRDefault="00AA53DB" w:rsidP="002F701F">
            <w:r w:rsidRPr="004B3835">
              <w:t>0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4B3835" w:rsidRDefault="00AA53DB" w:rsidP="002F701F">
            <w:r w:rsidRPr="004B3835"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4B3835" w:rsidRDefault="00AA53DB" w:rsidP="002F701F">
            <w:r w:rsidRPr="004B3835"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Default="00AA53DB" w:rsidP="002F701F">
            <w:r w:rsidRPr="004B3835">
              <w:t>0</w:t>
            </w:r>
          </w:p>
        </w:tc>
      </w:tr>
      <w:tr w:rsidR="00AA53DB" w:rsidRPr="00AA53DB" w:rsidTr="00AA53DB"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AA53DB" w:rsidRDefault="00AA53DB" w:rsidP="00AA53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bookmarkStart w:id="5" w:name="sub_4005"/>
            <w:r w:rsidRPr="00AA53DB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5.</w:t>
            </w:r>
            <w:bookmarkEnd w:id="5"/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AA53DB" w:rsidRDefault="00AA53DB" w:rsidP="00AA53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r w:rsidRPr="00AA53DB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От 8900 кВт - всего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4B3835" w:rsidRDefault="00AA53DB" w:rsidP="002F701F">
            <w:r w:rsidRPr="004B3835"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4B3835" w:rsidRDefault="00AA53DB" w:rsidP="002F701F">
            <w:r w:rsidRPr="004B3835"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4B3835" w:rsidRDefault="00AA53DB" w:rsidP="002F701F">
            <w:r w:rsidRPr="004B3835">
              <w:t>0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4B3835" w:rsidRDefault="00AA53DB" w:rsidP="002F701F">
            <w:r w:rsidRPr="004B3835"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4B3835" w:rsidRDefault="00AA53DB" w:rsidP="002F701F">
            <w:r w:rsidRPr="004B3835"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4B3835" w:rsidRDefault="00AA53DB" w:rsidP="002F701F">
            <w:r w:rsidRPr="004B3835">
              <w:t>0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4B3835" w:rsidRDefault="00AA53DB" w:rsidP="002F701F">
            <w:r w:rsidRPr="004B3835"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4B3835" w:rsidRDefault="00AA53DB" w:rsidP="002F701F">
            <w:r w:rsidRPr="004B3835"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Default="00AA53DB" w:rsidP="002F701F">
            <w:r w:rsidRPr="004B3835">
              <w:t>0</w:t>
            </w:r>
          </w:p>
        </w:tc>
      </w:tr>
      <w:tr w:rsidR="00AA53DB" w:rsidRPr="00AA53DB" w:rsidTr="00AA53DB"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AA53DB" w:rsidRDefault="00AA53DB" w:rsidP="00AA53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AA53DB" w:rsidRDefault="00AA53DB" w:rsidP="00AA53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r w:rsidRPr="00AA53DB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 xml:space="preserve">в том числе </w:t>
            </w:r>
            <w:r w:rsidRPr="00AA53DB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br/>
              <w:t xml:space="preserve">по </w:t>
            </w:r>
            <w:proofErr w:type="gramStart"/>
            <w:r w:rsidRPr="00AA53DB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индивидуальному проекту</w:t>
            </w:r>
            <w:proofErr w:type="gramEnd"/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4B3835" w:rsidRDefault="00AA53DB" w:rsidP="002F701F">
            <w:r w:rsidRPr="004B3835"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4B3835" w:rsidRDefault="00AA53DB" w:rsidP="002F701F">
            <w:r w:rsidRPr="004B3835"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4B3835" w:rsidRDefault="00AA53DB" w:rsidP="002F701F">
            <w:r w:rsidRPr="004B3835">
              <w:t>0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4B3835" w:rsidRDefault="00AA53DB" w:rsidP="002F701F">
            <w:r w:rsidRPr="004B3835"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4B3835" w:rsidRDefault="00AA53DB" w:rsidP="002F701F">
            <w:r w:rsidRPr="004B3835"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4B3835" w:rsidRDefault="00AA53DB" w:rsidP="002F701F">
            <w:r w:rsidRPr="004B3835">
              <w:t>0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4B3835" w:rsidRDefault="00AA53DB" w:rsidP="002F701F">
            <w:r w:rsidRPr="004B3835"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4B3835" w:rsidRDefault="00AA53DB" w:rsidP="002F701F">
            <w:r w:rsidRPr="004B3835"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Default="00AA53DB" w:rsidP="002F701F">
            <w:r w:rsidRPr="004B3835">
              <w:t>0</w:t>
            </w:r>
          </w:p>
        </w:tc>
      </w:tr>
      <w:tr w:rsidR="00AA53DB" w:rsidRPr="00AA53DB" w:rsidTr="00AA53DB"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AA53DB" w:rsidRDefault="00AA53DB" w:rsidP="00AA53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bookmarkStart w:id="6" w:name="sub_4006"/>
            <w:r w:rsidRPr="00AA53DB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6.</w:t>
            </w:r>
            <w:bookmarkEnd w:id="6"/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AA53DB" w:rsidRDefault="00AA53DB" w:rsidP="00AA53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r w:rsidRPr="00AA53DB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Объекты генерации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4B3835" w:rsidRDefault="00AA53DB" w:rsidP="002F701F">
            <w:r w:rsidRPr="004B3835"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4B3835" w:rsidRDefault="00AA53DB" w:rsidP="002F701F">
            <w:r w:rsidRPr="004B3835"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4B3835" w:rsidRDefault="00AA53DB" w:rsidP="002F701F">
            <w:r w:rsidRPr="004B3835">
              <w:t>0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4B3835" w:rsidRDefault="00AA53DB" w:rsidP="002F701F">
            <w:r w:rsidRPr="004B3835"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4B3835" w:rsidRDefault="00AA53DB" w:rsidP="002F701F">
            <w:r w:rsidRPr="004B3835"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4B3835" w:rsidRDefault="00AA53DB" w:rsidP="002F701F">
            <w:r w:rsidRPr="004B3835">
              <w:t>0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4B3835" w:rsidRDefault="00AA53DB" w:rsidP="002F701F">
            <w:r w:rsidRPr="004B3835"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Pr="004B3835" w:rsidRDefault="00AA53DB" w:rsidP="002F701F">
            <w:r w:rsidRPr="004B3835"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3DB" w:rsidRDefault="00AA53DB" w:rsidP="002F701F">
            <w:r w:rsidRPr="004B3835">
              <w:t>0</w:t>
            </w:r>
          </w:p>
        </w:tc>
      </w:tr>
    </w:tbl>
    <w:p w:rsidR="00AA53DB" w:rsidRPr="00AA53DB" w:rsidRDefault="00AA53DB" w:rsidP="00AA53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</w:pPr>
    </w:p>
    <w:p w:rsidR="00AA53DB" w:rsidRPr="00AA53DB" w:rsidRDefault="00AA53DB" w:rsidP="00AA53D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ru-RU"/>
        </w:rPr>
      </w:pPr>
      <w:r w:rsidRPr="00AA53DB">
        <w:rPr>
          <w:rFonts w:ascii="Courier New" w:eastAsiaTheme="minorEastAsia" w:hAnsi="Courier New" w:cs="Courier New"/>
          <w:lang w:eastAsia="ru-RU"/>
        </w:rPr>
        <w:t>──────────────────────────────</w:t>
      </w:r>
    </w:p>
    <w:p w:rsidR="00AA53DB" w:rsidRPr="00AA53DB" w:rsidRDefault="00AA53DB" w:rsidP="00AA53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</w:pPr>
      <w:bookmarkStart w:id="7" w:name="sub_444"/>
      <w:r w:rsidRPr="00AA53DB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* Заявители, оплачивающие технологическое присоединение своих </w:t>
      </w:r>
      <w:proofErr w:type="spellStart"/>
      <w:r w:rsidRPr="00AA53DB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>энергопринимающих</w:t>
      </w:r>
      <w:proofErr w:type="spellEnd"/>
      <w:r w:rsidRPr="00AA53DB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 устройств в размере не более 550 рублей.</w:t>
      </w:r>
    </w:p>
    <w:p w:rsidR="00AA53DB" w:rsidRPr="00AA53DB" w:rsidRDefault="00AA53DB" w:rsidP="00AA53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</w:pPr>
      <w:bookmarkStart w:id="8" w:name="sub_4222"/>
      <w:bookmarkEnd w:id="7"/>
      <w:proofErr w:type="gramStart"/>
      <w:r w:rsidRPr="00AA53DB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** Заявители - юридические лица или индивидуальные предприниматели, заключившие договор об осуществлении технологического присоединения по одному </w:t>
      </w:r>
      <w:r w:rsidRPr="00AA53DB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lastRenderedPageBreak/>
        <w:t xml:space="preserve">источнику электроснабжения </w:t>
      </w:r>
      <w:proofErr w:type="spellStart"/>
      <w:r w:rsidRPr="00AA53DB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>энергопринимающих</w:t>
      </w:r>
      <w:proofErr w:type="spellEnd"/>
      <w:r w:rsidRPr="00AA53DB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 устройств максимальной мощностью свыше 15 и до 150 кВт включительно (с учетом ранее присоединенных </w:t>
      </w:r>
      <w:proofErr w:type="spellStart"/>
      <w:r w:rsidRPr="00AA53DB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>энергопринимающих</w:t>
      </w:r>
      <w:proofErr w:type="spellEnd"/>
      <w:r w:rsidRPr="00AA53DB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 устройств), у которых в договоре предусматривается беспроцентная рассрочка платежа за технологическое присоединение в размере 95 процентов платы за технологическое присоединение с условием ежеквартального внесения платы равными долями от</w:t>
      </w:r>
      <w:proofErr w:type="gramEnd"/>
      <w:r w:rsidRPr="00AA53DB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 общей суммы рассрочки до 3 лет со дня подписания сторонами акта об осуществлении технологического присоединения.</w:t>
      </w:r>
    </w:p>
    <w:bookmarkEnd w:id="8"/>
    <w:p w:rsidR="00AA53DB" w:rsidRPr="00AA53DB" w:rsidRDefault="00AA53DB" w:rsidP="00AA53D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ru-RU"/>
        </w:rPr>
      </w:pPr>
      <w:r w:rsidRPr="00AA53DB">
        <w:rPr>
          <w:rFonts w:ascii="Courier New" w:eastAsiaTheme="minorEastAsia" w:hAnsi="Courier New" w:cs="Courier New"/>
          <w:lang w:eastAsia="ru-RU"/>
        </w:rPr>
        <w:t>──────────────────────────────</w:t>
      </w:r>
    </w:p>
    <w:p w:rsidR="00693427" w:rsidRDefault="00693427"/>
    <w:sectPr w:rsidR="00693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AC8"/>
    <w:rsid w:val="00693427"/>
    <w:rsid w:val="009667F3"/>
    <w:rsid w:val="00A3661C"/>
    <w:rsid w:val="00AA53DB"/>
    <w:rsid w:val="00ED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276</Words>
  <Characters>1577</Characters>
  <Application>Microsoft Office Word</Application>
  <DocSecurity>0</DocSecurity>
  <Lines>13</Lines>
  <Paragraphs>3</Paragraphs>
  <ScaleCrop>false</ScaleCrop>
  <Company>SPecialiST RePack</Company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energ</dc:creator>
  <cp:keywords/>
  <dc:description/>
  <cp:lastModifiedBy>energ</cp:lastModifiedBy>
  <cp:revision>4</cp:revision>
  <dcterms:created xsi:type="dcterms:W3CDTF">2019-04-17T07:06:00Z</dcterms:created>
  <dcterms:modified xsi:type="dcterms:W3CDTF">2020-02-17T11:02:00Z</dcterms:modified>
</cp:coreProperties>
</file>