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3F7D" w14:textId="77777777" w:rsidR="004B6975" w:rsidRDefault="00000000">
      <w:pPr>
        <w:spacing w:before="1800" w:after="120"/>
        <w:jc w:val="center"/>
      </w:pPr>
      <w:r>
        <w:rPr>
          <w:b/>
          <w:bCs/>
          <w:color w:val="1C3A1C"/>
          <w:sz w:val="56"/>
          <w:szCs w:val="56"/>
        </w:rPr>
        <w:t>AMWC WARGAME SYSTEM</w:t>
      </w:r>
    </w:p>
    <w:p w14:paraId="7BBE3F7E" w14:textId="77777777" w:rsidR="004B6975" w:rsidRDefault="00000000">
      <w:pPr>
        <w:spacing w:after="120"/>
        <w:jc w:val="center"/>
      </w:pPr>
      <w:r>
        <w:rPr>
          <w:color w:val="2E5E2E"/>
          <w:sz w:val="36"/>
          <w:szCs w:val="36"/>
        </w:rPr>
        <w:t>Plan of Action and Milestones</w:t>
      </w:r>
    </w:p>
    <w:p w14:paraId="7BBE3F7F" w14:textId="77777777" w:rsidR="004B6975" w:rsidRDefault="00000000">
      <w:pPr>
        <w:spacing w:before="240" w:after="60"/>
        <w:jc w:val="center"/>
      </w:pPr>
      <w:r>
        <w:rPr>
          <w:b/>
          <w:bCs/>
          <w:sz w:val="24"/>
          <w:szCs w:val="24"/>
        </w:rPr>
        <w:t>Advanced Maneuver Warfare Course</w:t>
      </w:r>
    </w:p>
    <w:p w14:paraId="7BBE3F80" w14:textId="77777777" w:rsidR="004B6975" w:rsidRDefault="00000000">
      <w:pPr>
        <w:spacing w:after="60"/>
        <w:jc w:val="center"/>
      </w:pPr>
      <w:r>
        <w:rPr>
          <w:i/>
          <w:iCs/>
          <w:color w:val="555555"/>
        </w:rPr>
        <w:t>Digital Transformation Roadmap -- Digitization Through AI Integration</w:t>
      </w:r>
    </w:p>
    <w:p w14:paraId="7BBE3F81" w14:textId="77777777" w:rsidR="004B6975" w:rsidRDefault="00000000">
      <w:pPr>
        <w:spacing w:before="480"/>
        <w:jc w:val="center"/>
      </w:pPr>
      <w:r>
        <w:rPr>
          <w:b/>
          <w:bCs/>
          <w:color w:val="AA0000"/>
          <w:sz w:val="20"/>
          <w:szCs w:val="20"/>
        </w:rPr>
        <w:t>UNCLASSIFIED // FOR OFFICIAL USE ONLY</w:t>
      </w:r>
    </w:p>
    <w:p w14:paraId="7BBE3F82" w14:textId="77777777" w:rsidR="004B6975" w:rsidRDefault="00000000">
      <w:r>
        <w:br w:type="page"/>
      </w:r>
    </w:p>
    <w:p w14:paraId="7BBE3F83" w14:textId="77777777" w:rsidR="004B6975" w:rsidRDefault="00000000">
      <w:pPr>
        <w:pStyle w:val="Heading1"/>
        <w:pBdr>
          <w:bottom w:val="single" w:sz="8" w:space="4" w:color="1C3A1C"/>
        </w:pBdr>
      </w:pPr>
      <w:r>
        <w:lastRenderedPageBreak/>
        <w:t>1. Purpose and Scope</w:t>
      </w:r>
    </w:p>
    <w:p w14:paraId="7BBE3F84" w14:textId="77777777" w:rsidR="004B6975" w:rsidRDefault="00000000">
      <w:pPr>
        <w:spacing w:before="60" w:after="80"/>
      </w:pPr>
      <w:r>
        <w:t>This Plan of Action and Milestones (POA&amp;M) documents the development roadmap for the AMWC Wargame System. The roadmap spans five phases, from the current digitization effort through full AI-assisted adjudication and debrief generation.</w:t>
      </w:r>
    </w:p>
    <w:p w14:paraId="7BBE3F85" w14:textId="77777777" w:rsidR="004B6975" w:rsidRDefault="00000000">
      <w:pPr>
        <w:pStyle w:val="Heading2"/>
      </w:pPr>
      <w:r>
        <w:t>1.1 End State</w:t>
      </w:r>
    </w:p>
    <w:p w14:paraId="7BBE3F86" w14:textId="77777777" w:rsidR="004B6975" w:rsidRDefault="00000000">
      <w:pPr>
        <w:spacing w:before="60" w:after="80"/>
      </w:pPr>
      <w:r>
        <w:t>A fully integrated wargame platform where:</w:t>
      </w:r>
    </w:p>
    <w:p w14:paraId="7BBE3F87" w14:textId="77777777" w:rsidR="004B6975" w:rsidRDefault="00000000">
      <w:pPr>
        <w:pStyle w:val="ListParagraph"/>
        <w:numPr>
          <w:ilvl w:val="0"/>
          <w:numId w:val="2"/>
        </w:numPr>
        <w:spacing w:before="40" w:after="40"/>
      </w:pPr>
      <w:r>
        <w:t>All game data is captured, transmitted, and archived digitally with no paper intermediary</w:t>
      </w:r>
    </w:p>
    <w:p w14:paraId="7BBE3F88" w14:textId="77777777" w:rsidR="004B6975" w:rsidRDefault="00000000">
      <w:pPr>
        <w:pStyle w:val="ListParagraph"/>
        <w:numPr>
          <w:ilvl w:val="0"/>
          <w:numId w:val="2"/>
        </w:numPr>
        <w:spacing w:before="40" w:after="40"/>
      </w:pPr>
      <w:r>
        <w:t>Planning documents for each game are generated from structured inputs in minutes rather than hours</w:t>
      </w:r>
    </w:p>
    <w:p w14:paraId="7BBE3F89" w14:textId="77777777" w:rsidR="004B6975" w:rsidRDefault="00000000">
      <w:pPr>
        <w:pStyle w:val="ListParagraph"/>
        <w:numPr>
          <w:ilvl w:val="0"/>
          <w:numId w:val="2"/>
        </w:numPr>
        <w:spacing w:before="40" w:after="40"/>
      </w:pPr>
      <w:r>
        <w:t>A Green Cell AI provides realistic, doctrine-informed populace and information environment responses to student actions</w:t>
      </w:r>
    </w:p>
    <w:p w14:paraId="7BBE3F8A" w14:textId="77777777" w:rsidR="004B6975" w:rsidRDefault="00000000">
      <w:pPr>
        <w:pStyle w:val="ListParagraph"/>
        <w:numPr>
          <w:ilvl w:val="0"/>
          <w:numId w:val="2"/>
        </w:numPr>
        <w:spacing w:before="40" w:after="40"/>
      </w:pPr>
      <w:r>
        <w:t>A Director AI adjudicates turn submissions and generates structured feedback and debrief points, enabling game execution without cadre adjudicators</w:t>
      </w:r>
    </w:p>
    <w:p w14:paraId="7BBE3F8B" w14:textId="77777777" w:rsidR="004B6975" w:rsidRDefault="00000000">
      <w:pPr>
        <w:pStyle w:val="Heading2"/>
      </w:pPr>
      <w:r>
        <w:t>1.2 Governing Principles</w:t>
      </w:r>
    </w:p>
    <w:p w14:paraId="7BBE3F8C" w14:textId="77777777" w:rsidR="004B6975" w:rsidRDefault="00000000">
      <w:pPr>
        <w:pStyle w:val="ListParagraph"/>
        <w:numPr>
          <w:ilvl w:val="0"/>
          <w:numId w:val="2"/>
        </w:numPr>
        <w:spacing w:before="40" w:after="40"/>
      </w:pPr>
      <w:r>
        <w:t>Human authority is never displaced -- AI augments and accelerates, it does not replace commander judgment or director discretion</w:t>
      </w:r>
    </w:p>
    <w:p w14:paraId="7BBE3F8D" w14:textId="77777777" w:rsidR="004B6975" w:rsidRDefault="00000000">
      <w:pPr>
        <w:pStyle w:val="ListParagraph"/>
        <w:numPr>
          <w:ilvl w:val="0"/>
          <w:numId w:val="2"/>
        </w:numPr>
        <w:spacing w:before="40" w:after="40"/>
      </w:pPr>
      <w:r>
        <w:t>Each phase must deliver standalone value -- if development stops at any phase, the tool must be more useful than before it started</w:t>
      </w:r>
    </w:p>
    <w:p w14:paraId="7BBE3F8E" w14:textId="77777777" w:rsidR="004B6975" w:rsidRDefault="00000000">
      <w:pPr>
        <w:pStyle w:val="ListParagraph"/>
        <w:numPr>
          <w:ilvl w:val="0"/>
          <w:numId w:val="2"/>
        </w:numPr>
        <w:spacing w:before="40" w:after="40"/>
      </w:pPr>
      <w:r>
        <w:t>Simplicity is a feature -- the tool must be operable by cadre who are not software developers</w:t>
      </w:r>
    </w:p>
    <w:p w14:paraId="7BBE3F8F" w14:textId="77777777" w:rsidR="004B6975" w:rsidRDefault="00000000">
      <w:pPr>
        <w:pStyle w:val="ListParagraph"/>
        <w:numPr>
          <w:ilvl w:val="0"/>
          <w:numId w:val="2"/>
        </w:numPr>
        <w:spacing w:before="40" w:after="40"/>
      </w:pPr>
      <w:r>
        <w:t>The platform is unclassified and must remain so throughout its development</w:t>
      </w:r>
    </w:p>
    <w:p w14:paraId="7BBE3F90" w14:textId="77777777" w:rsidR="004B6975" w:rsidRDefault="00000000">
      <w:pPr>
        <w:pStyle w:val="ListParagraph"/>
        <w:numPr>
          <w:ilvl w:val="0"/>
          <w:numId w:val="2"/>
        </w:numPr>
        <w:spacing w:before="40" w:after="40"/>
      </w:pPr>
      <w:r>
        <w:t>Student learning outcomes drive every design decision -- technical capability is a means, not an end</w:t>
      </w:r>
    </w:p>
    <w:p w14:paraId="7BBE3F91" w14:textId="77777777" w:rsidR="004B6975" w:rsidRDefault="00000000">
      <w:pPr>
        <w:pStyle w:val="Heading1"/>
        <w:pBdr>
          <w:bottom w:val="single" w:sz="8" w:space="4" w:color="1C3A1C"/>
        </w:pBdr>
      </w:pPr>
      <w:r>
        <w:t>2. Phase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
        <w:gridCol w:w="2178"/>
        <w:gridCol w:w="3744"/>
        <w:gridCol w:w="1549"/>
        <w:gridCol w:w="1393"/>
      </w:tblGrid>
      <w:tr w:rsidR="004B6975" w14:paraId="7BBE3F97"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3F92" w14:textId="77777777" w:rsidR="004B6975" w:rsidRDefault="00000000">
            <w:r>
              <w:rPr>
                <w:b/>
                <w:bCs/>
                <w:color w:val="FFFFFF"/>
                <w:sz w:val="20"/>
                <w:szCs w:val="20"/>
              </w:rPr>
              <w:t>Ph</w:t>
            </w:r>
          </w:p>
        </w:tc>
        <w:tc>
          <w:tcPr>
            <w:tcW w:w="22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3F93" w14:textId="77777777" w:rsidR="004B6975" w:rsidRDefault="00000000">
            <w:r>
              <w:rPr>
                <w:b/>
                <w:bCs/>
                <w:color w:val="FFFFFF"/>
                <w:sz w:val="20"/>
                <w:szCs w:val="20"/>
              </w:rPr>
              <w:t>Phase</w:t>
            </w:r>
          </w:p>
        </w:tc>
        <w:tc>
          <w:tcPr>
            <w:tcW w:w="38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3F94" w14:textId="77777777" w:rsidR="004B6975" w:rsidRDefault="00000000">
            <w:r>
              <w:rPr>
                <w:b/>
                <w:bCs/>
                <w:color w:val="FFFFFF"/>
                <w:sz w:val="20"/>
                <w:szCs w:val="20"/>
              </w:rPr>
              <w:t>Focus</w:t>
            </w:r>
          </w:p>
        </w:tc>
        <w:tc>
          <w:tcPr>
            <w:tcW w:w="156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3F95" w14:textId="77777777" w:rsidR="004B6975" w:rsidRDefault="00000000">
            <w:r>
              <w:rPr>
                <w:b/>
                <w:bCs/>
                <w:color w:val="FFFFFF"/>
                <w:sz w:val="20"/>
                <w:szCs w:val="20"/>
              </w:rPr>
              <w:t>Est. Duration</w:t>
            </w:r>
          </w:p>
        </w:tc>
        <w:tc>
          <w:tcPr>
            <w:tcW w:w="14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3F96" w14:textId="77777777" w:rsidR="004B6975" w:rsidRDefault="00000000">
            <w:r>
              <w:rPr>
                <w:b/>
                <w:bCs/>
                <w:color w:val="FFFFFF"/>
                <w:sz w:val="20"/>
                <w:szCs w:val="20"/>
              </w:rPr>
              <w:t>Status</w:t>
            </w:r>
          </w:p>
        </w:tc>
      </w:tr>
      <w:tr w:rsidR="004B6975" w14:paraId="7BBE3F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98" w14:textId="77777777" w:rsidR="004B6975"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99" w14:textId="77777777" w:rsidR="004B6975" w:rsidRDefault="00000000">
            <w:r>
              <w:rPr>
                <w:sz w:val="20"/>
                <w:szCs w:val="20"/>
              </w:rPr>
              <w:t>Digitization</w:t>
            </w:r>
          </w:p>
        </w:tc>
        <w:tc>
          <w:tcPr>
            <w:tcW w:w="3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9A" w14:textId="77777777" w:rsidR="004B6975" w:rsidRDefault="00000000">
            <w:r>
              <w:rPr>
                <w:sz w:val="20"/>
                <w:szCs w:val="20"/>
              </w:rPr>
              <w:t>Foundation &amp; stabilization -- multi-game portal architecture</w:t>
            </w:r>
          </w:p>
        </w:tc>
        <w:tc>
          <w:tcPr>
            <w:tcW w:w="1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9B" w14:textId="77777777" w:rsidR="004B6975" w:rsidRDefault="00000000">
            <w:r>
              <w:rPr>
                <w:sz w:val="20"/>
                <w:szCs w:val="20"/>
              </w:rPr>
              <w:t>2-4 wks</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9C" w14:textId="77777777" w:rsidR="004B6975" w:rsidRDefault="00000000">
            <w:r>
              <w:rPr>
                <w:sz w:val="20"/>
                <w:szCs w:val="20"/>
              </w:rPr>
              <w:t>Complete</w:t>
            </w:r>
          </w:p>
        </w:tc>
      </w:tr>
      <w:tr w:rsidR="004B6975" w14:paraId="7BBE3FA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9E" w14:textId="77777777" w:rsidR="004B6975"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9F" w14:textId="77777777" w:rsidR="004B6975" w:rsidRDefault="00000000">
            <w:r>
              <w:rPr>
                <w:sz w:val="20"/>
                <w:szCs w:val="20"/>
              </w:rPr>
              <w:t>Document Automation</w:t>
            </w:r>
          </w:p>
        </w:tc>
        <w:tc>
          <w:tcPr>
            <w:tcW w:w="3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A0" w14:textId="77777777" w:rsidR="004B6975" w:rsidRDefault="00000000">
            <w:r>
              <w:rPr>
                <w:sz w:val="20"/>
                <w:szCs w:val="20"/>
              </w:rPr>
              <w:t>AI-assisted game planning document generation</w:t>
            </w:r>
          </w:p>
        </w:tc>
        <w:tc>
          <w:tcPr>
            <w:tcW w:w="1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A1" w14:textId="77777777" w:rsidR="004B6975" w:rsidRDefault="00000000">
            <w:r>
              <w:rPr>
                <w:sz w:val="20"/>
                <w:szCs w:val="20"/>
              </w:rPr>
              <w:t>6-8 wks</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A2" w14:textId="77777777" w:rsidR="004B6975" w:rsidRDefault="00000000">
            <w:r>
              <w:rPr>
                <w:sz w:val="20"/>
                <w:szCs w:val="20"/>
              </w:rPr>
              <w:t>In Progress</w:t>
            </w:r>
          </w:p>
        </w:tc>
      </w:tr>
      <w:tr w:rsidR="004B6975" w14:paraId="7BBE3F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A4" w14:textId="77777777" w:rsidR="004B6975"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A5" w14:textId="77777777" w:rsidR="004B6975" w:rsidRDefault="00000000">
            <w:r>
              <w:rPr>
                <w:sz w:val="20"/>
                <w:szCs w:val="20"/>
              </w:rPr>
              <w:t>Green Cell AI</w:t>
            </w:r>
          </w:p>
        </w:tc>
        <w:tc>
          <w:tcPr>
            <w:tcW w:w="3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A6" w14:textId="77777777" w:rsidR="004B6975" w:rsidRDefault="00000000">
            <w:r>
              <w:rPr>
                <w:sz w:val="20"/>
                <w:szCs w:val="20"/>
              </w:rPr>
              <w:t>Populace and IO response simulation</w:t>
            </w:r>
          </w:p>
        </w:tc>
        <w:tc>
          <w:tcPr>
            <w:tcW w:w="1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A7" w14:textId="77777777" w:rsidR="004B6975" w:rsidRDefault="00000000">
            <w:r>
              <w:rPr>
                <w:sz w:val="20"/>
                <w:szCs w:val="20"/>
              </w:rPr>
              <w:t>8-10 wks</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A8" w14:textId="77777777" w:rsidR="004B6975" w:rsidRDefault="00000000">
            <w:r>
              <w:rPr>
                <w:sz w:val="20"/>
                <w:szCs w:val="20"/>
              </w:rPr>
              <w:t>Planned</w:t>
            </w:r>
          </w:p>
        </w:tc>
      </w:tr>
      <w:tr w:rsidR="004B6975" w14:paraId="7BBE3F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AA" w14:textId="77777777" w:rsidR="004B6975"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AB" w14:textId="77777777" w:rsidR="004B6975" w:rsidRDefault="00000000">
            <w:r>
              <w:rPr>
                <w:sz w:val="20"/>
                <w:szCs w:val="20"/>
              </w:rPr>
              <w:t>Director AI</w:t>
            </w:r>
          </w:p>
        </w:tc>
        <w:tc>
          <w:tcPr>
            <w:tcW w:w="3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AC" w14:textId="77777777" w:rsidR="004B6975" w:rsidRDefault="00000000">
            <w:r>
              <w:rPr>
                <w:sz w:val="20"/>
                <w:szCs w:val="20"/>
              </w:rPr>
              <w:t>Automated adjudication and debrief generation</w:t>
            </w:r>
          </w:p>
        </w:tc>
        <w:tc>
          <w:tcPr>
            <w:tcW w:w="1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AD" w14:textId="77777777" w:rsidR="004B6975" w:rsidRDefault="00000000">
            <w:r>
              <w:rPr>
                <w:sz w:val="20"/>
                <w:szCs w:val="20"/>
              </w:rPr>
              <w:t>10-14 wks</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AE" w14:textId="77777777" w:rsidR="004B6975" w:rsidRDefault="00000000">
            <w:r>
              <w:rPr>
                <w:sz w:val="20"/>
                <w:szCs w:val="20"/>
              </w:rPr>
              <w:t>Planned</w:t>
            </w:r>
          </w:p>
        </w:tc>
      </w:tr>
      <w:tr w:rsidR="004B6975" w14:paraId="7BBE3FB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B0" w14:textId="77777777" w:rsidR="004B6975"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B1" w14:textId="77777777" w:rsidR="004B6975" w:rsidRDefault="00000000">
            <w:r>
              <w:rPr>
                <w:sz w:val="20"/>
                <w:szCs w:val="20"/>
              </w:rPr>
              <w:t>Integration &amp; Polish</w:t>
            </w:r>
          </w:p>
        </w:tc>
        <w:tc>
          <w:tcPr>
            <w:tcW w:w="3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B2" w14:textId="77777777" w:rsidR="004B6975" w:rsidRDefault="00000000">
            <w:r>
              <w:rPr>
                <w:sz w:val="20"/>
                <w:szCs w:val="20"/>
              </w:rPr>
              <w:t>End-to-end testing, training, and fielding</w:t>
            </w:r>
          </w:p>
        </w:tc>
        <w:tc>
          <w:tcPr>
            <w:tcW w:w="1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B3" w14:textId="77777777" w:rsidR="004B6975" w:rsidRDefault="00000000">
            <w:r>
              <w:rPr>
                <w:sz w:val="20"/>
                <w:szCs w:val="20"/>
              </w:rPr>
              <w:t>4-6 wks</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B4" w14:textId="77777777" w:rsidR="004B6975" w:rsidRDefault="00000000">
            <w:r>
              <w:rPr>
                <w:sz w:val="20"/>
                <w:szCs w:val="20"/>
              </w:rPr>
              <w:t>Planned</w:t>
            </w:r>
          </w:p>
        </w:tc>
      </w:tr>
    </w:tbl>
    <w:p w14:paraId="7BBE3FB6" w14:textId="77777777" w:rsidR="004B6975" w:rsidRDefault="004B6975">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6975" w14:paraId="7BBE3FB8" w14:textId="77777777">
        <w:tblPrEx>
          <w:tblCellMar>
            <w:top w:w="0" w:type="dxa"/>
            <w:bottom w:w="0" w:type="dxa"/>
          </w:tblCellMar>
        </w:tblPrEx>
        <w:tc>
          <w:tcPr>
            <w:tcW w:w="9360" w:type="dxa"/>
            <w:tcBorders>
              <w:top w:val="single" w:sz="12" w:space="0" w:color="1A3A5C"/>
              <w:left w:val="none" w:sz="0" w:space="0" w:color="CCCCCC"/>
              <w:bottom w:val="none" w:sz="0" w:space="0" w:color="CCCCCC"/>
              <w:right w:val="none" w:sz="0" w:space="0" w:color="CCCCCC"/>
            </w:tcBorders>
            <w:shd w:val="clear" w:color="auto" w:fill="DCE8F0"/>
            <w:tcMar>
              <w:top w:w="120" w:type="dxa"/>
              <w:left w:w="160" w:type="dxa"/>
              <w:bottom w:w="120" w:type="dxa"/>
              <w:right w:w="160" w:type="dxa"/>
            </w:tcMar>
          </w:tcPr>
          <w:p w14:paraId="7BBE3FB7" w14:textId="77777777" w:rsidR="004B6975" w:rsidRDefault="00000000">
            <w:pPr>
              <w:spacing w:after="60"/>
            </w:pPr>
            <w:r>
              <w:rPr>
                <w:b/>
                <w:bCs/>
                <w:color w:val="1A3A5C"/>
                <w:sz w:val="20"/>
                <w:szCs w:val="20"/>
              </w:rPr>
              <w:t xml:space="preserve">NOTE -- </w:t>
            </w:r>
            <w:r>
              <w:rPr>
                <w:sz w:val="20"/>
                <w:szCs w:val="20"/>
              </w:rPr>
              <w:t>Duration estimates assume part-time development effort (10-15 hours per week). If a dedicated developer is assigned, durations compress by approximately 50%. Phase durations do not include user acceptance testing with students, which should be scheduled at the conclusion of each phase.</w:t>
            </w:r>
          </w:p>
        </w:tc>
      </w:tr>
    </w:tbl>
    <w:p w14:paraId="7BBE3FB9" w14:textId="77777777" w:rsidR="004B6975" w:rsidRDefault="00000000">
      <w:pPr>
        <w:pStyle w:val="Heading1"/>
        <w:pBdr>
          <w:bottom w:val="single" w:sz="8" w:space="4" w:color="1C3A1C"/>
        </w:pBdr>
      </w:pPr>
      <w:r>
        <w:lastRenderedPageBreak/>
        <w:t>Phase 1 -- Digitization</w:t>
      </w:r>
    </w:p>
    <w:p w14:paraId="7BBE3FBA" w14:textId="77777777" w:rsidR="004B6975" w:rsidRDefault="00000000">
      <w:pPr>
        <w:spacing w:before="60" w:after="80"/>
      </w:pPr>
      <w:r>
        <w:t>Phase 1 encompasses the work already completed. The core platform is functional and production-ready. This phase is complete with the exception of live game validation and Firebase security review.</w:t>
      </w:r>
    </w:p>
    <w:p w14:paraId="7BBE3FBB" w14:textId="77777777" w:rsidR="004B6975" w:rsidRDefault="00000000">
      <w:pPr>
        <w:spacing w:before="60" w:after="80"/>
      </w:pPr>
      <w:r>
        <w:t>Objective: A stable, reliable wargame facilitation tool supporting up to six simultaneous games, accessible from the Operations Portal, with role-specific and game-specific document access.</w:t>
      </w:r>
    </w:p>
    <w:p w14:paraId="7BBE3FBC" w14:textId="77777777" w:rsidR="004B6975" w:rsidRDefault="00000000">
      <w:pPr>
        <w:pStyle w:val="Heading2"/>
      </w:pPr>
      <w:r>
        <w:t>Phase 1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7"/>
        <w:gridCol w:w="2179"/>
        <w:gridCol w:w="4969"/>
        <w:gridCol w:w="1525"/>
      </w:tblGrid>
      <w:tr w:rsidR="004B6975" w14:paraId="7BBE3FC1"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3FBD" w14:textId="77777777" w:rsidR="004B6975" w:rsidRDefault="00000000">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3FBE" w14:textId="77777777" w:rsidR="004B6975" w:rsidRDefault="00000000">
            <w:r>
              <w:rPr>
                <w:b/>
                <w:bCs/>
                <w:color w:val="FFFFFF"/>
                <w:sz w:val="20"/>
                <w:szCs w:val="20"/>
              </w:rPr>
              <w:t>Milestone</w:t>
            </w:r>
          </w:p>
        </w:tc>
        <w:tc>
          <w:tcPr>
            <w:tcW w:w="456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3FBF" w14:textId="77777777" w:rsidR="004B6975" w:rsidRDefault="00000000">
            <w:r>
              <w:rPr>
                <w:b/>
                <w:bCs/>
                <w:color w:val="FFFFFF"/>
                <w:sz w:val="20"/>
                <w:szCs w:val="20"/>
              </w:rPr>
              <w:t>Description / Success Criteria</w:t>
            </w:r>
          </w:p>
        </w:tc>
        <w:tc>
          <w:tcPr>
            <w:tcW w:w="14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3FC0" w14:textId="77777777" w:rsidR="004B6975" w:rsidRDefault="00000000">
            <w:r>
              <w:rPr>
                <w:b/>
                <w:bCs/>
                <w:color w:val="FFFFFF"/>
                <w:sz w:val="20"/>
                <w:szCs w:val="20"/>
              </w:rPr>
              <w:t>Status</w:t>
            </w:r>
          </w:p>
        </w:tc>
      </w:tr>
      <w:tr w:rsidR="004B6975" w14:paraId="7BBE3FC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C2" w14:textId="77777777" w:rsidR="004B6975" w:rsidRDefault="00000000">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C3" w14:textId="77777777" w:rsidR="004B6975" w:rsidRDefault="00000000">
            <w:r>
              <w:rPr>
                <w:sz w:val="20"/>
                <w:szCs w:val="20"/>
              </w:rPr>
              <w:t>Core real-time sync</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C4" w14:textId="77777777" w:rsidR="004B6975" w:rsidRDefault="00000000">
            <w:r>
              <w:rPr>
                <w:sz w:val="20"/>
                <w:szCs w:val="20"/>
              </w:rPr>
              <w:t>Blue, Red, and Director pages communicate reliably through Firebase. Submissions, feedback, injects, and game time sync within 2 seconds.</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C5" w14:textId="77777777" w:rsidR="004B6975" w:rsidRDefault="00000000">
            <w:r>
              <w:rPr>
                <w:sz w:val="20"/>
                <w:szCs w:val="20"/>
              </w:rPr>
              <w:t>Complete</w:t>
            </w:r>
          </w:p>
        </w:tc>
      </w:tr>
      <w:tr w:rsidR="004B6975" w14:paraId="7BBE3FC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C7" w14:textId="77777777" w:rsidR="004B6975" w:rsidRDefault="00000000">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C8" w14:textId="77777777" w:rsidR="004B6975" w:rsidRDefault="00000000">
            <w:r>
              <w:rPr>
                <w:sz w:val="20"/>
                <w:szCs w:val="20"/>
              </w:rPr>
              <w:t>Turn flow integrity</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C9" w14:textId="77777777" w:rsidR="004B6975" w:rsidRDefault="00000000">
            <w:r>
              <w:rPr>
                <w:sz w:val="20"/>
                <w:szCs w:val="20"/>
              </w:rPr>
              <w:t>Submissions archive on submit. Adjudication adds to existing records. Final turn captured regardless of end-of-game sequence.</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CA" w14:textId="77777777" w:rsidR="004B6975" w:rsidRDefault="00000000">
            <w:r>
              <w:rPr>
                <w:sz w:val="20"/>
                <w:szCs w:val="20"/>
              </w:rPr>
              <w:t>Complete</w:t>
            </w:r>
          </w:p>
        </w:tc>
      </w:tr>
      <w:tr w:rsidR="004B6975" w14:paraId="7BBE3FD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CC" w14:textId="77777777" w:rsidR="004B6975" w:rsidRDefault="00000000">
            <w:r>
              <w:rPr>
                <w:sz w:val="20"/>
                <w:szCs w:val="20"/>
              </w:rPr>
              <w:t>1.3</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CD" w14:textId="77777777" w:rsidR="004B6975" w:rsidRDefault="00000000">
            <w:r>
              <w:rPr>
                <w:sz w:val="20"/>
                <w:szCs w:val="20"/>
              </w:rPr>
              <w:t>Turn card carry-forward</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CE" w14:textId="77777777" w:rsidR="004B6975" w:rsidRDefault="00000000">
            <w:r>
              <w:rPr>
                <w:sz w:val="20"/>
                <w:szCs w:val="20"/>
              </w:rPr>
              <w:t>Maneuver, Collections, and Fires pre-populate from previous turn. Sentinel pattern prevents Firebase node deletion.</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CF" w14:textId="77777777" w:rsidR="004B6975" w:rsidRDefault="00000000">
            <w:r>
              <w:rPr>
                <w:sz w:val="20"/>
                <w:szCs w:val="20"/>
              </w:rPr>
              <w:t>Complete</w:t>
            </w:r>
          </w:p>
        </w:tc>
      </w:tr>
      <w:tr w:rsidR="004B6975" w14:paraId="7BBE3FD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D1" w14:textId="77777777" w:rsidR="004B6975" w:rsidRDefault="00000000">
            <w:r>
              <w:rPr>
                <w:sz w:val="20"/>
                <w:szCs w:val="20"/>
              </w:rPr>
              <w:t>1.4</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D2" w14:textId="77777777" w:rsidR="004B6975" w:rsidRDefault="00000000">
            <w:r>
              <w:rPr>
                <w:sz w:val="20"/>
                <w:szCs w:val="20"/>
              </w:rPr>
              <w:t>AAR document generation</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D3" w14:textId="77777777" w:rsidR="004B6975" w:rsidRDefault="00000000">
            <w:r>
              <w:rPr>
                <w:sz w:val="20"/>
                <w:szCs w:val="20"/>
              </w:rPr>
              <w:t>Turn history, inject log, and director notes compile into a downloadable AAR document.</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D4" w14:textId="77777777" w:rsidR="004B6975" w:rsidRDefault="00000000">
            <w:r>
              <w:rPr>
                <w:sz w:val="20"/>
                <w:szCs w:val="20"/>
              </w:rPr>
              <w:t>Complete</w:t>
            </w:r>
          </w:p>
        </w:tc>
      </w:tr>
      <w:tr w:rsidR="004B6975" w14:paraId="7BBE3FD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D6" w14:textId="77777777" w:rsidR="004B6975" w:rsidRDefault="00000000">
            <w:r>
              <w:rPr>
                <w:sz w:val="20"/>
                <w:szCs w:val="20"/>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D7" w14:textId="77777777" w:rsidR="004B6975" w:rsidRDefault="00000000">
            <w:r>
              <w:rPr>
                <w:sz w:val="20"/>
                <w:szCs w:val="20"/>
              </w:rPr>
              <w:t>Role-specific reference library</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D8" w14:textId="77777777" w:rsidR="004B6975" w:rsidRDefault="00000000">
            <w:r>
              <w:rPr>
                <w:sz w:val="20"/>
                <w:szCs w:val="20"/>
              </w:rPr>
              <w:t>Director sees game-specific shared, director, blue, and red folders. Blue and Red see course-wide shared, role-specific, and game-specific role folders. No cross-game visibility.</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D9" w14:textId="77777777" w:rsidR="004B6975" w:rsidRDefault="00000000">
            <w:r>
              <w:rPr>
                <w:sz w:val="20"/>
                <w:szCs w:val="20"/>
              </w:rPr>
              <w:t>Complete</w:t>
            </w:r>
          </w:p>
        </w:tc>
      </w:tr>
      <w:tr w:rsidR="004B6975" w14:paraId="7BBE3FD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DB" w14:textId="77777777" w:rsidR="004B6975" w:rsidRDefault="00000000">
            <w:r>
              <w:rPr>
                <w:sz w:val="20"/>
                <w:szCs w:val="20"/>
              </w:rPr>
              <w:t>1.6</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DC" w14:textId="77777777" w:rsidR="004B6975" w:rsidRDefault="00000000">
            <w:r>
              <w:rPr>
                <w:sz w:val="20"/>
                <w:szCs w:val="20"/>
              </w:rPr>
              <w:t>Mobile and responsive UI</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DD" w14:textId="77777777" w:rsidR="004B6975" w:rsidRDefault="00000000">
            <w:r>
              <w:rPr>
                <w:sz w:val="20"/>
                <w:szCs w:val="20"/>
              </w:rPr>
              <w:t>Top bar functional at all screen sizes.</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DE" w14:textId="77777777" w:rsidR="004B6975" w:rsidRDefault="00000000">
            <w:r>
              <w:rPr>
                <w:sz w:val="20"/>
                <w:szCs w:val="20"/>
              </w:rPr>
              <w:t>Complete</w:t>
            </w:r>
          </w:p>
        </w:tc>
      </w:tr>
      <w:tr w:rsidR="004B6975" w14:paraId="7BBE3FE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E0" w14:textId="77777777" w:rsidR="004B6975" w:rsidRDefault="00000000">
            <w:r>
              <w:rPr>
                <w:sz w:val="20"/>
                <w:szCs w:val="20"/>
              </w:rPr>
              <w:t>1.7</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E1" w14:textId="77777777" w:rsidR="004B6975" w:rsidRDefault="00000000">
            <w:r>
              <w:rPr>
                <w:sz w:val="20"/>
                <w:szCs w:val="20"/>
              </w:rPr>
              <w:t>Multi-game architecture</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E2" w14:textId="77777777" w:rsidR="004B6975" w:rsidRDefault="00000000">
            <w:r>
              <w:rPr>
                <w:sz w:val="20"/>
                <w:szCs w:val="20"/>
              </w:rPr>
              <w:t>Game ID namespacing implemented. Up to six (or more) simultaneous games operate in isolated Firebase namespaces. Each game name maps to a folder in references/games/.</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E3" w14:textId="77777777" w:rsidR="004B6975" w:rsidRDefault="00000000">
            <w:r>
              <w:rPr>
                <w:sz w:val="20"/>
                <w:szCs w:val="20"/>
              </w:rPr>
              <w:t>Complete</w:t>
            </w:r>
          </w:p>
        </w:tc>
      </w:tr>
      <w:tr w:rsidR="004B6975" w14:paraId="7BBE3FE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E5" w14:textId="77777777" w:rsidR="004B6975" w:rsidRDefault="00000000">
            <w:r>
              <w:rPr>
                <w:sz w:val="20"/>
                <w:szCs w:val="20"/>
              </w:rPr>
              <w:t>1.8</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E6" w14:textId="77777777" w:rsidR="004B6975" w:rsidRDefault="00000000">
            <w:r>
              <w:rPr>
                <w:sz w:val="20"/>
                <w:szCs w:val="20"/>
              </w:rPr>
              <w:t>Operations Portal</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E7" w14:textId="77777777" w:rsidR="004B6975" w:rsidRDefault="00000000">
            <w:r>
              <w:rPr>
                <w:sz w:val="20"/>
                <w:szCs w:val="20"/>
              </w:rPr>
              <w:t>Single-URL home base for all functions: game link generation, Recent Sessions, tool links, Master Director View, and reference documents organized by game.</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E8" w14:textId="77777777" w:rsidR="004B6975" w:rsidRDefault="00000000">
            <w:r>
              <w:rPr>
                <w:sz w:val="20"/>
                <w:szCs w:val="20"/>
              </w:rPr>
              <w:t>Complete</w:t>
            </w:r>
          </w:p>
        </w:tc>
      </w:tr>
      <w:tr w:rsidR="004B6975" w14:paraId="7BBE3FE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EA" w14:textId="77777777" w:rsidR="004B6975" w:rsidRDefault="00000000">
            <w:r>
              <w:rPr>
                <w:sz w:val="20"/>
                <w:szCs w:val="20"/>
              </w:rPr>
              <w:t>1.9</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EB" w14:textId="77777777" w:rsidR="004B6975" w:rsidRDefault="00000000">
            <w:r>
              <w:rPr>
                <w:sz w:val="20"/>
                <w:szCs w:val="20"/>
              </w:rPr>
              <w:t>Master Director View</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EC" w14:textId="77777777" w:rsidR="004B6975" w:rsidRDefault="00000000">
            <w:r>
              <w:rPr>
                <w:sz w:val="20"/>
                <w:szCs w:val="20"/>
              </w:rPr>
              <w:t>Live read-only dashboard displaying all active game sessions with per-game status tiles. Auto-populates from Firebase live index.</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ED" w14:textId="77777777" w:rsidR="004B6975" w:rsidRDefault="00000000">
            <w:r>
              <w:rPr>
                <w:sz w:val="20"/>
                <w:szCs w:val="20"/>
              </w:rPr>
              <w:t>Complete</w:t>
            </w:r>
          </w:p>
        </w:tc>
      </w:tr>
      <w:tr w:rsidR="004B6975" w14:paraId="7BBE3FF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EF" w14:textId="77777777" w:rsidR="004B6975" w:rsidRDefault="00000000">
            <w:r>
              <w:rPr>
                <w:sz w:val="20"/>
                <w:szCs w:val="20"/>
              </w:rPr>
              <w:t>1.10</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F0" w14:textId="77777777" w:rsidR="004B6975" w:rsidRDefault="00000000">
            <w:r>
              <w:rPr>
                <w:sz w:val="20"/>
                <w:szCs w:val="20"/>
              </w:rPr>
              <w:t>Doc Tool -- teams</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F1" w14:textId="77777777" w:rsidR="004B6975" w:rsidRDefault="00000000">
            <w:r>
              <w:rPr>
                <w:sz w:val="20"/>
                <w:szCs w:val="20"/>
              </w:rPr>
              <w:t>Force-locked document builder deployed for Blue and Red. Accessible from team pages and portal.</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F2" w14:textId="77777777" w:rsidR="004B6975" w:rsidRDefault="00000000">
            <w:r>
              <w:rPr>
                <w:sz w:val="20"/>
                <w:szCs w:val="20"/>
              </w:rPr>
              <w:t>Complete</w:t>
            </w:r>
          </w:p>
        </w:tc>
      </w:tr>
      <w:tr w:rsidR="004B6975" w14:paraId="7BBE3FF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F4" w14:textId="77777777" w:rsidR="004B6975" w:rsidRDefault="00000000">
            <w:r>
              <w:rPr>
                <w:sz w:val="20"/>
                <w:szCs w:val="20"/>
              </w:rPr>
              <w:t>1.11</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F5" w14:textId="77777777" w:rsidR="004B6975" w:rsidRDefault="00000000">
            <w:r>
              <w:rPr>
                <w:sz w:val="20"/>
                <w:szCs w:val="20"/>
              </w:rPr>
              <w:t>User guide and facilitation handbook v3</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F6" w14:textId="77777777" w:rsidR="004B6975" w:rsidRDefault="00000000">
            <w:r>
              <w:rPr>
                <w:sz w:val="20"/>
                <w:szCs w:val="20"/>
              </w:rPr>
              <w:t>Complete facilitation guide covering portal, multi-game setup, quick start guide, and updated checklists.</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F7" w14:textId="77777777" w:rsidR="004B6975" w:rsidRDefault="00000000">
            <w:r>
              <w:rPr>
                <w:sz w:val="20"/>
                <w:szCs w:val="20"/>
              </w:rPr>
              <w:t>Complete</w:t>
            </w:r>
          </w:p>
        </w:tc>
      </w:tr>
      <w:tr w:rsidR="004B6975" w14:paraId="7BBE3F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F9" w14:textId="77777777" w:rsidR="004B6975" w:rsidRDefault="00000000">
            <w:r>
              <w:rPr>
                <w:sz w:val="20"/>
                <w:szCs w:val="20"/>
              </w:rPr>
              <w:lastRenderedPageBreak/>
              <w:t>1.12</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FA" w14:textId="77777777" w:rsidR="004B6975" w:rsidRDefault="00000000">
            <w:r>
              <w:rPr>
                <w:sz w:val="20"/>
                <w:szCs w:val="20"/>
              </w:rPr>
              <w:t>Live game validation</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FB" w14:textId="77777777" w:rsidR="004B6975" w:rsidRDefault="00000000">
            <w:r>
              <w:rPr>
                <w:sz w:val="20"/>
                <w:szCs w:val="20"/>
              </w:rPr>
              <w:t>Tool runs through a complete game without technical failure. Minimum two full-game test runs with actual cadre.</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FC" w14:textId="77777777" w:rsidR="004B6975" w:rsidRDefault="00000000">
            <w:r>
              <w:rPr>
                <w:sz w:val="20"/>
                <w:szCs w:val="20"/>
              </w:rPr>
              <w:t>In Progress</w:t>
            </w:r>
          </w:p>
        </w:tc>
      </w:tr>
      <w:tr w:rsidR="004B6975" w14:paraId="7BBE400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FE" w14:textId="77777777" w:rsidR="004B6975" w:rsidRDefault="00000000">
            <w:r>
              <w:rPr>
                <w:sz w:val="20"/>
                <w:szCs w:val="20"/>
              </w:rPr>
              <w:t>1.13</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3FFF" w14:textId="77777777" w:rsidR="004B6975" w:rsidRDefault="00000000">
            <w:r>
              <w:rPr>
                <w:sz w:val="20"/>
                <w:szCs w:val="20"/>
              </w:rPr>
              <w:t>Firebase security review</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00" w14:textId="77777777" w:rsidR="004B6975" w:rsidRDefault="00000000">
            <w:r>
              <w:rPr>
                <w:sz w:val="20"/>
                <w:szCs w:val="20"/>
              </w:rPr>
              <w:t>Evaluate whether open read/write rules are acceptable for the operational environment.</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01" w14:textId="77777777" w:rsidR="004B6975" w:rsidRDefault="00000000">
            <w:r>
              <w:rPr>
                <w:sz w:val="20"/>
                <w:szCs w:val="20"/>
              </w:rPr>
              <w:t>Planned</w:t>
            </w:r>
          </w:p>
        </w:tc>
      </w:tr>
    </w:tbl>
    <w:p w14:paraId="7BBE4003" w14:textId="77777777" w:rsidR="004B6975" w:rsidRDefault="00000000">
      <w:pPr>
        <w:pStyle w:val="Heading2"/>
      </w:pPr>
      <w:r>
        <w:t>Phase 1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760"/>
      </w:tblGrid>
      <w:tr w:rsidR="004B6975" w14:paraId="7BBE400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04" w14:textId="77777777" w:rsidR="004B6975" w:rsidRDefault="00000000">
            <w:r>
              <w:rPr>
                <w:b/>
                <w:bCs/>
                <w:color w:val="FFFFFF"/>
                <w:sz w:val="20"/>
                <w:szCs w:val="20"/>
              </w:rPr>
              <w:t>Risk</w:t>
            </w:r>
          </w:p>
        </w:tc>
        <w:tc>
          <w:tcPr>
            <w:tcW w:w="14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05" w14:textId="77777777" w:rsidR="004B6975" w:rsidRDefault="00000000">
            <w:r>
              <w:rPr>
                <w:b/>
                <w:bCs/>
                <w:color w:val="FFFFFF"/>
                <w:sz w:val="20"/>
                <w:szCs w:val="20"/>
              </w:rPr>
              <w:t>Likelihood</w:t>
            </w:r>
          </w:p>
        </w:tc>
        <w:tc>
          <w:tcPr>
            <w:tcW w:w="476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06" w14:textId="77777777" w:rsidR="004B6975" w:rsidRDefault="00000000">
            <w:r>
              <w:rPr>
                <w:b/>
                <w:bCs/>
                <w:color w:val="FFFFFF"/>
                <w:sz w:val="20"/>
                <w:szCs w:val="20"/>
              </w:rPr>
              <w:t>Mitigation</w:t>
            </w:r>
          </w:p>
        </w:tc>
      </w:tr>
      <w:tr w:rsidR="004B6975" w14:paraId="7BBE40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08" w14:textId="77777777" w:rsidR="004B6975" w:rsidRDefault="00000000">
            <w:r>
              <w:rPr>
                <w:sz w:val="20"/>
                <w:szCs w:val="20"/>
              </w:rPr>
              <w:t>Network connectivity failure in classroom</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09" w14:textId="77777777" w:rsidR="004B6975" w:rsidRDefault="00000000">
            <w:r>
              <w:rPr>
                <w:sz w:val="20"/>
                <w:szCs w:val="20"/>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0A" w14:textId="77777777" w:rsidR="004B6975" w:rsidRDefault="00000000">
            <w:r>
              <w:rPr>
                <w:sz w:val="20"/>
                <w:szCs w:val="20"/>
              </w:rPr>
              <w:t>Pre-test connectivity. Identify fallback (mobile hotspot) before game day.</w:t>
            </w:r>
          </w:p>
        </w:tc>
      </w:tr>
      <w:tr w:rsidR="004B6975" w14:paraId="7BBE40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0C" w14:textId="77777777" w:rsidR="004B6975" w:rsidRDefault="00000000">
            <w:r>
              <w:rPr>
                <w:sz w:val="20"/>
                <w:szCs w:val="20"/>
              </w:rPr>
              <w:t>Firebase free tier limits exceeded with six simultaneous games</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0D" w14:textId="77777777" w:rsidR="004B6975" w:rsidRDefault="00000000">
            <w:r>
              <w:rPr>
                <w:sz w:val="20"/>
                <w:szCs w:val="20"/>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0E" w14:textId="77777777" w:rsidR="004B6975" w:rsidRDefault="00000000">
            <w:r>
              <w:rPr>
                <w:sz w:val="20"/>
                <w:szCs w:val="20"/>
              </w:rPr>
              <w:t>Free tier supports 100 simultaneous connections. Six games with three tables each = 18 connections. Well within limits.</w:t>
            </w:r>
          </w:p>
        </w:tc>
      </w:tr>
      <w:tr w:rsidR="004B6975" w14:paraId="7BBE40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10" w14:textId="77777777" w:rsidR="004B6975" w:rsidRDefault="00000000">
            <w:r>
              <w:rPr>
                <w:sz w:val="20"/>
                <w:szCs w:val="20"/>
              </w:rPr>
              <w:t>Browser compatibility issues on government machines</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11" w14:textId="77777777" w:rsidR="004B6975" w:rsidRDefault="00000000">
            <w:r>
              <w:rPr>
                <w:sz w:val="20"/>
                <w:szCs w:val="20"/>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12" w14:textId="77777777" w:rsidR="004B6975" w:rsidRDefault="00000000">
            <w:r>
              <w:rPr>
                <w:sz w:val="20"/>
                <w:szCs w:val="20"/>
              </w:rPr>
              <w:t>Test on the specific browsers installed on classroom machines. Chrome and Edge both support ES modules required by Firebase SDK.</w:t>
            </w:r>
          </w:p>
        </w:tc>
      </w:tr>
    </w:tbl>
    <w:p w14:paraId="7BBE4014" w14:textId="77777777" w:rsidR="004B6975" w:rsidRDefault="00000000">
      <w:pPr>
        <w:pStyle w:val="Heading1"/>
        <w:pBdr>
          <w:bottom w:val="single" w:sz="8" w:space="4" w:color="1C3A1C"/>
        </w:pBdr>
      </w:pPr>
      <w:r>
        <w:t>Phase 2 -- Document Automation</w:t>
      </w:r>
    </w:p>
    <w:p w14:paraId="7BBE4015" w14:textId="77777777" w:rsidR="004B6975" w:rsidRDefault="00000000">
      <w:pPr>
        <w:spacing w:before="60" w:after="80"/>
      </w:pPr>
      <w:r>
        <w:t>Phase 2 introduces structured digital forms that enable players to rapidly enter required game information and receive formatted planning documents. The doc-tool.html and doc-tool-teams.html files represent the foundation of this capability and are functionally deployed. Remaining work focuses on expanding document types and integrating with the scenario generator.</w:t>
      </w:r>
    </w:p>
    <w:p w14:paraId="7BBE4016" w14:textId="77777777" w:rsidR="004B6975" w:rsidRDefault="00000000">
      <w:pPr>
        <w:spacing w:before="60" w:after="80"/>
      </w:pPr>
      <w:r>
        <w:t>Objective: A player can complete a structured input form covering their plan and receive a formatted, print-ready planning document within 5 minutes -- with no formatting work required.</w:t>
      </w:r>
    </w:p>
    <w:p w14:paraId="7BBE4017" w14:textId="77777777" w:rsidR="004B6975" w:rsidRDefault="00000000">
      <w:pPr>
        <w:pStyle w:val="Heading2"/>
      </w:pPr>
      <w:r>
        <w:t>2.1 Documents to be Automated</w:t>
      </w:r>
    </w:p>
    <w:p w14:paraId="7BBE4018" w14:textId="77777777" w:rsidR="004B6975" w:rsidRDefault="00000000">
      <w:pPr>
        <w:pStyle w:val="ListParagraph"/>
        <w:numPr>
          <w:ilvl w:val="0"/>
          <w:numId w:val="2"/>
        </w:numPr>
        <w:spacing w:before="40" w:after="40"/>
      </w:pPr>
      <w:r>
        <w:t>Course of Action graphic and narrative -- scheme of maneuver text, task and purpose for each element, and COA overlay description.</w:t>
      </w:r>
    </w:p>
    <w:p w14:paraId="7BBE4019" w14:textId="77777777" w:rsidR="004B6975" w:rsidRDefault="00000000">
      <w:pPr>
        <w:pStyle w:val="ListParagraph"/>
        <w:numPr>
          <w:ilvl w:val="0"/>
          <w:numId w:val="2"/>
        </w:numPr>
        <w:spacing w:before="40" w:after="40"/>
      </w:pPr>
      <w:r>
        <w:t>Decision Support Matrix -- key decision points mapped to triggers, criteria, and recommended actions.</w:t>
      </w:r>
    </w:p>
    <w:p w14:paraId="7BBE401A" w14:textId="77777777" w:rsidR="004B6975" w:rsidRDefault="00000000">
      <w:pPr>
        <w:pStyle w:val="ListParagraph"/>
        <w:numPr>
          <w:ilvl w:val="0"/>
          <w:numId w:val="2"/>
        </w:numPr>
        <w:spacing w:before="40" w:after="40"/>
      </w:pPr>
      <w:r>
        <w:t>Collections Synchronization Matrix -- ISR assets tied to NAIs, PIRs, collection windows, and reporting timelines.</w:t>
      </w:r>
    </w:p>
    <w:p w14:paraId="7BBE401B" w14:textId="77777777" w:rsidR="004B6975" w:rsidRDefault="00000000">
      <w:pPr>
        <w:pStyle w:val="ListParagraph"/>
        <w:numPr>
          <w:ilvl w:val="0"/>
          <w:numId w:val="2"/>
        </w:numPr>
        <w:spacing w:before="40" w:after="40"/>
      </w:pPr>
      <w:r>
        <w:t>Order of Battle with Task and Purpose -- complete ORBAT document with consistent structure.</w:t>
      </w:r>
    </w:p>
    <w:p w14:paraId="7BBE401C" w14:textId="77777777" w:rsidR="004B6975" w:rsidRDefault="00000000">
      <w:pPr>
        <w:pStyle w:val="ListParagraph"/>
        <w:numPr>
          <w:ilvl w:val="0"/>
          <w:numId w:val="2"/>
        </w:numPr>
        <w:spacing w:before="40" w:after="40"/>
      </w:pPr>
      <w:r>
        <w:t>Essential Fire Support Tasks -- fire support plan formatted into a standard fire support annex.</w:t>
      </w:r>
    </w:p>
    <w:p w14:paraId="7BBE401D" w14:textId="77777777" w:rsidR="004B6975" w:rsidRDefault="00000000">
      <w:pPr>
        <w:pStyle w:val="Heading2"/>
      </w:pPr>
      <w:r>
        <w:t>2.2 Scenario Generator</w:t>
      </w:r>
    </w:p>
    <w:p w14:paraId="7BBE401E" w14:textId="77777777" w:rsidR="004B6975" w:rsidRDefault="00000000">
      <w:pPr>
        <w:spacing w:before="60" w:after="80"/>
      </w:pPr>
      <w:r>
        <w:t>The scenario generator uses the Claude API to create scenario content -- the situation, ORBAT, mission, and commander's intent -- from director-provided parameters. This accelerates scenario production so directors can develop a wider range of games without the time cost of manual scenario writing.</w:t>
      </w:r>
    </w:p>
    <w:p w14:paraId="7BBE401F" w14:textId="77777777" w:rsidR="004B6975" w:rsidRDefault="00000000">
      <w:pPr>
        <w:pStyle w:val="Heading2"/>
      </w:pPr>
      <w:r>
        <w:lastRenderedPageBreak/>
        <w:t>Phase 2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
        <w:gridCol w:w="2339"/>
        <w:gridCol w:w="3445"/>
        <w:gridCol w:w="1195"/>
        <w:gridCol w:w="1574"/>
      </w:tblGrid>
      <w:tr w:rsidR="004B6975" w14:paraId="7BBE4025"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20" w14:textId="77777777" w:rsidR="004B6975"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21" w14:textId="77777777" w:rsidR="004B6975" w:rsidRDefault="00000000">
            <w:r>
              <w:rPr>
                <w:b/>
                <w:bCs/>
                <w:color w:val="FFFFFF"/>
                <w:sz w:val="20"/>
                <w:szCs w:val="20"/>
              </w:rPr>
              <w:t>Milestone</w:t>
            </w:r>
          </w:p>
        </w:tc>
        <w:tc>
          <w:tcPr>
            <w:tcW w:w="356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22" w14:textId="77777777" w:rsidR="004B6975" w:rsidRDefault="00000000">
            <w:r>
              <w:rPr>
                <w:b/>
                <w:bCs/>
                <w:color w:val="FFFFFF"/>
                <w:sz w:val="20"/>
                <w:szCs w:val="20"/>
              </w:rPr>
              <w:t>Description / Success Criteria</w:t>
            </w:r>
          </w:p>
        </w:tc>
        <w:tc>
          <w:tcPr>
            <w:tcW w:w="12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23" w14:textId="77777777" w:rsidR="004B6975" w:rsidRDefault="00000000">
            <w:r>
              <w:rPr>
                <w:b/>
                <w:bCs/>
                <w:color w:val="FFFFFF"/>
                <w:sz w:val="20"/>
                <w:szCs w:val="20"/>
              </w:rPr>
              <w:t>Est. Effort</w:t>
            </w:r>
          </w:p>
        </w:tc>
        <w:tc>
          <w:tcPr>
            <w:tcW w:w="16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24" w14:textId="77777777" w:rsidR="004B6975" w:rsidRDefault="00000000">
            <w:r>
              <w:rPr>
                <w:b/>
                <w:bCs/>
                <w:color w:val="FFFFFF"/>
                <w:sz w:val="20"/>
                <w:szCs w:val="20"/>
              </w:rPr>
              <w:t>Status</w:t>
            </w:r>
          </w:p>
        </w:tc>
      </w:tr>
      <w:tr w:rsidR="004B6975" w14:paraId="7BBE402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26" w14:textId="77777777" w:rsidR="004B6975" w:rsidRDefault="00000000">
            <w:r>
              <w:rPr>
                <w:sz w:val="20"/>
                <w:szCs w:val="20"/>
              </w:rPr>
              <w:t>2.1</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27" w14:textId="77777777" w:rsidR="004B6975" w:rsidRDefault="00000000">
            <w:r>
              <w:rPr>
                <w:sz w:val="20"/>
                <w:szCs w:val="20"/>
              </w:rPr>
              <w:t>Document builder interface (Blue/Red)</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28" w14:textId="77777777" w:rsidR="004B6975" w:rsidRDefault="00000000">
            <w:r>
              <w:rPr>
                <w:sz w:val="20"/>
                <w:szCs w:val="20"/>
              </w:rPr>
              <w:t>Structured input forms deployed as doc-tool-teams.html. Force-locked, generates DOCX. Integrated into team pages and portal.</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29" w14:textId="77777777" w:rsidR="004B6975" w:rsidRDefault="00000000">
            <w:r>
              <w:rPr>
                <w:sz w:val="20"/>
                <w:szCs w:val="20"/>
              </w:rPr>
              <w:t>Complete</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2A" w14:textId="77777777" w:rsidR="004B6975" w:rsidRDefault="00000000">
            <w:r>
              <w:rPr>
                <w:sz w:val="20"/>
                <w:szCs w:val="20"/>
              </w:rPr>
              <w:t>Complete</w:t>
            </w:r>
          </w:p>
        </w:tc>
      </w:tr>
      <w:tr w:rsidR="004B6975" w14:paraId="7BBE40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2C" w14:textId="77777777" w:rsidR="004B6975" w:rsidRDefault="00000000">
            <w:r>
              <w:rPr>
                <w:sz w:val="20"/>
                <w:szCs w:val="20"/>
              </w:rPr>
              <w:t>2.2</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2D" w14:textId="77777777" w:rsidR="004B6975" w:rsidRDefault="00000000">
            <w:r>
              <w:rPr>
                <w:sz w:val="20"/>
                <w:szCs w:val="20"/>
              </w:rPr>
              <w:t>Document builder interface (Director)</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2E" w14:textId="77777777" w:rsidR="004B6975" w:rsidRDefault="00000000">
            <w:r>
              <w:rPr>
                <w:sz w:val="20"/>
                <w:szCs w:val="20"/>
              </w:rPr>
              <w:t>Full unlocked doc-tool.html deployed. Accessible from director page and portal.</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2F" w14:textId="77777777" w:rsidR="004B6975" w:rsidRDefault="00000000">
            <w:r>
              <w:rPr>
                <w:sz w:val="20"/>
                <w:szCs w:val="20"/>
              </w:rPr>
              <w:t>Complete</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30" w14:textId="77777777" w:rsidR="004B6975" w:rsidRDefault="00000000">
            <w:r>
              <w:rPr>
                <w:sz w:val="20"/>
                <w:szCs w:val="20"/>
              </w:rPr>
              <w:t>Complete</w:t>
            </w:r>
          </w:p>
        </w:tc>
      </w:tr>
      <w:tr w:rsidR="004B6975" w14:paraId="7BBE403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32" w14:textId="77777777" w:rsidR="004B6975" w:rsidRDefault="00000000">
            <w:r>
              <w:rPr>
                <w:sz w:val="20"/>
                <w:szCs w:val="20"/>
              </w:rPr>
              <w:t>2.3</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33" w14:textId="77777777" w:rsidR="004B6975" w:rsidRDefault="00000000">
            <w:r>
              <w:rPr>
                <w:sz w:val="20"/>
                <w:szCs w:val="20"/>
              </w:rPr>
              <w:t>COA and DSM templates</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34" w14:textId="77777777" w:rsidR="004B6975" w:rsidRDefault="00000000">
            <w:r>
              <w:rPr>
                <w:sz w:val="20"/>
                <w:szCs w:val="20"/>
              </w:rPr>
              <w:t>Players input scheme of maneuver and decision points. Tool populates formatted templates. Output as DOCX.</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35" w14:textId="77777777" w:rsidR="004B6975" w:rsidRDefault="00000000">
            <w:r>
              <w:rPr>
                <w:sz w:val="20"/>
                <w:szCs w:val="20"/>
              </w:rPr>
              <w:t>~8 hrs</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36" w14:textId="77777777" w:rsidR="004B6975" w:rsidRDefault="00000000">
            <w:r>
              <w:rPr>
                <w:sz w:val="20"/>
                <w:szCs w:val="20"/>
              </w:rPr>
              <w:t>In Progress</w:t>
            </w:r>
          </w:p>
        </w:tc>
      </w:tr>
      <w:tr w:rsidR="004B6975" w14:paraId="7BBE403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38" w14:textId="77777777" w:rsidR="004B6975" w:rsidRDefault="00000000">
            <w:r>
              <w:rPr>
                <w:sz w:val="20"/>
                <w:szCs w:val="20"/>
              </w:rPr>
              <w:t>2.4</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39" w14:textId="77777777" w:rsidR="004B6975" w:rsidRDefault="00000000">
            <w:r>
              <w:rPr>
                <w:sz w:val="20"/>
                <w:szCs w:val="20"/>
              </w:rPr>
              <w:t>Collections sync matrix template</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3A" w14:textId="77777777" w:rsidR="004B6975" w:rsidRDefault="00000000">
            <w:r>
              <w:rPr>
                <w:sz w:val="20"/>
                <w:szCs w:val="20"/>
              </w:rPr>
              <w:t>Players input ISR assets, NAIs, PIRs, and collection windows. Tool assembles a formatted sync matrix.</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3B" w14:textId="77777777" w:rsidR="004B6975" w:rsidRDefault="00000000">
            <w:r>
              <w:rPr>
                <w:sz w:val="20"/>
                <w:szCs w:val="20"/>
              </w:rPr>
              <w:t>~6 hrs</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3C" w14:textId="717D8F33" w:rsidR="004B6975" w:rsidRDefault="00EE5623">
            <w:r>
              <w:rPr>
                <w:sz w:val="20"/>
                <w:szCs w:val="20"/>
              </w:rPr>
              <w:t>In Progress</w:t>
            </w:r>
          </w:p>
        </w:tc>
      </w:tr>
      <w:tr w:rsidR="004B6975" w14:paraId="7BBE404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3E" w14:textId="77777777" w:rsidR="004B6975" w:rsidRDefault="00000000">
            <w:r>
              <w:rPr>
                <w:sz w:val="20"/>
                <w:szCs w:val="20"/>
              </w:rPr>
              <w:t>2.5</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3F" w14:textId="77777777" w:rsidR="004B6975" w:rsidRDefault="00000000">
            <w:r>
              <w:rPr>
                <w:sz w:val="20"/>
                <w:szCs w:val="20"/>
              </w:rPr>
              <w:t>ORBAT with task and purpose template</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40" w14:textId="77777777" w:rsidR="004B6975" w:rsidRDefault="00000000">
            <w:r>
              <w:rPr>
                <w:sz w:val="20"/>
                <w:szCs w:val="20"/>
              </w:rPr>
              <w:t>Players input each element with task and purpose. Tool assembles a formatted ORBAT document.</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41" w14:textId="77777777" w:rsidR="004B6975" w:rsidRDefault="00000000">
            <w:r>
              <w:rPr>
                <w:sz w:val="20"/>
                <w:szCs w:val="20"/>
              </w:rPr>
              <w:t>~4 hrs</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42" w14:textId="0053FC41" w:rsidR="004B6975" w:rsidRDefault="00EE5623">
            <w:r>
              <w:rPr>
                <w:sz w:val="20"/>
                <w:szCs w:val="20"/>
              </w:rPr>
              <w:t>In Progress</w:t>
            </w:r>
          </w:p>
        </w:tc>
      </w:tr>
      <w:tr w:rsidR="004B6975" w14:paraId="7BBE404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44" w14:textId="77777777" w:rsidR="004B6975" w:rsidRDefault="00000000">
            <w:r>
              <w:rPr>
                <w:sz w:val="20"/>
                <w:szCs w:val="20"/>
              </w:rPr>
              <w:t>2.6</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45" w14:textId="77777777" w:rsidR="004B6975" w:rsidRDefault="00000000">
            <w:r>
              <w:rPr>
                <w:sz w:val="20"/>
                <w:szCs w:val="20"/>
              </w:rPr>
              <w:t>Essential fire support tasks template</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46" w14:textId="77777777" w:rsidR="004B6975" w:rsidRDefault="00000000">
            <w:r>
              <w:rPr>
                <w:sz w:val="20"/>
                <w:szCs w:val="20"/>
              </w:rPr>
              <w:t>Players input EFSTs, priority targets, no-fire areas, and FSCMs. Tool formats them into a standard fire support annex.</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47" w14:textId="77777777" w:rsidR="004B6975" w:rsidRDefault="00000000">
            <w:r>
              <w:rPr>
                <w:sz w:val="20"/>
                <w:szCs w:val="20"/>
              </w:rPr>
              <w:t>~4 hrs</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48" w14:textId="0EAC6504" w:rsidR="004B6975" w:rsidRDefault="00EE5623">
            <w:r>
              <w:rPr>
                <w:sz w:val="20"/>
                <w:szCs w:val="20"/>
              </w:rPr>
              <w:t>In Progress</w:t>
            </w:r>
          </w:p>
        </w:tc>
      </w:tr>
      <w:tr w:rsidR="004B6975" w14:paraId="7BBE40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4A" w14:textId="77777777" w:rsidR="004B6975" w:rsidRDefault="00000000">
            <w:r>
              <w:rPr>
                <w:sz w:val="20"/>
                <w:szCs w:val="20"/>
              </w:rPr>
              <w:t>2.SG1</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4B" w14:textId="77777777" w:rsidR="004B6975" w:rsidRDefault="00000000">
            <w:r>
              <w:rPr>
                <w:sz w:val="20"/>
                <w:szCs w:val="20"/>
              </w:rPr>
              <w:t>Scenario parameter input form</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4C" w14:textId="77777777" w:rsidR="004B6975" w:rsidRDefault="00000000">
            <w:r>
              <w:rPr>
                <w:sz w:val="20"/>
                <w:szCs w:val="20"/>
              </w:rPr>
              <w:t>Director input form: AO, date/time, friendly force type, adversary type, weather, and primary learning objective.</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4D" w14:textId="77777777" w:rsidR="004B6975" w:rsidRDefault="00000000">
            <w:r>
              <w:rPr>
                <w:sz w:val="20"/>
                <w:szCs w:val="20"/>
              </w:rPr>
              <w:t>~6 hrs</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4E" w14:textId="0D8478CB" w:rsidR="004B6975" w:rsidRDefault="00EE5623">
            <w:r>
              <w:rPr>
                <w:sz w:val="20"/>
                <w:szCs w:val="20"/>
              </w:rPr>
              <w:t>In Progress</w:t>
            </w:r>
          </w:p>
        </w:tc>
      </w:tr>
      <w:tr w:rsidR="004B6975" w14:paraId="7BBE405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0" w14:textId="77777777" w:rsidR="004B6975" w:rsidRDefault="00000000">
            <w:r>
              <w:rPr>
                <w:sz w:val="20"/>
                <w:szCs w:val="20"/>
              </w:rPr>
              <w:t>2.SG2</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1" w14:textId="77777777" w:rsidR="004B6975" w:rsidRDefault="00000000">
            <w:r>
              <w:rPr>
                <w:sz w:val="20"/>
                <w:szCs w:val="20"/>
              </w:rPr>
              <w:t>Blue Force document generator</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2" w14:textId="77777777" w:rsidR="004B6975" w:rsidRDefault="00000000">
            <w:r>
              <w:rPr>
                <w:sz w:val="20"/>
                <w:szCs w:val="20"/>
              </w:rPr>
              <w:t>AI generates Blue Force situation brief matching the established course format. Output as DOCX.</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3" w14:textId="77777777" w:rsidR="004B6975" w:rsidRDefault="00000000">
            <w:r>
              <w:rPr>
                <w:sz w:val="20"/>
                <w:szCs w:val="20"/>
              </w:rPr>
              <w:t>~10 hrs</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4" w14:textId="53C5826D" w:rsidR="004B6975" w:rsidRDefault="00EE5623">
            <w:r>
              <w:rPr>
                <w:sz w:val="20"/>
                <w:szCs w:val="20"/>
              </w:rPr>
              <w:t>In Progress</w:t>
            </w:r>
          </w:p>
        </w:tc>
      </w:tr>
      <w:tr w:rsidR="004B6975" w14:paraId="7BBE40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6" w14:textId="77777777" w:rsidR="004B6975" w:rsidRDefault="00000000">
            <w:r>
              <w:rPr>
                <w:sz w:val="20"/>
                <w:szCs w:val="20"/>
              </w:rPr>
              <w:t>2.SG3</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7" w14:textId="77777777" w:rsidR="004B6975" w:rsidRDefault="00000000">
            <w:r>
              <w:rPr>
                <w:sz w:val="20"/>
                <w:szCs w:val="20"/>
              </w:rPr>
              <w:t>PLA adversary force generator</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8" w14:textId="77777777" w:rsidR="004B6975" w:rsidRDefault="00000000">
            <w:r>
              <w:rPr>
                <w:sz w:val="20"/>
                <w:szCs w:val="20"/>
              </w:rPr>
              <w:t>AI generates Red Force situation brief using PLA order of battle, equipment, and operational doctrine.</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9" w14:textId="77777777" w:rsidR="004B6975" w:rsidRDefault="00000000">
            <w:r>
              <w:rPr>
                <w:sz w:val="20"/>
                <w:szCs w:val="20"/>
              </w:rPr>
              <w:t>~10 hrs</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A" w14:textId="621D188F" w:rsidR="004B6975" w:rsidRDefault="00EE5623">
            <w:r>
              <w:rPr>
                <w:sz w:val="20"/>
                <w:szCs w:val="20"/>
              </w:rPr>
              <w:t>In Progress</w:t>
            </w:r>
          </w:p>
        </w:tc>
      </w:tr>
      <w:tr w:rsidR="004B6975" w14:paraId="7BBE40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C" w14:textId="77777777" w:rsidR="004B6975" w:rsidRDefault="00000000">
            <w:r>
              <w:rPr>
                <w:sz w:val="20"/>
                <w:szCs w:val="20"/>
              </w:rPr>
              <w:t>2.SG4</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D" w14:textId="77777777" w:rsidR="004B6975" w:rsidRDefault="00000000">
            <w:r>
              <w:rPr>
                <w:sz w:val="20"/>
                <w:szCs w:val="20"/>
              </w:rPr>
              <w:t>Russian adversary force generator</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E" w14:textId="77777777" w:rsidR="004B6975" w:rsidRDefault="00000000">
            <w:r>
              <w:rPr>
                <w:sz w:val="20"/>
                <w:szCs w:val="20"/>
              </w:rPr>
              <w:t>AI generates Red Force situation brief using Russian BTG structure, equipment, and operational doctrine.</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5F" w14:textId="77777777" w:rsidR="004B6975" w:rsidRDefault="00000000">
            <w:r>
              <w:rPr>
                <w:sz w:val="20"/>
                <w:szCs w:val="20"/>
              </w:rPr>
              <w:t>~8 hrs</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60" w14:textId="7D19C79D" w:rsidR="004B6975" w:rsidRDefault="00EE5623">
            <w:r>
              <w:rPr>
                <w:sz w:val="20"/>
                <w:szCs w:val="20"/>
              </w:rPr>
              <w:t>In Progress</w:t>
            </w:r>
          </w:p>
        </w:tc>
      </w:tr>
      <w:tr w:rsidR="004B6975" w14:paraId="7BBE406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62" w14:textId="77777777" w:rsidR="004B6975" w:rsidRDefault="00000000">
            <w:r>
              <w:rPr>
                <w:sz w:val="20"/>
                <w:szCs w:val="20"/>
              </w:rPr>
              <w:t>2.SG5</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63" w14:textId="77777777" w:rsidR="004B6975" w:rsidRDefault="00000000">
            <w:r>
              <w:rPr>
                <w:sz w:val="20"/>
                <w:szCs w:val="20"/>
              </w:rPr>
              <w:t>Scenario package validation</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64" w14:textId="77777777" w:rsidR="004B6975" w:rsidRDefault="00000000">
            <w:r>
              <w:rPr>
                <w:sz w:val="20"/>
                <w:szCs w:val="20"/>
              </w:rPr>
              <w:t>Generated scenarios reviewed by SME against doctrinal accuracy. Correction workflow established.</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65" w14:textId="77777777" w:rsidR="004B6975" w:rsidRDefault="00000000">
            <w:r>
              <w:rPr>
                <w:sz w:val="20"/>
                <w:szCs w:val="20"/>
              </w:rPr>
              <w:t>~8 hrs</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66" w14:textId="77777777" w:rsidR="004B6975" w:rsidRDefault="00000000">
            <w:r>
              <w:rPr>
                <w:sz w:val="20"/>
                <w:szCs w:val="20"/>
              </w:rPr>
              <w:t>Planned</w:t>
            </w:r>
          </w:p>
        </w:tc>
      </w:tr>
      <w:tr w:rsidR="004B6975" w14:paraId="7BBE40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68" w14:textId="77777777" w:rsidR="004B6975" w:rsidRDefault="00000000">
            <w:r>
              <w:rPr>
                <w:sz w:val="20"/>
                <w:szCs w:val="20"/>
              </w:rPr>
              <w:t>2.10</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69" w14:textId="77777777" w:rsidR="004B6975" w:rsidRDefault="00000000">
            <w:r>
              <w:rPr>
                <w:sz w:val="20"/>
                <w:szCs w:val="20"/>
              </w:rPr>
              <w:t>Phase 2 live game validation</w:t>
            </w:r>
          </w:p>
        </w:tc>
        <w:tc>
          <w:tcPr>
            <w:tcW w:w="3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6A" w14:textId="77777777" w:rsidR="004B6975" w:rsidRDefault="00000000">
            <w:r>
              <w:rPr>
                <w:sz w:val="20"/>
                <w:szCs w:val="20"/>
              </w:rPr>
              <w:t>Complete game run using AI-generated documents. Cadre assess document quality against manually produced equivalents.</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6B" w14:textId="77777777" w:rsidR="004B6975" w:rsidRDefault="00000000">
            <w:r>
              <w:rPr>
                <w:sz w:val="20"/>
                <w:szCs w:val="20"/>
              </w:rPr>
              <w:t>~4 hrs</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6C" w14:textId="77777777" w:rsidR="004B6975" w:rsidRDefault="00000000">
            <w:r>
              <w:rPr>
                <w:sz w:val="20"/>
                <w:szCs w:val="20"/>
              </w:rPr>
              <w:t>Planned</w:t>
            </w:r>
          </w:p>
        </w:tc>
      </w:tr>
    </w:tbl>
    <w:p w14:paraId="7BBE406E" w14:textId="77777777" w:rsidR="004B6975" w:rsidRDefault="00000000">
      <w:pPr>
        <w:pStyle w:val="Heading1"/>
        <w:pBdr>
          <w:bottom w:val="single" w:sz="8" w:space="4" w:color="1C3A1C"/>
        </w:pBdr>
      </w:pPr>
      <w:r>
        <w:lastRenderedPageBreak/>
        <w:t>Phase 3 -- Green Cell AI</w:t>
      </w:r>
    </w:p>
    <w:p w14:paraId="7BBE406F" w14:textId="77777777" w:rsidR="004B6975" w:rsidRDefault="00000000">
      <w:pPr>
        <w:spacing w:before="60" w:after="80"/>
      </w:pPr>
      <w:r>
        <w:t>Phase 3 introduces a Green Cell AI that monitors Blue and Red submissions each turn, evaluates IO-relevant actions, and delivers structured populace response feedback through the existing inject system, without requiring human Green Cell staffing.</w:t>
      </w:r>
    </w:p>
    <w:p w14:paraId="7BBE4070" w14:textId="77777777" w:rsidR="004B6975" w:rsidRDefault="00000000">
      <w:pPr>
        <w:spacing w:before="60" w:after="80"/>
      </w:pPr>
      <w:r>
        <w:t>Objective: A Green Cell AI that operates each turn without cadre staffing and delivers responses that cadre rate as doctrinally plausible and scenario-appropriate in at least 80% of cases.</w:t>
      </w:r>
    </w:p>
    <w:p w14:paraId="7BBE4071" w14:textId="77777777" w:rsidR="004B6975" w:rsidRDefault="00000000">
      <w:pPr>
        <w:pStyle w:val="Heading2"/>
      </w:pPr>
      <w:r>
        <w:t>Phase 3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2358"/>
        <w:gridCol w:w="4248"/>
        <w:gridCol w:w="1184"/>
        <w:gridCol w:w="974"/>
      </w:tblGrid>
      <w:tr w:rsidR="004B6975" w14:paraId="7BBE4077"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72" w14:textId="77777777" w:rsidR="004B6975"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73" w14:textId="77777777" w:rsidR="004B6975" w:rsidRDefault="00000000">
            <w:r>
              <w:rPr>
                <w:b/>
                <w:bCs/>
                <w:color w:val="FFFFFF"/>
                <w:sz w:val="20"/>
                <w:szCs w:val="20"/>
              </w:rPr>
              <w:t>Milestone</w:t>
            </w:r>
          </w:p>
        </w:tc>
        <w:tc>
          <w:tcPr>
            <w:tcW w:w="436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74" w14:textId="77777777" w:rsidR="004B6975" w:rsidRDefault="00000000">
            <w:r>
              <w:rPr>
                <w:b/>
                <w:bCs/>
                <w:color w:val="FFFFFF"/>
                <w:sz w:val="20"/>
                <w:szCs w:val="20"/>
              </w:rPr>
              <w:t>Description / Success Criteria</w:t>
            </w:r>
          </w:p>
        </w:tc>
        <w:tc>
          <w:tcPr>
            <w:tcW w:w="12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75" w14:textId="77777777" w:rsidR="004B6975" w:rsidRDefault="00000000">
            <w:r>
              <w:rPr>
                <w:b/>
                <w:bCs/>
                <w:color w:val="FFFFFF"/>
                <w:sz w:val="20"/>
                <w:szCs w:val="20"/>
              </w:rPr>
              <w:t>Est. Effort</w:t>
            </w:r>
          </w:p>
        </w:tc>
        <w:tc>
          <w:tcPr>
            <w:tcW w:w="8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76" w14:textId="77777777" w:rsidR="004B6975" w:rsidRDefault="00000000">
            <w:r>
              <w:rPr>
                <w:b/>
                <w:bCs/>
                <w:color w:val="FFFFFF"/>
                <w:sz w:val="20"/>
                <w:szCs w:val="20"/>
              </w:rPr>
              <w:t>Status</w:t>
            </w:r>
          </w:p>
        </w:tc>
      </w:tr>
      <w:tr w:rsidR="004B6975" w14:paraId="7BBE40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78" w14:textId="77777777" w:rsidR="004B6975" w:rsidRDefault="00000000">
            <w:r>
              <w:rPr>
                <w:sz w:val="20"/>
                <w:szCs w:val="20"/>
              </w:rPr>
              <w:t>3.1</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79" w14:textId="77777777" w:rsidR="004B6975" w:rsidRDefault="00000000">
            <w:r>
              <w:rPr>
                <w:sz w:val="20"/>
                <w:szCs w:val="20"/>
              </w:rPr>
              <w:t>Green Cell context architecture</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7A" w14:textId="77777777" w:rsidR="004B6975" w:rsidRDefault="00000000">
            <w:r>
              <w:rPr>
                <w:sz w:val="20"/>
                <w:szCs w:val="20"/>
              </w:rPr>
              <w:t>Design the AI's persistent context: scenario parameters, populace baseline, running sentiment state, and per-turn action log.</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7B" w14:textId="77777777" w:rsidR="004B6975" w:rsidRDefault="00000000">
            <w:r>
              <w:rPr>
                <w:sz w:val="20"/>
                <w:szCs w:val="20"/>
              </w:rPr>
              <w:t>~8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7C" w14:textId="77777777" w:rsidR="004B6975" w:rsidRDefault="00000000">
            <w:r>
              <w:rPr>
                <w:sz w:val="20"/>
                <w:szCs w:val="20"/>
              </w:rPr>
              <w:t>Planned</w:t>
            </w:r>
          </w:p>
        </w:tc>
      </w:tr>
      <w:tr w:rsidR="004B6975" w14:paraId="7BBE40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7E" w14:textId="77777777" w:rsidR="004B6975" w:rsidRDefault="00000000">
            <w:r>
              <w:rPr>
                <w:sz w:val="20"/>
                <w:szCs w:val="20"/>
              </w:rPr>
              <w:t>3.2</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7F" w14:textId="77777777" w:rsidR="004B6975" w:rsidRDefault="00000000">
            <w:r>
              <w:rPr>
                <w:sz w:val="20"/>
                <w:szCs w:val="20"/>
              </w:rPr>
              <w:t>IO action recognition</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80" w14:textId="77777777" w:rsidR="004B6975" w:rsidRDefault="00000000">
            <w:r>
              <w:rPr>
                <w:sz w:val="20"/>
                <w:szCs w:val="20"/>
              </w:rPr>
              <w:t>AI correctly identifies IO-relevant actions from turn card submissions.</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81" w14:textId="77777777" w:rsidR="004B6975" w:rsidRDefault="00000000">
            <w:r>
              <w:rPr>
                <w:sz w:val="20"/>
                <w:szCs w:val="20"/>
              </w:rPr>
              <w:t>~10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82" w14:textId="77777777" w:rsidR="004B6975" w:rsidRDefault="00000000">
            <w:r>
              <w:rPr>
                <w:sz w:val="20"/>
                <w:szCs w:val="20"/>
              </w:rPr>
              <w:t>Planned</w:t>
            </w:r>
          </w:p>
        </w:tc>
      </w:tr>
      <w:tr w:rsidR="004B6975" w14:paraId="7BBE40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84" w14:textId="77777777" w:rsidR="004B6975" w:rsidRDefault="00000000">
            <w:r>
              <w:rPr>
                <w:sz w:val="20"/>
                <w:szCs w:val="20"/>
              </w:rPr>
              <w:t>3.3</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85" w14:textId="77777777" w:rsidR="004B6975" w:rsidRDefault="00000000">
            <w:r>
              <w:rPr>
                <w:sz w:val="20"/>
                <w:szCs w:val="20"/>
              </w:rPr>
              <w:t>Populace response narrative generator</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86" w14:textId="77777777" w:rsidR="004B6975" w:rsidRDefault="00000000">
            <w:r>
              <w:rPr>
                <w:sz w:val="20"/>
                <w:szCs w:val="20"/>
              </w:rPr>
              <w:t>AI generates a 3-5 sentence populace response narrative per force per turn.</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87" w14:textId="77777777" w:rsidR="004B6975" w:rsidRDefault="00000000">
            <w:r>
              <w:rPr>
                <w:sz w:val="20"/>
                <w:szCs w:val="20"/>
              </w:rPr>
              <w:t>~12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88" w14:textId="77777777" w:rsidR="004B6975" w:rsidRDefault="00000000">
            <w:r>
              <w:rPr>
                <w:sz w:val="20"/>
                <w:szCs w:val="20"/>
              </w:rPr>
              <w:t>Planned</w:t>
            </w:r>
          </w:p>
        </w:tc>
      </w:tr>
      <w:tr w:rsidR="004B6975" w14:paraId="7BBE40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8A" w14:textId="77777777" w:rsidR="004B6975" w:rsidRDefault="00000000">
            <w:r>
              <w:rPr>
                <w:sz w:val="20"/>
                <w:szCs w:val="20"/>
              </w:rPr>
              <w:t>3.4</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8B" w14:textId="77777777" w:rsidR="004B6975" w:rsidRDefault="00000000">
            <w:r>
              <w:rPr>
                <w:sz w:val="20"/>
                <w:szCs w:val="20"/>
              </w:rPr>
              <w:t>Sentiment tracking model</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8C" w14:textId="77777777" w:rsidR="004B6975" w:rsidRDefault="00000000">
            <w:r>
              <w:rPr>
                <w:sz w:val="20"/>
                <w:szCs w:val="20"/>
              </w:rPr>
              <w:t>Simple 1-10 sentiment score per population group, updated each turn. Director sees trend line across turns.</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8D" w14:textId="77777777" w:rsidR="004B6975" w:rsidRDefault="00000000">
            <w:r>
              <w:rPr>
                <w:sz w:val="20"/>
                <w:szCs w:val="20"/>
              </w:rPr>
              <w:t>~8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8E" w14:textId="77777777" w:rsidR="004B6975" w:rsidRDefault="00000000">
            <w:r>
              <w:rPr>
                <w:sz w:val="20"/>
                <w:szCs w:val="20"/>
              </w:rPr>
              <w:t>Planned</w:t>
            </w:r>
          </w:p>
        </w:tc>
      </w:tr>
      <w:tr w:rsidR="004B6975" w14:paraId="7BBE40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0" w14:textId="77777777" w:rsidR="004B6975" w:rsidRDefault="00000000">
            <w:r>
              <w:rPr>
                <w:sz w:val="20"/>
                <w:szCs w:val="20"/>
              </w:rPr>
              <w:t>3.5</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1" w14:textId="77777777" w:rsidR="004B6975" w:rsidRDefault="00000000">
            <w:r>
              <w:rPr>
                <w:sz w:val="20"/>
                <w:szCs w:val="20"/>
              </w:rPr>
              <w:t>Director review interface</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2" w14:textId="77777777" w:rsidR="004B6975" w:rsidRDefault="00000000">
            <w:r>
              <w:rPr>
                <w:sz w:val="20"/>
                <w:szCs w:val="20"/>
              </w:rPr>
              <w:t>Green Cell outputs appear on a new Director Green Cell tab before being pushed as injects. Director approves, edits, or discards each response.</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3" w14:textId="77777777" w:rsidR="004B6975" w:rsidRDefault="00000000">
            <w:r>
              <w:rPr>
                <w:sz w:val="20"/>
                <w:szCs w:val="20"/>
              </w:rPr>
              <w:t>~10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4" w14:textId="77777777" w:rsidR="004B6975" w:rsidRDefault="00000000">
            <w:r>
              <w:rPr>
                <w:sz w:val="20"/>
                <w:szCs w:val="20"/>
              </w:rPr>
              <w:t>Planned</w:t>
            </w:r>
          </w:p>
        </w:tc>
      </w:tr>
      <w:tr w:rsidR="004B6975" w14:paraId="7BBE40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6" w14:textId="77777777" w:rsidR="004B6975" w:rsidRDefault="00000000">
            <w:r>
              <w:rPr>
                <w:sz w:val="20"/>
                <w:szCs w:val="20"/>
              </w:rPr>
              <w:t>3.6</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7" w14:textId="77777777" w:rsidR="004B6975" w:rsidRDefault="00000000">
            <w:r>
              <w:rPr>
                <w:sz w:val="20"/>
                <w:szCs w:val="20"/>
              </w:rPr>
              <w:t>Integration with inject system</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8" w14:textId="77777777" w:rsidR="004B6975" w:rsidRDefault="00000000">
            <w:r>
              <w:rPr>
                <w:sz w:val="20"/>
                <w:szCs w:val="20"/>
              </w:rPr>
              <w:t>Approved Green Cell responses pushed through the existing inject system as Green Cell inject type.</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9" w14:textId="77777777" w:rsidR="004B6975" w:rsidRDefault="00000000">
            <w:r>
              <w:rPr>
                <w:sz w:val="20"/>
                <w:szCs w:val="20"/>
              </w:rPr>
              <w:t>~4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A" w14:textId="77777777" w:rsidR="004B6975" w:rsidRDefault="00000000">
            <w:r>
              <w:rPr>
                <w:sz w:val="20"/>
                <w:szCs w:val="20"/>
              </w:rPr>
              <w:t>Planned</w:t>
            </w:r>
          </w:p>
        </w:tc>
      </w:tr>
      <w:tr w:rsidR="004B6975" w14:paraId="7BBE40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C" w14:textId="77777777" w:rsidR="004B6975" w:rsidRDefault="00000000">
            <w:r>
              <w:rPr>
                <w:sz w:val="20"/>
                <w:szCs w:val="20"/>
              </w:rPr>
              <w:t>3.7</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D" w14:textId="77777777" w:rsidR="004B6975" w:rsidRDefault="00000000">
            <w:r>
              <w:rPr>
                <w:sz w:val="20"/>
                <w:szCs w:val="20"/>
              </w:rPr>
              <w:t>Doctrinal grounding</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E" w14:textId="77777777" w:rsidR="004B6975" w:rsidRDefault="00000000">
            <w:r>
              <w:rPr>
                <w:sz w:val="20"/>
                <w:szCs w:val="20"/>
              </w:rPr>
              <w:t>Provide AI with relevant doctrinal references as system context. Validate outputs with SME review.</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9F" w14:textId="77777777" w:rsidR="004B6975" w:rsidRDefault="00000000">
            <w:r>
              <w:rPr>
                <w:sz w:val="20"/>
                <w:szCs w:val="20"/>
              </w:rPr>
              <w:t>~8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A0" w14:textId="77777777" w:rsidR="004B6975" w:rsidRDefault="00000000">
            <w:r>
              <w:rPr>
                <w:sz w:val="20"/>
                <w:szCs w:val="20"/>
              </w:rPr>
              <w:t>Planned</w:t>
            </w:r>
          </w:p>
        </w:tc>
      </w:tr>
      <w:tr w:rsidR="004B6975" w14:paraId="7BBE40A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A2" w14:textId="77777777" w:rsidR="004B6975" w:rsidRDefault="00000000">
            <w:r>
              <w:rPr>
                <w:sz w:val="20"/>
                <w:szCs w:val="20"/>
              </w:rPr>
              <w:t>3.8</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A3" w14:textId="77777777" w:rsidR="004B6975" w:rsidRDefault="00000000">
            <w:r>
              <w:rPr>
                <w:sz w:val="20"/>
                <w:szCs w:val="20"/>
              </w:rPr>
              <w:t>Phase 3 live game validation</w:t>
            </w:r>
          </w:p>
        </w:tc>
        <w:tc>
          <w:tcPr>
            <w:tcW w:w="4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A4" w14:textId="77777777" w:rsidR="004B6975" w:rsidRDefault="00000000">
            <w:r>
              <w:rPr>
                <w:sz w:val="20"/>
                <w:szCs w:val="20"/>
              </w:rPr>
              <w:t>Complete game run with Green Cell AI active. Cadre and student assessment of realism and training value.</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A5" w14:textId="77777777" w:rsidR="004B6975" w:rsidRDefault="00000000">
            <w:r>
              <w:rPr>
                <w:sz w:val="20"/>
                <w:szCs w:val="20"/>
              </w:rPr>
              <w:t>~6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A6" w14:textId="77777777" w:rsidR="004B6975" w:rsidRDefault="00000000">
            <w:r>
              <w:rPr>
                <w:sz w:val="20"/>
                <w:szCs w:val="20"/>
              </w:rPr>
              <w:t>Planned</w:t>
            </w:r>
          </w:p>
        </w:tc>
      </w:tr>
    </w:tbl>
    <w:p w14:paraId="7BBE40A8" w14:textId="77777777" w:rsidR="004B6975" w:rsidRDefault="00000000">
      <w:pPr>
        <w:pStyle w:val="Heading1"/>
        <w:pBdr>
          <w:bottom w:val="single" w:sz="8" w:space="4" w:color="1C3A1C"/>
        </w:pBdr>
      </w:pPr>
      <w:r>
        <w:t>Phase 4 -- Director AI</w:t>
      </w:r>
    </w:p>
    <w:p w14:paraId="7BBE40A9" w14:textId="77777777" w:rsidR="004B6975" w:rsidRDefault="00000000">
      <w:pPr>
        <w:spacing w:before="60" w:after="80"/>
      </w:pPr>
      <w:r>
        <w:t>Phase 4 introduces a Director AI capable of adjudicating turn submissions, generating structured feedback for both forces, and producing debrief points grounded in the students' actual decisions. Fully realized, this phase enables the platform to run games without a human adjudicator.</w:t>
      </w:r>
    </w:p>
    <w:p w14:paraId="7BBE40AA" w14:textId="77777777" w:rsidR="004B6975" w:rsidRDefault="00000000">
      <w:pPr>
        <w:spacing w:before="60" w:after="80"/>
      </w:pPr>
      <w:r>
        <w:t>Objective: An AI director that adjudicates turn submissions using doctrine, scenario parameters, and game state, delivers feedback to teams within 60 seconds of submission, and generates a structured debrief package grounded in specific student decisions.</w:t>
      </w:r>
    </w:p>
    <w:p w14:paraId="7BBE40AB" w14:textId="77777777" w:rsidR="004B6975" w:rsidRDefault="00000000">
      <w:pPr>
        <w:pStyle w:val="Heading2"/>
      </w:pPr>
      <w:r>
        <w:t>Phase 4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3"/>
        <w:gridCol w:w="2451"/>
        <w:gridCol w:w="4045"/>
        <w:gridCol w:w="1226"/>
        <w:gridCol w:w="995"/>
      </w:tblGrid>
      <w:tr w:rsidR="004B6975" w14:paraId="7BBE40B1"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AC" w14:textId="77777777" w:rsidR="004B6975" w:rsidRDefault="00000000">
            <w:r>
              <w:rPr>
                <w:b/>
                <w:bCs/>
                <w:color w:val="FFFFFF"/>
                <w:sz w:val="20"/>
                <w:szCs w:val="20"/>
              </w:rPr>
              <w:lastRenderedPageBreak/>
              <w:t>#</w:t>
            </w:r>
          </w:p>
        </w:tc>
        <w:tc>
          <w:tcPr>
            <w:tcW w:w="24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AD" w14:textId="77777777" w:rsidR="004B6975" w:rsidRDefault="00000000">
            <w:r>
              <w:rPr>
                <w:b/>
                <w:bCs/>
                <w:color w:val="FFFFFF"/>
                <w:sz w:val="20"/>
                <w:szCs w:val="20"/>
              </w:rPr>
              <w:t>Milestone</w:t>
            </w:r>
          </w:p>
        </w:tc>
        <w:tc>
          <w:tcPr>
            <w:tcW w:w="396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AE" w14:textId="77777777" w:rsidR="004B6975" w:rsidRDefault="00000000">
            <w:r>
              <w:rPr>
                <w:b/>
                <w:bCs/>
                <w:color w:val="FFFFFF"/>
                <w:sz w:val="20"/>
                <w:szCs w:val="20"/>
              </w:rPr>
              <w:t>Description / Success Criteria</w:t>
            </w:r>
          </w:p>
        </w:tc>
        <w:tc>
          <w:tcPr>
            <w:tcW w:w="12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AF" w14:textId="77777777" w:rsidR="004B6975" w:rsidRDefault="00000000">
            <w:r>
              <w:rPr>
                <w:b/>
                <w:bCs/>
                <w:color w:val="FFFFFF"/>
                <w:sz w:val="20"/>
                <w:szCs w:val="20"/>
              </w:rPr>
              <w:t>Est. Effort</w:t>
            </w:r>
          </w:p>
        </w:tc>
        <w:tc>
          <w:tcPr>
            <w:tcW w:w="8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B0" w14:textId="77777777" w:rsidR="004B6975" w:rsidRDefault="00000000">
            <w:r>
              <w:rPr>
                <w:b/>
                <w:bCs/>
                <w:color w:val="FFFFFF"/>
                <w:sz w:val="20"/>
                <w:szCs w:val="20"/>
              </w:rPr>
              <w:t>Status</w:t>
            </w:r>
          </w:p>
        </w:tc>
      </w:tr>
      <w:tr w:rsidR="004B6975" w14:paraId="7BBE40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B2" w14:textId="77777777" w:rsidR="004B6975" w:rsidRDefault="00000000">
            <w:r>
              <w:rPr>
                <w:sz w:val="20"/>
                <w:szCs w:val="20"/>
              </w:rPr>
              <w:t>4.1</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B3" w14:textId="77777777" w:rsidR="004B6975" w:rsidRDefault="00000000">
            <w:r>
              <w:rPr>
                <w:sz w:val="20"/>
                <w:szCs w:val="20"/>
              </w:rPr>
              <w:t>Adjudication engine design</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B4" w14:textId="77777777" w:rsidR="004B6975" w:rsidRDefault="00000000">
            <w:r>
              <w:rPr>
                <w:sz w:val="20"/>
                <w:szCs w:val="20"/>
              </w:rPr>
              <w:t>Define the adjudication framework: inputs, outputs, doctrine sources, and evaluation criteria for each phase.</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B5" w14:textId="77777777" w:rsidR="004B6975" w:rsidRDefault="00000000">
            <w:r>
              <w:rPr>
                <w:sz w:val="20"/>
                <w:szCs w:val="20"/>
              </w:rPr>
              <w:t>~12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B6" w14:textId="77777777" w:rsidR="004B6975" w:rsidRDefault="00000000">
            <w:r>
              <w:rPr>
                <w:sz w:val="20"/>
                <w:szCs w:val="20"/>
              </w:rPr>
              <w:t>Planned</w:t>
            </w:r>
          </w:p>
        </w:tc>
      </w:tr>
      <w:tr w:rsidR="004B6975" w14:paraId="7BBE40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B8" w14:textId="77777777" w:rsidR="004B6975" w:rsidRDefault="00000000">
            <w:r>
              <w:rPr>
                <w:sz w:val="20"/>
                <w:szCs w:val="20"/>
              </w:rPr>
              <w:t>4.2</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B9" w14:textId="77777777" w:rsidR="004B6975" w:rsidRDefault="00000000">
            <w:r>
              <w:rPr>
                <w:sz w:val="20"/>
                <w:szCs w:val="20"/>
              </w:rPr>
              <w:t>Doctrine knowledge base</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BA" w14:textId="77777777" w:rsidR="004B6975" w:rsidRDefault="00000000">
            <w:r>
              <w:rPr>
                <w:sz w:val="20"/>
                <w:szCs w:val="20"/>
              </w:rPr>
              <w:t>Compile and structure relevant doctrinal references as AI context. FM 3-0, FM 3-90, MCDP 1-3, MCWP 3-11.3, Kriegsspiel rules.</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BB" w14:textId="77777777" w:rsidR="004B6975" w:rsidRDefault="00000000">
            <w:r>
              <w:rPr>
                <w:sz w:val="20"/>
                <w:szCs w:val="20"/>
              </w:rPr>
              <w:t>~16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BC" w14:textId="77777777" w:rsidR="004B6975" w:rsidRDefault="00000000">
            <w:r>
              <w:rPr>
                <w:sz w:val="20"/>
                <w:szCs w:val="20"/>
              </w:rPr>
              <w:t>Planned</w:t>
            </w:r>
          </w:p>
        </w:tc>
      </w:tr>
      <w:tr w:rsidR="004B6975" w14:paraId="7BBE40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BE" w14:textId="77777777" w:rsidR="004B6975" w:rsidRDefault="00000000">
            <w:r>
              <w:rPr>
                <w:sz w:val="20"/>
                <w:szCs w:val="20"/>
              </w:rPr>
              <w:t>4.3</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BF" w14:textId="77777777" w:rsidR="004B6975" w:rsidRDefault="00000000">
            <w:r>
              <w:rPr>
                <w:sz w:val="20"/>
                <w:szCs w:val="20"/>
              </w:rPr>
              <w:t>Collections adjudication</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C0" w14:textId="77777777" w:rsidR="004B6975" w:rsidRDefault="00000000">
            <w:r>
              <w:rPr>
                <w:sz w:val="20"/>
                <w:szCs w:val="20"/>
              </w:rPr>
              <w:t>AI generates ISR results: PIR answers, partial answers, and open items.</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C1" w14:textId="77777777" w:rsidR="004B6975" w:rsidRDefault="00000000">
            <w:r>
              <w:rPr>
                <w:sz w:val="20"/>
                <w:szCs w:val="20"/>
              </w:rPr>
              <w:t>~10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C2" w14:textId="77777777" w:rsidR="004B6975" w:rsidRDefault="00000000">
            <w:r>
              <w:rPr>
                <w:sz w:val="20"/>
                <w:szCs w:val="20"/>
              </w:rPr>
              <w:t>Planned</w:t>
            </w:r>
          </w:p>
        </w:tc>
      </w:tr>
      <w:tr w:rsidR="004B6975" w14:paraId="7BBE40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C4" w14:textId="77777777" w:rsidR="004B6975" w:rsidRDefault="00000000">
            <w:r>
              <w:rPr>
                <w:sz w:val="20"/>
                <w:szCs w:val="20"/>
              </w:rPr>
              <w:t>4.4</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C5" w14:textId="77777777" w:rsidR="004B6975" w:rsidRDefault="00000000">
            <w:r>
              <w:rPr>
                <w:sz w:val="20"/>
                <w:szCs w:val="20"/>
              </w:rPr>
              <w:t>Maneuver adjudication</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C6" w14:textId="77777777" w:rsidR="004B6975" w:rsidRDefault="00000000">
            <w:r>
              <w:rPr>
                <w:sz w:val="20"/>
                <w:szCs w:val="20"/>
              </w:rPr>
              <w:t>AI generates movement outcomes and contact results.</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C7" w14:textId="77777777" w:rsidR="004B6975" w:rsidRDefault="00000000">
            <w:r>
              <w:rPr>
                <w:sz w:val="20"/>
                <w:szCs w:val="20"/>
              </w:rPr>
              <w:t>~14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C8" w14:textId="77777777" w:rsidR="004B6975" w:rsidRDefault="00000000">
            <w:r>
              <w:rPr>
                <w:sz w:val="20"/>
                <w:szCs w:val="20"/>
              </w:rPr>
              <w:t>Planned</w:t>
            </w:r>
          </w:p>
        </w:tc>
      </w:tr>
      <w:tr w:rsidR="004B6975" w14:paraId="7BBE40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CA" w14:textId="77777777" w:rsidR="004B6975" w:rsidRDefault="00000000">
            <w:r>
              <w:rPr>
                <w:sz w:val="20"/>
                <w:szCs w:val="20"/>
              </w:rPr>
              <w:t>4.5</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CB" w14:textId="77777777" w:rsidR="004B6975" w:rsidRDefault="00000000">
            <w:r>
              <w:rPr>
                <w:sz w:val="20"/>
                <w:szCs w:val="20"/>
              </w:rPr>
              <w:t>Fires adjudication</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CC" w14:textId="77777777" w:rsidR="004B6975" w:rsidRDefault="00000000">
            <w:r>
              <w:rPr>
                <w:sz w:val="20"/>
                <w:szCs w:val="20"/>
              </w:rPr>
              <w:t>AI adjudicates fire missions: execution, effects, BDA, and asset status update.</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CD" w14:textId="77777777" w:rsidR="004B6975" w:rsidRDefault="00000000">
            <w:r>
              <w:rPr>
                <w:sz w:val="20"/>
                <w:szCs w:val="20"/>
              </w:rPr>
              <w:t>~10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CE" w14:textId="77777777" w:rsidR="004B6975" w:rsidRDefault="00000000">
            <w:r>
              <w:rPr>
                <w:sz w:val="20"/>
                <w:szCs w:val="20"/>
              </w:rPr>
              <w:t>Planned</w:t>
            </w:r>
          </w:p>
        </w:tc>
      </w:tr>
      <w:tr w:rsidR="004B6975" w14:paraId="7BBE40D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0" w14:textId="77777777" w:rsidR="004B6975" w:rsidRDefault="00000000">
            <w:r>
              <w:rPr>
                <w:sz w:val="20"/>
                <w:szCs w:val="20"/>
              </w:rPr>
              <w:t>4.6</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1" w14:textId="77777777" w:rsidR="004B6975" w:rsidRDefault="00000000">
            <w:r>
              <w:rPr>
                <w:sz w:val="20"/>
                <w:szCs w:val="20"/>
              </w:rPr>
              <w:t>Director review interface</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2" w14:textId="77777777" w:rsidR="004B6975" w:rsidRDefault="00000000">
            <w:r>
              <w:rPr>
                <w:sz w:val="20"/>
                <w:szCs w:val="20"/>
              </w:rPr>
              <w:t>AI-generated adjudication appears in director panel fields for review before push.</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3" w14:textId="77777777" w:rsidR="004B6975" w:rsidRDefault="00000000">
            <w:r>
              <w:rPr>
                <w:sz w:val="20"/>
                <w:szCs w:val="20"/>
              </w:rPr>
              <w:t>~8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4" w14:textId="77777777" w:rsidR="004B6975" w:rsidRDefault="00000000">
            <w:r>
              <w:rPr>
                <w:sz w:val="20"/>
                <w:szCs w:val="20"/>
              </w:rPr>
              <w:t>Planned</w:t>
            </w:r>
          </w:p>
        </w:tc>
      </w:tr>
      <w:tr w:rsidR="004B6975" w14:paraId="7BBE40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6" w14:textId="77777777" w:rsidR="004B6975" w:rsidRDefault="00000000">
            <w:r>
              <w:rPr>
                <w:sz w:val="20"/>
                <w:szCs w:val="20"/>
              </w:rPr>
              <w:t>4.7</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7" w14:textId="77777777" w:rsidR="004B6975" w:rsidRDefault="00000000">
            <w:r>
              <w:rPr>
                <w:sz w:val="20"/>
                <w:szCs w:val="20"/>
              </w:rPr>
              <w:t>Debrief package generator</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8" w14:textId="77777777" w:rsidR="004B6975" w:rsidRDefault="00000000">
            <w:r>
              <w:rPr>
                <w:sz w:val="20"/>
                <w:szCs w:val="20"/>
              </w:rPr>
              <w:t>AI generates structured debrief document from complete turn history at end of game.</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9" w14:textId="77777777" w:rsidR="004B6975" w:rsidRDefault="00000000">
            <w:r>
              <w:rPr>
                <w:sz w:val="20"/>
                <w:szCs w:val="20"/>
              </w:rPr>
              <w:t>~12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A" w14:textId="77777777" w:rsidR="004B6975" w:rsidRDefault="00000000">
            <w:r>
              <w:rPr>
                <w:sz w:val="20"/>
                <w:szCs w:val="20"/>
              </w:rPr>
              <w:t>Planned</w:t>
            </w:r>
          </w:p>
        </w:tc>
      </w:tr>
      <w:tr w:rsidR="004B6975" w14:paraId="7BBE40E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C" w14:textId="77777777" w:rsidR="004B6975" w:rsidRDefault="00000000">
            <w:r>
              <w:rPr>
                <w:sz w:val="20"/>
                <w:szCs w:val="20"/>
              </w:rPr>
              <w:t>4.8</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D" w14:textId="77777777" w:rsidR="004B6975" w:rsidRDefault="00000000">
            <w:r>
              <w:rPr>
                <w:sz w:val="20"/>
                <w:szCs w:val="20"/>
              </w:rPr>
              <w:t>Autonomous game mode</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E" w14:textId="77777777" w:rsidR="004B6975" w:rsidRDefault="00000000">
            <w:r>
              <w:rPr>
                <w:sz w:val="20"/>
                <w:szCs w:val="20"/>
              </w:rPr>
              <w:t>Full game execution without human adjudicator. AI handles all adjudication and feedback.</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DF" w14:textId="77777777" w:rsidR="004B6975" w:rsidRDefault="00000000">
            <w:r>
              <w:rPr>
                <w:sz w:val="20"/>
                <w:szCs w:val="20"/>
              </w:rPr>
              <w:t>~16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E0" w14:textId="77777777" w:rsidR="004B6975" w:rsidRDefault="00000000">
            <w:r>
              <w:rPr>
                <w:sz w:val="20"/>
                <w:szCs w:val="20"/>
              </w:rPr>
              <w:t>Planned</w:t>
            </w:r>
          </w:p>
        </w:tc>
      </w:tr>
      <w:tr w:rsidR="004B6975" w14:paraId="7BBE40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E2" w14:textId="77777777" w:rsidR="004B6975" w:rsidRDefault="00000000">
            <w:r>
              <w:rPr>
                <w:sz w:val="20"/>
                <w:szCs w:val="20"/>
              </w:rPr>
              <w:t>4.9</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E3" w14:textId="77777777" w:rsidR="004B6975" w:rsidRDefault="00000000">
            <w:r>
              <w:rPr>
                <w:sz w:val="20"/>
                <w:szCs w:val="20"/>
              </w:rPr>
              <w:t>Exportable scenario package</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E4" w14:textId="77777777" w:rsidR="004B6975" w:rsidRDefault="00000000">
            <w:r>
              <w:rPr>
                <w:sz w:val="20"/>
                <w:szCs w:val="20"/>
              </w:rPr>
              <w:t>Complete game package exportable for use by any unit without AMWC infrastructure.</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E5" w14:textId="77777777" w:rsidR="004B6975" w:rsidRDefault="00000000">
            <w:r>
              <w:rPr>
                <w:sz w:val="20"/>
                <w:szCs w:val="20"/>
              </w:rPr>
              <w:t>~8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E6" w14:textId="77777777" w:rsidR="004B6975" w:rsidRDefault="00000000">
            <w:r>
              <w:rPr>
                <w:sz w:val="20"/>
                <w:szCs w:val="20"/>
              </w:rPr>
              <w:t>Planned</w:t>
            </w:r>
          </w:p>
        </w:tc>
      </w:tr>
      <w:tr w:rsidR="004B6975" w14:paraId="7BBE40E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E8" w14:textId="77777777" w:rsidR="004B6975" w:rsidRDefault="00000000">
            <w:r>
              <w:rPr>
                <w:sz w:val="20"/>
                <w:szCs w:val="20"/>
              </w:rPr>
              <w:t>4.10</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E9" w14:textId="77777777" w:rsidR="004B6975" w:rsidRDefault="00000000">
            <w:r>
              <w:rPr>
                <w:sz w:val="20"/>
                <w:szCs w:val="20"/>
              </w:rPr>
              <w:t>Phase 4 live game validation</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EA" w14:textId="77777777" w:rsidR="004B6975" w:rsidRDefault="00000000">
            <w:r>
              <w:rPr>
                <w:sz w:val="20"/>
                <w:szCs w:val="20"/>
              </w:rPr>
              <w:t>Two full-game runs: one with human director review of AI outputs, one in autonomous mode.</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EB" w14:textId="77777777" w:rsidR="004B6975" w:rsidRDefault="00000000">
            <w:r>
              <w:rPr>
                <w:sz w:val="20"/>
                <w:szCs w:val="20"/>
              </w:rPr>
              <w:t>~8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EC" w14:textId="77777777" w:rsidR="004B6975" w:rsidRDefault="00000000">
            <w:r>
              <w:rPr>
                <w:sz w:val="20"/>
                <w:szCs w:val="20"/>
              </w:rPr>
              <w:t>Planned</w:t>
            </w:r>
          </w:p>
        </w:tc>
      </w:tr>
    </w:tbl>
    <w:p w14:paraId="7BBE40EE" w14:textId="77777777" w:rsidR="004B6975" w:rsidRDefault="00000000">
      <w:pPr>
        <w:pStyle w:val="Heading1"/>
        <w:pBdr>
          <w:bottom w:val="single" w:sz="8" w:space="4" w:color="1C3A1C"/>
        </w:pBdr>
      </w:pPr>
      <w:r>
        <w:t>Phase 5 -- Integration and Polish</w:t>
      </w:r>
    </w:p>
    <w:p w14:paraId="7BBE40EF" w14:textId="77777777" w:rsidR="004B6975" w:rsidRDefault="00000000">
      <w:pPr>
        <w:spacing w:before="60" w:after="80"/>
      </w:pPr>
      <w:r>
        <w:t>Phase 5 is the integration and hardening phase. It does not introduce new AI capabilities but ensures all capabilities work reliably together, adds student records management, and prepares the platform for formal fielding.</w:t>
      </w:r>
    </w:p>
    <w:p w14:paraId="7BBE40F0" w14:textId="77777777" w:rsidR="004B6975" w:rsidRDefault="00000000">
      <w:pPr>
        <w:spacing w:before="60" w:after="80"/>
      </w:pPr>
      <w:r>
        <w:t>Objective: A production-quality platform that can be handed to any AMWC class without technical support, with a clear sustainment and update process.</w:t>
      </w:r>
    </w:p>
    <w:p w14:paraId="7BBE40F1" w14:textId="77777777" w:rsidR="004B6975" w:rsidRDefault="00000000">
      <w:pPr>
        <w:pStyle w:val="Heading2"/>
      </w:pPr>
      <w:r>
        <w:t>Phase 5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5"/>
        <w:gridCol w:w="2459"/>
        <w:gridCol w:w="4058"/>
        <w:gridCol w:w="1230"/>
        <w:gridCol w:w="998"/>
      </w:tblGrid>
      <w:tr w:rsidR="004B6975" w14:paraId="7BBE40F7"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F2" w14:textId="77777777" w:rsidR="004B6975"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F3" w14:textId="77777777" w:rsidR="004B6975" w:rsidRDefault="00000000">
            <w:r>
              <w:rPr>
                <w:b/>
                <w:bCs/>
                <w:color w:val="FFFFFF"/>
                <w:sz w:val="20"/>
                <w:szCs w:val="20"/>
              </w:rPr>
              <w:t>Milestone</w:t>
            </w:r>
          </w:p>
        </w:tc>
        <w:tc>
          <w:tcPr>
            <w:tcW w:w="396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F4" w14:textId="77777777" w:rsidR="004B6975" w:rsidRDefault="00000000">
            <w:r>
              <w:rPr>
                <w:b/>
                <w:bCs/>
                <w:color w:val="FFFFFF"/>
                <w:sz w:val="20"/>
                <w:szCs w:val="20"/>
              </w:rPr>
              <w:t>Description / Success Criteria</w:t>
            </w:r>
          </w:p>
        </w:tc>
        <w:tc>
          <w:tcPr>
            <w:tcW w:w="12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F5" w14:textId="77777777" w:rsidR="004B6975" w:rsidRDefault="00000000">
            <w:r>
              <w:rPr>
                <w:b/>
                <w:bCs/>
                <w:color w:val="FFFFFF"/>
                <w:sz w:val="20"/>
                <w:szCs w:val="20"/>
              </w:rPr>
              <w:t>Est. Effort</w:t>
            </w:r>
          </w:p>
        </w:tc>
        <w:tc>
          <w:tcPr>
            <w:tcW w:w="8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0F6" w14:textId="77777777" w:rsidR="004B6975" w:rsidRDefault="00000000">
            <w:r>
              <w:rPr>
                <w:b/>
                <w:bCs/>
                <w:color w:val="FFFFFF"/>
                <w:sz w:val="20"/>
                <w:szCs w:val="20"/>
              </w:rPr>
              <w:t>Status</w:t>
            </w:r>
          </w:p>
        </w:tc>
      </w:tr>
      <w:tr w:rsidR="004B6975" w14:paraId="7BBE40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F8" w14:textId="77777777" w:rsidR="004B6975" w:rsidRDefault="00000000">
            <w:r>
              <w:rPr>
                <w:sz w:val="20"/>
                <w:szCs w:val="20"/>
              </w:rPr>
              <w:t>5.1</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F9" w14:textId="77777777" w:rsidR="004B6975" w:rsidRDefault="00000000">
            <w:r>
              <w:rPr>
                <w:sz w:val="20"/>
                <w:szCs w:val="20"/>
              </w:rPr>
              <w:t>End-to-end integration testing</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FA" w14:textId="77777777" w:rsidR="004B6975" w:rsidRDefault="00000000">
            <w:r>
              <w:rPr>
                <w:sz w:val="20"/>
                <w:szCs w:val="20"/>
              </w:rPr>
              <w:t>Complete 3-game run exercising all capabilities. All defects documented and resolved.</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FB" w14:textId="77777777" w:rsidR="004B6975" w:rsidRDefault="00000000">
            <w:r>
              <w:rPr>
                <w:sz w:val="20"/>
                <w:szCs w:val="20"/>
              </w:rPr>
              <w:t>~16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FC" w14:textId="77777777" w:rsidR="004B6975" w:rsidRDefault="00000000">
            <w:r>
              <w:rPr>
                <w:sz w:val="20"/>
                <w:szCs w:val="20"/>
              </w:rPr>
              <w:t>Planned</w:t>
            </w:r>
          </w:p>
        </w:tc>
      </w:tr>
      <w:tr w:rsidR="004B6975" w14:paraId="7BBE41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FE" w14:textId="77777777" w:rsidR="004B6975" w:rsidRDefault="00000000">
            <w:r>
              <w:rPr>
                <w:sz w:val="20"/>
                <w:szCs w:val="20"/>
              </w:rPr>
              <w:lastRenderedPageBreak/>
              <w:t>5.2</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0FF" w14:textId="77777777" w:rsidR="004B6975" w:rsidRDefault="00000000">
            <w:r>
              <w:rPr>
                <w:sz w:val="20"/>
                <w:szCs w:val="20"/>
              </w:rPr>
              <w:t>Student records management</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00" w14:textId="77777777" w:rsidR="004B6975" w:rsidRDefault="00000000">
            <w:r>
              <w:rPr>
                <w:sz w:val="20"/>
                <w:szCs w:val="20"/>
              </w:rPr>
              <w:t>Track student performance across multiple games. Flag recurring patterns for cadre attention.</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01" w14:textId="77777777" w:rsidR="004B6975" w:rsidRDefault="00000000">
            <w:r>
              <w:rPr>
                <w:sz w:val="20"/>
                <w:szCs w:val="20"/>
              </w:rPr>
              <w:t>~12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02" w14:textId="77777777" w:rsidR="004B6975" w:rsidRDefault="00000000">
            <w:r>
              <w:rPr>
                <w:sz w:val="20"/>
                <w:szCs w:val="20"/>
              </w:rPr>
              <w:t>Planned</w:t>
            </w:r>
          </w:p>
        </w:tc>
      </w:tr>
      <w:tr w:rsidR="004B6975" w14:paraId="7BBE41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04" w14:textId="77777777" w:rsidR="004B6975" w:rsidRDefault="00000000">
            <w:r>
              <w:rPr>
                <w:sz w:val="20"/>
                <w:szCs w:val="20"/>
              </w:rPr>
              <w:t>5.3</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05" w14:textId="77777777" w:rsidR="004B6975" w:rsidRDefault="00000000">
            <w:r>
              <w:rPr>
                <w:sz w:val="20"/>
                <w:szCs w:val="20"/>
              </w:rPr>
              <w:t>Cross-game trend analysis</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06" w14:textId="77777777" w:rsidR="004B6975" w:rsidRDefault="00000000">
            <w:r>
              <w:rPr>
                <w:sz w:val="20"/>
                <w:szCs w:val="20"/>
              </w:rPr>
              <w:t>AI identifies patterns across a student's game history.</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07" w14:textId="77777777" w:rsidR="004B6975" w:rsidRDefault="00000000">
            <w:r>
              <w:rPr>
                <w:sz w:val="20"/>
                <w:szCs w:val="20"/>
              </w:rPr>
              <w:t>~8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08" w14:textId="77777777" w:rsidR="004B6975" w:rsidRDefault="00000000">
            <w:r>
              <w:rPr>
                <w:sz w:val="20"/>
                <w:szCs w:val="20"/>
              </w:rPr>
              <w:t>Planned</w:t>
            </w:r>
          </w:p>
        </w:tc>
      </w:tr>
      <w:tr w:rsidR="004B6975" w14:paraId="7BBE41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0A" w14:textId="77777777" w:rsidR="004B6975" w:rsidRDefault="00000000">
            <w:r>
              <w:rPr>
                <w:sz w:val="20"/>
                <w:szCs w:val="20"/>
              </w:rPr>
              <w:t>5.4</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0B" w14:textId="77777777" w:rsidR="004B6975" w:rsidRDefault="00000000">
            <w:r>
              <w:rPr>
                <w:sz w:val="20"/>
                <w:szCs w:val="20"/>
              </w:rPr>
              <w:t>Performance dashboard for cadre</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0C" w14:textId="77777777" w:rsidR="004B6975" w:rsidRDefault="00000000">
            <w:r>
              <w:rPr>
                <w:sz w:val="20"/>
                <w:szCs w:val="20"/>
              </w:rPr>
              <w:t>Cadre view of all student performance across the course.</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0D" w14:textId="77777777" w:rsidR="004B6975" w:rsidRDefault="00000000">
            <w:r>
              <w:rPr>
                <w:sz w:val="20"/>
                <w:szCs w:val="20"/>
              </w:rPr>
              <w:t>~8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0E" w14:textId="77777777" w:rsidR="004B6975" w:rsidRDefault="00000000">
            <w:r>
              <w:rPr>
                <w:sz w:val="20"/>
                <w:szCs w:val="20"/>
              </w:rPr>
              <w:t>Planned</w:t>
            </w:r>
          </w:p>
        </w:tc>
      </w:tr>
      <w:tr w:rsidR="004B6975" w14:paraId="7BBE41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0" w14:textId="77777777" w:rsidR="004B6975" w:rsidRDefault="00000000">
            <w:r>
              <w:rPr>
                <w:sz w:val="20"/>
                <w:szCs w:val="20"/>
              </w:rPr>
              <w:t>5.5</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1" w14:textId="77777777" w:rsidR="004B6975" w:rsidRDefault="00000000">
            <w:r>
              <w:rPr>
                <w:sz w:val="20"/>
                <w:szCs w:val="20"/>
              </w:rPr>
              <w:t>Scenario library and version control</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2" w14:textId="77777777" w:rsidR="004B6975" w:rsidRDefault="00000000">
            <w:r>
              <w:rPr>
                <w:sz w:val="20"/>
                <w:szCs w:val="20"/>
              </w:rPr>
              <w:t>Library of validated scenarios organized by terrain, scenario type, and learning objective.</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3" w14:textId="77777777" w:rsidR="004B6975" w:rsidRDefault="00000000">
            <w:r>
              <w:rPr>
                <w:sz w:val="20"/>
                <w:szCs w:val="20"/>
              </w:rPr>
              <w:t>~8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4" w14:textId="77777777" w:rsidR="004B6975" w:rsidRDefault="00000000">
            <w:r>
              <w:rPr>
                <w:sz w:val="20"/>
                <w:szCs w:val="20"/>
              </w:rPr>
              <w:t>Planned</w:t>
            </w:r>
          </w:p>
        </w:tc>
      </w:tr>
      <w:tr w:rsidR="004B6975" w14:paraId="7BBE41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6" w14:textId="77777777" w:rsidR="004B6975" w:rsidRDefault="00000000">
            <w:r>
              <w:rPr>
                <w:sz w:val="20"/>
                <w:szCs w:val="20"/>
              </w:rPr>
              <w:t>5.6</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7" w14:textId="77777777" w:rsidR="004B6975" w:rsidRDefault="00000000">
            <w:r>
              <w:rPr>
                <w:sz w:val="20"/>
                <w:szCs w:val="20"/>
              </w:rPr>
              <w:t>Facilitated vs. autonomous mode selector</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8" w14:textId="77777777" w:rsidR="004B6975" w:rsidRDefault="00000000">
            <w:r>
              <w:rPr>
                <w:sz w:val="20"/>
                <w:szCs w:val="20"/>
              </w:rPr>
              <w:t>Cadre select the operating mode at game start.</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9" w14:textId="77777777" w:rsidR="004B6975" w:rsidRDefault="00000000">
            <w:r>
              <w:rPr>
                <w:sz w:val="20"/>
                <w:szCs w:val="20"/>
              </w:rPr>
              <w:t>~6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A" w14:textId="77777777" w:rsidR="004B6975" w:rsidRDefault="00000000">
            <w:r>
              <w:rPr>
                <w:sz w:val="20"/>
                <w:szCs w:val="20"/>
              </w:rPr>
              <w:t>Planned</w:t>
            </w:r>
          </w:p>
        </w:tc>
      </w:tr>
      <w:tr w:rsidR="004B6975" w14:paraId="7BBE41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C" w14:textId="77777777" w:rsidR="004B6975" w:rsidRDefault="00000000">
            <w:r>
              <w:rPr>
                <w:sz w:val="20"/>
                <w:szCs w:val="20"/>
              </w:rPr>
              <w:t>5.7</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D" w14:textId="77777777" w:rsidR="004B6975" w:rsidRDefault="00000000">
            <w:r>
              <w:rPr>
                <w:sz w:val="20"/>
                <w:szCs w:val="20"/>
              </w:rPr>
              <w:t>Sustainment documentation</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E" w14:textId="77777777" w:rsidR="004B6975" w:rsidRDefault="00000000">
            <w:r>
              <w:rPr>
                <w:sz w:val="20"/>
                <w:szCs w:val="20"/>
              </w:rPr>
              <w:t>Technical documentation for maintaining Firebase, updating the Claude API integration, managing GitHub Pages deployment, and troubleshooting.</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1F" w14:textId="77777777" w:rsidR="004B6975" w:rsidRDefault="00000000">
            <w:r>
              <w:rPr>
                <w:sz w:val="20"/>
                <w:szCs w:val="20"/>
              </w:rPr>
              <w:t>~8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20" w14:textId="77777777" w:rsidR="004B6975" w:rsidRDefault="00000000">
            <w:r>
              <w:rPr>
                <w:sz w:val="20"/>
                <w:szCs w:val="20"/>
              </w:rPr>
              <w:t>Planned</w:t>
            </w:r>
          </w:p>
        </w:tc>
      </w:tr>
      <w:tr w:rsidR="004B6975" w14:paraId="7BBE412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22" w14:textId="77777777" w:rsidR="004B6975" w:rsidRDefault="00000000">
            <w:r>
              <w:rPr>
                <w:sz w:val="20"/>
                <w:szCs w:val="20"/>
              </w:rPr>
              <w:t>5.8</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23" w14:textId="77777777" w:rsidR="004B6975" w:rsidRDefault="00000000">
            <w:r>
              <w:rPr>
                <w:sz w:val="20"/>
                <w:szCs w:val="20"/>
              </w:rPr>
              <w:t>Training package for new cadre</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24" w14:textId="77777777" w:rsidR="004B6975" w:rsidRDefault="00000000">
            <w:r>
              <w:rPr>
                <w:sz w:val="20"/>
                <w:szCs w:val="20"/>
              </w:rPr>
              <w:t>Onboarding package for new AMWC cadre covering tool operation, scenario building, AI output review, and debrief facilitation.</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25" w14:textId="77777777" w:rsidR="004B6975" w:rsidRDefault="00000000">
            <w:r>
              <w:rPr>
                <w:sz w:val="20"/>
                <w:szCs w:val="20"/>
              </w:rPr>
              <w:t>~6 hrs</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26" w14:textId="77777777" w:rsidR="004B6975" w:rsidRDefault="00000000">
            <w:r>
              <w:rPr>
                <w:sz w:val="20"/>
                <w:szCs w:val="20"/>
              </w:rPr>
              <w:t>Planned</w:t>
            </w:r>
          </w:p>
        </w:tc>
      </w:tr>
      <w:tr w:rsidR="004B6975" w14:paraId="7BBE412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28" w14:textId="77777777" w:rsidR="004B6975" w:rsidRDefault="00000000">
            <w:r>
              <w:rPr>
                <w:sz w:val="20"/>
                <w:szCs w:val="20"/>
              </w:rPr>
              <w:t>5.9</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29" w14:textId="77777777" w:rsidR="004B6975" w:rsidRDefault="00000000">
            <w:r>
              <w:rPr>
                <w:sz w:val="20"/>
                <w:szCs w:val="20"/>
              </w:rPr>
              <w:t>Formal fielding</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2A" w14:textId="77777777" w:rsidR="004B6975" w:rsidRDefault="00000000">
            <w:r>
              <w:rPr>
                <w:sz w:val="20"/>
                <w:szCs w:val="20"/>
              </w:rPr>
              <w:t>Tool officially adopted as part of AMWC curriculum. Scenario library populated with at least 6 validated scenarios.</w:t>
            </w:r>
          </w:p>
        </w:tc>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2B" w14:textId="77777777" w:rsidR="004B6975" w:rsidRDefault="00000000">
            <w:r>
              <w:rPr>
                <w:sz w:val="20"/>
                <w:szCs w:val="20"/>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2C" w14:textId="77777777" w:rsidR="004B6975" w:rsidRDefault="00000000">
            <w:r>
              <w:rPr>
                <w:sz w:val="20"/>
                <w:szCs w:val="20"/>
              </w:rPr>
              <w:t>Planned</w:t>
            </w:r>
          </w:p>
        </w:tc>
      </w:tr>
    </w:tbl>
    <w:p w14:paraId="7BBE412E" w14:textId="77777777" w:rsidR="004B6975" w:rsidRDefault="00000000">
      <w:pPr>
        <w:pStyle w:val="Heading1"/>
        <w:pBdr>
          <w:bottom w:val="single" w:sz="8" w:space="4" w:color="1C3A1C"/>
        </w:pBdr>
      </w:pPr>
      <w:r>
        <w:t>6. Dependencies and Sequencing</w:t>
      </w:r>
    </w:p>
    <w:p w14:paraId="7BBE412F" w14:textId="77777777" w:rsidR="004B6975" w:rsidRDefault="00000000">
      <w:pPr>
        <w:spacing w:before="60" w:after="80"/>
      </w:pPr>
      <w:r>
        <w:t>The phases are broadly sequential with some overlap permitted.</w:t>
      </w:r>
    </w:p>
    <w:p w14:paraId="7BBE4130" w14:textId="77777777" w:rsidR="004B6975" w:rsidRDefault="00000000">
      <w:pPr>
        <w:pStyle w:val="ListParagraph"/>
        <w:numPr>
          <w:ilvl w:val="0"/>
          <w:numId w:val="2"/>
        </w:numPr>
        <w:spacing w:before="40" w:after="40"/>
      </w:pPr>
      <w:r>
        <w:t>Phase 2 (Document Automation) requires Phase 1 completion -- the scenario builder writes to the reference library.</w:t>
      </w:r>
    </w:p>
    <w:p w14:paraId="7BBE4131" w14:textId="77777777" w:rsidR="004B6975" w:rsidRDefault="00000000">
      <w:pPr>
        <w:pStyle w:val="ListParagraph"/>
        <w:numPr>
          <w:ilvl w:val="0"/>
          <w:numId w:val="2"/>
        </w:numPr>
        <w:spacing w:before="40" w:after="40"/>
      </w:pPr>
      <w:r>
        <w:t>Phase 3 (Green Cell AI) requires Phase 2 completion -- the Green Cell AI uses scenario parameters generated by the Phase 2 scenario builder.</w:t>
      </w:r>
    </w:p>
    <w:p w14:paraId="7BBE4132" w14:textId="77777777" w:rsidR="004B6975" w:rsidRDefault="00000000">
      <w:pPr>
        <w:pStyle w:val="ListParagraph"/>
        <w:numPr>
          <w:ilvl w:val="0"/>
          <w:numId w:val="2"/>
        </w:numPr>
        <w:spacing w:before="40" w:after="40"/>
      </w:pPr>
      <w:r>
        <w:t>Phase 4 (Director AI) requires Phase 3 completion -- the Director AI and Green Cell AI share context and must be coordinated.</w:t>
      </w:r>
    </w:p>
    <w:p w14:paraId="7BBE4133" w14:textId="77777777" w:rsidR="004B6975" w:rsidRDefault="00000000">
      <w:pPr>
        <w:pStyle w:val="ListParagraph"/>
        <w:numPr>
          <w:ilvl w:val="0"/>
          <w:numId w:val="2"/>
        </w:numPr>
        <w:spacing w:before="40" w:after="40"/>
      </w:pPr>
      <w:r>
        <w:t>Phase 5 (Integration) requires Phase 4 completion.</w:t>
      </w:r>
    </w:p>
    <w:p w14:paraId="7BBE4134" w14:textId="77777777" w:rsidR="004B6975" w:rsidRDefault="004B6975">
      <w:pPr>
        <w:spacing w:after="60"/>
      </w:pPr>
    </w:p>
    <w:p w14:paraId="7BBE4135" w14:textId="77777777" w:rsidR="004B6975" w:rsidRDefault="00000000">
      <w:pPr>
        <w:spacing w:before="60" w:after="80"/>
      </w:pPr>
      <w:r>
        <w:t>Permitted parallel work:</w:t>
      </w:r>
    </w:p>
    <w:p w14:paraId="7BBE4136" w14:textId="77777777" w:rsidR="004B6975" w:rsidRDefault="00000000">
      <w:pPr>
        <w:pStyle w:val="ListParagraph"/>
        <w:numPr>
          <w:ilvl w:val="0"/>
          <w:numId w:val="2"/>
        </w:numPr>
        <w:spacing w:before="40" w:after="40"/>
      </w:pPr>
      <w:r>
        <w:t>Phase 1.12 and 1.13 (live validation and security review) can run concurrently with Phase 2 design work.</w:t>
      </w:r>
    </w:p>
    <w:p w14:paraId="7BBE4137" w14:textId="77777777" w:rsidR="004B6975" w:rsidRDefault="00000000">
      <w:pPr>
        <w:pStyle w:val="ListParagraph"/>
        <w:numPr>
          <w:ilvl w:val="0"/>
          <w:numId w:val="2"/>
        </w:numPr>
        <w:spacing w:before="40" w:after="40"/>
      </w:pPr>
      <w:r>
        <w:t>Phase 5 documentation work can begin as early as Phase 3 completion.</w:t>
      </w:r>
    </w:p>
    <w:p w14:paraId="7BBE4138" w14:textId="77777777" w:rsidR="004B6975" w:rsidRDefault="00000000">
      <w:pPr>
        <w:pStyle w:val="Heading1"/>
        <w:pBdr>
          <w:bottom w:val="single" w:sz="8" w:space="4" w:color="1C3A1C"/>
        </w:pBdr>
      </w:pPr>
      <w:r>
        <w:t>7. Technology Stack</w:t>
      </w:r>
    </w:p>
    <w:p w14:paraId="7BBE4139" w14:textId="77777777" w:rsidR="004B6975" w:rsidRDefault="00000000">
      <w:pPr>
        <w:spacing w:before="60" w:after="80"/>
      </w:pPr>
      <w:r>
        <w:t>The platform uses a deliberately minimal, free-tier technology stack to avoid cost, maintenance burden, and infrastructure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4B6975" w14:paraId="7BBE413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13A" w14:textId="77777777" w:rsidR="004B6975" w:rsidRDefault="00000000">
            <w:r>
              <w:rPr>
                <w:b/>
                <w:bCs/>
                <w:color w:val="FFFFFF"/>
                <w:sz w:val="20"/>
                <w:szCs w:val="20"/>
              </w:rPr>
              <w:lastRenderedPageBreak/>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13B" w14:textId="77777777" w:rsidR="004B6975" w:rsidRDefault="00000000">
            <w:r>
              <w:rPr>
                <w:b/>
                <w:bCs/>
                <w:color w:val="FFFFFF"/>
                <w:sz w:val="20"/>
                <w:szCs w:val="20"/>
              </w:rPr>
              <w:t>Technology</w:t>
            </w:r>
          </w:p>
        </w:tc>
        <w:tc>
          <w:tcPr>
            <w:tcW w:w="516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13C" w14:textId="77777777" w:rsidR="004B6975" w:rsidRDefault="00000000">
            <w:r>
              <w:rPr>
                <w:b/>
                <w:bCs/>
                <w:color w:val="FFFFFF"/>
                <w:sz w:val="20"/>
                <w:szCs w:val="20"/>
              </w:rPr>
              <w:t>Notes</w:t>
            </w:r>
          </w:p>
        </w:tc>
      </w:tr>
      <w:tr w:rsidR="004B6975" w14:paraId="7BBE41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3E" w14:textId="77777777" w:rsidR="004B6975" w:rsidRDefault="00000000">
            <w:r>
              <w:rPr>
                <w:sz w:val="20"/>
                <w:szCs w:val="20"/>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3F" w14:textId="77777777" w:rsidR="004B6975" w:rsidRDefault="00000000">
            <w:r>
              <w:rPr>
                <w:sz w:val="20"/>
                <w:szCs w:val="20"/>
              </w:rPr>
              <w:t>HTML / CSS / JavaScript (four files)</w:t>
            </w:r>
          </w:p>
        </w:tc>
        <w:tc>
          <w:tcPr>
            <w:tcW w:w="5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40" w14:textId="77777777" w:rsidR="004B6975" w:rsidRDefault="00000000">
            <w:r>
              <w:rPr>
                <w:sz w:val="20"/>
                <w:szCs w:val="20"/>
              </w:rPr>
              <w:t>Hosted on GitHub Pages. No server required. Single-page files for Portal, Game (index), and Dashboard.</w:t>
            </w:r>
          </w:p>
        </w:tc>
      </w:tr>
      <w:tr w:rsidR="004B6975" w14:paraId="7BBE41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42" w14:textId="77777777" w:rsidR="004B6975" w:rsidRDefault="00000000">
            <w:r>
              <w:rPr>
                <w:sz w:val="20"/>
                <w:szCs w:val="20"/>
              </w:rPr>
              <w:t>Real-time 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43" w14:textId="77777777" w:rsidR="004B6975" w:rsidRDefault="00000000">
            <w:r>
              <w:rPr>
                <w:sz w:val="20"/>
                <w:szCs w:val="20"/>
              </w:rPr>
              <w:t>Firebase Realtime Database (free Spark tier)</w:t>
            </w:r>
          </w:p>
        </w:tc>
        <w:tc>
          <w:tcPr>
            <w:tcW w:w="5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44" w14:textId="77777777" w:rsidR="004B6975" w:rsidRDefault="00000000">
            <w:r>
              <w:rPr>
                <w:sz w:val="20"/>
                <w:szCs w:val="20"/>
              </w:rPr>
              <w:t>Handles all game state synchronization across all simultaneous games.</w:t>
            </w:r>
          </w:p>
        </w:tc>
      </w:tr>
      <w:tr w:rsidR="004B6975" w14:paraId="7BBE41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46" w14:textId="77777777" w:rsidR="004B6975" w:rsidRDefault="00000000">
            <w:r>
              <w:rPr>
                <w:sz w:val="20"/>
                <w:szCs w:val="20"/>
              </w:rPr>
              <w:t>AI</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47" w14:textId="77777777" w:rsidR="004B6975" w:rsidRDefault="00000000">
            <w:r>
              <w:rPr>
                <w:sz w:val="20"/>
                <w:szCs w:val="20"/>
              </w:rPr>
              <w:t>Claude API (Anthropic -- claude-sonnet-4-20250514)</w:t>
            </w:r>
          </w:p>
        </w:tc>
        <w:tc>
          <w:tcPr>
            <w:tcW w:w="5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48" w14:textId="77777777" w:rsidR="004B6975" w:rsidRDefault="00000000">
            <w:r>
              <w:rPr>
                <w:sz w:val="20"/>
                <w:szCs w:val="20"/>
              </w:rPr>
              <w:t>Used for document generation (Phase 2), Green Cell responses (Phase 3), and adjudication (Phase 4).</w:t>
            </w:r>
          </w:p>
        </w:tc>
      </w:tr>
      <w:tr w:rsidR="004B6975" w14:paraId="7BBE41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4A" w14:textId="77777777" w:rsidR="004B6975" w:rsidRDefault="00000000">
            <w:r>
              <w:rPr>
                <w:sz w:val="20"/>
                <w:szCs w:val="20"/>
              </w:rPr>
              <w:t>Document generation</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4B" w14:textId="77777777" w:rsidR="004B6975" w:rsidRDefault="00000000">
            <w:r>
              <w:rPr>
                <w:sz w:val="20"/>
                <w:szCs w:val="20"/>
              </w:rPr>
              <w:t>docx-js library</w:t>
            </w:r>
          </w:p>
        </w:tc>
        <w:tc>
          <w:tcPr>
            <w:tcW w:w="5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4C" w14:textId="77777777" w:rsidR="004B6975" w:rsidRDefault="00000000">
            <w:r>
              <w:rPr>
                <w:sz w:val="20"/>
                <w:szCs w:val="20"/>
              </w:rPr>
              <w:t>DOCX output. Run client-side. Deployed in doc-tool.html and doc-tool-teams.html.</w:t>
            </w:r>
          </w:p>
        </w:tc>
      </w:tr>
      <w:tr w:rsidR="004B6975" w14:paraId="7BBE41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4E" w14:textId="77777777" w:rsidR="004B6975" w:rsidRDefault="00000000">
            <w:r>
              <w:rPr>
                <w:sz w:val="20"/>
                <w:szCs w:val="20"/>
              </w:rPr>
              <w:t>Version control and hosting</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4F" w14:textId="77777777" w:rsidR="004B6975" w:rsidRDefault="00000000">
            <w:r>
              <w:rPr>
                <w:sz w:val="20"/>
                <w:szCs w:val="20"/>
              </w:rPr>
              <w:t>GitHub</w:t>
            </w:r>
          </w:p>
        </w:tc>
        <w:tc>
          <w:tcPr>
            <w:tcW w:w="5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50" w14:textId="77777777" w:rsidR="004B6975" w:rsidRDefault="00000000">
            <w:r>
              <w:rPr>
                <w:sz w:val="20"/>
                <w:szCs w:val="20"/>
              </w:rPr>
              <w:t>All code, documents, and reference files in a single public repository.</w:t>
            </w:r>
          </w:p>
        </w:tc>
      </w:tr>
    </w:tbl>
    <w:p w14:paraId="7BBE4152" w14:textId="77777777" w:rsidR="004B6975" w:rsidRDefault="004B6975">
      <w:pPr>
        <w:spacing w:after="60"/>
      </w:pPr>
    </w:p>
    <w:tbl>
      <w:tblPr>
        <w:tblW w:w="9360" w:type="dxa"/>
        <w:tblBorders>
          <w:top w:val="none" w:sz="0" w:space="0" w:color="CCCCCC"/>
          <w:left w:val="none" w:sz="0" w:space="0" w:color="CCCCCC"/>
          <w:bottom w:val="none" w:sz="0" w:space="0" w:color="CCCCCC"/>
          <w:right w:val="none" w:sz="0"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6975" w14:paraId="7BBE4154" w14:textId="77777777">
        <w:tblPrEx>
          <w:tblCellMar>
            <w:top w:w="0" w:type="dxa"/>
            <w:bottom w:w="0" w:type="dxa"/>
          </w:tblCellMar>
        </w:tblPrEx>
        <w:tc>
          <w:tcPr>
            <w:tcW w:w="9360" w:type="dxa"/>
            <w:tcBorders>
              <w:top w:val="single" w:sz="12" w:space="0" w:color="8A7A2A"/>
              <w:left w:val="none" w:sz="0" w:space="0" w:color="CCCCCC"/>
              <w:bottom w:val="none" w:sz="0" w:space="0" w:color="CCCCCC"/>
              <w:right w:val="none" w:sz="0" w:space="0" w:color="CCCCCC"/>
            </w:tcBorders>
            <w:shd w:val="clear" w:color="auto" w:fill="F5F0DC"/>
            <w:tcMar>
              <w:top w:w="120" w:type="dxa"/>
              <w:left w:w="160" w:type="dxa"/>
              <w:bottom w:w="120" w:type="dxa"/>
              <w:right w:w="160" w:type="dxa"/>
            </w:tcMar>
          </w:tcPr>
          <w:p w14:paraId="7BBE4153" w14:textId="77777777" w:rsidR="004B6975" w:rsidRDefault="00000000">
            <w:pPr>
              <w:spacing w:after="60"/>
            </w:pPr>
            <w:r>
              <w:rPr>
                <w:b/>
                <w:bCs/>
                <w:color w:val="8A7A2A"/>
                <w:sz w:val="20"/>
                <w:szCs w:val="20"/>
              </w:rPr>
              <w:t xml:space="preserve">API KEY SECURITY -- </w:t>
            </w:r>
            <w:r>
              <w:rPr>
                <w:sz w:val="20"/>
                <w:szCs w:val="20"/>
              </w:rPr>
              <w:t>The Claude API key must not be embedded directly in the client-side HTML once AI features are added in Phase 2. A lightweight proxy -- either a Cloudflare Worker or GitHub Actions workflow -- should handle API calls server-side to protect the key. Both Cloudflare Workers and GitHub Actions are free at the usage levels expected.</w:t>
            </w:r>
          </w:p>
        </w:tc>
      </w:tr>
    </w:tbl>
    <w:p w14:paraId="7BBE4155" w14:textId="77777777" w:rsidR="004B6975" w:rsidRDefault="00000000">
      <w:pPr>
        <w:pStyle w:val="Heading1"/>
        <w:pBdr>
          <w:bottom w:val="single" w:sz="8" w:space="4" w:color="1C3A1C"/>
        </w:pBdr>
      </w:pPr>
      <w:r>
        <w:t>8.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B6975" w14:paraId="7BBE415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156" w14:textId="77777777" w:rsidR="004B6975" w:rsidRDefault="00000000">
            <w:r>
              <w:rPr>
                <w:b/>
                <w:bCs/>
                <w:color w:val="FFFFFF"/>
                <w:sz w:val="20"/>
                <w:szCs w:val="20"/>
              </w:rPr>
              <w:t>Phase</w:t>
            </w:r>
          </w:p>
        </w:tc>
        <w:tc>
          <w:tcPr>
            <w:tcW w:w="8160" w:type="dxa"/>
            <w:tcBorders>
              <w:top w:val="single" w:sz="1" w:space="0" w:color="CCCCCC"/>
              <w:left w:val="single" w:sz="1" w:space="0" w:color="CCCCCC"/>
              <w:bottom w:val="single" w:sz="1" w:space="0" w:color="CCCCCC"/>
              <w:right w:val="single" w:sz="1" w:space="0" w:color="CCCCCC"/>
            </w:tcBorders>
            <w:shd w:val="clear" w:color="auto" w:fill="1C3A1C"/>
            <w:tcMar>
              <w:top w:w="80" w:type="dxa"/>
              <w:left w:w="120" w:type="dxa"/>
              <w:bottom w:w="80" w:type="dxa"/>
              <w:right w:w="120" w:type="dxa"/>
            </w:tcMar>
          </w:tcPr>
          <w:p w14:paraId="7BBE4157" w14:textId="77777777" w:rsidR="004B6975" w:rsidRDefault="00000000">
            <w:r>
              <w:rPr>
                <w:b/>
                <w:bCs/>
                <w:color w:val="FFFFFF"/>
                <w:sz w:val="20"/>
                <w:szCs w:val="20"/>
              </w:rPr>
              <w:t>Success Criteria</w:t>
            </w:r>
          </w:p>
        </w:tc>
      </w:tr>
      <w:tr w:rsidR="004B6975" w14:paraId="7BBE41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59" w14:textId="77777777" w:rsidR="004B6975" w:rsidRDefault="00000000">
            <w:r>
              <w:rPr>
                <w:sz w:val="20"/>
                <w:szCs w:val="20"/>
              </w:rPr>
              <w:t>Phase 1</w:t>
            </w:r>
          </w:p>
        </w:tc>
        <w:tc>
          <w:tcPr>
            <w:tcW w:w="8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5A" w14:textId="77777777" w:rsidR="004B6975" w:rsidRDefault="00000000">
            <w:r>
              <w:rPr>
                <w:sz w:val="20"/>
                <w:szCs w:val="20"/>
              </w:rPr>
              <w:t>Zero technical failures in two complete live game runs. All six simultaneous games operate without cross-contamination. All cadre can operate the tool after a 30-minute orientation.</w:t>
            </w:r>
          </w:p>
        </w:tc>
      </w:tr>
      <w:tr w:rsidR="004B6975" w14:paraId="7BBE41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5C" w14:textId="77777777" w:rsidR="004B6975" w:rsidRDefault="00000000">
            <w:r>
              <w:rPr>
                <w:sz w:val="20"/>
                <w:szCs w:val="20"/>
              </w:rPr>
              <w:t>Phase 2</w:t>
            </w:r>
          </w:p>
        </w:tc>
        <w:tc>
          <w:tcPr>
            <w:tcW w:w="8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5D" w14:textId="77777777" w:rsidR="004B6975" w:rsidRDefault="00000000">
            <w:r>
              <w:rPr>
                <w:sz w:val="20"/>
                <w:szCs w:val="20"/>
              </w:rPr>
              <w:t>A complete game planning document package generated in under 15 minutes from a blank form. Cadre assess AI-generated documents as acceptable for game use after review in at least 80% of cases.</w:t>
            </w:r>
          </w:p>
        </w:tc>
      </w:tr>
      <w:tr w:rsidR="004B6975" w14:paraId="7BBE41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5F" w14:textId="77777777" w:rsidR="004B6975" w:rsidRDefault="00000000">
            <w:r>
              <w:rPr>
                <w:sz w:val="20"/>
                <w:szCs w:val="20"/>
              </w:rPr>
              <w:t>Phase 3</w:t>
            </w:r>
          </w:p>
        </w:tc>
        <w:tc>
          <w:tcPr>
            <w:tcW w:w="8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60" w14:textId="77777777" w:rsidR="004B6975" w:rsidRDefault="00000000">
            <w:r>
              <w:rPr>
                <w:sz w:val="20"/>
                <w:szCs w:val="20"/>
              </w:rPr>
              <w:t>Green Cell AI generates responses that cadre rate as doctrinally plausible and scenario-appropriate in at least 80% of cases. Students engage with IO dimension more explicitly than in games without Green Cell.</w:t>
            </w:r>
          </w:p>
        </w:tc>
      </w:tr>
      <w:tr w:rsidR="004B6975" w14:paraId="7BBE41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62" w14:textId="77777777" w:rsidR="004B6975" w:rsidRDefault="00000000">
            <w:r>
              <w:rPr>
                <w:sz w:val="20"/>
                <w:szCs w:val="20"/>
              </w:rPr>
              <w:t>Phase 4</w:t>
            </w:r>
          </w:p>
        </w:tc>
        <w:tc>
          <w:tcPr>
            <w:tcW w:w="8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63" w14:textId="77777777" w:rsidR="004B6975" w:rsidRDefault="00000000">
            <w:r>
              <w:rPr>
                <w:sz w:val="20"/>
                <w:szCs w:val="20"/>
              </w:rPr>
              <w:t>AI adjudication rated as credible by at least 80% of student reviewers. Autonomous mode game generates debrief package that cadre assess as usable with minor modification. At least one unit uses the exportable package independently post-graduation.</w:t>
            </w:r>
          </w:p>
        </w:tc>
      </w:tr>
      <w:tr w:rsidR="004B6975" w14:paraId="7BBE41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65" w14:textId="77777777" w:rsidR="004B6975" w:rsidRDefault="00000000">
            <w:r>
              <w:rPr>
                <w:sz w:val="20"/>
                <w:szCs w:val="20"/>
              </w:rPr>
              <w:t>Phase 5</w:t>
            </w:r>
          </w:p>
        </w:tc>
        <w:tc>
          <w:tcPr>
            <w:tcW w:w="8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BBE4166" w14:textId="77777777" w:rsidR="004B6975" w:rsidRDefault="00000000">
            <w:r>
              <w:rPr>
                <w:sz w:val="20"/>
                <w:szCs w:val="20"/>
              </w:rPr>
              <w:t>New cadre member operates the tool successfully after onboarding with documentation only. Scenario library contains 6 validated scenarios. Platform operates for a full course iteration without cadre-reported technical failures.</w:t>
            </w:r>
          </w:p>
        </w:tc>
      </w:tr>
    </w:tbl>
    <w:p w14:paraId="7BBE4168" w14:textId="77777777" w:rsidR="004B6975" w:rsidRDefault="004B6975">
      <w:pPr>
        <w:spacing w:after="60"/>
      </w:pPr>
    </w:p>
    <w:p w14:paraId="7BBE4169" w14:textId="77777777" w:rsidR="004B6975" w:rsidRDefault="00000000">
      <w:pPr>
        <w:spacing w:before="240"/>
        <w:jc w:val="center"/>
      </w:pPr>
      <w:r>
        <w:rPr>
          <w:color w:val="888888"/>
          <w:sz w:val="18"/>
          <w:szCs w:val="18"/>
        </w:rPr>
        <w:t>AMWC Wargame System -- Plan of Action and Milestones</w:t>
      </w:r>
    </w:p>
    <w:p w14:paraId="7BBE416A" w14:textId="77777777" w:rsidR="004B6975" w:rsidRDefault="00000000">
      <w:pPr>
        <w:jc w:val="center"/>
      </w:pPr>
      <w:r>
        <w:rPr>
          <w:b/>
          <w:bCs/>
          <w:color w:val="AA0000"/>
          <w:sz w:val="18"/>
          <w:szCs w:val="18"/>
        </w:rPr>
        <w:t>UNCLASSIFIED // FOR OFFICIAL USE ONLY</w:t>
      </w:r>
    </w:p>
    <w:sectPr w:rsidR="004B69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64A9F"/>
    <w:multiLevelType w:val="hybridMultilevel"/>
    <w:tmpl w:val="F30234A0"/>
    <w:lvl w:ilvl="0" w:tplc="457E477A">
      <w:start w:val="1"/>
      <w:numFmt w:val="bullet"/>
      <w:lvlText w:val="●"/>
      <w:lvlJc w:val="left"/>
      <w:pPr>
        <w:ind w:left="720" w:hanging="360"/>
      </w:pPr>
    </w:lvl>
    <w:lvl w:ilvl="1" w:tplc="7374C466">
      <w:start w:val="1"/>
      <w:numFmt w:val="bullet"/>
      <w:lvlText w:val="○"/>
      <w:lvlJc w:val="left"/>
      <w:pPr>
        <w:ind w:left="1440" w:hanging="360"/>
      </w:pPr>
    </w:lvl>
    <w:lvl w:ilvl="2" w:tplc="FE84D25E">
      <w:start w:val="1"/>
      <w:numFmt w:val="bullet"/>
      <w:lvlText w:val="■"/>
      <w:lvlJc w:val="left"/>
      <w:pPr>
        <w:ind w:left="2160" w:hanging="360"/>
      </w:pPr>
    </w:lvl>
    <w:lvl w:ilvl="3" w:tplc="197AD12E">
      <w:start w:val="1"/>
      <w:numFmt w:val="bullet"/>
      <w:lvlText w:val="●"/>
      <w:lvlJc w:val="left"/>
      <w:pPr>
        <w:ind w:left="2880" w:hanging="360"/>
      </w:pPr>
    </w:lvl>
    <w:lvl w:ilvl="4" w:tplc="88B4FEB2">
      <w:start w:val="1"/>
      <w:numFmt w:val="bullet"/>
      <w:lvlText w:val="○"/>
      <w:lvlJc w:val="left"/>
      <w:pPr>
        <w:ind w:left="3600" w:hanging="360"/>
      </w:pPr>
    </w:lvl>
    <w:lvl w:ilvl="5" w:tplc="A13E4118">
      <w:start w:val="1"/>
      <w:numFmt w:val="bullet"/>
      <w:lvlText w:val="■"/>
      <w:lvlJc w:val="left"/>
      <w:pPr>
        <w:ind w:left="4320" w:hanging="360"/>
      </w:pPr>
    </w:lvl>
    <w:lvl w:ilvl="6" w:tplc="BA305218">
      <w:start w:val="1"/>
      <w:numFmt w:val="bullet"/>
      <w:lvlText w:val="●"/>
      <w:lvlJc w:val="left"/>
      <w:pPr>
        <w:ind w:left="5040" w:hanging="360"/>
      </w:pPr>
    </w:lvl>
    <w:lvl w:ilvl="7" w:tplc="D52C7028">
      <w:start w:val="1"/>
      <w:numFmt w:val="bullet"/>
      <w:lvlText w:val="●"/>
      <w:lvlJc w:val="left"/>
      <w:pPr>
        <w:ind w:left="5760" w:hanging="360"/>
      </w:pPr>
    </w:lvl>
    <w:lvl w:ilvl="8" w:tplc="41782B7A">
      <w:start w:val="1"/>
      <w:numFmt w:val="bullet"/>
      <w:lvlText w:val="●"/>
      <w:lvlJc w:val="left"/>
      <w:pPr>
        <w:ind w:left="6480" w:hanging="360"/>
      </w:pPr>
    </w:lvl>
  </w:abstractNum>
  <w:abstractNum w:abstractNumId="1" w15:restartNumberingAfterBreak="0">
    <w:nsid w:val="4CC733CA"/>
    <w:multiLevelType w:val="hybridMultilevel"/>
    <w:tmpl w:val="29FAC3A4"/>
    <w:lvl w:ilvl="0" w:tplc="0554CCC0">
      <w:start w:val="1"/>
      <w:numFmt w:val="bullet"/>
      <w:lvlText w:val="•"/>
      <w:lvlJc w:val="left"/>
      <w:pPr>
        <w:ind w:left="720" w:hanging="360"/>
      </w:pPr>
    </w:lvl>
    <w:lvl w:ilvl="1" w:tplc="98B85048">
      <w:numFmt w:val="decimal"/>
      <w:lvlText w:val=""/>
      <w:lvlJc w:val="left"/>
    </w:lvl>
    <w:lvl w:ilvl="2" w:tplc="36A25F64">
      <w:numFmt w:val="decimal"/>
      <w:lvlText w:val=""/>
      <w:lvlJc w:val="left"/>
    </w:lvl>
    <w:lvl w:ilvl="3" w:tplc="EDC2AE6C">
      <w:numFmt w:val="decimal"/>
      <w:lvlText w:val=""/>
      <w:lvlJc w:val="left"/>
    </w:lvl>
    <w:lvl w:ilvl="4" w:tplc="E4D2DE16">
      <w:numFmt w:val="decimal"/>
      <w:lvlText w:val=""/>
      <w:lvlJc w:val="left"/>
    </w:lvl>
    <w:lvl w:ilvl="5" w:tplc="B51A2DD0">
      <w:numFmt w:val="decimal"/>
      <w:lvlText w:val=""/>
      <w:lvlJc w:val="left"/>
    </w:lvl>
    <w:lvl w:ilvl="6" w:tplc="F7B0BF42">
      <w:numFmt w:val="decimal"/>
      <w:lvlText w:val=""/>
      <w:lvlJc w:val="left"/>
    </w:lvl>
    <w:lvl w:ilvl="7" w:tplc="CA7A429E">
      <w:numFmt w:val="decimal"/>
      <w:lvlText w:val=""/>
      <w:lvlJc w:val="left"/>
    </w:lvl>
    <w:lvl w:ilvl="8" w:tplc="3AF64056">
      <w:numFmt w:val="decimal"/>
      <w:lvlText w:val=""/>
      <w:lvlJc w:val="left"/>
    </w:lvl>
  </w:abstractNum>
  <w:num w:numId="1" w16cid:durableId="2124111183">
    <w:abstractNumId w:val="0"/>
    <w:lvlOverride w:ilvl="0">
      <w:startOverride w:val="1"/>
    </w:lvlOverride>
  </w:num>
  <w:num w:numId="2" w16cid:durableId="17720439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975"/>
    <w:rsid w:val="004B6975"/>
    <w:rsid w:val="00784458"/>
    <w:rsid w:val="00EE5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E3F7D"/>
  <w15:docId w15:val="{0FE864F1-58F9-4247-B7BB-42DE6C3F1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C3A1C"/>
      <w:sz w:val="28"/>
      <w:szCs w:val="28"/>
    </w:rPr>
  </w:style>
  <w:style w:type="paragraph" w:styleId="Heading2">
    <w:name w:val="heading 2"/>
    <w:uiPriority w:val="9"/>
    <w:unhideWhenUsed/>
    <w:qFormat/>
    <w:pPr>
      <w:spacing w:before="240" w:after="80"/>
      <w:outlineLvl w:val="1"/>
    </w:pPr>
    <w:rPr>
      <w:b/>
      <w:bCs/>
      <w:color w:val="2E5E2E"/>
      <w:sz w:val="24"/>
      <w:szCs w:val="24"/>
    </w:rPr>
  </w:style>
  <w:style w:type="paragraph" w:styleId="Heading3">
    <w:name w:val="heading 3"/>
    <w:uiPriority w:val="9"/>
    <w:semiHidden/>
    <w:unhideWhenUsed/>
    <w:qFormat/>
    <w:pPr>
      <w:spacing w:before="18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2538</Words>
  <Characters>14951</Characters>
  <Application>Microsoft Office Word</Application>
  <DocSecurity>0</DocSecurity>
  <Lines>650</Lines>
  <Paragraphs>472</Paragraphs>
  <ScaleCrop>false</ScaleCrop>
  <Company/>
  <LinksUpToDate>false</LinksUpToDate>
  <CharactersWithSpaces>17017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Kitchens</cp:lastModifiedBy>
  <cp:revision>2</cp:revision>
  <dcterms:created xsi:type="dcterms:W3CDTF">2026-05-15T08:17:00Z</dcterms:created>
  <dcterms:modified xsi:type="dcterms:W3CDTF">2026-05-15T08:37:00Z</dcterms:modified>
</cp:coreProperties>
</file>