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4"/>
                <w:szCs w:val="44"/>
              </w:rPr>
              <w:t xml:space="preserve">Post-Tender
Debrief Analysis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Assessment Summary Review and Scored Improvement Plan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CONTRACTING AUTHORITY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[CONTRACTING AUTHORITY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OUTCOME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[UNSUCCESSFUL / SUCCESSFUL / DISQUALIFIED]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ANALYSED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[ANALYST NAME], [ANALYST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ANALYSIS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SOURCE MATERIAL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Under the Procurement Act 2023, a contracting authority must provide an assessment summary to every supplier that submitted an assessed tender, setting out the score against each award criterion and sub-criterion together with an explanation for each score by reference to the tender.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54"/>
        <w:gridCol w:w="3987"/>
        <w:gridCol w:w="4705"/>
      </w:tblGrid>
      <w:tr>
        <w:trPr>
          <w:tblHeader/>
        </w:trPr>
        <w:tc>
          <w:tcPr>
            <w:tcW w:type="dxa" w:w="10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9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70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title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TITLE]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Notice or contract reference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[REFERENCE]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DATE]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Outcome notified on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[OUTCOME DATE]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Outcome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[UNSUCCESSFUL / SUCCESSFUL / DISQUALIFIED / WITHDRAWN]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Assessment summary received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REQUESTED [REQUEST DATE]]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Additional feedback received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[FORM OF FEEDBACK] / NO]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Standstill period, where applicable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[STANDSTILL START] to [STANDSTILL END]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award notice published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[PUBLICATION DATE] / NO]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A.11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Winning supplier, where published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[WINNING SUPPLIER NAME / NOT PUBLISHED]</w:t>
            </w:r>
          </w:p>
        </w:tc>
      </w:tr>
      <w:tr>
        <w:tc>
          <w:tcPr>
            <w:tcW w:type="dxa" w:w="105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A.12</w:t>
            </w:r>
          </w:p>
        </w:tc>
        <w:tc>
          <w:tcPr>
            <w:tcW w:type="dxa" w:w="39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Winning price or score, where published</w:t>
            </w:r>
          </w:p>
        </w:tc>
        <w:tc>
          <w:tcPr>
            <w:tcW w:type="dxa" w:w="470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[WINNING PRICE OR SCORE / NOT PUBLISHED]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SCORE ANALYSIS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688"/>
        <w:gridCol w:w="1557"/>
        <w:gridCol w:w="1054"/>
        <w:gridCol w:w="1232"/>
        <w:gridCol w:w="1446"/>
        <w:gridCol w:w="1129"/>
        <w:gridCol w:w="1640"/>
      </w:tblGrid>
      <w:tr>
        <w:trPr>
          <w:tblHeader/>
        </w:trPr>
        <w:tc>
          <w:tcPr>
            <w:tcW w:type="dxa" w:w="16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CRITERION OR SUB-CRITERION</w:t>
            </w:r>
          </w:p>
        </w:tc>
        <w:tc>
          <w:tcPr>
            <w:tcW w:type="dxa" w:w="155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WEIGHTING</w:t>
            </w:r>
          </w:p>
        </w:tc>
        <w:tc>
          <w:tcPr>
            <w:tcW w:type="dxa" w:w="10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SCORE AWARDED</w:t>
            </w:r>
          </w:p>
        </w:tc>
        <w:tc>
          <w:tcPr>
            <w:tcW w:type="dxa" w:w="123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MAXIMUM</w:t>
            </w:r>
          </w:p>
        </w:tc>
        <w:tc>
          <w:tcPr>
            <w:tcW w:type="dxa" w:w="14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WEIGHTED SCORE</w:t>
            </w:r>
          </w:p>
        </w:tc>
        <w:tc>
          <w:tcPr>
            <w:tcW w:type="dxa" w:w="11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MARKS LOST</w:t>
            </w:r>
          </w:p>
        </w:tc>
        <w:tc>
          <w:tcPr>
            <w:tcW w:type="dxa" w:w="16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AUTHORITY'S STATED REASON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[MAXIMUM]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[WEIGHTED]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REASON]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[MAXIMUM]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[WEIGHTED]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REASON]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[MAXIMUM]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[WEIGHTED]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REASON]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[MAXIMUM]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[WEIGHTED]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REASON]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[WEIGHTING]%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[MAXIMUM]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[WEIGHTED]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 REASON]</w:t>
            </w:r>
          </w:p>
        </w:tc>
      </w:tr>
      <w:tr>
        <w:tc>
          <w:tcPr>
            <w:tcW w:type="dxa" w:w="168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Total</w:t>
            </w:r>
          </w:p>
        </w:tc>
        <w:tc>
          <w:tcPr>
            <w:tcW w:type="dxa" w:w="15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100%</w:t>
            </w:r>
          </w:p>
        </w:tc>
        <w:tc>
          <w:tcPr>
            <w:tcW w:type="dxa" w:w="10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23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[TOTAL WEIGHTED SCORE]</w:t>
            </w:r>
          </w:p>
        </w:tc>
        <w:tc>
          <w:tcPr>
            <w:tcW w:type="dxa" w:w="11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[TOTAL MARKS LOST]</w:t>
            </w:r>
          </w:p>
        </w:tc>
        <w:tc>
          <w:tcPr>
            <w:tcW w:type="dxa" w:w="16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59"/>
        <w:gridCol w:w="4554"/>
        <w:gridCol w:w="4133"/>
      </w:tblGrid>
      <w:tr>
        <w:trPr>
          <w:tblHeader/>
        </w:trPr>
        <w:tc>
          <w:tcPr>
            <w:tcW w:type="dxa" w:w="105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5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1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B.1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score achieved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[TOTAL SCORE]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B.2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Winning score, where disclosed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[WINNING SCORE / NOT DISCLOSED]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B.3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Gap to the winning score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[SCORE GAP / NOT CALCULABLE]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B.4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Rank, where disclosed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[RANK / NOT DISCLOSED]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B.5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Quality score against price score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[QUALITY SCORE] / [PRICE SCORE]</w:t>
            </w:r>
          </w:p>
        </w:tc>
      </w:tr>
      <w:tr>
        <w:tc>
          <w:tcPr>
            <w:tcW w:type="dxa" w:w="105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B.6</w:t>
            </w:r>
          </w:p>
        </w:tc>
        <w:tc>
          <w:tcPr>
            <w:tcW w:type="dxa" w:w="4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Would a higher quality score alone have changed the outcome?</w:t>
            </w:r>
          </w:p>
        </w:tc>
        <w:tc>
          <w:tcPr>
            <w:tcW w:type="dxa" w:w="4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CALCULABLE]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WHERE THE MARKS WERE LOST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Ranked by weighted marks lost, highest first.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47"/>
        <w:gridCol w:w="1793"/>
        <w:gridCol w:w="1666"/>
        <w:gridCol w:w="3885"/>
        <w:gridCol w:w="1655"/>
      </w:tblGrid>
      <w:tr>
        <w:trPr>
          <w:tblHeader/>
        </w:trPr>
        <w:tc>
          <w:tcPr>
            <w:tcW w:type="dxa" w:w="74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RANK</w:t>
            </w:r>
          </w:p>
        </w:tc>
        <w:tc>
          <w:tcPr>
            <w:tcW w:type="dxa" w:w="179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CRITERION</w:t>
            </w:r>
          </w:p>
        </w:tc>
        <w:tc>
          <w:tcPr>
            <w:tcW w:type="dxa" w:w="16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WEIGHTED MARKS LOST</w:t>
            </w:r>
          </w:p>
        </w:tc>
        <w:tc>
          <w:tcPr>
            <w:tcW w:type="dxa" w:w="38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CATEGORY OF FAILURE</w:t>
            </w:r>
          </w:p>
        </w:tc>
        <w:tc>
          <w:tcPr>
            <w:tcW w:type="dxa" w:w="165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ANALYSIS</w:t>
            </w:r>
          </w:p>
        </w:tc>
      </w:tr>
      <w:tr>
        <w:tc>
          <w:tcPr>
            <w:tcW w:type="dxa" w:w="74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7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[CRITERION]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[MARKS LOST]</w:t>
            </w:r>
          </w:p>
        </w:tc>
        <w:tc>
          <w:tcPr>
            <w:tcW w:type="dxa" w:w="38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 ABSENT / EVIDENCE PRESENT BUT NOT ARTICULATED / QUESTION NOT ANSWERED AS ASKED / INSUFFICIENT SPECIFICITY / CAPABILITY GENUINELY ABSENT / PRICE / FORMAT OR COMPLIANCE]</w:t>
            </w:r>
          </w:p>
        </w:tc>
        <w:tc>
          <w:tcPr>
            <w:tcW w:type="dxa" w:w="165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[ANALYSIS]</w:t>
            </w:r>
          </w:p>
        </w:tc>
      </w:tr>
      <w:tr>
        <w:tc>
          <w:tcPr>
            <w:tcW w:type="dxa" w:w="74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7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[CRITERION]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[MARKS LOST]</w:t>
            </w:r>
          </w:p>
        </w:tc>
        <w:tc>
          <w:tcPr>
            <w:tcW w:type="dxa" w:w="38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[CATEGORY]</w:t>
            </w:r>
          </w:p>
        </w:tc>
        <w:tc>
          <w:tcPr>
            <w:tcW w:type="dxa" w:w="165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[ANALYSIS]</w:t>
            </w:r>
          </w:p>
        </w:tc>
      </w:tr>
      <w:tr>
        <w:tc>
          <w:tcPr>
            <w:tcW w:type="dxa" w:w="74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79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[CRITERION]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[MARKS LOST]</w:t>
            </w:r>
          </w:p>
        </w:tc>
        <w:tc>
          <w:tcPr>
            <w:tcW w:type="dxa" w:w="38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[CATEGORY]</w:t>
            </w:r>
          </w:p>
        </w:tc>
        <w:tc>
          <w:tcPr>
            <w:tcW w:type="dxa" w:w="165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[ANALYSIS]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C.1 Distinction between drafting failure and capability gap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962"/>
        <w:gridCol w:w="2374"/>
        <w:gridCol w:w="1881"/>
        <w:gridCol w:w="3529"/>
      </w:tblGrid>
      <w:tr>
        <w:trPr>
          <w:tblHeader/>
        </w:trPr>
        <w:tc>
          <w:tcPr>
            <w:tcW w:type="dxa" w:w="19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CRITERION</w:t>
            </w:r>
          </w:p>
        </w:tc>
        <w:tc>
          <w:tcPr>
            <w:tcW w:type="dxa" w:w="237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WAS THE CAPABILITY PRESENT BUT POORLY EVIDENCED?</w:t>
            </w:r>
          </w:p>
        </w:tc>
        <w:tc>
          <w:tcPr>
            <w:tcW w:type="dxa" w:w="18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OR GENUINELY ABSENT?</w:t>
            </w:r>
          </w:p>
        </w:tc>
        <w:tc>
          <w:tcPr>
            <w:tcW w:type="dxa" w:w="35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CONSEQUENCE</w:t>
            </w:r>
          </w:p>
        </w:tc>
      </w:tr>
      <w:tr>
        <w:tc>
          <w:tcPr>
            <w:tcW w:type="dxa" w:w="1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[CRITERION]</w:t>
            </w:r>
          </w:p>
        </w:tc>
        <w:tc>
          <w:tcPr>
            <w:tcW w:type="dxa" w:w="23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5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[FIXABLE BY BETTER DRAFTING / REQUIRES INVESTMENT / REQUIRES ACCREDITATION / NOT ECONOMICALLY FIXABLE]</w:t>
            </w:r>
          </w:p>
        </w:tc>
      </w:tr>
      <w:tr>
        <w:tc>
          <w:tcPr>
            <w:tcW w:type="dxa" w:w="1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[CRITERION]</w:t>
            </w:r>
          </w:p>
        </w:tc>
        <w:tc>
          <w:tcPr>
            <w:tcW w:type="dxa" w:w="23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5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[CONSEQUENCE]</w:t>
            </w:r>
          </w:p>
        </w:tc>
      </w:tr>
      <w:tr>
        <w:tc>
          <w:tcPr>
            <w:tcW w:type="dxa" w:w="196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[CRITERION]</w:t>
            </w:r>
          </w:p>
        </w:tc>
        <w:tc>
          <w:tcPr>
            <w:tcW w:type="dxa" w:w="237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8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5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[CONSEQUENCE]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WHAT SCORED WELL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Recorded so that the approach is repeated and the content is retained in the Evidence Bank.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385"/>
        <w:gridCol w:w="1603"/>
        <w:gridCol w:w="2028"/>
        <w:gridCol w:w="3730"/>
      </w:tblGrid>
      <w:tr>
        <w:trPr>
          <w:tblHeader/>
        </w:trPr>
        <w:tc>
          <w:tcPr>
            <w:tcW w:type="dxa" w:w="23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CRITERION</w:t>
            </w:r>
          </w:p>
        </w:tc>
        <w:tc>
          <w:tcPr>
            <w:tcW w:type="dxa" w:w="160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SCORE</w:t>
            </w:r>
          </w:p>
        </w:tc>
        <w:tc>
          <w:tcPr>
            <w:tcW w:type="dxa" w:w="202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WHY IT SCORED</w:t>
            </w:r>
          </w:p>
        </w:tc>
        <w:tc>
          <w:tcPr>
            <w:tcW w:type="dxa" w:w="37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RETAINED TO EVIDENCE BANK</w:t>
            </w:r>
          </w:p>
        </w:tc>
      </w:tr>
      <w:tr>
        <w:tc>
          <w:tcPr>
            <w:tcW w:type="dxa" w:w="238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[CRITERION]</w:t>
            </w:r>
          </w:p>
        </w:tc>
        <w:tc>
          <w:tcPr>
            <w:tcW w:type="dxa" w:w="16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[SCORE]</w:t>
            </w:r>
          </w:p>
        </w:tc>
        <w:tc>
          <w:tcPr>
            <w:tcW w:type="dxa" w:w="2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  <w:tc>
          <w:tcPr>
            <w:tcW w:type="dxa" w:w="373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BANK REFERENCE]</w:t>
            </w:r>
          </w:p>
        </w:tc>
      </w:tr>
      <w:tr>
        <w:tc>
          <w:tcPr>
            <w:tcW w:type="dxa" w:w="238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[CRITERION]</w:t>
            </w:r>
          </w:p>
        </w:tc>
        <w:tc>
          <w:tcPr>
            <w:tcW w:type="dxa" w:w="160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[SCORE]</w:t>
            </w:r>
          </w:p>
        </w:tc>
        <w:tc>
          <w:tcPr>
            <w:tcW w:type="dxa" w:w="2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  <w:tc>
          <w:tcPr>
            <w:tcW w:type="dxa" w:w="373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BANK REFERENCE]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IMPROVEMENT PLAN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77"/>
        <w:gridCol w:w="1083"/>
        <w:gridCol w:w="1409"/>
        <w:gridCol w:w="1698"/>
        <w:gridCol w:w="985"/>
        <w:gridCol w:w="1281"/>
        <w:gridCol w:w="1173"/>
        <w:gridCol w:w="1440"/>
      </w:tblGrid>
      <w:tr>
        <w:trPr>
          <w:tblHeader/>
        </w:trPr>
        <w:tc>
          <w:tcPr>
            <w:tcW w:type="dxa" w:w="6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4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ADDRESSES CRITERION</w:t>
            </w:r>
          </w:p>
        </w:tc>
        <w:tc>
          <w:tcPr>
            <w:tcW w:type="dxa" w:w="169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CATEGORY</w:t>
            </w:r>
          </w:p>
        </w:tc>
        <w:tc>
          <w:tcPr>
            <w:tcW w:type="dxa" w:w="9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28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  <w:tc>
          <w:tcPr>
            <w:tcW w:type="dxa" w:w="117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ESTIMATED COST</w:t>
            </w:r>
          </w:p>
        </w:tc>
        <w:tc>
          <w:tcPr>
            <w:tcW w:type="dxa" w:w="14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PROJECTED SCORE EFFECT</w:t>
            </w:r>
          </w:p>
        </w:tc>
      </w:tr>
      <w:tr>
        <w:tc>
          <w:tcPr>
            <w:tcW w:type="dxa" w:w="6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E.1</w:t>
            </w:r>
          </w:p>
        </w:tc>
        <w:tc>
          <w:tcPr>
            <w:tcW w:type="dxa" w:w="10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6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[EVIDENCE / ACCREDITATION / POLICY / CAPABILITY / DRAFTING / PRICING]</w:t>
            </w:r>
          </w:p>
        </w:tc>
        <w:tc>
          <w:tcPr>
            <w:tcW w:type="dxa" w:w="9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1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4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[PROJECTED EFFECT]</w:t>
            </w:r>
          </w:p>
        </w:tc>
      </w:tr>
      <w:tr>
        <w:tc>
          <w:tcPr>
            <w:tcW w:type="dxa" w:w="6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E.2</w:t>
            </w:r>
          </w:p>
        </w:tc>
        <w:tc>
          <w:tcPr>
            <w:tcW w:type="dxa" w:w="10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6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[CATEGORY]</w:t>
            </w:r>
          </w:p>
        </w:tc>
        <w:tc>
          <w:tcPr>
            <w:tcW w:type="dxa" w:w="9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1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4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[PROJECTED EFFECT]</w:t>
            </w:r>
          </w:p>
        </w:tc>
      </w:tr>
      <w:tr>
        <w:tc>
          <w:tcPr>
            <w:tcW w:type="dxa" w:w="6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E.3</w:t>
            </w:r>
          </w:p>
        </w:tc>
        <w:tc>
          <w:tcPr>
            <w:tcW w:type="dxa" w:w="10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6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[CATEGORY]</w:t>
            </w:r>
          </w:p>
        </w:tc>
        <w:tc>
          <w:tcPr>
            <w:tcW w:type="dxa" w:w="9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1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4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[PROJECTED EFFECT]</w:t>
            </w:r>
          </w:p>
        </w:tc>
      </w:tr>
      <w:tr>
        <w:tc>
          <w:tcPr>
            <w:tcW w:type="dxa" w:w="6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E.4</w:t>
            </w:r>
          </w:p>
        </w:tc>
        <w:tc>
          <w:tcPr>
            <w:tcW w:type="dxa" w:w="10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6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[CATEGORY]</w:t>
            </w:r>
          </w:p>
        </w:tc>
        <w:tc>
          <w:tcPr>
            <w:tcW w:type="dxa" w:w="9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1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4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[PROJECTED EFFECT]</w:t>
            </w:r>
          </w:p>
        </w:tc>
      </w:tr>
      <w:tr>
        <w:tc>
          <w:tcPr>
            <w:tcW w:type="dxa" w:w="67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E.5</w:t>
            </w:r>
          </w:p>
        </w:tc>
        <w:tc>
          <w:tcPr>
            <w:tcW w:type="dxa" w:w="10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0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[CRITERION]</w:t>
            </w:r>
          </w:p>
        </w:tc>
        <w:tc>
          <w:tcPr>
            <w:tcW w:type="dxa" w:w="169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[CATEGORY]</w:t>
            </w:r>
          </w:p>
        </w:tc>
        <w:tc>
          <w:tcPr>
            <w:tcW w:type="dxa" w:w="9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28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17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44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[PROJECTED EFFECT]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Projected score on an equivalent submission after completion of the plan: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[PROJECTED SCORE], against [TOTAL SCORE] achieved.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Basis of projection: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[BASIS OF PROJECTION]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PROCEDURAL OBSERVATIONS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Recorded for completeness. Any question of procurement challenge is a matter for the Client's own legal advisers; this analysis does not constitute legal advice and no view is expressed on the merits of any challenge.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32"/>
        <w:gridCol w:w="5310"/>
        <w:gridCol w:w="3504"/>
      </w:tblGrid>
      <w:tr>
        <w:trPr>
          <w:tblHeader/>
        </w:trPr>
        <w:tc>
          <w:tcPr>
            <w:tcW w:type="dxa" w:w="93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3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350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 the assessment summary provided as required?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Did it give a score and an explanation for each criterion and sub-criterion?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PARTIALLY / NO]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F.3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Were the scores consistent with the published methodology?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APPARENT INCONSISTENCY — [DETAIL] / NOT ASSESSABLE]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Were any criteria applied that were not published?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APPARENT — [DETAIL]]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F.5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Standstill period observed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  <w:tr>
        <w:tc>
          <w:tcPr>
            <w:tcW w:type="dxa" w:w="93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F.6</w:t>
            </w:r>
          </w:p>
        </w:tc>
        <w:tc>
          <w:tcPr>
            <w:tcW w:type="dxa" w:w="53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advised to take independent legal advice</w:t>
            </w:r>
          </w:p>
        </w:tc>
        <w:tc>
          <w:tcPr>
            <w:tcW w:type="dxa" w:w="350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NOT REQUIRED]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REBID ASSESSMENT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99"/>
        <w:gridCol w:w="3797"/>
        <w:gridCol w:w="4950"/>
      </w:tblGrid>
      <w:tr>
        <w:trPr>
          <w:tblHeader/>
        </w:trPr>
        <w:tc>
          <w:tcPr>
            <w:tcW w:type="dxa" w:w="99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7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9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9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G.1</w:t>
            </w:r>
          </w:p>
        </w:tc>
        <w:tc>
          <w:tcPr>
            <w:tcW w:type="dxa" w:w="37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contract likely to be retendered?</w:t>
            </w:r>
          </w:p>
        </w:tc>
        <w:tc>
          <w:tcPr>
            <w:tcW w:type="dxa" w:w="49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UNKNOWN]</w:t>
            </w:r>
          </w:p>
        </w:tc>
      </w:tr>
      <w:tr>
        <w:tc>
          <w:tcPr>
            <w:tcW w:type="dxa" w:w="9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G.2</w:t>
            </w:r>
          </w:p>
        </w:tc>
        <w:tc>
          <w:tcPr>
            <w:tcW w:type="dxa" w:w="37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 retender date</w:t>
            </w:r>
          </w:p>
        </w:tc>
        <w:tc>
          <w:tcPr>
            <w:tcW w:type="dxa" w:w="49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[EXPECTED RETENDER DATE]</w:t>
            </w:r>
          </w:p>
        </w:tc>
      </w:tr>
      <w:tr>
        <w:tc>
          <w:tcPr>
            <w:tcW w:type="dxa" w:w="9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G.3</w:t>
            </w:r>
          </w:p>
        </w:tc>
        <w:tc>
          <w:tcPr>
            <w:tcW w:type="dxa" w:w="37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Comparable opportunities identified</w:t>
            </w:r>
          </w:p>
        </w:tc>
        <w:tc>
          <w:tcPr>
            <w:tcW w:type="dxa" w:w="49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[COMPARABLE OPPORTUNITIES]</w:t>
            </w:r>
          </w:p>
        </w:tc>
      </w:tr>
      <w:tr>
        <w:tc>
          <w:tcPr>
            <w:tcW w:type="dxa" w:w="9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G.4</w:t>
            </w:r>
          </w:p>
        </w:tc>
        <w:tc>
          <w:tcPr>
            <w:tcW w:type="dxa" w:w="37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9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[PURSUE COMPARABLE OPPORTUNITIES NOW / COMPLETE IMPROVEMENT PLAN FIRST / REDIRECT TO A DIFFERENT SEGMENT]</w:t>
            </w:r>
          </w:p>
        </w:tc>
      </w:tr>
      <w:tr>
        <w:tc>
          <w:tcPr>
            <w:tcW w:type="dxa" w:w="99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G.5</w:t>
            </w:r>
          </w:p>
        </w:tc>
        <w:tc>
          <w:tcPr>
            <w:tcW w:type="dxa" w:w="379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Reasoning</w:t>
            </w:r>
          </w:p>
        </w:tc>
        <w:tc>
          <w:tcPr>
            <w:tcW w:type="dxa" w:w="495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[REASONING]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EVIDENCE BANK UPDATES ARISING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342"/>
        <w:gridCol w:w="2711"/>
        <w:gridCol w:w="2395"/>
        <w:gridCol w:w="3298"/>
      </w:tblGrid>
      <w:tr>
        <w:trPr>
          <w:tblHeader/>
        </w:trPr>
        <w:tc>
          <w:tcPr>
            <w:tcW w:type="dxa" w:w="134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71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UPDATE</w:t>
            </w:r>
          </w:p>
        </w:tc>
        <w:tc>
          <w:tcPr>
            <w:tcW w:type="dxa" w:w="23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OWNER</w:t>
            </w:r>
          </w:p>
        </w:tc>
        <w:tc>
          <w:tcPr>
            <w:tcW w:type="dxa" w:w="329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COMPLETED</w:t>
            </w:r>
          </w:p>
        </w:tc>
      </w:tr>
      <w:tr>
        <w:tc>
          <w:tcPr>
            <w:tcW w:type="dxa" w:w="134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H.1</w:t>
            </w:r>
          </w:p>
        </w:tc>
        <w:tc>
          <w:tcPr>
            <w:tcW w:type="dxa" w:w="27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[UPDATE]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2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4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H.2</w:t>
            </w:r>
          </w:p>
        </w:tc>
        <w:tc>
          <w:tcPr>
            <w:tcW w:type="dxa" w:w="27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[UPDATE]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2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34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H.3</w:t>
            </w:r>
          </w:p>
        </w:tc>
        <w:tc>
          <w:tcPr>
            <w:tcW w:type="dxa" w:w="27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[UPDATE]</w:t>
            </w:r>
          </w:p>
        </w:tc>
        <w:tc>
          <w:tcPr>
            <w:tcW w:type="dxa" w:w="23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29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Post-Tender Debrief Analysis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2026-09-10T12:49:36.000Z</dcterms:created>
  <dcterms:modified xsi:type="dcterms:W3CDTF">2026-09-10T12:49:36.000Z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