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1E8" w:rsidRPr="00D051E8" w:rsidRDefault="00D051E8" w:rsidP="00D051E8">
      <w:pPr>
        <w:rPr>
          <w:b/>
          <w:color w:val="C00000"/>
          <w:sz w:val="24"/>
          <w:szCs w:val="24"/>
        </w:rPr>
      </w:pPr>
      <w:r w:rsidRPr="00D051E8">
        <w:rPr>
          <w:b/>
          <w:color w:val="C00000"/>
          <w:sz w:val="24"/>
          <w:szCs w:val="24"/>
        </w:rPr>
        <w:t xml:space="preserve">VALUE ADDITION SERVICE WRITE UP </w:t>
      </w:r>
    </w:p>
    <w:p w:rsidR="00D051E8" w:rsidRPr="00D051E8" w:rsidRDefault="00D051E8" w:rsidP="00D051E8">
      <w:pPr>
        <w:rPr>
          <w:color w:val="002060"/>
          <w:sz w:val="24"/>
          <w:szCs w:val="24"/>
        </w:rPr>
      </w:pPr>
      <w:r w:rsidRPr="00D051E8">
        <w:rPr>
          <w:color w:val="002060"/>
          <w:sz w:val="24"/>
          <w:szCs w:val="24"/>
        </w:rPr>
        <w:t xml:space="preserve">The following document highlights the core business of Value Addition.  </w:t>
      </w:r>
    </w:p>
    <w:p w:rsidR="00D051E8" w:rsidRPr="00D051E8" w:rsidRDefault="00D051E8" w:rsidP="00D051E8">
      <w:pPr>
        <w:rPr>
          <w:b/>
          <w:color w:val="C00000"/>
          <w:sz w:val="24"/>
          <w:szCs w:val="24"/>
        </w:rPr>
      </w:pPr>
      <w:r w:rsidRPr="00D051E8">
        <w:rPr>
          <w:b/>
          <w:color w:val="C00000"/>
          <w:sz w:val="24"/>
          <w:szCs w:val="24"/>
        </w:rPr>
        <w:t xml:space="preserve">What is value addition? </w:t>
      </w:r>
    </w:p>
    <w:p w:rsidR="00D051E8" w:rsidRPr="00D051E8" w:rsidRDefault="00D051E8" w:rsidP="00D051E8">
      <w:pPr>
        <w:rPr>
          <w:color w:val="002060"/>
          <w:sz w:val="24"/>
          <w:szCs w:val="24"/>
        </w:rPr>
      </w:pPr>
      <w:r w:rsidRPr="00D051E8">
        <w:rPr>
          <w:color w:val="002060"/>
          <w:sz w:val="24"/>
          <w:szCs w:val="24"/>
        </w:rPr>
        <w:t>Value addition is the creation of extra value over and above the original value of land and real property. It is a higher-return/risk strategy, with returns based primarily on capital growth through careful, active asset management. The risk/return profile of an asset determines its market value. As a result, investors seek to increase their capital value by increasing their potential Return On Investment o</w:t>
      </w:r>
      <w:r w:rsidRPr="00D051E8">
        <w:rPr>
          <w:color w:val="002060"/>
          <w:sz w:val="24"/>
          <w:szCs w:val="24"/>
        </w:rPr>
        <w:t xml:space="preserve">r lowering their future risk.  </w:t>
      </w:r>
    </w:p>
    <w:p w:rsidR="00D051E8" w:rsidRPr="00D051E8" w:rsidRDefault="00D051E8" w:rsidP="00D051E8">
      <w:pPr>
        <w:rPr>
          <w:b/>
          <w:color w:val="C00000"/>
          <w:sz w:val="24"/>
          <w:szCs w:val="24"/>
        </w:rPr>
      </w:pPr>
      <w:r w:rsidRPr="00D051E8">
        <w:rPr>
          <w:b/>
          <w:color w:val="C00000"/>
          <w:sz w:val="24"/>
          <w:szCs w:val="24"/>
        </w:rPr>
        <w:t xml:space="preserve">What are the benefits of Value Addition? </w:t>
      </w:r>
    </w:p>
    <w:p w:rsidR="00D051E8" w:rsidRPr="00D051E8" w:rsidRDefault="00D051E8" w:rsidP="00D051E8">
      <w:pPr>
        <w:rPr>
          <w:color w:val="002060"/>
          <w:sz w:val="24"/>
          <w:szCs w:val="24"/>
        </w:rPr>
      </w:pPr>
      <w:r w:rsidRPr="00D051E8">
        <w:rPr>
          <w:color w:val="002060"/>
          <w:sz w:val="24"/>
          <w:szCs w:val="24"/>
        </w:rPr>
        <w:t xml:space="preserve">Avenue for asset appreciation. </w:t>
      </w:r>
    </w:p>
    <w:p w:rsidR="00D051E8" w:rsidRPr="00D051E8" w:rsidRDefault="00D051E8" w:rsidP="00D051E8">
      <w:pPr>
        <w:rPr>
          <w:color w:val="002060"/>
          <w:sz w:val="24"/>
          <w:szCs w:val="24"/>
        </w:rPr>
      </w:pPr>
      <w:r w:rsidRPr="00D051E8">
        <w:rPr>
          <w:color w:val="002060"/>
          <w:sz w:val="24"/>
          <w:szCs w:val="24"/>
        </w:rPr>
        <w:t xml:space="preserve">Long-term cash flow. </w:t>
      </w:r>
    </w:p>
    <w:p w:rsidR="00D051E8" w:rsidRPr="00D051E8" w:rsidRDefault="00D051E8" w:rsidP="00D051E8">
      <w:pPr>
        <w:rPr>
          <w:color w:val="002060"/>
          <w:sz w:val="24"/>
          <w:szCs w:val="24"/>
        </w:rPr>
      </w:pPr>
      <w:r w:rsidRPr="00D051E8">
        <w:rPr>
          <w:color w:val="002060"/>
          <w:sz w:val="24"/>
          <w:szCs w:val="24"/>
        </w:rPr>
        <w:t xml:space="preserve">Potential </w:t>
      </w:r>
      <w:r>
        <w:rPr>
          <w:color w:val="002060"/>
          <w:sz w:val="24"/>
          <w:szCs w:val="24"/>
        </w:rPr>
        <w:t xml:space="preserve">boost of Return on Investment  </w:t>
      </w:r>
    </w:p>
    <w:p w:rsidR="00D051E8" w:rsidRPr="00D051E8" w:rsidRDefault="00D051E8" w:rsidP="00D051E8">
      <w:pPr>
        <w:rPr>
          <w:b/>
          <w:color w:val="C00000"/>
          <w:sz w:val="24"/>
          <w:szCs w:val="24"/>
        </w:rPr>
      </w:pPr>
      <w:r w:rsidRPr="00D051E8">
        <w:rPr>
          <w:b/>
          <w:color w:val="C00000"/>
          <w:sz w:val="24"/>
          <w:szCs w:val="24"/>
        </w:rPr>
        <w:t xml:space="preserve">How can one add value to bare land? </w:t>
      </w:r>
    </w:p>
    <w:p w:rsidR="00D051E8" w:rsidRPr="00D051E8" w:rsidRDefault="00D051E8" w:rsidP="00D051E8">
      <w:pPr>
        <w:rPr>
          <w:color w:val="002060"/>
          <w:sz w:val="24"/>
          <w:szCs w:val="24"/>
        </w:rPr>
      </w:pPr>
      <w:r w:rsidRPr="00D051E8">
        <w:rPr>
          <w:color w:val="002060"/>
          <w:sz w:val="24"/>
          <w:szCs w:val="24"/>
        </w:rPr>
        <w:t xml:space="preserve">a) Ensure there is good accessibility. </w:t>
      </w:r>
    </w:p>
    <w:p w:rsidR="00D051E8" w:rsidRPr="00D051E8" w:rsidRDefault="00D051E8" w:rsidP="00D051E8">
      <w:pPr>
        <w:rPr>
          <w:color w:val="002060"/>
          <w:sz w:val="24"/>
          <w:szCs w:val="24"/>
        </w:rPr>
      </w:pPr>
      <w:r w:rsidRPr="00D051E8">
        <w:rPr>
          <w:color w:val="002060"/>
          <w:sz w:val="24"/>
          <w:szCs w:val="24"/>
        </w:rPr>
        <w:t xml:space="preserve">Accessibility to a parcel or piece of property is a high-ranking need, that deserves top priority. Whether the parcel is located in an urban area or in a rural area, access to the parcel should be navigable and unobstructed. Lack of good access can have some adverse effects not only on the potential use of the parcel but also on its value. This can be done by providing access roads, through road construction, or by digging up temporary pathways to the area. Road grading can also be an option for improving access. Whatever the case, as an investor, access to any property should be easy and convenient.  </w:t>
      </w:r>
    </w:p>
    <w:p w:rsidR="00D051E8" w:rsidRPr="00D051E8" w:rsidRDefault="00D051E8" w:rsidP="00D051E8">
      <w:pPr>
        <w:rPr>
          <w:color w:val="002060"/>
          <w:sz w:val="24"/>
          <w:szCs w:val="24"/>
        </w:rPr>
      </w:pPr>
      <w:r w:rsidRPr="00D051E8">
        <w:rPr>
          <w:color w:val="002060"/>
          <w:sz w:val="24"/>
          <w:szCs w:val="24"/>
        </w:rPr>
        <w:t xml:space="preserve">b) Add on utility lines. </w:t>
      </w:r>
    </w:p>
    <w:p w:rsidR="00D051E8" w:rsidRPr="00D051E8" w:rsidRDefault="00D051E8" w:rsidP="00D051E8">
      <w:pPr>
        <w:rPr>
          <w:color w:val="002060"/>
          <w:sz w:val="24"/>
          <w:szCs w:val="24"/>
        </w:rPr>
      </w:pPr>
      <w:r w:rsidRPr="00D051E8">
        <w:rPr>
          <w:color w:val="002060"/>
          <w:sz w:val="24"/>
          <w:szCs w:val="24"/>
        </w:rPr>
        <w:t xml:space="preserve">One of the key ways of adding value to bare land is through the provision of utility lines. Utility lines include electricity, water, and sewer connection. All these are important for the survival and operation of people who reside in the parcel or hope to make use of the parcel in any way of benefit to them. This means that connection to utility lines is a crucial need, that has a direct bearing on realizing the potential value of the piece of property.  </w:t>
      </w:r>
    </w:p>
    <w:p w:rsidR="00D051E8" w:rsidRPr="00D051E8" w:rsidRDefault="00D051E8" w:rsidP="00D051E8">
      <w:pPr>
        <w:rPr>
          <w:color w:val="002060"/>
          <w:sz w:val="24"/>
          <w:szCs w:val="24"/>
        </w:rPr>
      </w:pPr>
      <w:r w:rsidRPr="00D051E8">
        <w:rPr>
          <w:color w:val="002060"/>
          <w:sz w:val="24"/>
          <w:szCs w:val="24"/>
        </w:rPr>
        <w:t xml:space="preserve">c) Build structures. </w:t>
      </w:r>
    </w:p>
    <w:p w:rsidR="00D051E8" w:rsidRPr="00D051E8" w:rsidRDefault="00D051E8" w:rsidP="00D051E8">
      <w:pPr>
        <w:rPr>
          <w:color w:val="002060"/>
          <w:sz w:val="24"/>
          <w:szCs w:val="24"/>
        </w:rPr>
      </w:pPr>
      <w:r w:rsidRPr="00D051E8">
        <w:rPr>
          <w:color w:val="002060"/>
          <w:sz w:val="24"/>
          <w:szCs w:val="24"/>
        </w:rPr>
        <w:t xml:space="preserve">Adding structures s simple as a caretaker housing or storage point is known to greatly help in increasing the value of the land. However, it should be well noted that the structure needs to be beneficial to the current and future use of the land. </w:t>
      </w:r>
    </w:p>
    <w:p w:rsidR="00D051E8" w:rsidRPr="00D051E8" w:rsidRDefault="00D051E8" w:rsidP="00D051E8">
      <w:pPr>
        <w:rPr>
          <w:color w:val="002060"/>
          <w:sz w:val="24"/>
          <w:szCs w:val="24"/>
        </w:rPr>
      </w:pPr>
    </w:p>
    <w:p w:rsidR="00D051E8" w:rsidRPr="00D051E8" w:rsidRDefault="00D051E8" w:rsidP="00D051E8">
      <w:pPr>
        <w:rPr>
          <w:color w:val="002060"/>
          <w:sz w:val="24"/>
          <w:szCs w:val="24"/>
        </w:rPr>
      </w:pPr>
    </w:p>
    <w:p w:rsidR="00D051E8" w:rsidRPr="00D051E8" w:rsidRDefault="00D051E8" w:rsidP="00D051E8">
      <w:pPr>
        <w:rPr>
          <w:color w:val="002060"/>
          <w:sz w:val="24"/>
          <w:szCs w:val="24"/>
        </w:rPr>
      </w:pPr>
    </w:p>
    <w:p w:rsidR="00D051E8" w:rsidRPr="00D051E8" w:rsidRDefault="00D051E8" w:rsidP="00D051E8">
      <w:pPr>
        <w:rPr>
          <w:color w:val="002060"/>
          <w:sz w:val="24"/>
          <w:szCs w:val="24"/>
        </w:rPr>
      </w:pPr>
      <w:r w:rsidRPr="00D051E8">
        <w:rPr>
          <w:color w:val="002060"/>
          <w:sz w:val="24"/>
          <w:szCs w:val="24"/>
        </w:rPr>
        <w:t xml:space="preserve">d) Conduct a land survey. </w:t>
      </w:r>
    </w:p>
    <w:p w:rsidR="00D051E8" w:rsidRPr="00D051E8" w:rsidRDefault="00D051E8" w:rsidP="00D051E8">
      <w:pPr>
        <w:rPr>
          <w:color w:val="002060"/>
          <w:sz w:val="24"/>
          <w:szCs w:val="24"/>
        </w:rPr>
      </w:pPr>
      <w:r w:rsidRPr="00D051E8">
        <w:rPr>
          <w:color w:val="002060"/>
          <w:sz w:val="24"/>
          <w:szCs w:val="24"/>
        </w:rPr>
        <w:t xml:space="preserve">Understandably, not very many people are aware that one can easily get land surveyance services for their small land investments. To make it worse, not very many people see the need for land surveyance, until they realize that there is a necessity for it prompted by new developments. Part of the information obtained from the survey includes; </w:t>
      </w:r>
    </w:p>
    <w:p w:rsidR="00D051E8" w:rsidRPr="00D051E8" w:rsidRDefault="00D051E8" w:rsidP="00D051E8">
      <w:pPr>
        <w:rPr>
          <w:color w:val="002060"/>
          <w:sz w:val="24"/>
          <w:szCs w:val="24"/>
        </w:rPr>
      </w:pPr>
      <w:r w:rsidRPr="00D051E8">
        <w:rPr>
          <w:color w:val="002060"/>
          <w:sz w:val="24"/>
          <w:szCs w:val="24"/>
        </w:rPr>
        <w:t>-</w:t>
      </w:r>
      <w:r w:rsidRPr="00D051E8">
        <w:rPr>
          <w:color w:val="002060"/>
          <w:sz w:val="24"/>
          <w:szCs w:val="24"/>
        </w:rPr>
        <w:tab/>
        <w:t xml:space="preserve">The boundaries of the property. </w:t>
      </w:r>
    </w:p>
    <w:p w:rsidR="00D051E8" w:rsidRPr="00D051E8" w:rsidRDefault="00D051E8" w:rsidP="00D051E8">
      <w:pPr>
        <w:rPr>
          <w:color w:val="002060"/>
          <w:sz w:val="24"/>
          <w:szCs w:val="24"/>
        </w:rPr>
      </w:pPr>
      <w:r w:rsidRPr="00D051E8">
        <w:rPr>
          <w:color w:val="002060"/>
          <w:sz w:val="24"/>
          <w:szCs w:val="24"/>
        </w:rPr>
        <w:t>-</w:t>
      </w:r>
      <w:r w:rsidRPr="00D051E8">
        <w:rPr>
          <w:color w:val="002060"/>
          <w:sz w:val="24"/>
          <w:szCs w:val="24"/>
        </w:rPr>
        <w:tab/>
        <w:t xml:space="preserve">The topography and soil types of the property. </w:t>
      </w:r>
    </w:p>
    <w:p w:rsidR="00D051E8" w:rsidRPr="00D051E8" w:rsidRDefault="00D051E8" w:rsidP="00D051E8">
      <w:pPr>
        <w:rPr>
          <w:color w:val="002060"/>
          <w:sz w:val="24"/>
          <w:szCs w:val="24"/>
        </w:rPr>
      </w:pPr>
      <w:r w:rsidRPr="00D051E8">
        <w:rPr>
          <w:color w:val="002060"/>
          <w:sz w:val="24"/>
          <w:szCs w:val="24"/>
        </w:rPr>
        <w:t>-</w:t>
      </w:r>
      <w:r w:rsidRPr="00D051E8">
        <w:rPr>
          <w:color w:val="002060"/>
          <w:sz w:val="24"/>
          <w:szCs w:val="24"/>
        </w:rPr>
        <w:tab/>
        <w:t xml:space="preserve">Any restrictions attached to the property.  - </w:t>
      </w:r>
      <w:r w:rsidRPr="00D051E8">
        <w:rPr>
          <w:color w:val="002060"/>
          <w:sz w:val="24"/>
          <w:szCs w:val="24"/>
        </w:rPr>
        <w:tab/>
        <w:t xml:space="preserve">The location of any easements. </w:t>
      </w:r>
    </w:p>
    <w:p w:rsidR="00D051E8" w:rsidRPr="00D051E8" w:rsidRDefault="00D051E8" w:rsidP="00D051E8">
      <w:pPr>
        <w:rPr>
          <w:color w:val="002060"/>
          <w:sz w:val="24"/>
          <w:szCs w:val="24"/>
        </w:rPr>
      </w:pPr>
      <w:r w:rsidRPr="00D051E8">
        <w:rPr>
          <w:color w:val="002060"/>
          <w:sz w:val="24"/>
          <w:szCs w:val="24"/>
        </w:rPr>
        <w:t xml:space="preserve">e) Farm the parcel </w:t>
      </w:r>
    </w:p>
    <w:p w:rsidR="00D051E8" w:rsidRPr="00D051E8" w:rsidRDefault="00D051E8" w:rsidP="00D051E8">
      <w:pPr>
        <w:rPr>
          <w:color w:val="002060"/>
          <w:sz w:val="24"/>
          <w:szCs w:val="24"/>
        </w:rPr>
      </w:pPr>
      <w:r w:rsidRPr="00D051E8">
        <w:rPr>
          <w:color w:val="002060"/>
          <w:sz w:val="24"/>
          <w:szCs w:val="24"/>
        </w:rPr>
        <w:t xml:space="preserve">If you own farmland, putting it to good use will greatly boost its worth. The crop will not only bring in money, but it will also improve the aesthetic appeal and also help in environmental conservation. Your production records will prove the land's worth and help in pojecting returns. </w:t>
      </w:r>
    </w:p>
    <w:p w:rsidR="00D051E8" w:rsidRPr="00D051E8" w:rsidRDefault="00D051E8" w:rsidP="00D051E8">
      <w:pPr>
        <w:rPr>
          <w:color w:val="002060"/>
          <w:sz w:val="24"/>
          <w:szCs w:val="24"/>
        </w:rPr>
      </w:pPr>
      <w:r w:rsidRPr="00D051E8">
        <w:rPr>
          <w:color w:val="002060"/>
          <w:sz w:val="24"/>
          <w:szCs w:val="24"/>
        </w:rPr>
        <w:t xml:space="preserve"> </w:t>
      </w:r>
    </w:p>
    <w:p w:rsidR="00D051E8" w:rsidRDefault="00D051E8" w:rsidP="00D051E8">
      <w:pPr>
        <w:rPr>
          <w:b/>
          <w:color w:val="C00000"/>
          <w:sz w:val="24"/>
          <w:szCs w:val="24"/>
        </w:rPr>
      </w:pPr>
      <w:r w:rsidRPr="00D051E8">
        <w:rPr>
          <w:b/>
          <w:color w:val="C00000"/>
          <w:sz w:val="24"/>
          <w:szCs w:val="24"/>
        </w:rPr>
        <w:t xml:space="preserve">VALUE ADDITION SERVICES OFFERED BY WEALTHSMITH </w:t>
      </w:r>
    </w:p>
    <w:p w:rsidR="00D051E8" w:rsidRPr="00D051E8" w:rsidRDefault="00D051E8" w:rsidP="00D051E8">
      <w:pPr>
        <w:rPr>
          <w:b/>
          <w:color w:val="C00000"/>
          <w:sz w:val="24"/>
          <w:szCs w:val="24"/>
        </w:rPr>
      </w:pPr>
      <w:r w:rsidRPr="00D051E8">
        <w:rPr>
          <w:b/>
          <w:color w:val="C00000"/>
          <w:sz w:val="24"/>
          <w:szCs w:val="24"/>
        </w:rPr>
        <w:t xml:space="preserve">PROPERTY MANAGEMENT </w:t>
      </w:r>
    </w:p>
    <w:p w:rsidR="00D051E8" w:rsidRPr="00D051E8" w:rsidRDefault="00D051E8" w:rsidP="00D051E8">
      <w:pPr>
        <w:rPr>
          <w:color w:val="002060"/>
          <w:sz w:val="24"/>
          <w:szCs w:val="24"/>
        </w:rPr>
      </w:pPr>
      <w:r w:rsidRPr="00D051E8">
        <w:rPr>
          <w:color w:val="002060"/>
          <w:sz w:val="24"/>
          <w:szCs w:val="24"/>
        </w:rPr>
        <w:t xml:space="preserve">In our property management services, we offer operation, control, maintenance, and oversight of real estate and physical property. This can include residential, commercial, and land estate. We recognize the need of real estate to be cared for and monitored, with accountability and attention to its useful life and condition considered.  </w:t>
      </w:r>
    </w:p>
    <w:p w:rsidR="00D051E8" w:rsidRPr="00D051E8" w:rsidRDefault="00D051E8" w:rsidP="00D051E8">
      <w:pPr>
        <w:rPr>
          <w:color w:val="002060"/>
          <w:sz w:val="24"/>
          <w:szCs w:val="24"/>
        </w:rPr>
      </w:pPr>
      <w:r w:rsidRPr="00D051E8">
        <w:rPr>
          <w:color w:val="002060"/>
          <w:sz w:val="24"/>
          <w:szCs w:val="24"/>
        </w:rPr>
        <w:t xml:space="preserve">Services offered; </w:t>
      </w:r>
    </w:p>
    <w:p w:rsidR="00D051E8" w:rsidRPr="00D051E8" w:rsidRDefault="00D051E8" w:rsidP="00D051E8">
      <w:pPr>
        <w:pStyle w:val="ListParagraph"/>
        <w:numPr>
          <w:ilvl w:val="0"/>
          <w:numId w:val="1"/>
        </w:numPr>
        <w:rPr>
          <w:color w:val="002060"/>
          <w:sz w:val="24"/>
          <w:szCs w:val="24"/>
        </w:rPr>
      </w:pPr>
      <w:r w:rsidRPr="00D051E8">
        <w:rPr>
          <w:color w:val="002060"/>
          <w:sz w:val="24"/>
          <w:szCs w:val="24"/>
        </w:rPr>
        <w:t xml:space="preserve">Screening potential tenants </w:t>
      </w:r>
    </w:p>
    <w:p w:rsidR="00D051E8" w:rsidRPr="00D051E8" w:rsidRDefault="00D051E8" w:rsidP="00D051E8">
      <w:pPr>
        <w:pStyle w:val="ListParagraph"/>
        <w:numPr>
          <w:ilvl w:val="0"/>
          <w:numId w:val="1"/>
        </w:numPr>
        <w:rPr>
          <w:color w:val="002060"/>
          <w:sz w:val="24"/>
          <w:szCs w:val="24"/>
        </w:rPr>
      </w:pPr>
      <w:r w:rsidRPr="00D051E8">
        <w:rPr>
          <w:color w:val="002060"/>
          <w:sz w:val="24"/>
          <w:szCs w:val="24"/>
        </w:rPr>
        <w:t xml:space="preserve">Drafting, signing and renewing leases on behalf of property owners </w:t>
      </w:r>
    </w:p>
    <w:p w:rsidR="00D051E8" w:rsidRPr="00D051E8" w:rsidRDefault="00D051E8" w:rsidP="00D051E8">
      <w:pPr>
        <w:pStyle w:val="ListParagraph"/>
        <w:numPr>
          <w:ilvl w:val="0"/>
          <w:numId w:val="1"/>
        </w:numPr>
        <w:rPr>
          <w:color w:val="002060"/>
          <w:sz w:val="24"/>
          <w:szCs w:val="24"/>
        </w:rPr>
      </w:pPr>
      <w:r w:rsidRPr="00D051E8">
        <w:rPr>
          <w:color w:val="002060"/>
          <w:sz w:val="24"/>
          <w:szCs w:val="24"/>
        </w:rPr>
        <w:t xml:space="preserve">Rent collection </w:t>
      </w:r>
    </w:p>
    <w:p w:rsidR="00D051E8" w:rsidRPr="00D051E8" w:rsidRDefault="00D051E8" w:rsidP="00D051E8">
      <w:pPr>
        <w:pStyle w:val="ListParagraph"/>
        <w:numPr>
          <w:ilvl w:val="0"/>
          <w:numId w:val="1"/>
        </w:numPr>
        <w:rPr>
          <w:color w:val="002060"/>
          <w:sz w:val="24"/>
          <w:szCs w:val="24"/>
        </w:rPr>
      </w:pPr>
      <w:r w:rsidRPr="00D051E8">
        <w:rPr>
          <w:color w:val="002060"/>
          <w:sz w:val="24"/>
          <w:szCs w:val="24"/>
        </w:rPr>
        <w:t xml:space="preserve">Property maintenance and repair </w:t>
      </w:r>
    </w:p>
    <w:p w:rsidR="00D051E8" w:rsidRPr="00D051E8" w:rsidRDefault="00D051E8" w:rsidP="00D051E8">
      <w:pPr>
        <w:pStyle w:val="ListParagraph"/>
        <w:numPr>
          <w:ilvl w:val="0"/>
          <w:numId w:val="1"/>
        </w:numPr>
        <w:rPr>
          <w:color w:val="002060"/>
          <w:sz w:val="24"/>
          <w:szCs w:val="24"/>
        </w:rPr>
      </w:pPr>
      <w:r w:rsidRPr="00D051E8">
        <w:rPr>
          <w:color w:val="002060"/>
          <w:sz w:val="24"/>
          <w:szCs w:val="24"/>
        </w:rPr>
        <w:t xml:space="preserve">Eviction and auction handling </w:t>
      </w:r>
    </w:p>
    <w:p w:rsidR="00D051E8" w:rsidRPr="00D051E8" w:rsidRDefault="00D051E8" w:rsidP="00D051E8">
      <w:pPr>
        <w:pStyle w:val="ListParagraph"/>
        <w:numPr>
          <w:ilvl w:val="0"/>
          <w:numId w:val="1"/>
        </w:numPr>
        <w:rPr>
          <w:color w:val="002060"/>
          <w:sz w:val="24"/>
          <w:szCs w:val="24"/>
        </w:rPr>
      </w:pPr>
      <w:r w:rsidRPr="00D051E8">
        <w:rPr>
          <w:color w:val="002060"/>
          <w:sz w:val="24"/>
          <w:szCs w:val="24"/>
        </w:rPr>
        <w:t xml:space="preserve">Building survey </w:t>
      </w:r>
    </w:p>
    <w:p w:rsidR="00D051E8" w:rsidRPr="00D051E8" w:rsidRDefault="00D051E8" w:rsidP="00D051E8">
      <w:pPr>
        <w:rPr>
          <w:color w:val="002060"/>
          <w:sz w:val="24"/>
          <w:szCs w:val="24"/>
        </w:rPr>
      </w:pPr>
      <w:r w:rsidRPr="00D051E8">
        <w:rPr>
          <w:color w:val="002060"/>
          <w:sz w:val="24"/>
          <w:szCs w:val="24"/>
        </w:rPr>
        <w:t xml:space="preserve">Optional services; </w:t>
      </w:r>
    </w:p>
    <w:p w:rsidR="00D051E8" w:rsidRPr="00D051E8" w:rsidRDefault="00D051E8" w:rsidP="00D051E8">
      <w:pPr>
        <w:pStyle w:val="ListParagraph"/>
        <w:numPr>
          <w:ilvl w:val="0"/>
          <w:numId w:val="2"/>
        </w:numPr>
        <w:rPr>
          <w:color w:val="002060"/>
          <w:sz w:val="24"/>
          <w:szCs w:val="24"/>
        </w:rPr>
      </w:pPr>
      <w:r w:rsidRPr="00D051E8">
        <w:rPr>
          <w:color w:val="002060"/>
          <w:sz w:val="24"/>
          <w:szCs w:val="24"/>
        </w:rPr>
        <w:t xml:space="preserve">Security provision </w:t>
      </w:r>
    </w:p>
    <w:p w:rsidR="00D051E8" w:rsidRPr="00D051E8" w:rsidRDefault="00D051E8" w:rsidP="00D051E8">
      <w:pPr>
        <w:pStyle w:val="ListParagraph"/>
        <w:numPr>
          <w:ilvl w:val="0"/>
          <w:numId w:val="2"/>
        </w:numPr>
        <w:rPr>
          <w:color w:val="002060"/>
          <w:sz w:val="24"/>
          <w:szCs w:val="24"/>
        </w:rPr>
      </w:pPr>
      <w:r w:rsidRPr="00D051E8">
        <w:rPr>
          <w:color w:val="002060"/>
          <w:sz w:val="24"/>
          <w:szCs w:val="24"/>
        </w:rPr>
        <w:t xml:space="preserve">Renovation </w:t>
      </w:r>
    </w:p>
    <w:p w:rsidR="00D051E8" w:rsidRPr="00D051E8" w:rsidRDefault="00D051E8" w:rsidP="00D051E8">
      <w:pPr>
        <w:pStyle w:val="ListParagraph"/>
        <w:numPr>
          <w:ilvl w:val="0"/>
          <w:numId w:val="2"/>
        </w:numPr>
        <w:rPr>
          <w:color w:val="002060"/>
          <w:sz w:val="24"/>
          <w:szCs w:val="24"/>
        </w:rPr>
      </w:pPr>
      <w:r w:rsidRPr="00D051E8">
        <w:rPr>
          <w:color w:val="002060"/>
          <w:sz w:val="24"/>
          <w:szCs w:val="24"/>
        </w:rPr>
        <w:t xml:space="preserve">Waste collection </w:t>
      </w:r>
    </w:p>
    <w:p w:rsidR="00D051E8" w:rsidRPr="00D051E8" w:rsidRDefault="00D051E8" w:rsidP="00D051E8">
      <w:pPr>
        <w:pStyle w:val="ListParagraph"/>
        <w:numPr>
          <w:ilvl w:val="0"/>
          <w:numId w:val="2"/>
        </w:numPr>
        <w:rPr>
          <w:color w:val="002060"/>
          <w:sz w:val="24"/>
          <w:szCs w:val="24"/>
        </w:rPr>
      </w:pPr>
      <w:r w:rsidRPr="00D051E8">
        <w:rPr>
          <w:color w:val="002060"/>
          <w:sz w:val="24"/>
          <w:szCs w:val="24"/>
        </w:rPr>
        <w:lastRenderedPageBreak/>
        <w:t xml:space="preserve">Landscaping </w:t>
      </w:r>
    </w:p>
    <w:p w:rsidR="00D051E8" w:rsidRPr="00D051E8" w:rsidRDefault="00D051E8" w:rsidP="00D051E8">
      <w:pPr>
        <w:rPr>
          <w:color w:val="002060"/>
          <w:sz w:val="24"/>
          <w:szCs w:val="24"/>
        </w:rPr>
      </w:pPr>
      <w:r w:rsidRPr="00D051E8">
        <w:rPr>
          <w:color w:val="002060"/>
          <w:sz w:val="24"/>
          <w:szCs w:val="24"/>
        </w:rPr>
        <w:t xml:space="preserve">Benefits of procuring our property management services; </w:t>
      </w:r>
    </w:p>
    <w:p w:rsidR="00D051E8" w:rsidRPr="00D051E8" w:rsidRDefault="00D051E8" w:rsidP="00D051E8">
      <w:pPr>
        <w:pStyle w:val="ListParagraph"/>
        <w:numPr>
          <w:ilvl w:val="0"/>
          <w:numId w:val="3"/>
        </w:numPr>
        <w:rPr>
          <w:color w:val="002060"/>
          <w:sz w:val="24"/>
          <w:szCs w:val="24"/>
        </w:rPr>
      </w:pPr>
      <w:r w:rsidRPr="00D051E8">
        <w:rPr>
          <w:color w:val="002060"/>
          <w:sz w:val="24"/>
          <w:szCs w:val="24"/>
        </w:rPr>
        <w:t xml:space="preserve">High quality tenants </w:t>
      </w:r>
    </w:p>
    <w:p w:rsidR="00D051E8" w:rsidRPr="00D051E8" w:rsidRDefault="00D051E8" w:rsidP="00D051E8">
      <w:pPr>
        <w:pStyle w:val="ListParagraph"/>
        <w:numPr>
          <w:ilvl w:val="0"/>
          <w:numId w:val="3"/>
        </w:numPr>
        <w:rPr>
          <w:color w:val="002060"/>
          <w:sz w:val="24"/>
          <w:szCs w:val="24"/>
        </w:rPr>
      </w:pPr>
      <w:r w:rsidRPr="00D051E8">
        <w:rPr>
          <w:color w:val="002060"/>
          <w:sz w:val="24"/>
          <w:szCs w:val="24"/>
        </w:rPr>
        <w:t xml:space="preserve">Less legal problems </w:t>
      </w:r>
    </w:p>
    <w:p w:rsidR="00D051E8" w:rsidRPr="00D051E8" w:rsidRDefault="00D051E8" w:rsidP="00D051E8">
      <w:pPr>
        <w:pStyle w:val="ListParagraph"/>
        <w:numPr>
          <w:ilvl w:val="0"/>
          <w:numId w:val="3"/>
        </w:numPr>
        <w:rPr>
          <w:color w:val="002060"/>
          <w:sz w:val="24"/>
          <w:szCs w:val="24"/>
        </w:rPr>
      </w:pPr>
      <w:r w:rsidRPr="00D051E8">
        <w:rPr>
          <w:color w:val="002060"/>
          <w:sz w:val="24"/>
          <w:szCs w:val="24"/>
        </w:rPr>
        <w:t xml:space="preserve">Shorter cycles of vacancy </w:t>
      </w:r>
    </w:p>
    <w:p w:rsidR="00D051E8" w:rsidRPr="00D051E8" w:rsidRDefault="00D051E8" w:rsidP="00D051E8">
      <w:pPr>
        <w:pStyle w:val="ListParagraph"/>
        <w:numPr>
          <w:ilvl w:val="0"/>
          <w:numId w:val="3"/>
        </w:numPr>
        <w:rPr>
          <w:color w:val="002060"/>
          <w:sz w:val="24"/>
          <w:szCs w:val="24"/>
        </w:rPr>
      </w:pPr>
      <w:r w:rsidRPr="00D051E8">
        <w:rPr>
          <w:color w:val="002060"/>
          <w:sz w:val="24"/>
          <w:szCs w:val="24"/>
        </w:rPr>
        <w:t xml:space="preserve">Efficient rent collection sytem </w:t>
      </w:r>
    </w:p>
    <w:p w:rsidR="00D051E8" w:rsidRPr="00D051E8" w:rsidRDefault="00D051E8" w:rsidP="00D051E8">
      <w:pPr>
        <w:pStyle w:val="ListParagraph"/>
        <w:numPr>
          <w:ilvl w:val="0"/>
          <w:numId w:val="3"/>
        </w:numPr>
        <w:rPr>
          <w:color w:val="002060"/>
          <w:sz w:val="24"/>
          <w:szCs w:val="24"/>
        </w:rPr>
      </w:pPr>
      <w:r w:rsidRPr="00D051E8">
        <w:rPr>
          <w:color w:val="002060"/>
          <w:sz w:val="24"/>
          <w:szCs w:val="24"/>
        </w:rPr>
        <w:t xml:space="preserve">Lower repair and maintenance cost </w:t>
      </w:r>
    </w:p>
    <w:p w:rsidR="00D051E8" w:rsidRPr="00D051E8" w:rsidRDefault="00D051E8" w:rsidP="00D051E8">
      <w:pPr>
        <w:rPr>
          <w:color w:val="002060"/>
          <w:sz w:val="24"/>
          <w:szCs w:val="24"/>
        </w:rPr>
      </w:pPr>
      <w:r w:rsidRPr="00D051E8">
        <w:rPr>
          <w:color w:val="002060"/>
          <w:sz w:val="24"/>
          <w:szCs w:val="24"/>
        </w:rPr>
        <w:t xml:space="preserve">Requirements; </w:t>
      </w:r>
    </w:p>
    <w:p w:rsidR="00D051E8" w:rsidRPr="00D051E8" w:rsidRDefault="00D051E8" w:rsidP="00D051E8">
      <w:pPr>
        <w:pStyle w:val="ListParagraph"/>
        <w:numPr>
          <w:ilvl w:val="0"/>
          <w:numId w:val="4"/>
        </w:numPr>
        <w:rPr>
          <w:color w:val="002060"/>
          <w:sz w:val="24"/>
          <w:szCs w:val="24"/>
        </w:rPr>
      </w:pPr>
      <w:r w:rsidRPr="00D051E8">
        <w:rPr>
          <w:color w:val="002060"/>
          <w:sz w:val="24"/>
          <w:szCs w:val="24"/>
        </w:rPr>
        <w:t xml:space="preserve">Copy of title deed/lease document </w:t>
      </w:r>
    </w:p>
    <w:p w:rsidR="00D051E8" w:rsidRPr="00D051E8" w:rsidRDefault="00D051E8" w:rsidP="00D051E8">
      <w:pPr>
        <w:pStyle w:val="ListParagraph"/>
        <w:numPr>
          <w:ilvl w:val="0"/>
          <w:numId w:val="4"/>
        </w:numPr>
        <w:rPr>
          <w:color w:val="002060"/>
          <w:sz w:val="24"/>
          <w:szCs w:val="24"/>
        </w:rPr>
      </w:pPr>
      <w:r w:rsidRPr="00D051E8">
        <w:rPr>
          <w:color w:val="002060"/>
          <w:sz w:val="24"/>
          <w:szCs w:val="24"/>
        </w:rPr>
        <w:t xml:space="preserve">Proprietor’s KRA Pin </w:t>
      </w:r>
    </w:p>
    <w:p w:rsidR="00D051E8" w:rsidRPr="00D051E8" w:rsidRDefault="00D051E8" w:rsidP="00D051E8">
      <w:pPr>
        <w:pStyle w:val="ListParagraph"/>
        <w:numPr>
          <w:ilvl w:val="0"/>
          <w:numId w:val="4"/>
        </w:numPr>
        <w:rPr>
          <w:color w:val="002060"/>
          <w:sz w:val="24"/>
          <w:szCs w:val="24"/>
        </w:rPr>
      </w:pPr>
      <w:r w:rsidRPr="00D051E8">
        <w:rPr>
          <w:color w:val="002060"/>
          <w:sz w:val="24"/>
          <w:szCs w:val="24"/>
        </w:rPr>
        <w:t xml:space="preserve">Tax compliance </w:t>
      </w:r>
    </w:p>
    <w:p w:rsidR="00D051E8" w:rsidRPr="00D051E8" w:rsidRDefault="00D051E8" w:rsidP="00D051E8">
      <w:pPr>
        <w:pStyle w:val="ListParagraph"/>
        <w:numPr>
          <w:ilvl w:val="0"/>
          <w:numId w:val="4"/>
        </w:numPr>
        <w:rPr>
          <w:color w:val="002060"/>
          <w:sz w:val="24"/>
          <w:szCs w:val="24"/>
        </w:rPr>
      </w:pPr>
      <w:r w:rsidRPr="00D051E8">
        <w:rPr>
          <w:color w:val="002060"/>
          <w:sz w:val="24"/>
          <w:szCs w:val="24"/>
        </w:rPr>
        <w:t xml:space="preserve">Health certificate </w:t>
      </w:r>
    </w:p>
    <w:p w:rsidR="00D051E8" w:rsidRPr="00D051E8" w:rsidRDefault="00D051E8" w:rsidP="00D051E8">
      <w:pPr>
        <w:pStyle w:val="ListParagraph"/>
        <w:numPr>
          <w:ilvl w:val="0"/>
          <w:numId w:val="4"/>
        </w:numPr>
        <w:rPr>
          <w:color w:val="002060"/>
          <w:sz w:val="24"/>
          <w:szCs w:val="24"/>
        </w:rPr>
      </w:pPr>
      <w:r w:rsidRPr="00D051E8">
        <w:rPr>
          <w:color w:val="002060"/>
          <w:sz w:val="24"/>
          <w:szCs w:val="24"/>
        </w:rPr>
        <w:t xml:space="preserve">Certificate of occupation </w:t>
      </w:r>
    </w:p>
    <w:p w:rsidR="00D051E8" w:rsidRPr="00D051E8" w:rsidRDefault="00D051E8" w:rsidP="00D051E8">
      <w:pPr>
        <w:pStyle w:val="ListParagraph"/>
        <w:numPr>
          <w:ilvl w:val="0"/>
          <w:numId w:val="4"/>
        </w:numPr>
        <w:rPr>
          <w:color w:val="002060"/>
          <w:sz w:val="24"/>
          <w:szCs w:val="24"/>
        </w:rPr>
      </w:pPr>
      <w:r w:rsidRPr="00D051E8">
        <w:rPr>
          <w:color w:val="002060"/>
          <w:sz w:val="24"/>
          <w:szCs w:val="24"/>
        </w:rPr>
        <w:t xml:space="preserve">Valuation report </w:t>
      </w:r>
    </w:p>
    <w:p w:rsidR="00D051E8" w:rsidRPr="00D051E8" w:rsidRDefault="00D051E8" w:rsidP="00D051E8">
      <w:pPr>
        <w:pStyle w:val="ListParagraph"/>
        <w:numPr>
          <w:ilvl w:val="0"/>
          <w:numId w:val="4"/>
        </w:numPr>
        <w:rPr>
          <w:color w:val="002060"/>
          <w:sz w:val="24"/>
          <w:szCs w:val="24"/>
        </w:rPr>
      </w:pPr>
      <w:r w:rsidRPr="00D051E8">
        <w:rPr>
          <w:color w:val="002060"/>
          <w:sz w:val="24"/>
          <w:szCs w:val="24"/>
        </w:rPr>
        <w:t xml:space="preserve">Manuals for equipments *if any </w:t>
      </w:r>
    </w:p>
    <w:p w:rsidR="00D051E8" w:rsidRPr="00D051E8" w:rsidRDefault="00D051E8" w:rsidP="00D051E8">
      <w:pPr>
        <w:pStyle w:val="ListParagraph"/>
        <w:numPr>
          <w:ilvl w:val="0"/>
          <w:numId w:val="4"/>
        </w:numPr>
        <w:rPr>
          <w:color w:val="002060"/>
          <w:sz w:val="24"/>
          <w:szCs w:val="24"/>
        </w:rPr>
      </w:pPr>
      <w:r w:rsidRPr="00D051E8">
        <w:rPr>
          <w:color w:val="002060"/>
          <w:sz w:val="24"/>
          <w:szCs w:val="24"/>
        </w:rPr>
        <w:t xml:space="preserve">Building plans </w:t>
      </w:r>
    </w:p>
    <w:p w:rsidR="00D051E8" w:rsidRPr="00D051E8" w:rsidRDefault="00D051E8" w:rsidP="00D051E8">
      <w:pPr>
        <w:rPr>
          <w:color w:val="002060"/>
          <w:sz w:val="24"/>
          <w:szCs w:val="24"/>
        </w:rPr>
      </w:pPr>
      <w:r w:rsidRPr="00D051E8">
        <w:rPr>
          <w:color w:val="002060"/>
          <w:sz w:val="24"/>
          <w:szCs w:val="24"/>
        </w:rPr>
        <w:t xml:space="preserve">Charges for the service are dependent on services procured and range from 7-10% of the net returns.  </w:t>
      </w:r>
    </w:p>
    <w:p w:rsidR="00D051E8" w:rsidRPr="00D051E8" w:rsidRDefault="00D051E8" w:rsidP="00D051E8">
      <w:pPr>
        <w:rPr>
          <w:color w:val="002060"/>
          <w:sz w:val="24"/>
          <w:szCs w:val="24"/>
        </w:rPr>
      </w:pPr>
      <w:r w:rsidRPr="00D051E8">
        <w:rPr>
          <w:color w:val="002060"/>
          <w:sz w:val="24"/>
          <w:szCs w:val="24"/>
        </w:rPr>
        <w:t xml:space="preserve"> </w:t>
      </w:r>
      <w:r w:rsidRPr="00D051E8">
        <w:rPr>
          <w:color w:val="002060"/>
          <w:sz w:val="24"/>
          <w:szCs w:val="24"/>
        </w:rPr>
        <w:tab/>
      </w:r>
    </w:p>
    <w:p w:rsidR="00D051E8" w:rsidRPr="00D051E8" w:rsidRDefault="00D051E8" w:rsidP="00D051E8">
      <w:pPr>
        <w:rPr>
          <w:b/>
          <w:color w:val="C00000"/>
          <w:sz w:val="24"/>
          <w:szCs w:val="24"/>
        </w:rPr>
      </w:pPr>
      <w:r w:rsidRPr="00D051E8">
        <w:rPr>
          <w:b/>
          <w:color w:val="C00000"/>
          <w:sz w:val="24"/>
          <w:szCs w:val="24"/>
        </w:rPr>
        <w:t xml:space="preserve">FENCING </w:t>
      </w:r>
    </w:p>
    <w:p w:rsidR="00D051E8" w:rsidRPr="00D051E8" w:rsidRDefault="00D051E8" w:rsidP="00D051E8">
      <w:pPr>
        <w:rPr>
          <w:color w:val="002060"/>
          <w:sz w:val="24"/>
          <w:szCs w:val="24"/>
        </w:rPr>
      </w:pPr>
      <w:r w:rsidRPr="00D051E8">
        <w:rPr>
          <w:color w:val="002060"/>
          <w:sz w:val="24"/>
          <w:szCs w:val="24"/>
        </w:rPr>
        <w:t xml:space="preserve">One of the safest ways of safeguarding property from unuthorized access is by putting up fencing around the property. For this reason, we offer the bestfencing services in Kenya at an affordable price.  </w:t>
      </w:r>
    </w:p>
    <w:p w:rsidR="00D051E8" w:rsidRPr="00D051E8" w:rsidRDefault="00D051E8" w:rsidP="00D051E8">
      <w:pPr>
        <w:rPr>
          <w:color w:val="002060"/>
          <w:sz w:val="24"/>
          <w:szCs w:val="24"/>
        </w:rPr>
      </w:pPr>
      <w:r w:rsidRPr="00D051E8">
        <w:rPr>
          <w:color w:val="002060"/>
          <w:sz w:val="24"/>
          <w:szCs w:val="24"/>
        </w:rPr>
        <w:t xml:space="preserve">The fencing options include; </w:t>
      </w:r>
    </w:p>
    <w:p w:rsidR="00D051E8" w:rsidRPr="00D051E8" w:rsidRDefault="00D051E8" w:rsidP="00D051E8">
      <w:pPr>
        <w:pStyle w:val="ListParagraph"/>
        <w:numPr>
          <w:ilvl w:val="0"/>
          <w:numId w:val="5"/>
        </w:numPr>
        <w:rPr>
          <w:color w:val="002060"/>
          <w:sz w:val="24"/>
          <w:szCs w:val="24"/>
        </w:rPr>
      </w:pPr>
      <w:r w:rsidRPr="00D051E8">
        <w:rPr>
          <w:color w:val="002060"/>
          <w:sz w:val="24"/>
          <w:szCs w:val="24"/>
        </w:rPr>
        <w:t xml:space="preserve">Barbed wire fencing </w:t>
      </w:r>
    </w:p>
    <w:p w:rsidR="00D051E8" w:rsidRPr="00D051E8" w:rsidRDefault="00D051E8" w:rsidP="00D051E8">
      <w:pPr>
        <w:pStyle w:val="ListParagraph"/>
        <w:numPr>
          <w:ilvl w:val="0"/>
          <w:numId w:val="5"/>
        </w:numPr>
        <w:rPr>
          <w:color w:val="002060"/>
          <w:sz w:val="24"/>
          <w:szCs w:val="24"/>
        </w:rPr>
      </w:pPr>
      <w:r w:rsidRPr="00D051E8">
        <w:rPr>
          <w:color w:val="002060"/>
          <w:sz w:val="24"/>
          <w:szCs w:val="24"/>
        </w:rPr>
        <w:t xml:space="preserve">Chain Link fencing </w:t>
      </w:r>
    </w:p>
    <w:p w:rsidR="00D051E8" w:rsidRPr="00D051E8" w:rsidRDefault="00D051E8" w:rsidP="00D051E8">
      <w:pPr>
        <w:pStyle w:val="ListParagraph"/>
        <w:numPr>
          <w:ilvl w:val="0"/>
          <w:numId w:val="5"/>
        </w:numPr>
        <w:rPr>
          <w:color w:val="002060"/>
          <w:sz w:val="24"/>
          <w:szCs w:val="24"/>
        </w:rPr>
      </w:pPr>
      <w:r w:rsidRPr="00D051E8">
        <w:rPr>
          <w:color w:val="002060"/>
          <w:sz w:val="24"/>
          <w:szCs w:val="24"/>
        </w:rPr>
        <w:t xml:space="preserve">Razor wire fencing </w:t>
      </w:r>
    </w:p>
    <w:p w:rsidR="00D051E8" w:rsidRPr="00D051E8" w:rsidRDefault="00D051E8" w:rsidP="00D051E8">
      <w:pPr>
        <w:pStyle w:val="ListParagraph"/>
        <w:numPr>
          <w:ilvl w:val="0"/>
          <w:numId w:val="5"/>
        </w:numPr>
        <w:rPr>
          <w:color w:val="002060"/>
          <w:sz w:val="24"/>
          <w:szCs w:val="24"/>
        </w:rPr>
      </w:pPr>
      <w:r w:rsidRPr="00D051E8">
        <w:rPr>
          <w:color w:val="002060"/>
          <w:sz w:val="24"/>
          <w:szCs w:val="24"/>
        </w:rPr>
        <w:t xml:space="preserve">Recycled plastic post fencing </w:t>
      </w:r>
    </w:p>
    <w:p w:rsidR="00D051E8" w:rsidRPr="00D051E8" w:rsidRDefault="00D051E8" w:rsidP="00D051E8">
      <w:pPr>
        <w:pStyle w:val="ListParagraph"/>
        <w:numPr>
          <w:ilvl w:val="0"/>
          <w:numId w:val="5"/>
        </w:numPr>
        <w:rPr>
          <w:color w:val="002060"/>
          <w:sz w:val="24"/>
          <w:szCs w:val="24"/>
        </w:rPr>
      </w:pPr>
      <w:r w:rsidRPr="00D051E8">
        <w:rPr>
          <w:color w:val="002060"/>
          <w:sz w:val="24"/>
          <w:szCs w:val="24"/>
        </w:rPr>
        <w:t xml:space="preserve">Concrete pole fencing </w:t>
      </w:r>
    </w:p>
    <w:p w:rsidR="00D051E8" w:rsidRPr="00D051E8" w:rsidRDefault="00D051E8" w:rsidP="00D051E8">
      <w:pPr>
        <w:pStyle w:val="ListParagraph"/>
        <w:numPr>
          <w:ilvl w:val="0"/>
          <w:numId w:val="5"/>
        </w:numPr>
        <w:rPr>
          <w:color w:val="002060"/>
          <w:sz w:val="24"/>
          <w:szCs w:val="24"/>
        </w:rPr>
      </w:pPr>
      <w:r w:rsidRPr="00D051E8">
        <w:rPr>
          <w:color w:val="002060"/>
          <w:sz w:val="24"/>
          <w:szCs w:val="24"/>
        </w:rPr>
        <w:t xml:space="preserve">Stone wall fencing </w:t>
      </w:r>
    </w:p>
    <w:p w:rsidR="00D051E8" w:rsidRPr="00D051E8" w:rsidRDefault="00D051E8" w:rsidP="00D051E8">
      <w:pPr>
        <w:pStyle w:val="ListParagraph"/>
        <w:numPr>
          <w:ilvl w:val="0"/>
          <w:numId w:val="5"/>
        </w:numPr>
        <w:rPr>
          <w:color w:val="002060"/>
          <w:sz w:val="24"/>
          <w:szCs w:val="24"/>
        </w:rPr>
      </w:pPr>
      <w:r w:rsidRPr="00D051E8">
        <w:rPr>
          <w:color w:val="002060"/>
          <w:sz w:val="24"/>
          <w:szCs w:val="24"/>
        </w:rPr>
        <w:t xml:space="preserve">Electric fencing </w:t>
      </w:r>
    </w:p>
    <w:p w:rsidR="00D051E8" w:rsidRPr="00D051E8" w:rsidRDefault="00D051E8" w:rsidP="00D051E8">
      <w:pPr>
        <w:pStyle w:val="ListParagraph"/>
        <w:numPr>
          <w:ilvl w:val="0"/>
          <w:numId w:val="5"/>
        </w:numPr>
        <w:rPr>
          <w:color w:val="002060"/>
          <w:sz w:val="24"/>
          <w:szCs w:val="24"/>
        </w:rPr>
      </w:pPr>
      <w:r w:rsidRPr="00D051E8">
        <w:rPr>
          <w:color w:val="002060"/>
          <w:sz w:val="24"/>
          <w:szCs w:val="24"/>
        </w:rPr>
        <w:t xml:space="preserve">High tension wire fencing </w:t>
      </w:r>
    </w:p>
    <w:p w:rsidR="00D051E8" w:rsidRPr="00D051E8" w:rsidRDefault="00D051E8" w:rsidP="00D051E8">
      <w:pPr>
        <w:pStyle w:val="ListParagraph"/>
        <w:numPr>
          <w:ilvl w:val="0"/>
          <w:numId w:val="5"/>
        </w:numPr>
        <w:rPr>
          <w:color w:val="002060"/>
          <w:sz w:val="24"/>
          <w:szCs w:val="24"/>
        </w:rPr>
      </w:pPr>
      <w:r w:rsidRPr="00D051E8">
        <w:rPr>
          <w:color w:val="002060"/>
          <w:sz w:val="24"/>
          <w:szCs w:val="24"/>
        </w:rPr>
        <w:t xml:space="preserve">Picket fencing </w:t>
      </w:r>
    </w:p>
    <w:p w:rsidR="00D051E8" w:rsidRPr="00D051E8" w:rsidRDefault="00D051E8" w:rsidP="00D051E8">
      <w:pPr>
        <w:pStyle w:val="ListParagraph"/>
        <w:numPr>
          <w:ilvl w:val="0"/>
          <w:numId w:val="5"/>
        </w:numPr>
        <w:rPr>
          <w:color w:val="002060"/>
          <w:sz w:val="24"/>
          <w:szCs w:val="24"/>
        </w:rPr>
      </w:pPr>
      <w:r w:rsidRPr="00D051E8">
        <w:rPr>
          <w:color w:val="002060"/>
          <w:sz w:val="24"/>
          <w:szCs w:val="24"/>
        </w:rPr>
        <w:t xml:space="preserve">Composite fencing </w:t>
      </w:r>
    </w:p>
    <w:p w:rsidR="00D051E8" w:rsidRPr="00D051E8" w:rsidRDefault="00D051E8" w:rsidP="00D051E8">
      <w:pPr>
        <w:pStyle w:val="ListParagraph"/>
        <w:numPr>
          <w:ilvl w:val="0"/>
          <w:numId w:val="5"/>
        </w:numPr>
        <w:rPr>
          <w:color w:val="002060"/>
          <w:sz w:val="24"/>
          <w:szCs w:val="24"/>
        </w:rPr>
      </w:pPr>
      <w:r w:rsidRPr="00D051E8">
        <w:rPr>
          <w:color w:val="002060"/>
          <w:sz w:val="24"/>
          <w:szCs w:val="24"/>
        </w:rPr>
        <w:t xml:space="preserve">Live plant fence – Hedge fencing </w:t>
      </w:r>
    </w:p>
    <w:p w:rsidR="00D051E8" w:rsidRPr="00D051E8" w:rsidRDefault="00D051E8" w:rsidP="00D051E8">
      <w:pPr>
        <w:pStyle w:val="ListParagraph"/>
        <w:numPr>
          <w:ilvl w:val="0"/>
          <w:numId w:val="5"/>
        </w:numPr>
        <w:rPr>
          <w:color w:val="002060"/>
          <w:sz w:val="24"/>
          <w:szCs w:val="24"/>
        </w:rPr>
      </w:pPr>
      <w:r w:rsidRPr="00D051E8">
        <w:rPr>
          <w:color w:val="002060"/>
          <w:sz w:val="24"/>
          <w:szCs w:val="24"/>
        </w:rPr>
        <w:t xml:space="preserve">PVC palisade fence </w:t>
      </w:r>
    </w:p>
    <w:p w:rsidR="00D051E8" w:rsidRPr="00D051E8" w:rsidRDefault="00D051E8" w:rsidP="00D051E8">
      <w:pPr>
        <w:pStyle w:val="ListParagraph"/>
        <w:numPr>
          <w:ilvl w:val="0"/>
          <w:numId w:val="5"/>
        </w:numPr>
        <w:rPr>
          <w:color w:val="002060"/>
          <w:sz w:val="24"/>
          <w:szCs w:val="24"/>
        </w:rPr>
      </w:pPr>
      <w:r w:rsidRPr="00D051E8">
        <w:rPr>
          <w:color w:val="002060"/>
          <w:sz w:val="24"/>
          <w:szCs w:val="24"/>
        </w:rPr>
        <w:lastRenderedPageBreak/>
        <w:t xml:space="preserve">Rail/cleft fencing </w:t>
      </w:r>
    </w:p>
    <w:p w:rsidR="00D051E8" w:rsidRPr="00D051E8" w:rsidRDefault="00D051E8" w:rsidP="00D051E8">
      <w:pPr>
        <w:rPr>
          <w:color w:val="002060"/>
          <w:sz w:val="24"/>
          <w:szCs w:val="24"/>
        </w:rPr>
      </w:pPr>
      <w:r w:rsidRPr="00D051E8">
        <w:rPr>
          <w:color w:val="002060"/>
          <w:sz w:val="24"/>
          <w:szCs w:val="24"/>
        </w:rPr>
        <w:t xml:space="preserve">Benefits of procuring our fencing services; </w:t>
      </w:r>
    </w:p>
    <w:p w:rsidR="00D051E8" w:rsidRPr="00D051E8" w:rsidRDefault="00D051E8" w:rsidP="00D051E8">
      <w:pPr>
        <w:pStyle w:val="ListParagraph"/>
        <w:numPr>
          <w:ilvl w:val="0"/>
          <w:numId w:val="6"/>
        </w:numPr>
        <w:rPr>
          <w:color w:val="002060"/>
          <w:sz w:val="24"/>
          <w:szCs w:val="24"/>
        </w:rPr>
      </w:pPr>
      <w:r w:rsidRPr="00D051E8">
        <w:rPr>
          <w:color w:val="002060"/>
          <w:sz w:val="24"/>
          <w:szCs w:val="24"/>
        </w:rPr>
        <w:t xml:space="preserve">Free quotations </w:t>
      </w:r>
    </w:p>
    <w:p w:rsidR="00D051E8" w:rsidRPr="00D051E8" w:rsidRDefault="00D051E8" w:rsidP="00D051E8">
      <w:pPr>
        <w:pStyle w:val="ListParagraph"/>
        <w:numPr>
          <w:ilvl w:val="0"/>
          <w:numId w:val="6"/>
        </w:numPr>
        <w:rPr>
          <w:color w:val="002060"/>
          <w:sz w:val="24"/>
          <w:szCs w:val="24"/>
        </w:rPr>
      </w:pPr>
      <w:r w:rsidRPr="00D051E8">
        <w:rPr>
          <w:color w:val="002060"/>
          <w:sz w:val="24"/>
          <w:szCs w:val="24"/>
        </w:rPr>
        <w:t xml:space="preserve">Timely delivery of service </w:t>
      </w:r>
    </w:p>
    <w:p w:rsidR="00D051E8" w:rsidRPr="00D051E8" w:rsidRDefault="00D051E8" w:rsidP="00D051E8">
      <w:pPr>
        <w:pStyle w:val="ListParagraph"/>
        <w:numPr>
          <w:ilvl w:val="0"/>
          <w:numId w:val="6"/>
        </w:numPr>
        <w:rPr>
          <w:color w:val="002060"/>
          <w:sz w:val="24"/>
          <w:szCs w:val="24"/>
        </w:rPr>
      </w:pPr>
      <w:r w:rsidRPr="00D051E8">
        <w:rPr>
          <w:color w:val="002060"/>
          <w:sz w:val="24"/>
          <w:szCs w:val="24"/>
        </w:rPr>
        <w:t xml:space="preserve">High standard quality material </w:t>
      </w:r>
    </w:p>
    <w:p w:rsidR="00D051E8" w:rsidRPr="00D051E8" w:rsidRDefault="00D051E8" w:rsidP="00D051E8">
      <w:pPr>
        <w:pStyle w:val="ListParagraph"/>
        <w:numPr>
          <w:ilvl w:val="0"/>
          <w:numId w:val="6"/>
        </w:numPr>
        <w:rPr>
          <w:color w:val="002060"/>
          <w:sz w:val="24"/>
          <w:szCs w:val="24"/>
        </w:rPr>
      </w:pPr>
      <w:r w:rsidRPr="00D051E8">
        <w:rPr>
          <w:color w:val="002060"/>
          <w:sz w:val="24"/>
          <w:szCs w:val="24"/>
        </w:rPr>
        <w:t xml:space="preserve">Flexible fencing solutions to meet individual requirements </w:t>
      </w:r>
    </w:p>
    <w:p w:rsidR="00D051E8" w:rsidRPr="00D051E8" w:rsidRDefault="00D051E8" w:rsidP="00D051E8">
      <w:pPr>
        <w:rPr>
          <w:color w:val="002060"/>
          <w:sz w:val="24"/>
          <w:szCs w:val="24"/>
        </w:rPr>
      </w:pPr>
      <w:r w:rsidRPr="00D051E8">
        <w:rPr>
          <w:color w:val="002060"/>
          <w:sz w:val="24"/>
          <w:szCs w:val="24"/>
        </w:rPr>
        <w:t xml:space="preserve">All our fencing services come with an access gate provision, depending on package taken. </w:t>
      </w:r>
    </w:p>
    <w:p w:rsidR="00D051E8" w:rsidRPr="00D051E8" w:rsidRDefault="00D051E8" w:rsidP="00D051E8">
      <w:pPr>
        <w:rPr>
          <w:color w:val="002060"/>
          <w:sz w:val="24"/>
          <w:szCs w:val="24"/>
        </w:rPr>
      </w:pPr>
      <w:r w:rsidRPr="00D051E8">
        <w:rPr>
          <w:color w:val="002060"/>
          <w:sz w:val="24"/>
          <w:szCs w:val="24"/>
        </w:rPr>
        <w:t xml:space="preserve">Prices are flexible and affordable. </w:t>
      </w:r>
    </w:p>
    <w:p w:rsidR="00D051E8" w:rsidRPr="00D051E8" w:rsidRDefault="00D051E8" w:rsidP="00D051E8">
      <w:pPr>
        <w:rPr>
          <w:color w:val="002060"/>
          <w:sz w:val="24"/>
          <w:szCs w:val="24"/>
        </w:rPr>
      </w:pPr>
      <w:r w:rsidRPr="00D051E8">
        <w:rPr>
          <w:color w:val="002060"/>
          <w:sz w:val="24"/>
          <w:szCs w:val="24"/>
        </w:rPr>
        <w:t xml:space="preserve">Requirements; </w:t>
      </w:r>
    </w:p>
    <w:p w:rsidR="00D051E8" w:rsidRPr="00D051E8" w:rsidRDefault="00D051E8" w:rsidP="00D051E8">
      <w:pPr>
        <w:pStyle w:val="ListParagraph"/>
        <w:numPr>
          <w:ilvl w:val="0"/>
          <w:numId w:val="7"/>
        </w:numPr>
        <w:rPr>
          <w:color w:val="002060"/>
          <w:sz w:val="24"/>
          <w:szCs w:val="24"/>
        </w:rPr>
      </w:pPr>
      <w:r w:rsidRPr="00D051E8">
        <w:rPr>
          <w:color w:val="002060"/>
          <w:sz w:val="24"/>
          <w:szCs w:val="24"/>
        </w:rPr>
        <w:t xml:space="preserve">Title deed/Certificate of lease </w:t>
      </w:r>
    </w:p>
    <w:p w:rsidR="00D051E8" w:rsidRPr="00D051E8" w:rsidRDefault="00D051E8" w:rsidP="00D051E8">
      <w:pPr>
        <w:pStyle w:val="ListParagraph"/>
        <w:numPr>
          <w:ilvl w:val="0"/>
          <w:numId w:val="7"/>
        </w:numPr>
        <w:rPr>
          <w:color w:val="002060"/>
          <w:sz w:val="24"/>
          <w:szCs w:val="24"/>
        </w:rPr>
      </w:pPr>
      <w:r w:rsidRPr="00D051E8">
        <w:rPr>
          <w:color w:val="002060"/>
          <w:sz w:val="24"/>
          <w:szCs w:val="24"/>
        </w:rPr>
        <w:t xml:space="preserve">L.P.O </w:t>
      </w:r>
    </w:p>
    <w:p w:rsidR="00D051E8" w:rsidRPr="00D051E8" w:rsidRDefault="00D051E8" w:rsidP="00D051E8">
      <w:pPr>
        <w:pStyle w:val="ListParagraph"/>
        <w:numPr>
          <w:ilvl w:val="0"/>
          <w:numId w:val="7"/>
        </w:numPr>
        <w:rPr>
          <w:color w:val="002060"/>
          <w:sz w:val="24"/>
          <w:szCs w:val="24"/>
        </w:rPr>
      </w:pPr>
      <w:r w:rsidRPr="00D051E8">
        <w:rPr>
          <w:color w:val="002060"/>
          <w:sz w:val="24"/>
          <w:szCs w:val="24"/>
        </w:rPr>
        <w:t xml:space="preserve">Service level agreement </w:t>
      </w:r>
    </w:p>
    <w:p w:rsidR="00D051E8" w:rsidRPr="00D051E8" w:rsidRDefault="00D051E8" w:rsidP="00D051E8">
      <w:pPr>
        <w:rPr>
          <w:color w:val="002060"/>
          <w:sz w:val="24"/>
          <w:szCs w:val="24"/>
        </w:rPr>
      </w:pPr>
      <w:r w:rsidRPr="00D051E8">
        <w:rPr>
          <w:color w:val="002060"/>
          <w:sz w:val="24"/>
          <w:szCs w:val="24"/>
        </w:rPr>
        <w:t xml:space="preserve"> </w:t>
      </w:r>
    </w:p>
    <w:p w:rsidR="00D051E8" w:rsidRPr="00D051E8" w:rsidRDefault="00D051E8" w:rsidP="00D051E8">
      <w:pPr>
        <w:rPr>
          <w:b/>
          <w:color w:val="C00000"/>
          <w:sz w:val="24"/>
          <w:szCs w:val="24"/>
        </w:rPr>
      </w:pPr>
      <w:r w:rsidRPr="00D051E8">
        <w:rPr>
          <w:b/>
          <w:color w:val="C00000"/>
          <w:sz w:val="24"/>
          <w:szCs w:val="24"/>
        </w:rPr>
        <w:t xml:space="preserve">UTILITIES CONNECTION </w:t>
      </w:r>
    </w:p>
    <w:p w:rsidR="00D051E8" w:rsidRPr="00D051E8" w:rsidRDefault="00D051E8" w:rsidP="00D051E8">
      <w:pPr>
        <w:rPr>
          <w:color w:val="002060"/>
          <w:sz w:val="24"/>
          <w:szCs w:val="24"/>
        </w:rPr>
      </w:pPr>
      <w:r w:rsidRPr="00D051E8">
        <w:rPr>
          <w:color w:val="002060"/>
          <w:sz w:val="24"/>
          <w:szCs w:val="24"/>
        </w:rPr>
        <w:t xml:space="preserve">We help our clients get varied connection services ranging from; </w:t>
      </w:r>
    </w:p>
    <w:p w:rsidR="00D051E8" w:rsidRPr="00D051E8" w:rsidRDefault="00D051E8" w:rsidP="00D051E8">
      <w:pPr>
        <w:pStyle w:val="ListParagraph"/>
        <w:numPr>
          <w:ilvl w:val="0"/>
          <w:numId w:val="8"/>
        </w:numPr>
        <w:rPr>
          <w:color w:val="002060"/>
          <w:sz w:val="24"/>
          <w:szCs w:val="24"/>
        </w:rPr>
      </w:pPr>
      <w:r w:rsidRPr="00D051E8">
        <w:rPr>
          <w:color w:val="002060"/>
          <w:sz w:val="24"/>
          <w:szCs w:val="24"/>
        </w:rPr>
        <w:t xml:space="preserve">Water </w:t>
      </w:r>
    </w:p>
    <w:p w:rsidR="00D051E8" w:rsidRPr="00D051E8" w:rsidRDefault="00D051E8" w:rsidP="00D051E8">
      <w:pPr>
        <w:pStyle w:val="ListParagraph"/>
        <w:numPr>
          <w:ilvl w:val="0"/>
          <w:numId w:val="8"/>
        </w:numPr>
        <w:rPr>
          <w:color w:val="002060"/>
          <w:sz w:val="24"/>
          <w:szCs w:val="24"/>
        </w:rPr>
      </w:pPr>
      <w:r w:rsidRPr="00D051E8">
        <w:rPr>
          <w:color w:val="002060"/>
          <w:sz w:val="24"/>
          <w:szCs w:val="24"/>
        </w:rPr>
        <w:t xml:space="preserve">Sewer connection </w:t>
      </w:r>
    </w:p>
    <w:p w:rsidR="00D051E8" w:rsidRPr="00D051E8" w:rsidRDefault="00D051E8" w:rsidP="00D051E8">
      <w:pPr>
        <w:pStyle w:val="ListParagraph"/>
        <w:numPr>
          <w:ilvl w:val="0"/>
          <w:numId w:val="8"/>
        </w:numPr>
        <w:rPr>
          <w:color w:val="002060"/>
          <w:sz w:val="24"/>
          <w:szCs w:val="24"/>
        </w:rPr>
      </w:pPr>
      <w:r w:rsidRPr="00D051E8">
        <w:rPr>
          <w:color w:val="002060"/>
          <w:sz w:val="24"/>
          <w:szCs w:val="24"/>
        </w:rPr>
        <w:t xml:space="preserve">Electricity connection Requirements; </w:t>
      </w:r>
    </w:p>
    <w:p w:rsidR="00D051E8" w:rsidRPr="00D051E8" w:rsidRDefault="00D051E8" w:rsidP="00D051E8">
      <w:pPr>
        <w:pStyle w:val="ListParagraph"/>
        <w:numPr>
          <w:ilvl w:val="0"/>
          <w:numId w:val="8"/>
        </w:numPr>
        <w:rPr>
          <w:color w:val="002060"/>
          <w:sz w:val="24"/>
          <w:szCs w:val="24"/>
        </w:rPr>
      </w:pPr>
      <w:r w:rsidRPr="00D051E8">
        <w:rPr>
          <w:color w:val="002060"/>
          <w:sz w:val="24"/>
          <w:szCs w:val="24"/>
        </w:rPr>
        <w:t xml:space="preserve">Title deed/ Certificate of lease </w:t>
      </w:r>
    </w:p>
    <w:p w:rsidR="00D051E8" w:rsidRPr="00D051E8" w:rsidRDefault="00D051E8" w:rsidP="00D051E8">
      <w:pPr>
        <w:pStyle w:val="ListParagraph"/>
        <w:numPr>
          <w:ilvl w:val="0"/>
          <w:numId w:val="8"/>
        </w:numPr>
        <w:rPr>
          <w:color w:val="002060"/>
          <w:sz w:val="24"/>
          <w:szCs w:val="24"/>
        </w:rPr>
      </w:pPr>
      <w:r w:rsidRPr="00D051E8">
        <w:rPr>
          <w:color w:val="002060"/>
          <w:sz w:val="24"/>
          <w:szCs w:val="24"/>
        </w:rPr>
        <w:t xml:space="preserve">Recent land rates clearance copy </w:t>
      </w:r>
    </w:p>
    <w:p w:rsidR="00D051E8" w:rsidRPr="00D051E8" w:rsidRDefault="00D051E8" w:rsidP="00D051E8">
      <w:pPr>
        <w:pStyle w:val="ListParagraph"/>
        <w:numPr>
          <w:ilvl w:val="0"/>
          <w:numId w:val="8"/>
        </w:numPr>
        <w:rPr>
          <w:color w:val="002060"/>
          <w:sz w:val="24"/>
          <w:szCs w:val="24"/>
        </w:rPr>
      </w:pPr>
      <w:r w:rsidRPr="00D051E8">
        <w:rPr>
          <w:color w:val="002060"/>
          <w:sz w:val="24"/>
          <w:szCs w:val="24"/>
        </w:rPr>
        <w:t xml:space="preserve">Identification documents and KRA pin </w:t>
      </w:r>
    </w:p>
    <w:p w:rsidR="00D051E8" w:rsidRPr="00D051E8" w:rsidRDefault="00D051E8" w:rsidP="00D051E8">
      <w:pPr>
        <w:pStyle w:val="ListParagraph"/>
        <w:numPr>
          <w:ilvl w:val="0"/>
          <w:numId w:val="8"/>
        </w:numPr>
        <w:rPr>
          <w:color w:val="002060"/>
          <w:sz w:val="24"/>
          <w:szCs w:val="24"/>
        </w:rPr>
      </w:pPr>
      <w:r w:rsidRPr="00D051E8">
        <w:rPr>
          <w:color w:val="002060"/>
          <w:sz w:val="24"/>
          <w:szCs w:val="24"/>
        </w:rPr>
        <w:t xml:space="preserve">Copy of water resource authority approval </w:t>
      </w:r>
    </w:p>
    <w:p w:rsidR="00D051E8" w:rsidRPr="00D051E8" w:rsidRDefault="00D051E8" w:rsidP="00D051E8">
      <w:pPr>
        <w:rPr>
          <w:color w:val="002060"/>
          <w:sz w:val="24"/>
          <w:szCs w:val="24"/>
        </w:rPr>
      </w:pPr>
      <w:r w:rsidRPr="00D051E8">
        <w:rPr>
          <w:color w:val="002060"/>
          <w:sz w:val="24"/>
          <w:szCs w:val="24"/>
        </w:rPr>
        <w:t xml:space="preserve">Prices vary with size of property being serviced and distance form the nearest line of connection. </w:t>
      </w:r>
    </w:p>
    <w:p w:rsidR="00D051E8" w:rsidRPr="00D051E8" w:rsidRDefault="00D051E8" w:rsidP="00D051E8">
      <w:pPr>
        <w:rPr>
          <w:color w:val="002060"/>
          <w:sz w:val="24"/>
          <w:szCs w:val="24"/>
        </w:rPr>
      </w:pPr>
      <w:r w:rsidRPr="00D051E8">
        <w:rPr>
          <w:color w:val="002060"/>
          <w:sz w:val="24"/>
          <w:szCs w:val="24"/>
        </w:rPr>
        <w:t xml:space="preserve">Benefits of procuring us for the connection; </w:t>
      </w:r>
    </w:p>
    <w:p w:rsidR="00D051E8" w:rsidRPr="00D051E8" w:rsidRDefault="00D051E8" w:rsidP="00D051E8">
      <w:pPr>
        <w:pStyle w:val="ListParagraph"/>
        <w:numPr>
          <w:ilvl w:val="0"/>
          <w:numId w:val="9"/>
        </w:numPr>
        <w:rPr>
          <w:color w:val="002060"/>
          <w:sz w:val="24"/>
          <w:szCs w:val="24"/>
        </w:rPr>
      </w:pPr>
      <w:r w:rsidRPr="00D051E8">
        <w:rPr>
          <w:color w:val="002060"/>
          <w:sz w:val="24"/>
          <w:szCs w:val="24"/>
        </w:rPr>
        <w:t xml:space="preserve">We do the ground supervision for you. </w:t>
      </w:r>
    </w:p>
    <w:p w:rsidR="00D051E8" w:rsidRPr="00D051E8" w:rsidRDefault="00D051E8" w:rsidP="00D051E8">
      <w:pPr>
        <w:pStyle w:val="ListParagraph"/>
        <w:numPr>
          <w:ilvl w:val="0"/>
          <w:numId w:val="9"/>
        </w:numPr>
        <w:rPr>
          <w:color w:val="002060"/>
          <w:sz w:val="24"/>
          <w:szCs w:val="24"/>
        </w:rPr>
      </w:pPr>
      <w:r w:rsidRPr="00D051E8">
        <w:rPr>
          <w:color w:val="002060"/>
          <w:sz w:val="24"/>
          <w:szCs w:val="24"/>
        </w:rPr>
        <w:t xml:space="preserve">Liaison with the local authorities o connection. </w:t>
      </w:r>
    </w:p>
    <w:p w:rsidR="00D051E8" w:rsidRPr="00D051E8" w:rsidRDefault="00D051E8" w:rsidP="00D051E8">
      <w:pPr>
        <w:rPr>
          <w:color w:val="002060"/>
          <w:sz w:val="24"/>
          <w:szCs w:val="24"/>
        </w:rPr>
      </w:pPr>
      <w:r w:rsidRPr="00D051E8">
        <w:rPr>
          <w:color w:val="002060"/>
          <w:sz w:val="24"/>
          <w:szCs w:val="24"/>
        </w:rPr>
        <w:t xml:space="preserve"> </w:t>
      </w:r>
    </w:p>
    <w:p w:rsidR="00D051E8" w:rsidRPr="00D051E8" w:rsidRDefault="00D051E8" w:rsidP="00D051E8">
      <w:pPr>
        <w:rPr>
          <w:b/>
          <w:color w:val="002060"/>
          <w:sz w:val="24"/>
          <w:szCs w:val="24"/>
        </w:rPr>
      </w:pPr>
      <w:r w:rsidRPr="00D051E8">
        <w:rPr>
          <w:b/>
          <w:color w:val="C00000"/>
          <w:sz w:val="24"/>
          <w:szCs w:val="24"/>
        </w:rPr>
        <w:t>BEACONING</w:t>
      </w:r>
      <w:r w:rsidRPr="00D051E8">
        <w:rPr>
          <w:b/>
          <w:color w:val="002060"/>
          <w:sz w:val="24"/>
          <w:szCs w:val="24"/>
        </w:rPr>
        <w:t xml:space="preserve"> </w:t>
      </w:r>
    </w:p>
    <w:p w:rsidR="00D051E8" w:rsidRPr="00D051E8" w:rsidRDefault="00D051E8" w:rsidP="00D051E8">
      <w:pPr>
        <w:rPr>
          <w:color w:val="002060"/>
          <w:sz w:val="24"/>
          <w:szCs w:val="24"/>
        </w:rPr>
      </w:pPr>
      <w:r w:rsidRPr="00D051E8">
        <w:rPr>
          <w:color w:val="002060"/>
          <w:sz w:val="24"/>
          <w:szCs w:val="24"/>
        </w:rPr>
        <w:t xml:space="preserve">One of the ways of averting future lan disputes is by ensuring that your parcel has pemanent and well marked beacons showing the boundaries and extensions of the parcel. </w:t>
      </w:r>
    </w:p>
    <w:p w:rsidR="00D051E8" w:rsidRPr="00D051E8" w:rsidRDefault="00D051E8" w:rsidP="00D051E8">
      <w:pPr>
        <w:rPr>
          <w:color w:val="002060"/>
          <w:sz w:val="24"/>
          <w:szCs w:val="24"/>
        </w:rPr>
      </w:pPr>
      <w:r w:rsidRPr="00D051E8">
        <w:rPr>
          <w:color w:val="002060"/>
          <w:sz w:val="24"/>
          <w:szCs w:val="24"/>
        </w:rPr>
        <w:lastRenderedPageBreak/>
        <w:t xml:space="preserve">We help you sort this out by providing th beaconing service at a charge of ksh. 10,051/= only. We have our land surveyors that will ensure quality and professional service. To top it all up, we give you a beacons certificate that will serve as proof of procuring professional surveyance services. </w:t>
      </w:r>
    </w:p>
    <w:p w:rsidR="00D051E8" w:rsidRPr="00D051E8" w:rsidRDefault="00D051E8" w:rsidP="00D051E8">
      <w:pPr>
        <w:rPr>
          <w:color w:val="002060"/>
          <w:sz w:val="24"/>
          <w:szCs w:val="24"/>
        </w:rPr>
      </w:pPr>
      <w:r w:rsidRPr="00D051E8">
        <w:rPr>
          <w:color w:val="002060"/>
          <w:sz w:val="24"/>
          <w:szCs w:val="24"/>
        </w:rPr>
        <w:t xml:space="preserve">Requirements; </w:t>
      </w:r>
    </w:p>
    <w:p w:rsidR="00D051E8" w:rsidRPr="00D051E8" w:rsidRDefault="00D051E8" w:rsidP="00D051E8">
      <w:pPr>
        <w:pStyle w:val="ListParagraph"/>
        <w:numPr>
          <w:ilvl w:val="0"/>
          <w:numId w:val="10"/>
        </w:numPr>
        <w:rPr>
          <w:color w:val="002060"/>
          <w:sz w:val="24"/>
          <w:szCs w:val="24"/>
        </w:rPr>
      </w:pPr>
      <w:r w:rsidRPr="00D051E8">
        <w:rPr>
          <w:color w:val="002060"/>
          <w:sz w:val="24"/>
          <w:szCs w:val="24"/>
        </w:rPr>
        <w:t xml:space="preserve">Title deed/certificate of lease </w:t>
      </w:r>
    </w:p>
    <w:p w:rsidR="00D051E8" w:rsidRPr="00D051E8" w:rsidRDefault="00D051E8" w:rsidP="00D051E8">
      <w:pPr>
        <w:pStyle w:val="ListParagraph"/>
        <w:numPr>
          <w:ilvl w:val="0"/>
          <w:numId w:val="10"/>
        </w:numPr>
        <w:rPr>
          <w:color w:val="002060"/>
          <w:sz w:val="24"/>
          <w:szCs w:val="24"/>
        </w:rPr>
      </w:pPr>
      <w:r w:rsidRPr="00D051E8">
        <w:rPr>
          <w:color w:val="002060"/>
          <w:sz w:val="24"/>
          <w:szCs w:val="24"/>
        </w:rPr>
        <w:t xml:space="preserve">Recent land search </w:t>
      </w:r>
    </w:p>
    <w:p w:rsidR="00D051E8" w:rsidRPr="00D051E8" w:rsidRDefault="00D051E8" w:rsidP="00D051E8">
      <w:pPr>
        <w:pStyle w:val="ListParagraph"/>
        <w:numPr>
          <w:ilvl w:val="0"/>
          <w:numId w:val="10"/>
        </w:numPr>
        <w:rPr>
          <w:color w:val="002060"/>
          <w:sz w:val="24"/>
          <w:szCs w:val="24"/>
        </w:rPr>
      </w:pPr>
      <w:r w:rsidRPr="00D051E8">
        <w:rPr>
          <w:color w:val="002060"/>
          <w:sz w:val="24"/>
          <w:szCs w:val="24"/>
        </w:rPr>
        <w:t xml:space="preserve">KRA Pin and ID </w:t>
      </w:r>
    </w:p>
    <w:p w:rsidR="00D051E8" w:rsidRPr="00D051E8" w:rsidRDefault="00D051E8" w:rsidP="00D051E8">
      <w:pPr>
        <w:rPr>
          <w:color w:val="002060"/>
          <w:sz w:val="24"/>
          <w:szCs w:val="24"/>
        </w:rPr>
      </w:pPr>
      <w:r w:rsidRPr="00D051E8">
        <w:rPr>
          <w:color w:val="002060"/>
          <w:sz w:val="24"/>
          <w:szCs w:val="24"/>
        </w:rPr>
        <w:t xml:space="preserve">Benefits of procuring us for this service; </w:t>
      </w:r>
    </w:p>
    <w:p w:rsidR="00D051E8" w:rsidRPr="00D051E8" w:rsidRDefault="00D051E8" w:rsidP="00D051E8">
      <w:pPr>
        <w:pStyle w:val="ListParagraph"/>
        <w:numPr>
          <w:ilvl w:val="0"/>
          <w:numId w:val="11"/>
        </w:numPr>
        <w:rPr>
          <w:color w:val="002060"/>
          <w:sz w:val="24"/>
          <w:szCs w:val="24"/>
        </w:rPr>
      </w:pPr>
      <w:r w:rsidRPr="00D051E8">
        <w:rPr>
          <w:color w:val="002060"/>
          <w:sz w:val="24"/>
          <w:szCs w:val="24"/>
        </w:rPr>
        <w:t xml:space="preserve">We spare you from the surveyance fees which can be quite costly </w:t>
      </w:r>
    </w:p>
    <w:p w:rsidR="00D051E8" w:rsidRPr="00D051E8" w:rsidRDefault="00D051E8" w:rsidP="00D051E8">
      <w:pPr>
        <w:pStyle w:val="ListParagraph"/>
        <w:numPr>
          <w:ilvl w:val="0"/>
          <w:numId w:val="11"/>
        </w:numPr>
        <w:rPr>
          <w:color w:val="002060"/>
          <w:sz w:val="24"/>
          <w:szCs w:val="24"/>
        </w:rPr>
      </w:pPr>
      <w:r w:rsidRPr="00D051E8">
        <w:rPr>
          <w:color w:val="002060"/>
          <w:sz w:val="24"/>
          <w:szCs w:val="24"/>
        </w:rPr>
        <w:t xml:space="preserve">Timely delivery of service </w:t>
      </w:r>
    </w:p>
    <w:p w:rsidR="00D051E8" w:rsidRPr="00D051E8" w:rsidRDefault="00D051E8" w:rsidP="00D051E8">
      <w:pPr>
        <w:pStyle w:val="ListParagraph"/>
        <w:numPr>
          <w:ilvl w:val="0"/>
          <w:numId w:val="11"/>
        </w:numPr>
        <w:rPr>
          <w:color w:val="002060"/>
          <w:sz w:val="24"/>
          <w:szCs w:val="24"/>
        </w:rPr>
      </w:pPr>
      <w:r w:rsidRPr="00D051E8">
        <w:rPr>
          <w:color w:val="002060"/>
          <w:sz w:val="24"/>
          <w:szCs w:val="24"/>
        </w:rPr>
        <w:t xml:space="preserve">Beacons certificate immediately works are done </w:t>
      </w:r>
    </w:p>
    <w:p w:rsidR="00D051E8" w:rsidRPr="00D051E8" w:rsidRDefault="00D051E8" w:rsidP="00D051E8">
      <w:pPr>
        <w:rPr>
          <w:color w:val="002060"/>
          <w:sz w:val="24"/>
          <w:szCs w:val="24"/>
        </w:rPr>
      </w:pPr>
      <w:r w:rsidRPr="00D051E8">
        <w:rPr>
          <w:color w:val="002060"/>
          <w:sz w:val="24"/>
          <w:szCs w:val="24"/>
        </w:rPr>
        <w:t xml:space="preserve"> </w:t>
      </w:r>
    </w:p>
    <w:p w:rsidR="00D051E8" w:rsidRPr="00D051E8" w:rsidRDefault="00D051E8" w:rsidP="00D051E8">
      <w:pPr>
        <w:rPr>
          <w:b/>
          <w:color w:val="C00000"/>
          <w:sz w:val="24"/>
          <w:szCs w:val="24"/>
        </w:rPr>
      </w:pPr>
      <w:r w:rsidRPr="00D051E8">
        <w:rPr>
          <w:b/>
          <w:color w:val="C00000"/>
          <w:sz w:val="24"/>
          <w:szCs w:val="24"/>
        </w:rPr>
        <w:t xml:space="preserve">TREE PLANTING </w:t>
      </w:r>
    </w:p>
    <w:p w:rsidR="00D051E8" w:rsidRPr="00D051E8" w:rsidRDefault="00D051E8" w:rsidP="00D051E8">
      <w:pPr>
        <w:rPr>
          <w:color w:val="002060"/>
          <w:sz w:val="24"/>
          <w:szCs w:val="24"/>
        </w:rPr>
      </w:pPr>
      <w:r w:rsidRPr="00D051E8">
        <w:rPr>
          <w:color w:val="002060"/>
          <w:sz w:val="24"/>
          <w:szCs w:val="24"/>
        </w:rPr>
        <w:t xml:space="preserve">The current climatic conditions </w:t>
      </w:r>
      <w:bookmarkStart w:id="0" w:name="_GoBack"/>
      <w:bookmarkEnd w:id="0"/>
      <w:r w:rsidRPr="00D051E8">
        <w:rPr>
          <w:color w:val="002060"/>
          <w:sz w:val="24"/>
          <w:szCs w:val="24"/>
        </w:rPr>
        <w:t xml:space="preserve">have called for a conservation movement that calls on everyone to partake in. This is why we have also included tree planting services to help actualize the conservation dream for a better world tomorrow. This also serves as a point of investment when venturing into commecial tree planting, which serves as an investment for you and also helps in meeting the conservation goal. </w:t>
      </w:r>
    </w:p>
    <w:p w:rsidR="00D051E8" w:rsidRPr="00D051E8" w:rsidRDefault="00D051E8" w:rsidP="00D051E8">
      <w:pPr>
        <w:rPr>
          <w:color w:val="002060"/>
          <w:sz w:val="24"/>
          <w:szCs w:val="24"/>
        </w:rPr>
      </w:pPr>
      <w:r w:rsidRPr="00D051E8">
        <w:rPr>
          <w:color w:val="002060"/>
          <w:sz w:val="24"/>
          <w:szCs w:val="24"/>
        </w:rPr>
        <w:t xml:space="preserve">Benefits of commercial tree planting(eucalyptus);  </w:t>
      </w:r>
    </w:p>
    <w:p w:rsidR="00D051E8" w:rsidRPr="00D051E8" w:rsidRDefault="00D051E8" w:rsidP="00D051E8">
      <w:pPr>
        <w:pStyle w:val="ListParagraph"/>
        <w:numPr>
          <w:ilvl w:val="0"/>
          <w:numId w:val="12"/>
        </w:numPr>
        <w:rPr>
          <w:color w:val="002060"/>
          <w:sz w:val="24"/>
          <w:szCs w:val="24"/>
        </w:rPr>
      </w:pPr>
      <w:r w:rsidRPr="00D051E8">
        <w:rPr>
          <w:color w:val="002060"/>
          <w:sz w:val="24"/>
          <w:szCs w:val="24"/>
        </w:rPr>
        <w:t xml:space="preserve">Electricity transmission poles </w:t>
      </w:r>
    </w:p>
    <w:p w:rsidR="00D051E8" w:rsidRPr="00D051E8" w:rsidRDefault="00D051E8" w:rsidP="00D051E8">
      <w:pPr>
        <w:pStyle w:val="ListParagraph"/>
        <w:numPr>
          <w:ilvl w:val="0"/>
          <w:numId w:val="12"/>
        </w:numPr>
        <w:rPr>
          <w:color w:val="002060"/>
          <w:sz w:val="24"/>
          <w:szCs w:val="24"/>
        </w:rPr>
      </w:pPr>
      <w:r w:rsidRPr="00D051E8">
        <w:rPr>
          <w:color w:val="002060"/>
          <w:sz w:val="24"/>
          <w:szCs w:val="24"/>
        </w:rPr>
        <w:t xml:space="preserve">Essential menthol oil </w:t>
      </w:r>
    </w:p>
    <w:p w:rsidR="00D051E8" w:rsidRPr="00D051E8" w:rsidRDefault="00D051E8" w:rsidP="00D051E8">
      <w:pPr>
        <w:pStyle w:val="ListParagraph"/>
        <w:numPr>
          <w:ilvl w:val="0"/>
          <w:numId w:val="12"/>
        </w:numPr>
        <w:rPr>
          <w:color w:val="002060"/>
          <w:sz w:val="24"/>
          <w:szCs w:val="24"/>
        </w:rPr>
      </w:pPr>
      <w:r w:rsidRPr="00D051E8">
        <w:rPr>
          <w:color w:val="002060"/>
          <w:sz w:val="24"/>
          <w:szCs w:val="24"/>
        </w:rPr>
        <w:t xml:space="preserve">Timber for furniture </w:t>
      </w:r>
    </w:p>
    <w:p w:rsidR="00D051E8" w:rsidRPr="00D051E8" w:rsidRDefault="00D051E8" w:rsidP="00D051E8">
      <w:pPr>
        <w:pStyle w:val="ListParagraph"/>
        <w:numPr>
          <w:ilvl w:val="0"/>
          <w:numId w:val="12"/>
        </w:numPr>
        <w:rPr>
          <w:color w:val="002060"/>
          <w:sz w:val="24"/>
          <w:szCs w:val="24"/>
        </w:rPr>
      </w:pPr>
      <w:r w:rsidRPr="00D051E8">
        <w:rPr>
          <w:color w:val="002060"/>
          <w:sz w:val="24"/>
          <w:szCs w:val="24"/>
        </w:rPr>
        <w:t xml:space="preserve">Fuel wod fo indutrial and domestic use </w:t>
      </w:r>
    </w:p>
    <w:p w:rsidR="00D051E8" w:rsidRPr="00D051E8" w:rsidRDefault="00D051E8" w:rsidP="00D051E8">
      <w:pPr>
        <w:pStyle w:val="ListParagraph"/>
        <w:numPr>
          <w:ilvl w:val="0"/>
          <w:numId w:val="12"/>
        </w:numPr>
        <w:rPr>
          <w:color w:val="002060"/>
          <w:sz w:val="24"/>
          <w:szCs w:val="24"/>
        </w:rPr>
      </w:pPr>
      <w:r w:rsidRPr="00D051E8">
        <w:rPr>
          <w:color w:val="002060"/>
          <w:sz w:val="24"/>
          <w:szCs w:val="24"/>
        </w:rPr>
        <w:t xml:space="preserve">Fencing poles </w:t>
      </w:r>
    </w:p>
    <w:p w:rsidR="00D051E8" w:rsidRPr="00D051E8" w:rsidRDefault="00D051E8" w:rsidP="00D051E8">
      <w:pPr>
        <w:pStyle w:val="ListParagraph"/>
        <w:numPr>
          <w:ilvl w:val="0"/>
          <w:numId w:val="12"/>
        </w:numPr>
        <w:rPr>
          <w:color w:val="002060"/>
          <w:sz w:val="24"/>
          <w:szCs w:val="24"/>
        </w:rPr>
      </w:pPr>
      <w:r w:rsidRPr="00D051E8">
        <w:rPr>
          <w:color w:val="002060"/>
          <w:sz w:val="24"/>
          <w:szCs w:val="24"/>
        </w:rPr>
        <w:t xml:space="preserve">Paper and paper products Tree species; </w:t>
      </w:r>
    </w:p>
    <w:p w:rsidR="00D051E8" w:rsidRPr="00D051E8" w:rsidRDefault="00D051E8" w:rsidP="00D051E8">
      <w:pPr>
        <w:pStyle w:val="ListParagraph"/>
        <w:numPr>
          <w:ilvl w:val="0"/>
          <w:numId w:val="12"/>
        </w:numPr>
        <w:rPr>
          <w:color w:val="002060"/>
          <w:sz w:val="24"/>
          <w:szCs w:val="24"/>
        </w:rPr>
      </w:pPr>
      <w:r w:rsidRPr="00D051E8">
        <w:rPr>
          <w:color w:val="002060"/>
          <w:sz w:val="24"/>
          <w:szCs w:val="24"/>
        </w:rPr>
        <w:t xml:space="preserve">Eucalyptus </w:t>
      </w:r>
    </w:p>
    <w:p w:rsidR="00D051E8" w:rsidRPr="00D051E8" w:rsidRDefault="00D051E8" w:rsidP="00D051E8">
      <w:pPr>
        <w:pStyle w:val="ListParagraph"/>
        <w:numPr>
          <w:ilvl w:val="0"/>
          <w:numId w:val="12"/>
        </w:numPr>
        <w:rPr>
          <w:color w:val="002060"/>
          <w:sz w:val="24"/>
          <w:szCs w:val="24"/>
        </w:rPr>
      </w:pPr>
      <w:r w:rsidRPr="00D051E8">
        <w:rPr>
          <w:color w:val="002060"/>
          <w:sz w:val="24"/>
          <w:szCs w:val="24"/>
        </w:rPr>
        <w:t xml:space="preserve">Pine  </w:t>
      </w:r>
    </w:p>
    <w:p w:rsidR="00D051E8" w:rsidRPr="00D051E8" w:rsidRDefault="00D051E8" w:rsidP="00D051E8">
      <w:pPr>
        <w:pStyle w:val="ListParagraph"/>
        <w:numPr>
          <w:ilvl w:val="0"/>
          <w:numId w:val="12"/>
        </w:numPr>
        <w:rPr>
          <w:color w:val="002060"/>
          <w:sz w:val="24"/>
          <w:szCs w:val="24"/>
        </w:rPr>
      </w:pPr>
      <w:r w:rsidRPr="00D051E8">
        <w:rPr>
          <w:color w:val="002060"/>
          <w:sz w:val="24"/>
          <w:szCs w:val="24"/>
        </w:rPr>
        <w:t xml:space="preserve">Cedar </w:t>
      </w:r>
    </w:p>
    <w:p w:rsidR="00D051E8" w:rsidRPr="00D051E8" w:rsidRDefault="00D051E8" w:rsidP="00D051E8">
      <w:pPr>
        <w:pStyle w:val="ListParagraph"/>
        <w:numPr>
          <w:ilvl w:val="0"/>
          <w:numId w:val="12"/>
        </w:numPr>
        <w:rPr>
          <w:color w:val="002060"/>
          <w:sz w:val="24"/>
          <w:szCs w:val="24"/>
        </w:rPr>
      </w:pPr>
      <w:r w:rsidRPr="00D051E8">
        <w:rPr>
          <w:color w:val="002060"/>
          <w:sz w:val="24"/>
          <w:szCs w:val="24"/>
        </w:rPr>
        <w:t xml:space="preserve">Grevillea(mukima) </w:t>
      </w:r>
    </w:p>
    <w:p w:rsidR="00D051E8" w:rsidRPr="00D051E8" w:rsidRDefault="00D051E8" w:rsidP="00D051E8">
      <w:pPr>
        <w:pStyle w:val="ListParagraph"/>
        <w:numPr>
          <w:ilvl w:val="0"/>
          <w:numId w:val="12"/>
        </w:numPr>
        <w:rPr>
          <w:color w:val="002060"/>
          <w:sz w:val="24"/>
          <w:szCs w:val="24"/>
        </w:rPr>
      </w:pPr>
      <w:r w:rsidRPr="00D051E8">
        <w:rPr>
          <w:color w:val="002060"/>
          <w:sz w:val="24"/>
          <w:szCs w:val="24"/>
        </w:rPr>
        <w:t xml:space="preserve">Cypress  </w:t>
      </w:r>
    </w:p>
    <w:p w:rsidR="00D051E8" w:rsidRPr="00D051E8" w:rsidRDefault="00D051E8" w:rsidP="00D051E8">
      <w:pPr>
        <w:pStyle w:val="ListParagraph"/>
        <w:numPr>
          <w:ilvl w:val="0"/>
          <w:numId w:val="12"/>
        </w:numPr>
        <w:rPr>
          <w:color w:val="002060"/>
          <w:sz w:val="24"/>
          <w:szCs w:val="24"/>
        </w:rPr>
      </w:pPr>
      <w:r w:rsidRPr="00D051E8">
        <w:rPr>
          <w:color w:val="002060"/>
          <w:sz w:val="24"/>
          <w:szCs w:val="24"/>
        </w:rPr>
        <w:t xml:space="preserve">Bamboo </w:t>
      </w:r>
    </w:p>
    <w:p w:rsidR="00D051E8" w:rsidRPr="00D051E8" w:rsidRDefault="00D051E8" w:rsidP="00D051E8">
      <w:pPr>
        <w:rPr>
          <w:color w:val="002060"/>
          <w:sz w:val="24"/>
          <w:szCs w:val="24"/>
        </w:rPr>
      </w:pPr>
      <w:r w:rsidRPr="00D051E8">
        <w:rPr>
          <w:color w:val="002060"/>
          <w:sz w:val="24"/>
          <w:szCs w:val="24"/>
        </w:rPr>
        <w:t xml:space="preserve">Benefits of procuring us for tree planting; </w:t>
      </w:r>
    </w:p>
    <w:p w:rsidR="00D051E8" w:rsidRPr="00D051E8" w:rsidRDefault="00D051E8" w:rsidP="00D051E8">
      <w:pPr>
        <w:pStyle w:val="ListParagraph"/>
        <w:numPr>
          <w:ilvl w:val="0"/>
          <w:numId w:val="13"/>
        </w:numPr>
        <w:rPr>
          <w:color w:val="002060"/>
          <w:sz w:val="24"/>
          <w:szCs w:val="24"/>
        </w:rPr>
      </w:pPr>
      <w:r w:rsidRPr="00D051E8">
        <w:rPr>
          <w:color w:val="002060"/>
          <w:sz w:val="24"/>
          <w:szCs w:val="24"/>
        </w:rPr>
        <w:t xml:space="preserve">Fast turnaround of service </w:t>
      </w:r>
    </w:p>
    <w:p w:rsidR="00D051E8" w:rsidRPr="00D051E8" w:rsidRDefault="00D051E8" w:rsidP="00D051E8">
      <w:pPr>
        <w:pStyle w:val="ListParagraph"/>
        <w:numPr>
          <w:ilvl w:val="0"/>
          <w:numId w:val="13"/>
        </w:numPr>
        <w:rPr>
          <w:color w:val="002060"/>
          <w:sz w:val="24"/>
          <w:szCs w:val="24"/>
        </w:rPr>
      </w:pPr>
      <w:r w:rsidRPr="00D051E8">
        <w:rPr>
          <w:color w:val="002060"/>
          <w:sz w:val="24"/>
          <w:szCs w:val="24"/>
        </w:rPr>
        <w:t xml:space="preserve">Maintenance for 1 year </w:t>
      </w:r>
    </w:p>
    <w:p w:rsidR="00D051E8" w:rsidRPr="00D051E8" w:rsidRDefault="00D051E8" w:rsidP="00D051E8">
      <w:pPr>
        <w:pStyle w:val="ListParagraph"/>
        <w:numPr>
          <w:ilvl w:val="0"/>
          <w:numId w:val="13"/>
        </w:numPr>
        <w:rPr>
          <w:color w:val="002060"/>
          <w:sz w:val="24"/>
          <w:szCs w:val="24"/>
        </w:rPr>
      </w:pPr>
      <w:r w:rsidRPr="00D051E8">
        <w:rPr>
          <w:color w:val="002060"/>
          <w:sz w:val="24"/>
          <w:szCs w:val="24"/>
        </w:rPr>
        <w:lastRenderedPageBreak/>
        <w:t xml:space="preserve">Quality seedlings  </w:t>
      </w:r>
    </w:p>
    <w:p w:rsidR="00D051E8" w:rsidRPr="00D051E8" w:rsidRDefault="00D051E8" w:rsidP="00D051E8">
      <w:pPr>
        <w:pStyle w:val="ListParagraph"/>
        <w:numPr>
          <w:ilvl w:val="0"/>
          <w:numId w:val="13"/>
        </w:numPr>
        <w:rPr>
          <w:color w:val="002060"/>
          <w:sz w:val="24"/>
          <w:szCs w:val="24"/>
        </w:rPr>
      </w:pPr>
      <w:r w:rsidRPr="00D051E8">
        <w:rPr>
          <w:color w:val="002060"/>
          <w:sz w:val="24"/>
          <w:szCs w:val="24"/>
        </w:rPr>
        <w:t xml:space="preserve">Market linkage </w:t>
      </w:r>
    </w:p>
    <w:p w:rsidR="00D051E8" w:rsidRPr="00D051E8" w:rsidRDefault="00D051E8" w:rsidP="00D051E8">
      <w:pPr>
        <w:rPr>
          <w:color w:val="002060"/>
          <w:sz w:val="24"/>
          <w:szCs w:val="24"/>
        </w:rPr>
      </w:pPr>
      <w:r w:rsidRPr="00D051E8">
        <w:rPr>
          <w:color w:val="002060"/>
          <w:sz w:val="24"/>
          <w:szCs w:val="24"/>
        </w:rPr>
        <w:t xml:space="preserve">Prices vary according to land size and location of parcel. </w:t>
      </w:r>
    </w:p>
    <w:p w:rsidR="00D051E8" w:rsidRPr="00D051E8" w:rsidRDefault="00D051E8" w:rsidP="00D051E8">
      <w:pPr>
        <w:rPr>
          <w:color w:val="002060"/>
          <w:sz w:val="24"/>
          <w:szCs w:val="24"/>
        </w:rPr>
      </w:pPr>
      <w:r>
        <w:rPr>
          <w:color w:val="002060"/>
          <w:sz w:val="24"/>
          <w:szCs w:val="24"/>
        </w:rPr>
        <w:t xml:space="preserve"> </w:t>
      </w:r>
    </w:p>
    <w:p w:rsidR="00D051E8" w:rsidRPr="00D051E8" w:rsidRDefault="00D051E8" w:rsidP="00D051E8">
      <w:pPr>
        <w:rPr>
          <w:b/>
          <w:color w:val="C00000"/>
          <w:sz w:val="24"/>
          <w:szCs w:val="24"/>
        </w:rPr>
      </w:pPr>
      <w:r w:rsidRPr="00D051E8">
        <w:rPr>
          <w:b/>
          <w:color w:val="C00000"/>
          <w:sz w:val="24"/>
          <w:szCs w:val="24"/>
        </w:rPr>
        <w:t xml:space="preserve">CONSTRUCTION SERVICES </w:t>
      </w:r>
    </w:p>
    <w:p w:rsidR="00D051E8" w:rsidRPr="00D051E8" w:rsidRDefault="00D051E8" w:rsidP="00D051E8">
      <w:pPr>
        <w:rPr>
          <w:color w:val="002060"/>
          <w:sz w:val="24"/>
          <w:szCs w:val="24"/>
        </w:rPr>
      </w:pPr>
      <w:r w:rsidRPr="00D051E8">
        <w:rPr>
          <w:color w:val="002060"/>
          <w:sz w:val="24"/>
          <w:szCs w:val="24"/>
        </w:rPr>
        <w:t xml:space="preserve">As a company, we have a great pool of resources ranging from machinery, capital and team of experienced professionals. With this, we offer a varied range of construction services. The services include; </w:t>
      </w:r>
    </w:p>
    <w:p w:rsidR="00D051E8" w:rsidRPr="00D051E8" w:rsidRDefault="00D051E8" w:rsidP="00D051E8">
      <w:pPr>
        <w:pStyle w:val="ListParagraph"/>
        <w:numPr>
          <w:ilvl w:val="0"/>
          <w:numId w:val="14"/>
        </w:numPr>
        <w:rPr>
          <w:color w:val="002060"/>
          <w:sz w:val="24"/>
          <w:szCs w:val="24"/>
        </w:rPr>
      </w:pPr>
      <w:r w:rsidRPr="00D051E8">
        <w:rPr>
          <w:color w:val="002060"/>
          <w:sz w:val="24"/>
          <w:szCs w:val="24"/>
        </w:rPr>
        <w:t xml:space="preserve">Building construction </w:t>
      </w:r>
    </w:p>
    <w:p w:rsidR="00D051E8" w:rsidRPr="00D051E8" w:rsidRDefault="00D051E8" w:rsidP="00D051E8">
      <w:pPr>
        <w:pStyle w:val="ListParagraph"/>
        <w:numPr>
          <w:ilvl w:val="0"/>
          <w:numId w:val="14"/>
        </w:numPr>
        <w:rPr>
          <w:color w:val="002060"/>
          <w:sz w:val="24"/>
          <w:szCs w:val="24"/>
        </w:rPr>
      </w:pPr>
      <w:r w:rsidRPr="00D051E8">
        <w:rPr>
          <w:color w:val="002060"/>
          <w:sz w:val="24"/>
          <w:szCs w:val="24"/>
        </w:rPr>
        <w:t xml:space="preserve">Dam contruction </w:t>
      </w:r>
    </w:p>
    <w:p w:rsidR="00D051E8" w:rsidRPr="00D051E8" w:rsidRDefault="00D051E8" w:rsidP="00D051E8">
      <w:pPr>
        <w:pStyle w:val="ListParagraph"/>
        <w:numPr>
          <w:ilvl w:val="0"/>
          <w:numId w:val="14"/>
        </w:numPr>
        <w:rPr>
          <w:color w:val="002060"/>
          <w:sz w:val="24"/>
          <w:szCs w:val="24"/>
        </w:rPr>
      </w:pPr>
      <w:r w:rsidRPr="00D051E8">
        <w:rPr>
          <w:color w:val="002060"/>
          <w:sz w:val="24"/>
          <w:szCs w:val="24"/>
        </w:rPr>
        <w:t xml:space="preserve">Renovations </w:t>
      </w:r>
    </w:p>
    <w:p w:rsidR="00D051E8" w:rsidRPr="00D051E8" w:rsidRDefault="00D051E8" w:rsidP="00D051E8">
      <w:pPr>
        <w:pStyle w:val="ListParagraph"/>
        <w:numPr>
          <w:ilvl w:val="0"/>
          <w:numId w:val="14"/>
        </w:numPr>
        <w:rPr>
          <w:color w:val="002060"/>
          <w:sz w:val="24"/>
          <w:szCs w:val="24"/>
        </w:rPr>
      </w:pPr>
      <w:r w:rsidRPr="00D051E8">
        <w:rPr>
          <w:color w:val="002060"/>
          <w:sz w:val="24"/>
          <w:szCs w:val="24"/>
        </w:rPr>
        <w:t xml:space="preserve">Plumbing works </w:t>
      </w:r>
    </w:p>
    <w:p w:rsidR="00D051E8" w:rsidRPr="00D051E8" w:rsidRDefault="00D051E8" w:rsidP="00D051E8">
      <w:pPr>
        <w:pStyle w:val="ListParagraph"/>
        <w:numPr>
          <w:ilvl w:val="0"/>
          <w:numId w:val="14"/>
        </w:numPr>
        <w:rPr>
          <w:color w:val="002060"/>
          <w:sz w:val="24"/>
          <w:szCs w:val="24"/>
        </w:rPr>
      </w:pPr>
      <w:r w:rsidRPr="00D051E8">
        <w:rPr>
          <w:color w:val="002060"/>
          <w:sz w:val="24"/>
          <w:szCs w:val="24"/>
        </w:rPr>
        <w:t xml:space="preserve">Road grading </w:t>
      </w:r>
    </w:p>
    <w:p w:rsidR="00D051E8" w:rsidRPr="00D051E8" w:rsidRDefault="00D051E8" w:rsidP="00D051E8">
      <w:pPr>
        <w:pStyle w:val="ListParagraph"/>
        <w:numPr>
          <w:ilvl w:val="0"/>
          <w:numId w:val="14"/>
        </w:numPr>
        <w:rPr>
          <w:color w:val="002060"/>
          <w:sz w:val="24"/>
          <w:szCs w:val="24"/>
        </w:rPr>
      </w:pPr>
      <w:r w:rsidRPr="00D051E8">
        <w:rPr>
          <w:color w:val="002060"/>
          <w:sz w:val="24"/>
          <w:szCs w:val="24"/>
        </w:rPr>
        <w:t xml:space="preserve">Architectural design  </w:t>
      </w:r>
    </w:p>
    <w:p w:rsidR="00D051E8" w:rsidRPr="00D051E8" w:rsidRDefault="00D051E8" w:rsidP="00D051E8">
      <w:pPr>
        <w:pStyle w:val="ListParagraph"/>
        <w:numPr>
          <w:ilvl w:val="0"/>
          <w:numId w:val="14"/>
        </w:numPr>
        <w:rPr>
          <w:color w:val="002060"/>
          <w:sz w:val="24"/>
          <w:szCs w:val="24"/>
        </w:rPr>
      </w:pPr>
      <w:r w:rsidRPr="00D051E8">
        <w:rPr>
          <w:color w:val="002060"/>
          <w:sz w:val="24"/>
          <w:szCs w:val="24"/>
        </w:rPr>
        <w:t xml:space="preserve">Boreholle drilling </w:t>
      </w:r>
    </w:p>
    <w:p w:rsidR="00D051E8" w:rsidRPr="00D051E8" w:rsidRDefault="00D051E8" w:rsidP="00D051E8">
      <w:pPr>
        <w:pStyle w:val="ListParagraph"/>
        <w:numPr>
          <w:ilvl w:val="0"/>
          <w:numId w:val="14"/>
        </w:numPr>
        <w:rPr>
          <w:color w:val="002060"/>
          <w:sz w:val="24"/>
          <w:szCs w:val="24"/>
        </w:rPr>
      </w:pPr>
      <w:r w:rsidRPr="00D051E8">
        <w:rPr>
          <w:color w:val="002060"/>
          <w:sz w:val="24"/>
          <w:szCs w:val="24"/>
        </w:rPr>
        <w:t xml:space="preserve">Machinery and equipment leasing </w:t>
      </w:r>
    </w:p>
    <w:p w:rsidR="00D051E8" w:rsidRPr="00D051E8" w:rsidRDefault="00D051E8" w:rsidP="00D051E8">
      <w:pPr>
        <w:pStyle w:val="ListParagraph"/>
        <w:numPr>
          <w:ilvl w:val="0"/>
          <w:numId w:val="14"/>
        </w:numPr>
        <w:rPr>
          <w:color w:val="002060"/>
          <w:sz w:val="24"/>
          <w:szCs w:val="24"/>
        </w:rPr>
      </w:pPr>
      <w:r w:rsidRPr="00D051E8">
        <w:rPr>
          <w:color w:val="002060"/>
          <w:sz w:val="24"/>
          <w:szCs w:val="24"/>
        </w:rPr>
        <w:t xml:space="preserve">Outdoor sheds and structures e.g. gazebo </w:t>
      </w:r>
    </w:p>
    <w:p w:rsidR="00D051E8" w:rsidRPr="00D051E8" w:rsidRDefault="00D051E8" w:rsidP="00D051E8">
      <w:pPr>
        <w:pStyle w:val="ListParagraph"/>
        <w:numPr>
          <w:ilvl w:val="0"/>
          <w:numId w:val="14"/>
        </w:numPr>
        <w:rPr>
          <w:color w:val="002060"/>
          <w:sz w:val="24"/>
          <w:szCs w:val="24"/>
        </w:rPr>
      </w:pPr>
      <w:r w:rsidRPr="00D051E8">
        <w:rPr>
          <w:color w:val="002060"/>
          <w:sz w:val="24"/>
          <w:szCs w:val="24"/>
        </w:rPr>
        <w:t xml:space="preserve">Excavation </w:t>
      </w:r>
    </w:p>
    <w:p w:rsidR="00D051E8" w:rsidRPr="00D051E8" w:rsidRDefault="00D051E8" w:rsidP="00D051E8">
      <w:pPr>
        <w:pStyle w:val="ListParagraph"/>
        <w:numPr>
          <w:ilvl w:val="0"/>
          <w:numId w:val="14"/>
        </w:numPr>
        <w:rPr>
          <w:color w:val="002060"/>
          <w:sz w:val="24"/>
          <w:szCs w:val="24"/>
        </w:rPr>
      </w:pPr>
      <w:r w:rsidRPr="00D051E8">
        <w:rPr>
          <w:color w:val="002060"/>
          <w:sz w:val="24"/>
          <w:szCs w:val="24"/>
        </w:rPr>
        <w:t xml:space="preserve">Ground works </w:t>
      </w:r>
    </w:p>
    <w:p w:rsidR="00D051E8" w:rsidRPr="00D051E8" w:rsidRDefault="00D051E8" w:rsidP="00D051E8">
      <w:pPr>
        <w:pStyle w:val="ListParagraph"/>
        <w:numPr>
          <w:ilvl w:val="0"/>
          <w:numId w:val="14"/>
        </w:numPr>
        <w:rPr>
          <w:color w:val="002060"/>
          <w:sz w:val="24"/>
          <w:szCs w:val="24"/>
        </w:rPr>
      </w:pPr>
      <w:r w:rsidRPr="00D051E8">
        <w:rPr>
          <w:color w:val="002060"/>
          <w:sz w:val="24"/>
          <w:szCs w:val="24"/>
        </w:rPr>
        <w:t xml:space="preserve">Repairs and maintenance </w:t>
      </w:r>
    </w:p>
    <w:p w:rsidR="00D051E8" w:rsidRPr="00D051E8" w:rsidRDefault="00D051E8" w:rsidP="00D051E8">
      <w:pPr>
        <w:pStyle w:val="ListParagraph"/>
        <w:numPr>
          <w:ilvl w:val="0"/>
          <w:numId w:val="14"/>
        </w:numPr>
        <w:rPr>
          <w:color w:val="002060"/>
          <w:sz w:val="24"/>
          <w:szCs w:val="24"/>
        </w:rPr>
      </w:pPr>
      <w:r w:rsidRPr="00D051E8">
        <w:rPr>
          <w:color w:val="002060"/>
          <w:sz w:val="24"/>
          <w:szCs w:val="24"/>
        </w:rPr>
        <w:t xml:space="preserve">Installation of solar security lighting </w:t>
      </w:r>
    </w:p>
    <w:p w:rsidR="00D051E8" w:rsidRPr="00D051E8" w:rsidRDefault="00D051E8" w:rsidP="00D051E8">
      <w:pPr>
        <w:pStyle w:val="ListParagraph"/>
        <w:numPr>
          <w:ilvl w:val="0"/>
          <w:numId w:val="14"/>
        </w:numPr>
        <w:rPr>
          <w:color w:val="002060"/>
          <w:sz w:val="24"/>
          <w:szCs w:val="24"/>
        </w:rPr>
      </w:pPr>
      <w:r w:rsidRPr="00D051E8">
        <w:rPr>
          <w:color w:val="002060"/>
          <w:sz w:val="24"/>
          <w:szCs w:val="24"/>
        </w:rPr>
        <w:t xml:space="preserve">Interior design </w:t>
      </w:r>
    </w:p>
    <w:p w:rsidR="00D051E8" w:rsidRDefault="00D051E8" w:rsidP="00D051E8">
      <w:pPr>
        <w:rPr>
          <w:color w:val="002060"/>
          <w:sz w:val="24"/>
          <w:szCs w:val="24"/>
        </w:rPr>
      </w:pPr>
      <w:r w:rsidRPr="00D051E8">
        <w:rPr>
          <w:color w:val="002060"/>
          <w:sz w:val="24"/>
          <w:szCs w:val="24"/>
        </w:rPr>
        <w:t>Benefits of procur</w:t>
      </w:r>
      <w:r>
        <w:rPr>
          <w:color w:val="002060"/>
          <w:sz w:val="24"/>
          <w:szCs w:val="24"/>
        </w:rPr>
        <w:t xml:space="preserve">ing our construction services; </w:t>
      </w:r>
    </w:p>
    <w:p w:rsidR="00D051E8" w:rsidRPr="00D051E8" w:rsidRDefault="00D051E8" w:rsidP="00D051E8">
      <w:pPr>
        <w:pStyle w:val="ListParagraph"/>
        <w:numPr>
          <w:ilvl w:val="0"/>
          <w:numId w:val="15"/>
        </w:numPr>
        <w:rPr>
          <w:color w:val="002060"/>
          <w:sz w:val="24"/>
          <w:szCs w:val="24"/>
        </w:rPr>
      </w:pPr>
      <w:r w:rsidRPr="00D051E8">
        <w:rPr>
          <w:color w:val="002060"/>
          <w:sz w:val="24"/>
          <w:szCs w:val="24"/>
        </w:rPr>
        <w:t xml:space="preserve">Service from experienced professionals </w:t>
      </w:r>
    </w:p>
    <w:p w:rsidR="00D051E8" w:rsidRPr="00D051E8" w:rsidRDefault="00D051E8" w:rsidP="00D051E8">
      <w:pPr>
        <w:pStyle w:val="ListParagraph"/>
        <w:numPr>
          <w:ilvl w:val="0"/>
          <w:numId w:val="15"/>
        </w:numPr>
        <w:rPr>
          <w:color w:val="002060"/>
          <w:sz w:val="24"/>
          <w:szCs w:val="24"/>
        </w:rPr>
      </w:pPr>
      <w:r w:rsidRPr="00D051E8">
        <w:rPr>
          <w:color w:val="002060"/>
          <w:sz w:val="24"/>
          <w:szCs w:val="24"/>
        </w:rPr>
        <w:t xml:space="preserve">Procurement of in-house machinery </w:t>
      </w:r>
    </w:p>
    <w:p w:rsidR="00D051E8" w:rsidRPr="00D051E8" w:rsidRDefault="00D051E8" w:rsidP="00D051E8">
      <w:pPr>
        <w:pStyle w:val="ListParagraph"/>
        <w:numPr>
          <w:ilvl w:val="0"/>
          <w:numId w:val="15"/>
        </w:numPr>
        <w:rPr>
          <w:color w:val="002060"/>
          <w:sz w:val="24"/>
          <w:szCs w:val="24"/>
        </w:rPr>
      </w:pPr>
      <w:r w:rsidRPr="00D051E8">
        <w:rPr>
          <w:color w:val="002060"/>
          <w:sz w:val="24"/>
          <w:szCs w:val="24"/>
        </w:rPr>
        <w:t xml:space="preserve">Assured delivery of high standard results </w:t>
      </w:r>
    </w:p>
    <w:p w:rsidR="00D051E8" w:rsidRDefault="00D051E8" w:rsidP="00D051E8">
      <w:pPr>
        <w:pStyle w:val="ListParagraph"/>
        <w:numPr>
          <w:ilvl w:val="0"/>
          <w:numId w:val="15"/>
        </w:numPr>
        <w:rPr>
          <w:color w:val="002060"/>
          <w:sz w:val="24"/>
          <w:szCs w:val="24"/>
        </w:rPr>
      </w:pPr>
      <w:r w:rsidRPr="00D051E8">
        <w:rPr>
          <w:color w:val="002060"/>
          <w:sz w:val="24"/>
          <w:szCs w:val="24"/>
        </w:rPr>
        <w:t xml:space="preserve">Fast turnaround as per quoted timeline </w:t>
      </w:r>
    </w:p>
    <w:p w:rsidR="00D051E8" w:rsidRPr="00D051E8" w:rsidRDefault="00D051E8" w:rsidP="00D051E8">
      <w:pPr>
        <w:pStyle w:val="ListParagraph"/>
        <w:rPr>
          <w:color w:val="002060"/>
          <w:sz w:val="24"/>
          <w:szCs w:val="24"/>
        </w:rPr>
      </w:pPr>
    </w:p>
    <w:p w:rsidR="00D051E8" w:rsidRPr="00D051E8" w:rsidRDefault="00D051E8" w:rsidP="00D051E8">
      <w:pPr>
        <w:rPr>
          <w:b/>
          <w:color w:val="C00000"/>
          <w:sz w:val="24"/>
          <w:szCs w:val="24"/>
        </w:rPr>
      </w:pPr>
      <w:r w:rsidRPr="00D051E8">
        <w:rPr>
          <w:b/>
          <w:color w:val="C00000"/>
          <w:sz w:val="24"/>
          <w:szCs w:val="24"/>
        </w:rPr>
        <w:t xml:space="preserve">JOINT VENTURE </w:t>
      </w:r>
    </w:p>
    <w:p w:rsidR="00D051E8" w:rsidRPr="00D051E8" w:rsidRDefault="00D051E8" w:rsidP="00D051E8">
      <w:pPr>
        <w:rPr>
          <w:color w:val="002060"/>
          <w:sz w:val="24"/>
          <w:szCs w:val="24"/>
        </w:rPr>
      </w:pPr>
      <w:r w:rsidRPr="00D051E8">
        <w:rPr>
          <w:color w:val="002060"/>
          <w:sz w:val="24"/>
          <w:szCs w:val="24"/>
        </w:rPr>
        <w:t xml:space="preserve">As we endeavour to offer solutions in investment, we extend joint venture opportunites to our investors. We seek to partner either in developing enterprises, venturing into profit generating activities and also bearing the risk associated with the venture.  Benefits of getting into a joint venture with us; </w:t>
      </w:r>
    </w:p>
    <w:p w:rsidR="00D051E8" w:rsidRPr="00D051E8" w:rsidRDefault="00D051E8" w:rsidP="00D051E8">
      <w:pPr>
        <w:pStyle w:val="ListParagraph"/>
        <w:numPr>
          <w:ilvl w:val="0"/>
          <w:numId w:val="16"/>
        </w:numPr>
        <w:rPr>
          <w:color w:val="002060"/>
          <w:sz w:val="24"/>
          <w:szCs w:val="24"/>
        </w:rPr>
      </w:pPr>
      <w:r w:rsidRPr="00D051E8">
        <w:rPr>
          <w:color w:val="002060"/>
          <w:sz w:val="24"/>
          <w:szCs w:val="24"/>
        </w:rPr>
        <w:t xml:space="preserve">Acces to our network of clients </w:t>
      </w:r>
    </w:p>
    <w:p w:rsidR="00D051E8" w:rsidRPr="00D051E8" w:rsidRDefault="00D051E8" w:rsidP="00D051E8">
      <w:pPr>
        <w:pStyle w:val="ListParagraph"/>
        <w:numPr>
          <w:ilvl w:val="0"/>
          <w:numId w:val="16"/>
        </w:numPr>
        <w:rPr>
          <w:color w:val="002060"/>
          <w:sz w:val="24"/>
          <w:szCs w:val="24"/>
        </w:rPr>
      </w:pPr>
      <w:r w:rsidRPr="00D051E8">
        <w:rPr>
          <w:color w:val="002060"/>
          <w:sz w:val="24"/>
          <w:szCs w:val="24"/>
        </w:rPr>
        <w:t xml:space="preserve">Equal share of risk an costs </w:t>
      </w:r>
    </w:p>
    <w:p w:rsidR="00D051E8" w:rsidRPr="00D051E8" w:rsidRDefault="00D051E8" w:rsidP="00D051E8">
      <w:pPr>
        <w:pStyle w:val="ListParagraph"/>
        <w:numPr>
          <w:ilvl w:val="0"/>
          <w:numId w:val="16"/>
        </w:numPr>
        <w:rPr>
          <w:color w:val="002060"/>
          <w:sz w:val="24"/>
          <w:szCs w:val="24"/>
        </w:rPr>
      </w:pPr>
      <w:r w:rsidRPr="00D051E8">
        <w:rPr>
          <w:color w:val="002060"/>
          <w:sz w:val="24"/>
          <w:szCs w:val="24"/>
        </w:rPr>
        <w:t xml:space="preserve">Access to a wide pool of resources i.e. technology and finance </w:t>
      </w:r>
    </w:p>
    <w:p w:rsidR="00D051E8" w:rsidRPr="00D051E8" w:rsidRDefault="00D051E8" w:rsidP="00D051E8">
      <w:pPr>
        <w:pStyle w:val="ListParagraph"/>
        <w:numPr>
          <w:ilvl w:val="0"/>
          <w:numId w:val="16"/>
        </w:numPr>
        <w:rPr>
          <w:color w:val="002060"/>
          <w:sz w:val="24"/>
          <w:szCs w:val="24"/>
        </w:rPr>
      </w:pPr>
      <w:r w:rsidRPr="00D051E8">
        <w:rPr>
          <w:color w:val="002060"/>
          <w:sz w:val="24"/>
          <w:szCs w:val="24"/>
        </w:rPr>
        <w:lastRenderedPageBreak/>
        <w:t xml:space="preserve">Access to our professional experts </w:t>
      </w:r>
    </w:p>
    <w:p w:rsidR="00D051E8" w:rsidRPr="00D051E8" w:rsidRDefault="00D051E8" w:rsidP="00D051E8">
      <w:pPr>
        <w:pStyle w:val="ListParagraph"/>
        <w:numPr>
          <w:ilvl w:val="0"/>
          <w:numId w:val="16"/>
        </w:numPr>
        <w:rPr>
          <w:color w:val="002060"/>
          <w:sz w:val="24"/>
          <w:szCs w:val="24"/>
        </w:rPr>
      </w:pPr>
      <w:r w:rsidRPr="00D051E8">
        <w:rPr>
          <w:color w:val="002060"/>
          <w:sz w:val="24"/>
          <w:szCs w:val="24"/>
        </w:rPr>
        <w:t xml:space="preserve">Opportunity to tap into our wealth of knowledge and information </w:t>
      </w:r>
    </w:p>
    <w:p w:rsidR="00D051E8" w:rsidRPr="00D051E8" w:rsidRDefault="00D051E8" w:rsidP="00D051E8">
      <w:pPr>
        <w:rPr>
          <w:color w:val="002060"/>
          <w:sz w:val="24"/>
          <w:szCs w:val="24"/>
        </w:rPr>
      </w:pPr>
      <w:r w:rsidRPr="00D051E8">
        <w:rPr>
          <w:color w:val="002060"/>
          <w:sz w:val="24"/>
          <w:szCs w:val="24"/>
        </w:rPr>
        <w:t xml:space="preserve"> </w:t>
      </w:r>
    </w:p>
    <w:p w:rsidR="00D051E8" w:rsidRPr="00D051E8" w:rsidRDefault="00D051E8" w:rsidP="00D051E8">
      <w:pPr>
        <w:rPr>
          <w:color w:val="002060"/>
          <w:sz w:val="24"/>
          <w:szCs w:val="24"/>
        </w:rPr>
      </w:pPr>
      <w:r w:rsidRPr="00D051E8">
        <w:rPr>
          <w:color w:val="002060"/>
          <w:sz w:val="24"/>
          <w:szCs w:val="24"/>
        </w:rPr>
        <w:t xml:space="preserve">Requirements; </w:t>
      </w:r>
    </w:p>
    <w:p w:rsidR="00D051E8" w:rsidRPr="00D051E8" w:rsidRDefault="00D051E8" w:rsidP="00D051E8">
      <w:pPr>
        <w:pStyle w:val="ListParagraph"/>
        <w:numPr>
          <w:ilvl w:val="0"/>
          <w:numId w:val="17"/>
        </w:numPr>
        <w:rPr>
          <w:color w:val="002060"/>
          <w:sz w:val="24"/>
          <w:szCs w:val="24"/>
        </w:rPr>
      </w:pPr>
      <w:r w:rsidRPr="00D051E8">
        <w:rPr>
          <w:color w:val="002060"/>
          <w:sz w:val="24"/>
          <w:szCs w:val="24"/>
        </w:rPr>
        <w:t xml:space="preserve">Business plan </w:t>
      </w:r>
    </w:p>
    <w:p w:rsidR="00D051E8" w:rsidRPr="00D051E8" w:rsidRDefault="00D051E8" w:rsidP="00D051E8">
      <w:pPr>
        <w:pStyle w:val="ListParagraph"/>
        <w:numPr>
          <w:ilvl w:val="0"/>
          <w:numId w:val="17"/>
        </w:numPr>
        <w:rPr>
          <w:color w:val="002060"/>
          <w:sz w:val="24"/>
          <w:szCs w:val="24"/>
        </w:rPr>
      </w:pPr>
      <w:r w:rsidRPr="00D051E8">
        <w:rPr>
          <w:color w:val="002060"/>
          <w:sz w:val="24"/>
          <w:szCs w:val="24"/>
        </w:rPr>
        <w:t xml:space="preserve">Well detailed financial projections </w:t>
      </w:r>
    </w:p>
    <w:p w:rsidR="00D051E8" w:rsidRPr="00D051E8" w:rsidRDefault="00D051E8" w:rsidP="00D051E8">
      <w:pPr>
        <w:pStyle w:val="ListParagraph"/>
        <w:numPr>
          <w:ilvl w:val="0"/>
          <w:numId w:val="17"/>
        </w:numPr>
        <w:rPr>
          <w:color w:val="002060"/>
          <w:sz w:val="24"/>
          <w:szCs w:val="24"/>
        </w:rPr>
      </w:pPr>
      <w:r w:rsidRPr="00D051E8">
        <w:rPr>
          <w:color w:val="002060"/>
          <w:sz w:val="24"/>
          <w:szCs w:val="24"/>
        </w:rPr>
        <w:t xml:space="preserve">Clearly defined marketing plan </w:t>
      </w:r>
    </w:p>
    <w:p w:rsidR="00D051E8" w:rsidRPr="00D051E8" w:rsidRDefault="00D051E8" w:rsidP="00D051E8">
      <w:pPr>
        <w:pStyle w:val="ListParagraph"/>
        <w:numPr>
          <w:ilvl w:val="0"/>
          <w:numId w:val="17"/>
        </w:numPr>
        <w:rPr>
          <w:color w:val="002060"/>
          <w:sz w:val="24"/>
          <w:szCs w:val="24"/>
        </w:rPr>
      </w:pPr>
      <w:r w:rsidRPr="00D051E8">
        <w:rPr>
          <w:color w:val="002060"/>
          <w:sz w:val="24"/>
          <w:szCs w:val="24"/>
        </w:rPr>
        <w:t xml:space="preserve">Clearly written agrements </w:t>
      </w:r>
    </w:p>
    <w:p w:rsidR="00D051E8" w:rsidRPr="00D051E8" w:rsidRDefault="00D051E8" w:rsidP="00D051E8">
      <w:pPr>
        <w:pStyle w:val="ListParagraph"/>
        <w:numPr>
          <w:ilvl w:val="0"/>
          <w:numId w:val="17"/>
        </w:numPr>
        <w:rPr>
          <w:color w:val="002060"/>
          <w:sz w:val="24"/>
          <w:szCs w:val="24"/>
        </w:rPr>
      </w:pPr>
      <w:r w:rsidRPr="00D051E8">
        <w:rPr>
          <w:color w:val="002060"/>
          <w:sz w:val="24"/>
          <w:szCs w:val="24"/>
        </w:rPr>
        <w:t xml:space="preserve">Well defined shareholding percentages  </w:t>
      </w:r>
    </w:p>
    <w:p w:rsidR="00D051E8" w:rsidRPr="00D051E8" w:rsidRDefault="00D051E8" w:rsidP="00D051E8">
      <w:pPr>
        <w:rPr>
          <w:color w:val="002060"/>
          <w:sz w:val="24"/>
          <w:szCs w:val="24"/>
        </w:rPr>
      </w:pPr>
      <w:r w:rsidRPr="00D051E8">
        <w:rPr>
          <w:color w:val="002060"/>
          <w:sz w:val="24"/>
          <w:szCs w:val="24"/>
        </w:rPr>
        <w:t xml:space="preserve"> </w:t>
      </w:r>
    </w:p>
    <w:p w:rsidR="00D051E8" w:rsidRPr="00D051E8" w:rsidRDefault="00D051E8" w:rsidP="00D051E8">
      <w:pPr>
        <w:rPr>
          <w:b/>
          <w:color w:val="C00000"/>
          <w:sz w:val="24"/>
          <w:szCs w:val="24"/>
        </w:rPr>
      </w:pPr>
      <w:r w:rsidRPr="00D051E8">
        <w:rPr>
          <w:b/>
          <w:color w:val="C00000"/>
          <w:sz w:val="24"/>
          <w:szCs w:val="24"/>
        </w:rPr>
        <w:t xml:space="preserve">LANDSCAPING AND LAND CLEARANCE </w:t>
      </w:r>
    </w:p>
    <w:p w:rsidR="00D051E8" w:rsidRPr="00D051E8" w:rsidRDefault="00D051E8" w:rsidP="00D051E8">
      <w:pPr>
        <w:rPr>
          <w:color w:val="002060"/>
          <w:sz w:val="24"/>
          <w:szCs w:val="24"/>
        </w:rPr>
      </w:pPr>
      <w:r w:rsidRPr="00D051E8">
        <w:rPr>
          <w:color w:val="002060"/>
          <w:sz w:val="24"/>
          <w:szCs w:val="24"/>
        </w:rPr>
        <w:t xml:space="preserve">Part and parcel of any development activity, there ill be need for land clearance and landscaping. Site clearance includes the removal of unanted walls, hedges, ditches, trees, vegetation and sheds from the grounds. On the othr side, landscaping involves creation of a garden or othe rpieces of land more attrctive by altering the existing design, adding ornamental features, planting trees and shrubs. All this to improve and modify the appearance of an area. </w:t>
      </w:r>
    </w:p>
    <w:p w:rsidR="00D051E8" w:rsidRPr="00D051E8" w:rsidRDefault="00D051E8" w:rsidP="00D051E8">
      <w:pPr>
        <w:rPr>
          <w:color w:val="002060"/>
          <w:sz w:val="24"/>
          <w:szCs w:val="24"/>
        </w:rPr>
      </w:pPr>
      <w:r w:rsidRPr="00D051E8">
        <w:rPr>
          <w:color w:val="002060"/>
          <w:sz w:val="24"/>
          <w:szCs w:val="24"/>
        </w:rPr>
        <w:t xml:space="preserve">Prices are subject to the size of land and subequent choice of service. </w:t>
      </w:r>
    </w:p>
    <w:p w:rsidR="00D051E8" w:rsidRPr="00D051E8" w:rsidRDefault="00D051E8" w:rsidP="00D051E8">
      <w:pPr>
        <w:rPr>
          <w:color w:val="002060"/>
          <w:sz w:val="24"/>
          <w:szCs w:val="24"/>
        </w:rPr>
      </w:pPr>
      <w:r w:rsidRPr="00D051E8">
        <w:rPr>
          <w:color w:val="002060"/>
          <w:sz w:val="24"/>
          <w:szCs w:val="24"/>
        </w:rPr>
        <w:t xml:space="preserve"> </w:t>
      </w:r>
    </w:p>
    <w:p w:rsidR="00D051E8" w:rsidRPr="00D051E8" w:rsidRDefault="00D051E8" w:rsidP="00D051E8">
      <w:pPr>
        <w:rPr>
          <w:b/>
          <w:color w:val="C00000"/>
          <w:sz w:val="24"/>
          <w:szCs w:val="24"/>
        </w:rPr>
      </w:pPr>
      <w:r w:rsidRPr="00D051E8">
        <w:rPr>
          <w:b/>
          <w:color w:val="C00000"/>
          <w:sz w:val="24"/>
          <w:szCs w:val="24"/>
        </w:rPr>
        <w:t xml:space="preserve">FEASIBILITY STUDY </w:t>
      </w:r>
    </w:p>
    <w:p w:rsidR="00D051E8" w:rsidRPr="00D051E8" w:rsidRDefault="00D051E8" w:rsidP="00D051E8">
      <w:pPr>
        <w:rPr>
          <w:color w:val="002060"/>
          <w:sz w:val="24"/>
          <w:szCs w:val="24"/>
        </w:rPr>
      </w:pPr>
      <w:r w:rsidRPr="00D051E8">
        <w:rPr>
          <w:color w:val="002060"/>
          <w:sz w:val="24"/>
          <w:szCs w:val="24"/>
        </w:rPr>
        <w:t xml:space="preserve">We endeavour to help our clients venture into plausible investment options. With the feasibility study, we evaluate whethr a particular project will be succesful or not. We evaluate the practicality of the project by looking into the particulars of th project, the law of the land and the financial obligations of running and implemnting the project. </w:t>
      </w:r>
    </w:p>
    <w:p w:rsidR="00D051E8" w:rsidRPr="00D051E8" w:rsidRDefault="00D051E8" w:rsidP="00D051E8">
      <w:pPr>
        <w:rPr>
          <w:color w:val="002060"/>
          <w:sz w:val="24"/>
          <w:szCs w:val="24"/>
        </w:rPr>
      </w:pPr>
      <w:r w:rsidRPr="00D051E8">
        <w:rPr>
          <w:color w:val="002060"/>
          <w:sz w:val="24"/>
          <w:szCs w:val="24"/>
        </w:rPr>
        <w:t xml:space="preserve"> </w:t>
      </w:r>
    </w:p>
    <w:p w:rsidR="00D051E8" w:rsidRPr="00D051E8" w:rsidRDefault="00D051E8" w:rsidP="00D051E8">
      <w:pPr>
        <w:rPr>
          <w:b/>
          <w:color w:val="C00000"/>
          <w:sz w:val="24"/>
          <w:szCs w:val="24"/>
        </w:rPr>
      </w:pPr>
      <w:r w:rsidRPr="00D051E8">
        <w:rPr>
          <w:b/>
          <w:color w:val="C00000"/>
          <w:sz w:val="24"/>
          <w:szCs w:val="24"/>
        </w:rPr>
        <w:t xml:space="preserve">LAND SURVEY </w:t>
      </w:r>
    </w:p>
    <w:p w:rsidR="00D051E8" w:rsidRPr="00D051E8" w:rsidRDefault="00D051E8" w:rsidP="00D051E8">
      <w:pPr>
        <w:rPr>
          <w:color w:val="002060"/>
          <w:sz w:val="24"/>
          <w:szCs w:val="24"/>
        </w:rPr>
      </w:pPr>
      <w:r w:rsidRPr="00D051E8">
        <w:rPr>
          <w:color w:val="002060"/>
          <w:sz w:val="24"/>
          <w:szCs w:val="24"/>
        </w:rPr>
        <w:t xml:space="preserve">This invloves outlining of the grphic layout of a property. It maps the legal boundarie and other features of the property that are deemed necessary and vital. It also involves assessing the physical features of a property and enlisting the existing structures on the parcel.  </w:t>
      </w:r>
    </w:p>
    <w:p w:rsidR="00D051E8" w:rsidRPr="00D051E8" w:rsidRDefault="00D051E8" w:rsidP="00D051E8">
      <w:pPr>
        <w:rPr>
          <w:color w:val="002060"/>
          <w:sz w:val="24"/>
          <w:szCs w:val="24"/>
        </w:rPr>
      </w:pPr>
      <w:r w:rsidRPr="00D051E8">
        <w:rPr>
          <w:color w:val="002060"/>
          <w:sz w:val="24"/>
          <w:szCs w:val="24"/>
        </w:rPr>
        <w:t xml:space="preserve">Land surveys are not always required in a rea estate transaction, but they can be useful in instances of conflict or assesing the value of a particular property.  Benefits of a land survey; </w:t>
      </w:r>
    </w:p>
    <w:p w:rsidR="00D051E8" w:rsidRPr="00D051E8" w:rsidRDefault="00D051E8" w:rsidP="00D051E8">
      <w:pPr>
        <w:pStyle w:val="ListParagraph"/>
        <w:numPr>
          <w:ilvl w:val="0"/>
          <w:numId w:val="19"/>
        </w:numPr>
        <w:rPr>
          <w:color w:val="002060"/>
          <w:sz w:val="24"/>
          <w:szCs w:val="24"/>
        </w:rPr>
      </w:pPr>
      <w:r w:rsidRPr="00D051E8">
        <w:rPr>
          <w:color w:val="002060"/>
          <w:sz w:val="24"/>
          <w:szCs w:val="24"/>
        </w:rPr>
        <w:t xml:space="preserve">Resolve Boundary disputes </w:t>
      </w:r>
    </w:p>
    <w:p w:rsidR="00D051E8" w:rsidRPr="00D051E8" w:rsidRDefault="00D051E8" w:rsidP="00D051E8">
      <w:pPr>
        <w:pStyle w:val="ListParagraph"/>
        <w:numPr>
          <w:ilvl w:val="0"/>
          <w:numId w:val="19"/>
        </w:numPr>
        <w:rPr>
          <w:color w:val="002060"/>
          <w:sz w:val="24"/>
          <w:szCs w:val="24"/>
        </w:rPr>
      </w:pPr>
      <w:r w:rsidRPr="00D051E8">
        <w:rPr>
          <w:color w:val="002060"/>
          <w:sz w:val="24"/>
          <w:szCs w:val="24"/>
        </w:rPr>
        <w:t xml:space="preserve">Define the parcel size </w:t>
      </w:r>
    </w:p>
    <w:p w:rsidR="00D051E8" w:rsidRPr="00D051E8" w:rsidRDefault="00D051E8" w:rsidP="00D051E8">
      <w:pPr>
        <w:rPr>
          <w:color w:val="002060"/>
          <w:sz w:val="24"/>
          <w:szCs w:val="24"/>
        </w:rPr>
      </w:pPr>
      <w:r w:rsidRPr="00D051E8">
        <w:rPr>
          <w:color w:val="002060"/>
          <w:sz w:val="24"/>
          <w:szCs w:val="24"/>
        </w:rPr>
        <w:lastRenderedPageBreak/>
        <w:t xml:space="preserve">Services under land survey; </w:t>
      </w:r>
    </w:p>
    <w:p w:rsidR="00D051E8" w:rsidRPr="00D051E8" w:rsidRDefault="00D051E8" w:rsidP="00D051E8">
      <w:pPr>
        <w:pStyle w:val="ListParagraph"/>
        <w:numPr>
          <w:ilvl w:val="0"/>
          <w:numId w:val="18"/>
        </w:numPr>
        <w:rPr>
          <w:color w:val="002060"/>
          <w:sz w:val="24"/>
          <w:szCs w:val="24"/>
        </w:rPr>
      </w:pPr>
      <w:r w:rsidRPr="00D051E8">
        <w:rPr>
          <w:color w:val="002060"/>
          <w:sz w:val="24"/>
          <w:szCs w:val="24"/>
        </w:rPr>
        <w:t xml:space="preserve">Topographic survey </w:t>
      </w:r>
    </w:p>
    <w:p w:rsidR="00D051E8" w:rsidRPr="00D051E8" w:rsidRDefault="00D051E8" w:rsidP="00D051E8">
      <w:pPr>
        <w:pStyle w:val="ListParagraph"/>
        <w:numPr>
          <w:ilvl w:val="0"/>
          <w:numId w:val="18"/>
        </w:numPr>
        <w:rPr>
          <w:color w:val="002060"/>
          <w:sz w:val="24"/>
          <w:szCs w:val="24"/>
        </w:rPr>
      </w:pPr>
      <w:r w:rsidRPr="00D051E8">
        <w:rPr>
          <w:color w:val="002060"/>
          <w:sz w:val="24"/>
          <w:szCs w:val="24"/>
        </w:rPr>
        <w:t xml:space="preserve">Location survey </w:t>
      </w:r>
    </w:p>
    <w:p w:rsidR="00D051E8" w:rsidRPr="00D051E8" w:rsidRDefault="00D051E8" w:rsidP="00D051E8">
      <w:pPr>
        <w:pStyle w:val="ListParagraph"/>
        <w:numPr>
          <w:ilvl w:val="0"/>
          <w:numId w:val="18"/>
        </w:numPr>
        <w:rPr>
          <w:color w:val="002060"/>
          <w:sz w:val="24"/>
          <w:szCs w:val="24"/>
        </w:rPr>
      </w:pPr>
      <w:r w:rsidRPr="00D051E8">
        <w:rPr>
          <w:color w:val="002060"/>
          <w:sz w:val="24"/>
          <w:szCs w:val="24"/>
        </w:rPr>
        <w:t xml:space="preserve">Site planning survey </w:t>
      </w:r>
    </w:p>
    <w:p w:rsidR="00D051E8" w:rsidRPr="00D051E8" w:rsidRDefault="00D051E8" w:rsidP="00D051E8">
      <w:pPr>
        <w:pStyle w:val="ListParagraph"/>
        <w:numPr>
          <w:ilvl w:val="0"/>
          <w:numId w:val="18"/>
        </w:numPr>
        <w:rPr>
          <w:color w:val="002060"/>
          <w:sz w:val="24"/>
          <w:szCs w:val="24"/>
        </w:rPr>
      </w:pPr>
      <w:r w:rsidRPr="00D051E8">
        <w:rPr>
          <w:color w:val="002060"/>
          <w:sz w:val="24"/>
          <w:szCs w:val="24"/>
        </w:rPr>
        <w:t xml:space="preserve">Sub-division survey </w:t>
      </w:r>
    </w:p>
    <w:p w:rsidR="00D051E8" w:rsidRPr="00D051E8" w:rsidRDefault="00D051E8" w:rsidP="00D051E8">
      <w:pPr>
        <w:pStyle w:val="ListParagraph"/>
        <w:numPr>
          <w:ilvl w:val="0"/>
          <w:numId w:val="18"/>
        </w:numPr>
        <w:rPr>
          <w:color w:val="002060"/>
          <w:sz w:val="24"/>
          <w:szCs w:val="24"/>
        </w:rPr>
      </w:pPr>
      <w:r w:rsidRPr="00D051E8">
        <w:rPr>
          <w:color w:val="002060"/>
          <w:sz w:val="24"/>
          <w:szCs w:val="24"/>
        </w:rPr>
        <w:t xml:space="preserve">Boundary survey </w:t>
      </w:r>
    </w:p>
    <w:p w:rsidR="00D051E8" w:rsidRPr="00D051E8" w:rsidRDefault="00D051E8" w:rsidP="00D051E8">
      <w:pPr>
        <w:rPr>
          <w:color w:val="002060"/>
          <w:sz w:val="24"/>
          <w:szCs w:val="24"/>
        </w:rPr>
      </w:pPr>
      <w:r w:rsidRPr="00D051E8">
        <w:rPr>
          <w:color w:val="002060"/>
          <w:sz w:val="24"/>
          <w:szCs w:val="24"/>
        </w:rPr>
        <w:t xml:space="preserve"> </w:t>
      </w:r>
    </w:p>
    <w:p w:rsidR="00D051E8" w:rsidRPr="00D051E8" w:rsidRDefault="00D051E8" w:rsidP="00D051E8">
      <w:pPr>
        <w:rPr>
          <w:color w:val="002060"/>
          <w:sz w:val="24"/>
          <w:szCs w:val="24"/>
        </w:rPr>
      </w:pPr>
      <w:r w:rsidRPr="00D051E8">
        <w:rPr>
          <w:color w:val="002060"/>
          <w:sz w:val="24"/>
          <w:szCs w:val="24"/>
        </w:rPr>
        <w:t xml:space="preserve"> </w:t>
      </w:r>
    </w:p>
    <w:p w:rsidR="00D051E8" w:rsidRPr="00D051E8" w:rsidRDefault="00D051E8" w:rsidP="00D051E8">
      <w:pPr>
        <w:rPr>
          <w:color w:val="002060"/>
          <w:sz w:val="24"/>
          <w:szCs w:val="24"/>
        </w:rPr>
      </w:pPr>
      <w:r w:rsidRPr="00D051E8">
        <w:rPr>
          <w:color w:val="002060"/>
          <w:sz w:val="24"/>
          <w:szCs w:val="24"/>
        </w:rPr>
        <w:t xml:space="preserve"> </w:t>
      </w:r>
    </w:p>
    <w:p w:rsidR="00D051E8" w:rsidRPr="00D051E8" w:rsidRDefault="00D051E8" w:rsidP="00D051E8">
      <w:pPr>
        <w:rPr>
          <w:color w:val="002060"/>
          <w:sz w:val="24"/>
          <w:szCs w:val="24"/>
        </w:rPr>
      </w:pPr>
      <w:r w:rsidRPr="00D051E8">
        <w:rPr>
          <w:color w:val="002060"/>
          <w:sz w:val="24"/>
          <w:szCs w:val="24"/>
        </w:rPr>
        <w:t xml:space="preserve"> </w:t>
      </w:r>
    </w:p>
    <w:p w:rsidR="00D051E8" w:rsidRPr="00D051E8" w:rsidRDefault="00D051E8" w:rsidP="00D051E8">
      <w:pPr>
        <w:rPr>
          <w:color w:val="002060"/>
          <w:sz w:val="24"/>
          <w:szCs w:val="24"/>
        </w:rPr>
      </w:pPr>
      <w:r w:rsidRPr="00D051E8">
        <w:rPr>
          <w:color w:val="002060"/>
          <w:sz w:val="24"/>
          <w:szCs w:val="24"/>
        </w:rPr>
        <w:t xml:space="preserve"> </w:t>
      </w:r>
    </w:p>
    <w:p w:rsidR="00D051E8" w:rsidRPr="00D051E8" w:rsidRDefault="00D051E8" w:rsidP="00D051E8">
      <w:pPr>
        <w:rPr>
          <w:color w:val="002060"/>
          <w:sz w:val="24"/>
          <w:szCs w:val="24"/>
        </w:rPr>
      </w:pPr>
      <w:r w:rsidRPr="00D051E8">
        <w:rPr>
          <w:color w:val="002060"/>
          <w:sz w:val="24"/>
          <w:szCs w:val="24"/>
        </w:rPr>
        <w:t xml:space="preserve"> </w:t>
      </w:r>
    </w:p>
    <w:p w:rsidR="00D051E8" w:rsidRPr="00D051E8" w:rsidRDefault="00D051E8" w:rsidP="00D051E8">
      <w:pPr>
        <w:rPr>
          <w:color w:val="002060"/>
          <w:sz w:val="24"/>
          <w:szCs w:val="24"/>
        </w:rPr>
      </w:pPr>
      <w:r w:rsidRPr="00D051E8">
        <w:rPr>
          <w:color w:val="002060"/>
          <w:sz w:val="24"/>
          <w:szCs w:val="24"/>
        </w:rPr>
        <w:t xml:space="preserve"> </w:t>
      </w:r>
    </w:p>
    <w:p w:rsidR="00D051E8" w:rsidRPr="00D051E8" w:rsidRDefault="00D051E8" w:rsidP="00D051E8">
      <w:pPr>
        <w:rPr>
          <w:color w:val="002060"/>
          <w:sz w:val="24"/>
          <w:szCs w:val="24"/>
        </w:rPr>
      </w:pPr>
      <w:r w:rsidRPr="00D051E8">
        <w:rPr>
          <w:color w:val="002060"/>
          <w:sz w:val="24"/>
          <w:szCs w:val="24"/>
        </w:rPr>
        <w:t xml:space="preserve"> </w:t>
      </w:r>
    </w:p>
    <w:p w:rsidR="008B1AAF" w:rsidRPr="00D051E8" w:rsidRDefault="008B1AAF" w:rsidP="00D051E8">
      <w:pPr>
        <w:rPr>
          <w:color w:val="002060"/>
          <w:sz w:val="24"/>
          <w:szCs w:val="24"/>
        </w:rPr>
      </w:pPr>
    </w:p>
    <w:sectPr w:rsidR="008B1AAF" w:rsidRPr="00D051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63A8"/>
    <w:multiLevelType w:val="hybridMultilevel"/>
    <w:tmpl w:val="BE0ED3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0343C"/>
    <w:multiLevelType w:val="hybridMultilevel"/>
    <w:tmpl w:val="4A82B3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07578"/>
    <w:multiLevelType w:val="hybridMultilevel"/>
    <w:tmpl w:val="859657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A376E"/>
    <w:multiLevelType w:val="hybridMultilevel"/>
    <w:tmpl w:val="8AA677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7745D"/>
    <w:multiLevelType w:val="hybridMultilevel"/>
    <w:tmpl w:val="D0AAB5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925613"/>
    <w:multiLevelType w:val="hybridMultilevel"/>
    <w:tmpl w:val="98742C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3049D"/>
    <w:multiLevelType w:val="hybridMultilevel"/>
    <w:tmpl w:val="473C55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D90BDF"/>
    <w:multiLevelType w:val="hybridMultilevel"/>
    <w:tmpl w:val="5B4E37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74BCA"/>
    <w:multiLevelType w:val="hybridMultilevel"/>
    <w:tmpl w:val="B73643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6340A1"/>
    <w:multiLevelType w:val="hybridMultilevel"/>
    <w:tmpl w:val="4D74B9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3E1504"/>
    <w:multiLevelType w:val="hybridMultilevel"/>
    <w:tmpl w:val="F81CE8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8E5554"/>
    <w:multiLevelType w:val="hybridMultilevel"/>
    <w:tmpl w:val="60DA11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E269F3"/>
    <w:multiLevelType w:val="hybridMultilevel"/>
    <w:tmpl w:val="984E7B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A84B0F"/>
    <w:multiLevelType w:val="hybridMultilevel"/>
    <w:tmpl w:val="780498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BB6B11"/>
    <w:multiLevelType w:val="hybridMultilevel"/>
    <w:tmpl w:val="5748CE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4C68D2"/>
    <w:multiLevelType w:val="hybridMultilevel"/>
    <w:tmpl w:val="B2889A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CC3529"/>
    <w:multiLevelType w:val="hybridMultilevel"/>
    <w:tmpl w:val="5B6A5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0357BE"/>
    <w:multiLevelType w:val="hybridMultilevel"/>
    <w:tmpl w:val="D21AB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653A26"/>
    <w:multiLevelType w:val="hybridMultilevel"/>
    <w:tmpl w:val="111A5F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5"/>
  </w:num>
  <w:num w:numId="4">
    <w:abstractNumId w:val="13"/>
  </w:num>
  <w:num w:numId="5">
    <w:abstractNumId w:val="11"/>
  </w:num>
  <w:num w:numId="6">
    <w:abstractNumId w:val="0"/>
  </w:num>
  <w:num w:numId="7">
    <w:abstractNumId w:val="5"/>
  </w:num>
  <w:num w:numId="8">
    <w:abstractNumId w:val="14"/>
  </w:num>
  <w:num w:numId="9">
    <w:abstractNumId w:val="6"/>
  </w:num>
  <w:num w:numId="10">
    <w:abstractNumId w:val="10"/>
  </w:num>
  <w:num w:numId="11">
    <w:abstractNumId w:val="9"/>
  </w:num>
  <w:num w:numId="12">
    <w:abstractNumId w:val="12"/>
  </w:num>
  <w:num w:numId="13">
    <w:abstractNumId w:val="16"/>
  </w:num>
  <w:num w:numId="14">
    <w:abstractNumId w:val="4"/>
  </w:num>
  <w:num w:numId="15">
    <w:abstractNumId w:val="8"/>
  </w:num>
  <w:num w:numId="16">
    <w:abstractNumId w:val="1"/>
  </w:num>
  <w:num w:numId="17">
    <w:abstractNumId w:val="18"/>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1E8"/>
    <w:rsid w:val="008B1AAF"/>
    <w:rsid w:val="00D05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F4F2"/>
  <w15:chartTrackingRefBased/>
  <w15:docId w15:val="{D145FEF4-A212-422C-A143-53FD61AD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Wealth</dc:creator>
  <cp:keywords/>
  <dc:description/>
  <cp:lastModifiedBy>Wealth</cp:lastModifiedBy>
  <cp:revision>1</cp:revision>
  <dcterms:created xsi:type="dcterms:W3CDTF">2022-05-07T14:14:00Z</dcterms:created>
  <dcterms:modified xsi:type="dcterms:W3CDTF">2022-05-07T14:25:00Z</dcterms:modified>
</cp:coreProperties>
</file>