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CDD088" w14:textId="77777777" w:rsidR="00372552" w:rsidRPr="0064546A" w:rsidRDefault="00372552" w:rsidP="00372552">
      <w:pPr>
        <w:widowControl/>
        <w:spacing w:line="400" w:lineRule="exact"/>
        <w:contextualSpacing/>
        <w:rPr>
          <w:rFonts w:ascii="PingFang-SC-Regular" w:hAnsi="PingFang-SC-Regular" w:hint="eastAsia"/>
          <w:b/>
          <w:bCs/>
          <w:color w:val="05073B"/>
          <w:sz w:val="44"/>
          <w:szCs w:val="44"/>
          <w:shd w:val="clear" w:color="auto" w:fill="FDFDFE"/>
        </w:rPr>
      </w:pPr>
      <w:r w:rsidRPr="0064546A">
        <w:rPr>
          <w:rFonts w:ascii="PingFang-SC-Regular" w:hAnsi="PingFang-SC-Regular"/>
          <w:b/>
          <w:bCs/>
          <w:color w:val="05073B"/>
          <w:sz w:val="44"/>
          <w:szCs w:val="44"/>
          <w:shd w:val="clear" w:color="auto" w:fill="FDFDFE"/>
        </w:rPr>
        <w:t>Cover letter</w:t>
      </w:r>
    </w:p>
    <w:p w14:paraId="1AC5DFB4" w14:textId="77777777" w:rsidR="00372552" w:rsidRDefault="00372552" w:rsidP="00372552">
      <w:pPr>
        <w:rPr>
          <w:rFonts w:ascii="PingFang-SC-Regular" w:hAnsi="PingFang-SC-Regular" w:hint="eastAsia"/>
          <w:b/>
          <w:bCs/>
        </w:rPr>
      </w:pPr>
      <w:r>
        <w:rPr>
          <w:rFonts w:ascii="PingFang-SC-Regular" w:hAnsi="PingFang-SC-Regular" w:hint="eastAsia"/>
          <w:b/>
          <w:bCs/>
        </w:rPr>
        <w:t>Kailong Duan</w:t>
      </w:r>
    </w:p>
    <w:p w14:paraId="3423BE41" w14:textId="60069F57" w:rsidR="00372552" w:rsidRDefault="00372552" w:rsidP="00372552">
      <w:pPr>
        <w:rPr>
          <w:rFonts w:ascii="PingFang-SC-Regular" w:hAnsi="PingFang-SC-Regular" w:hint="eastAsia"/>
          <w:b/>
          <w:bCs/>
        </w:rPr>
      </w:pPr>
      <w:r w:rsidRPr="00A437F2">
        <w:rPr>
          <w:rFonts w:ascii="PingFang-SC-Regular" w:hAnsi="PingFang-SC-Regular"/>
          <w:b/>
          <w:bCs/>
        </w:rPr>
        <w:t>Address:</w:t>
      </w:r>
      <w:r w:rsidRPr="00421074">
        <w:rPr>
          <w:rFonts w:ascii="PingFang-SC-Regular" w:hAnsi="PingFang-SC-Regular"/>
          <w:b/>
          <w:bCs/>
        </w:rPr>
        <w:t xml:space="preserve"> Dallas,</w:t>
      </w:r>
      <w:r>
        <w:rPr>
          <w:rFonts w:ascii="PingFang-SC-Regular" w:hAnsi="PingFang-SC-Regular" w:hint="eastAsia"/>
          <w:b/>
          <w:bCs/>
        </w:rPr>
        <w:t xml:space="preserve"> </w:t>
      </w:r>
      <w:r w:rsidRPr="00421074">
        <w:rPr>
          <w:rFonts w:ascii="PingFang-SC-Regular" w:hAnsi="PingFang-SC-Regular"/>
          <w:b/>
          <w:bCs/>
        </w:rPr>
        <w:t>TX</w:t>
      </w:r>
      <w:r w:rsidR="0023149D">
        <w:rPr>
          <w:rFonts w:ascii="PingFang-SC-Regular" w:hAnsi="PingFang-SC-Regular" w:hint="eastAsia"/>
          <w:b/>
          <w:bCs/>
        </w:rPr>
        <w:t>，</w:t>
      </w:r>
      <w:r w:rsidR="0023149D" w:rsidRPr="0023149D">
        <w:rPr>
          <w:rFonts w:ascii="PingFang-SC-Regular" w:hAnsi="PingFang-SC-Regular"/>
          <w:b/>
          <w:bCs/>
        </w:rPr>
        <w:t>I am open to relocation within the United States.</w:t>
      </w:r>
    </w:p>
    <w:p w14:paraId="5A46907D" w14:textId="77777777" w:rsidR="00372552" w:rsidRDefault="00372552" w:rsidP="00372552">
      <w:pPr>
        <w:rPr>
          <w:rFonts w:ascii="PingFang-SC-Regular" w:hAnsi="PingFang-SC-Regular" w:hint="eastAsia"/>
        </w:rPr>
      </w:pPr>
      <w:hyperlink r:id="rId7" w:history="1">
        <w:r w:rsidRPr="0064546A">
          <w:rPr>
            <w:rStyle w:val="af2"/>
            <w:rFonts w:ascii="PingFang-SC-Regular" w:hAnsi="PingFang-SC-Regular"/>
          </w:rPr>
          <w:t>dkl520sss@gmail.com</w:t>
        </w:r>
      </w:hyperlink>
    </w:p>
    <w:p w14:paraId="6764E185" w14:textId="261881E3" w:rsidR="003A0ACF" w:rsidRPr="003A0ACF" w:rsidRDefault="00372552" w:rsidP="00483B74">
      <w:pPr>
        <w:widowControl/>
        <w:spacing w:after="0" w:line="400" w:lineRule="exact"/>
        <w:contextualSpacing/>
        <w:rPr>
          <w:rFonts w:ascii="PingFang-SC-Regular" w:hAnsi="PingFang-SC-Regular" w:hint="eastAsia"/>
          <w:b/>
          <w:bCs/>
          <w:sz w:val="28"/>
          <w:szCs w:val="28"/>
        </w:rPr>
      </w:pPr>
      <w:r w:rsidRPr="00372552">
        <w:rPr>
          <w:rFonts w:ascii="PingFang-SC-Regular" w:hAnsi="PingFang-SC-Regular"/>
          <w:b/>
          <w:bCs/>
          <w:sz w:val="28"/>
          <w:szCs w:val="28"/>
        </w:rPr>
        <w:t>Dear Hiring Manager</w:t>
      </w:r>
    </w:p>
    <w:p w14:paraId="429C0846" w14:textId="0DE61B38" w:rsidR="003528CA" w:rsidRPr="003A0ACF" w:rsidRDefault="003A0ACF" w:rsidP="003A0ACF">
      <w:pPr>
        <w:rPr>
          <w:rFonts w:ascii="PingFang-SC-Regular" w:hAnsi="PingFang-SC-Regular" w:hint="eastAsia"/>
          <w:sz w:val="23"/>
          <w:szCs w:val="23"/>
        </w:rPr>
      </w:pPr>
      <w:r w:rsidRPr="003A0ACF">
        <w:rPr>
          <w:rFonts w:ascii="PingFang-SC-Regular" w:hAnsi="PingFang-SC-Regular"/>
          <w:sz w:val="23"/>
          <w:szCs w:val="23"/>
        </w:rPr>
        <w:t xml:space="preserve">I am writing to express my strong interest in the Software Development Engineer role. With over four years of professional experience in full-stack development using </w:t>
      </w:r>
      <w:r w:rsidRPr="003A0ACF">
        <w:rPr>
          <w:rFonts w:ascii="PingFang-SC-Regular" w:hAnsi="PingFang-SC-Regular"/>
          <w:b/>
          <w:bCs/>
          <w:sz w:val="23"/>
          <w:szCs w:val="23"/>
        </w:rPr>
        <w:t>Java, Python,</w:t>
      </w:r>
      <w:r w:rsidRPr="003A0ACF">
        <w:rPr>
          <w:rFonts w:ascii="PingFang-SC-Regular" w:hAnsi="PingFang-SC-Regular"/>
          <w:sz w:val="23"/>
          <w:szCs w:val="23"/>
        </w:rPr>
        <w:t xml:space="preserve"> and modern frameworks like </w:t>
      </w:r>
      <w:r w:rsidRPr="003A0ACF">
        <w:rPr>
          <w:rFonts w:ascii="PingFang-SC-Regular" w:hAnsi="PingFang-SC-Regular"/>
          <w:b/>
          <w:bCs/>
          <w:sz w:val="23"/>
          <w:szCs w:val="23"/>
        </w:rPr>
        <w:t>Vue.js</w:t>
      </w:r>
      <w:r w:rsidRPr="003A0ACF">
        <w:rPr>
          <w:rFonts w:ascii="PingFang-SC-Regular" w:hAnsi="PingFang-SC-Regular"/>
          <w:sz w:val="23"/>
          <w:szCs w:val="23"/>
        </w:rPr>
        <w:t xml:space="preserve"> and </w:t>
      </w:r>
      <w:r w:rsidRPr="003A0ACF">
        <w:rPr>
          <w:rFonts w:ascii="PingFang-SC-Regular" w:hAnsi="PingFang-SC-Regular"/>
          <w:b/>
          <w:bCs/>
          <w:sz w:val="23"/>
          <w:szCs w:val="23"/>
        </w:rPr>
        <w:t>React.js,</w:t>
      </w:r>
      <w:r w:rsidRPr="003A0ACF">
        <w:rPr>
          <w:rFonts w:ascii="PingFang-SC-Regular" w:hAnsi="PingFang-SC-Regular"/>
          <w:sz w:val="23"/>
          <w:szCs w:val="23"/>
        </w:rPr>
        <w:t xml:space="preserve"> coupled with specialized graduate-level study in distributed systems, my background aligns perfectly with your need for engineers who deliver scalable and efficient solutions.</w:t>
      </w:r>
      <w:r w:rsidR="00987374">
        <w:rPr>
          <w:rFonts w:ascii="PingFang-SC-Regular" w:hAnsi="PingFang-SC-Regular" w:hint="eastAsia"/>
          <w:sz w:val="23"/>
          <w:szCs w:val="23"/>
        </w:rPr>
        <w:t xml:space="preserve"> </w:t>
      </w:r>
      <w:r w:rsidR="003528CA" w:rsidRPr="003528CA">
        <w:rPr>
          <w:rFonts w:ascii="PingFang-SC-Regular" w:hAnsi="PingFang-SC-Regular"/>
          <w:sz w:val="23"/>
          <w:szCs w:val="23"/>
        </w:rPr>
        <w:t>Moreover, if your team requires additional technologies beyond my current expertise, I am confident in my ability to quickly learn and seamlessly apply them to production.</w:t>
      </w:r>
    </w:p>
    <w:p w14:paraId="5FBD0A7F" w14:textId="77777777" w:rsidR="003A0ACF" w:rsidRPr="003A0ACF" w:rsidRDefault="003A0ACF" w:rsidP="003A0ACF">
      <w:pPr>
        <w:rPr>
          <w:rFonts w:ascii="PingFang-SC-Regular" w:hAnsi="PingFang-SC-Regular" w:hint="eastAsia"/>
          <w:sz w:val="23"/>
          <w:szCs w:val="23"/>
        </w:rPr>
      </w:pPr>
      <w:r w:rsidRPr="003A0ACF">
        <w:rPr>
          <w:rFonts w:ascii="PingFang-SC-Regular" w:hAnsi="PingFang-SC-Regular"/>
          <w:sz w:val="23"/>
          <w:szCs w:val="23"/>
        </w:rPr>
        <w:t>Throughout my career, I have focused on translating robust architecture into quantifiable operational improvements. My most significant impact was during my tenure at Truelore, where I led the development of a large-scale internal management system based on microservices architecture (Spring Boot). This initiative directly contributed to business efficiency:</w:t>
      </w:r>
    </w:p>
    <w:p w14:paraId="72489907" w14:textId="77777777" w:rsidR="003A0ACF" w:rsidRPr="003A0ACF" w:rsidRDefault="003A0ACF" w:rsidP="003A0ACF">
      <w:pPr>
        <w:numPr>
          <w:ilvl w:val="0"/>
          <w:numId w:val="1"/>
        </w:numPr>
        <w:rPr>
          <w:rFonts w:ascii="PingFang-SC-Regular" w:hAnsi="PingFang-SC-Regular" w:hint="eastAsia"/>
          <w:sz w:val="23"/>
          <w:szCs w:val="23"/>
        </w:rPr>
      </w:pPr>
      <w:r w:rsidRPr="003A0ACF">
        <w:rPr>
          <w:rFonts w:ascii="PingFang-SC-Regular" w:hAnsi="PingFang-SC-Regular"/>
          <w:b/>
          <w:bCs/>
          <w:sz w:val="23"/>
          <w:szCs w:val="23"/>
        </w:rPr>
        <w:t>Architectural Efficiency and Cost Reduction:</w:t>
      </w:r>
      <w:r w:rsidRPr="003A0ACF">
        <w:rPr>
          <w:rFonts w:ascii="PingFang-SC-Regular" w:hAnsi="PingFang-SC-Regular"/>
          <w:sz w:val="23"/>
          <w:szCs w:val="23"/>
        </w:rPr>
        <w:t xml:space="preserve"> Designed and deployed a microservices system that successfully lowered the annual system operational costs by </w:t>
      </w:r>
      <w:r w:rsidRPr="003A0ACF">
        <w:rPr>
          <w:rFonts w:ascii="PingFang-SC-Regular" w:hAnsi="PingFang-SC-Regular"/>
          <w:b/>
          <w:bCs/>
          <w:sz w:val="23"/>
          <w:szCs w:val="23"/>
        </w:rPr>
        <w:t>15%</w:t>
      </w:r>
      <w:r w:rsidRPr="003A0ACF">
        <w:rPr>
          <w:rFonts w:ascii="PingFang-SC-Regular" w:hAnsi="PingFang-SC-Regular"/>
          <w:sz w:val="23"/>
          <w:szCs w:val="23"/>
        </w:rPr>
        <w:t xml:space="preserve"> by optimizing cloud resource allocation and enhancing system efficiency.</w:t>
      </w:r>
    </w:p>
    <w:p w14:paraId="66239B26" w14:textId="77777777" w:rsidR="003A0ACF" w:rsidRPr="003A0ACF" w:rsidRDefault="003A0ACF" w:rsidP="003A0ACF">
      <w:pPr>
        <w:numPr>
          <w:ilvl w:val="0"/>
          <w:numId w:val="1"/>
        </w:numPr>
        <w:rPr>
          <w:rFonts w:ascii="PingFang-SC-Regular" w:hAnsi="PingFang-SC-Regular" w:hint="eastAsia"/>
          <w:sz w:val="23"/>
          <w:szCs w:val="23"/>
        </w:rPr>
      </w:pPr>
      <w:r w:rsidRPr="003A0ACF">
        <w:rPr>
          <w:rFonts w:ascii="PingFang-SC-Regular" w:hAnsi="PingFang-SC-Regular"/>
          <w:b/>
          <w:bCs/>
          <w:sz w:val="23"/>
          <w:szCs w:val="23"/>
        </w:rPr>
        <w:t>Delivery Speed and Automation:</w:t>
      </w:r>
      <w:r w:rsidRPr="003A0ACF">
        <w:rPr>
          <w:rFonts w:ascii="PingFang-SC-Regular" w:hAnsi="PingFang-SC-Regular"/>
          <w:sz w:val="23"/>
          <w:szCs w:val="23"/>
        </w:rPr>
        <w:t xml:space="preserve"> Accelerated the software delivery lifecycle by redesigning CI/CD pipelines using Docker and Jenkins, which reduced the deployment lead time by </w:t>
      </w:r>
      <w:r w:rsidRPr="003A0ACF">
        <w:rPr>
          <w:rFonts w:ascii="PingFang-SC-Regular" w:hAnsi="PingFang-SC-Regular"/>
          <w:b/>
          <w:bCs/>
          <w:sz w:val="23"/>
          <w:szCs w:val="23"/>
        </w:rPr>
        <w:t>40%</w:t>
      </w:r>
      <w:r w:rsidRPr="003A0ACF">
        <w:rPr>
          <w:rFonts w:ascii="PingFang-SC-Regular" w:hAnsi="PingFang-SC-Regular"/>
          <w:sz w:val="23"/>
          <w:szCs w:val="23"/>
        </w:rPr>
        <w:t xml:space="preserve"> and increased deployment frequency by 3x, directly supporting faster feature releases.</w:t>
      </w:r>
    </w:p>
    <w:p w14:paraId="7F03F983" w14:textId="77777777" w:rsidR="003A0ACF" w:rsidRPr="003A0ACF" w:rsidRDefault="003A0ACF" w:rsidP="003A0ACF">
      <w:pPr>
        <w:numPr>
          <w:ilvl w:val="0"/>
          <w:numId w:val="1"/>
        </w:numPr>
        <w:rPr>
          <w:rFonts w:ascii="PingFang-SC-Regular" w:hAnsi="PingFang-SC-Regular" w:hint="eastAsia"/>
          <w:sz w:val="23"/>
          <w:szCs w:val="23"/>
        </w:rPr>
      </w:pPr>
      <w:r w:rsidRPr="003A0ACF">
        <w:rPr>
          <w:rFonts w:ascii="PingFang-SC-Regular" w:hAnsi="PingFang-SC-Regular"/>
          <w:b/>
          <w:bCs/>
          <w:sz w:val="23"/>
          <w:szCs w:val="23"/>
        </w:rPr>
        <w:t>Scalability and Security:</w:t>
      </w:r>
      <w:r w:rsidRPr="003A0ACF">
        <w:rPr>
          <w:rFonts w:ascii="PingFang-SC-Regular" w:hAnsi="PingFang-SC-Regular"/>
          <w:sz w:val="23"/>
          <w:szCs w:val="23"/>
        </w:rPr>
        <w:t xml:space="preserve"> Integrated secure payment APIs for WeChat mini-programs, enabling high-volume, reliable transaction processing for </w:t>
      </w:r>
      <w:r w:rsidRPr="003A0ACF">
        <w:rPr>
          <w:rFonts w:ascii="PingFang-SC-Regular" w:hAnsi="PingFang-SC-Regular"/>
          <w:b/>
          <w:bCs/>
          <w:sz w:val="23"/>
          <w:szCs w:val="23"/>
        </w:rPr>
        <w:t>over 100,000 daily active users</w:t>
      </w:r>
      <w:r w:rsidRPr="003A0ACF">
        <w:rPr>
          <w:rFonts w:ascii="PingFang-SC-Regular" w:hAnsi="PingFang-SC-Regular"/>
          <w:sz w:val="23"/>
          <w:szCs w:val="23"/>
        </w:rPr>
        <w:t>.</w:t>
      </w:r>
    </w:p>
    <w:p w14:paraId="56880854" w14:textId="77777777" w:rsidR="003A0ACF" w:rsidRDefault="003A0ACF" w:rsidP="003A0ACF">
      <w:pPr>
        <w:rPr>
          <w:rFonts w:ascii="PingFang-SC-Regular" w:hAnsi="PingFang-SC-Regular" w:hint="eastAsia"/>
          <w:sz w:val="23"/>
          <w:szCs w:val="23"/>
        </w:rPr>
      </w:pPr>
      <w:r w:rsidRPr="003A0ACF">
        <w:rPr>
          <w:rFonts w:ascii="PingFang-SC-Regular" w:hAnsi="PingFang-SC-Regular"/>
          <w:sz w:val="23"/>
          <w:szCs w:val="23"/>
        </w:rPr>
        <w:t xml:space="preserve">Earlier in my career at iSoftStone, I mastered front-end engineering by building responsive Single Page Applications (SPAs) using Vue.js. I applied foundational software design principles, such as high cohesion and low coupling, which resulted in a </w:t>
      </w:r>
      <w:r w:rsidRPr="003A0ACF">
        <w:rPr>
          <w:rFonts w:ascii="PingFang-SC-Regular" w:hAnsi="PingFang-SC-Regular"/>
          <w:b/>
          <w:bCs/>
          <w:sz w:val="23"/>
          <w:szCs w:val="23"/>
        </w:rPr>
        <w:t>35% increase</w:t>
      </w:r>
      <w:r w:rsidRPr="003A0ACF">
        <w:rPr>
          <w:rFonts w:ascii="PingFang-SC-Regular" w:hAnsi="PingFang-SC-Regular"/>
          <w:sz w:val="23"/>
          <w:szCs w:val="23"/>
        </w:rPr>
        <w:t xml:space="preserve"> in development speed for new front-end features and ensured superior code maintainability across projects.</w:t>
      </w:r>
    </w:p>
    <w:p w14:paraId="57349481" w14:textId="77777777" w:rsidR="006E02B7" w:rsidRDefault="006E02B7" w:rsidP="003A0ACF">
      <w:pPr>
        <w:rPr>
          <w:rFonts w:ascii="PingFang-SC-Regular" w:hAnsi="PingFang-SC-Regular" w:hint="eastAsia"/>
          <w:sz w:val="23"/>
          <w:szCs w:val="23"/>
        </w:rPr>
      </w:pPr>
    </w:p>
    <w:p w14:paraId="74637C1A" w14:textId="77777777" w:rsidR="006E02B7" w:rsidRPr="003A0ACF" w:rsidRDefault="006E02B7" w:rsidP="003A0ACF">
      <w:pPr>
        <w:rPr>
          <w:rFonts w:ascii="PingFang-SC-Regular" w:hAnsi="PingFang-SC-Regular" w:hint="eastAsia"/>
          <w:sz w:val="23"/>
          <w:szCs w:val="23"/>
        </w:rPr>
      </w:pPr>
    </w:p>
    <w:p w14:paraId="3BB47487" w14:textId="7C0E6AA1" w:rsidR="003A0ACF" w:rsidRPr="003A0ACF" w:rsidRDefault="003A0ACF" w:rsidP="003A0ACF">
      <w:pPr>
        <w:rPr>
          <w:rFonts w:ascii="PingFang-SC-Regular" w:hAnsi="PingFang-SC-Regular" w:hint="eastAsia"/>
          <w:sz w:val="23"/>
          <w:szCs w:val="23"/>
        </w:rPr>
      </w:pPr>
      <w:r w:rsidRPr="003A0ACF">
        <w:rPr>
          <w:rFonts w:ascii="PingFang-SC-Regular" w:hAnsi="PingFang-SC-Regular"/>
          <w:sz w:val="23"/>
          <w:szCs w:val="23"/>
        </w:rPr>
        <w:t xml:space="preserve">Beyond professional experience, I maintain a passion for algorithmic rigor, demonstrated by my competitive programming rating of </w:t>
      </w:r>
      <w:r w:rsidRPr="003A0ACF">
        <w:rPr>
          <w:rFonts w:ascii="PingFang-SC-Regular" w:hAnsi="PingFang-SC-Regular"/>
          <w:b/>
          <w:bCs/>
          <w:sz w:val="23"/>
          <w:szCs w:val="23"/>
        </w:rPr>
        <w:t>1850+ (Knight)</w:t>
      </w:r>
      <w:r w:rsidRPr="003A0ACF">
        <w:rPr>
          <w:rFonts w:ascii="PingFang-SC-Regular" w:hAnsi="PingFang-SC-Regular"/>
          <w:sz w:val="23"/>
          <w:szCs w:val="23"/>
        </w:rPr>
        <w:t xml:space="preserve"> on LeetCode. </w:t>
      </w:r>
    </w:p>
    <w:p w14:paraId="14E73C1B" w14:textId="501D92A8" w:rsidR="003A0ACF" w:rsidRPr="003A0ACF" w:rsidRDefault="003A0ACF" w:rsidP="003A0ACF">
      <w:pPr>
        <w:rPr>
          <w:rFonts w:ascii="PingFang-SC-Regular" w:hAnsi="PingFang-SC-Regular" w:hint="eastAsia"/>
          <w:sz w:val="23"/>
          <w:szCs w:val="23"/>
        </w:rPr>
      </w:pPr>
      <w:r w:rsidRPr="003A0ACF">
        <w:rPr>
          <w:rFonts w:ascii="PingFang-SC-Regular" w:hAnsi="PingFang-SC-Regular"/>
          <w:sz w:val="23"/>
          <w:szCs w:val="23"/>
        </w:rPr>
        <w:t>Currently pursuing my Master's degree at Southern Methodist University, I am deepening my expertise in emerging fields including distributed systems, cloud computing (</w:t>
      </w:r>
      <w:r w:rsidRPr="003A0ACF">
        <w:rPr>
          <w:rFonts w:ascii="PingFang-SC-Regular" w:hAnsi="PingFang-SC-Regular"/>
          <w:b/>
          <w:bCs/>
          <w:sz w:val="23"/>
          <w:szCs w:val="23"/>
        </w:rPr>
        <w:t>AWS</w:t>
      </w:r>
      <w:r w:rsidRPr="003A0ACF">
        <w:rPr>
          <w:rFonts w:ascii="PingFang-SC-Regular" w:hAnsi="PingFang-SC-Regular"/>
          <w:sz w:val="23"/>
          <w:szCs w:val="23"/>
        </w:rPr>
        <w:t>), and foundational Large Language Models (</w:t>
      </w:r>
      <w:r w:rsidRPr="003A0ACF">
        <w:rPr>
          <w:rFonts w:ascii="PingFang-SC-Regular" w:hAnsi="PingFang-SC-Regular"/>
          <w:b/>
          <w:bCs/>
          <w:sz w:val="23"/>
          <w:szCs w:val="23"/>
        </w:rPr>
        <w:t>LLMs</w:t>
      </w:r>
      <w:r w:rsidRPr="003A0ACF">
        <w:rPr>
          <w:rFonts w:ascii="PingFang-SC-Regular" w:hAnsi="PingFang-SC-Regular"/>
          <w:sz w:val="23"/>
          <w:szCs w:val="23"/>
        </w:rPr>
        <w:t>). I am confident that my blend of practical engineering achievements, validated problem-solving skills, and forward-looking academic focus makes me a powerful candidate ready to contribute to 's innovative mission</w:t>
      </w:r>
    </w:p>
    <w:p w14:paraId="05F9A237" w14:textId="77777777" w:rsidR="003A0ACF" w:rsidRPr="003A0ACF" w:rsidRDefault="003A0ACF" w:rsidP="003A0ACF">
      <w:pPr>
        <w:rPr>
          <w:rFonts w:ascii="PingFang-SC-Regular" w:hAnsi="PingFang-SC-Regular" w:hint="eastAsia"/>
          <w:sz w:val="23"/>
          <w:szCs w:val="23"/>
        </w:rPr>
      </w:pPr>
      <w:r w:rsidRPr="003A0ACF">
        <w:rPr>
          <w:rFonts w:ascii="PingFang-SC-Regular" w:hAnsi="PingFang-SC-Regular"/>
          <w:sz w:val="23"/>
          <w:szCs w:val="23"/>
        </w:rPr>
        <w:t>I welcome the opportunity to discuss how my experience in building scalable, cost-efficient systems can directly support your team’s mission.</w:t>
      </w:r>
    </w:p>
    <w:p w14:paraId="54D0D99E" w14:textId="77777777" w:rsidR="003A0ACF" w:rsidRPr="003A0ACF" w:rsidRDefault="003A0ACF" w:rsidP="003A0ACF">
      <w:pPr>
        <w:rPr>
          <w:rFonts w:ascii="PingFang-SC-Regular" w:hAnsi="PingFang-SC-Regular" w:hint="eastAsia"/>
          <w:sz w:val="23"/>
          <w:szCs w:val="23"/>
        </w:rPr>
      </w:pPr>
      <w:r w:rsidRPr="003A0ACF">
        <w:rPr>
          <w:rFonts w:ascii="PingFang-SC-Regular" w:hAnsi="PingFang-SC-Regular"/>
          <w:sz w:val="23"/>
          <w:szCs w:val="23"/>
        </w:rPr>
        <w:t>Sincerely,</w:t>
      </w:r>
    </w:p>
    <w:p w14:paraId="6B3960BB" w14:textId="77777777" w:rsidR="003A0ACF" w:rsidRPr="003A0ACF" w:rsidRDefault="003A0ACF" w:rsidP="003A0ACF">
      <w:pPr>
        <w:rPr>
          <w:rFonts w:ascii="PingFang-SC-Regular" w:hAnsi="PingFang-SC-Regular" w:hint="eastAsia"/>
          <w:b/>
          <w:bCs/>
          <w:sz w:val="23"/>
          <w:szCs w:val="23"/>
        </w:rPr>
      </w:pPr>
      <w:r w:rsidRPr="003A0ACF">
        <w:rPr>
          <w:rFonts w:ascii="PingFang-SC-Regular" w:hAnsi="PingFang-SC-Regular"/>
          <w:b/>
          <w:bCs/>
          <w:sz w:val="23"/>
          <w:szCs w:val="23"/>
        </w:rPr>
        <w:t>Kailong Duan</w:t>
      </w:r>
    </w:p>
    <w:p w14:paraId="5C402738" w14:textId="77777777" w:rsidR="003A0ACF" w:rsidRPr="00372552" w:rsidRDefault="003A0ACF" w:rsidP="00372552">
      <w:pPr>
        <w:rPr>
          <w:rFonts w:ascii="PingFang-SC-Regular" w:hAnsi="PingFang-SC-Regular" w:hint="eastAsia"/>
          <w:sz w:val="23"/>
          <w:szCs w:val="23"/>
        </w:rPr>
      </w:pPr>
    </w:p>
    <w:sectPr w:rsidR="003A0ACF" w:rsidRPr="003725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DBC3EA" w14:textId="77777777" w:rsidR="00210F6D" w:rsidRDefault="00210F6D" w:rsidP="00372552">
      <w:pPr>
        <w:spacing w:after="0" w:line="240" w:lineRule="auto"/>
      </w:pPr>
      <w:r>
        <w:separator/>
      </w:r>
    </w:p>
  </w:endnote>
  <w:endnote w:type="continuationSeparator" w:id="0">
    <w:p w14:paraId="096B48DD" w14:textId="77777777" w:rsidR="00210F6D" w:rsidRDefault="00210F6D" w:rsidP="003725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ingFang-SC-Regular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879D68" w14:textId="77777777" w:rsidR="00210F6D" w:rsidRDefault="00210F6D" w:rsidP="00372552">
      <w:pPr>
        <w:spacing w:after="0" w:line="240" w:lineRule="auto"/>
      </w:pPr>
      <w:r>
        <w:separator/>
      </w:r>
    </w:p>
  </w:footnote>
  <w:footnote w:type="continuationSeparator" w:id="0">
    <w:p w14:paraId="6F10BE28" w14:textId="77777777" w:rsidR="00210F6D" w:rsidRDefault="00210F6D" w:rsidP="003725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3D4C61"/>
    <w:multiLevelType w:val="multilevel"/>
    <w:tmpl w:val="E6028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8612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DDF"/>
    <w:rsid w:val="001275D2"/>
    <w:rsid w:val="00210F6D"/>
    <w:rsid w:val="0023149D"/>
    <w:rsid w:val="003528CA"/>
    <w:rsid w:val="00372552"/>
    <w:rsid w:val="003A0ACF"/>
    <w:rsid w:val="00483B74"/>
    <w:rsid w:val="00574F4C"/>
    <w:rsid w:val="005A6BE4"/>
    <w:rsid w:val="006E02B7"/>
    <w:rsid w:val="00743913"/>
    <w:rsid w:val="00926B8A"/>
    <w:rsid w:val="00987374"/>
    <w:rsid w:val="00993A3C"/>
    <w:rsid w:val="009F2674"/>
    <w:rsid w:val="00D40DDF"/>
    <w:rsid w:val="00F850E4"/>
    <w:rsid w:val="00FC5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D4FB2C"/>
  <w15:chartTrackingRefBased/>
  <w15:docId w15:val="{DA83DFDD-A7B1-41A8-8D7A-57A80CDCF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40DD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40D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40DD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0DDF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40DDF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40DDF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40DDF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40DDF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40DDF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40DDF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40D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40D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40DDF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40DDF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40DDF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40DD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40DD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40DD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40DD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40D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40DD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40DD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40D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40DD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40DD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40DDF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40D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40DDF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D40DDF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372552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372552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37255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372552"/>
    <w:rPr>
      <w:sz w:val="18"/>
      <w:szCs w:val="18"/>
    </w:rPr>
  </w:style>
  <w:style w:type="character" w:styleId="af2">
    <w:name w:val="Hyperlink"/>
    <w:basedOn w:val="a0"/>
    <w:uiPriority w:val="99"/>
    <w:unhideWhenUsed/>
    <w:rsid w:val="00372552"/>
    <w:rPr>
      <w:color w:val="0563C1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3725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kl520sss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434</Words>
  <Characters>2480</Characters>
  <Application>Microsoft Office Word</Application>
  <DocSecurity>0</DocSecurity>
  <Lines>20</Lines>
  <Paragraphs>5</Paragraphs>
  <ScaleCrop>false</ScaleCrop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凯龙 段</dc:creator>
  <cp:keywords/>
  <dc:description/>
  <cp:lastModifiedBy>凯龙 段</cp:lastModifiedBy>
  <cp:revision>29</cp:revision>
  <dcterms:created xsi:type="dcterms:W3CDTF">2025-09-14T19:09:00Z</dcterms:created>
  <dcterms:modified xsi:type="dcterms:W3CDTF">2025-09-28T15:48:00Z</dcterms:modified>
</cp:coreProperties>
</file>