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FC28" w14:textId="1A63D9B0" w:rsidR="00EC2278" w:rsidRPr="00931339" w:rsidRDefault="008703E4" w:rsidP="00B426B2">
      <w:pPr>
        <w:spacing w:after="240" w:line="240" w:lineRule="auto"/>
        <w:ind w:left="0" w:firstLine="0"/>
        <w:jc w:val="right"/>
        <w:rPr>
          <w:rFonts w:ascii="Source Sans Pro" w:hAnsi="Source Sans Pro"/>
          <w:sz w:val="22"/>
          <w:szCs w:val="22"/>
        </w:rPr>
      </w:pPr>
      <w:bookmarkStart w:id="0" w:name="OLE_LINK1"/>
      <w:r w:rsidRPr="00931339">
        <w:rPr>
          <w:rFonts w:ascii="Source Sans Pro" w:hAnsi="Source Sans Pro"/>
          <w:sz w:val="22"/>
          <w:szCs w:val="22"/>
        </w:rPr>
        <w:t>April</w:t>
      </w:r>
      <w:r w:rsidR="00F31F6C" w:rsidRPr="00931339">
        <w:rPr>
          <w:rFonts w:ascii="Source Sans Pro" w:hAnsi="Source Sans Pro"/>
          <w:sz w:val="22"/>
          <w:szCs w:val="22"/>
        </w:rPr>
        <w:t xml:space="preserve"> </w:t>
      </w:r>
      <w:r w:rsidR="00574AC6" w:rsidRPr="00931339">
        <w:rPr>
          <w:rFonts w:ascii="Source Sans Pro" w:hAnsi="Source Sans Pro"/>
          <w:sz w:val="22"/>
          <w:szCs w:val="22"/>
        </w:rPr>
        <w:t>202</w:t>
      </w:r>
      <w:r w:rsidR="008658A6" w:rsidRPr="00931339">
        <w:rPr>
          <w:rFonts w:ascii="Source Sans Pro" w:hAnsi="Source Sans Pro"/>
          <w:sz w:val="22"/>
          <w:szCs w:val="22"/>
        </w:rPr>
        <w:t>6</w:t>
      </w:r>
    </w:p>
    <w:p w14:paraId="4E46426D" w14:textId="77777777" w:rsidR="00EC2278" w:rsidRPr="00931339" w:rsidRDefault="00F31F6C">
      <w:pPr>
        <w:ind w:left="-5"/>
        <w:rPr>
          <w:rFonts w:ascii="Source Sans Pro" w:hAnsi="Source Sans Pro"/>
          <w:sz w:val="22"/>
          <w:szCs w:val="22"/>
        </w:rPr>
      </w:pPr>
      <w:r w:rsidRPr="00931339">
        <w:rPr>
          <w:rFonts w:ascii="Source Sans Pro" w:hAnsi="Source Sans Pro"/>
          <w:sz w:val="22"/>
          <w:szCs w:val="22"/>
        </w:rPr>
        <w:t>Dear Search Committee,</w:t>
      </w:r>
    </w:p>
    <w:p w14:paraId="57EE0F94" w14:textId="5031E7DB" w:rsidR="00415D16" w:rsidRPr="00931339" w:rsidRDefault="00415D16" w:rsidP="00C74AF7">
      <w:pPr>
        <w:pStyle w:val="NormalWeb"/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</w:pP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I am applying for the Assistant Professor</w:t>
      </w:r>
      <w:r w:rsidR="00096AD2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/Analyst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position at </w:t>
      </w:r>
      <w:r w:rsidR="002C3FE0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the Office of Labor and Economic Analysis</w:t>
      </w:r>
      <w:r w:rsidR="003D2570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.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I </w:t>
      </w:r>
      <w:r w:rsidR="0018380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work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a</w:t>
      </w:r>
      <w:r w:rsidR="0018380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s a</w:t>
      </w:r>
      <w:r w:rsidR="00670233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n </w:t>
      </w:r>
      <w:r w:rsidR="008544BD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Operations Research Analyst (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Economist</w:t>
      </w:r>
      <w:r w:rsidR="00376989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) </w:t>
      </w:r>
      <w:r w:rsidR="008544BD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at OSW-Cost Assessment and Program Evaluation (CAPE)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. My research, which focuses on applying microeconomic theory and developing applied econometric methods to better understand defense-related topics, can make a meaningful contribution to your institution’s</w:t>
      </w:r>
      <w:r w:rsidR="00347C22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mission</w:t>
      </w:r>
      <w:r w:rsidR="00F45504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s</w:t>
      </w:r>
      <w:r w:rsidR="00EE0B81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.</w:t>
      </w:r>
      <w:r w:rsidR="00854575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</w:t>
      </w:r>
    </w:p>
    <w:p w14:paraId="13640BED" w14:textId="5F053445" w:rsidR="00B11986" w:rsidRPr="00931339" w:rsidRDefault="00FB66CE" w:rsidP="00190C24">
      <w:pPr>
        <w:ind w:left="-5"/>
        <w:jc w:val="left"/>
        <w:rPr>
          <w:rFonts w:ascii="Source Sans Pro" w:hAnsi="Source Sans Pro"/>
          <w:sz w:val="22"/>
          <w:szCs w:val="22"/>
        </w:rPr>
      </w:pPr>
      <w:r w:rsidRPr="00931339">
        <w:rPr>
          <w:rFonts w:ascii="Source Sans Pro" w:hAnsi="Source Sans Pro"/>
          <w:sz w:val="22"/>
          <w:szCs w:val="22"/>
        </w:rPr>
        <w:t>I provide a unique, firsthand account of</w:t>
      </w:r>
      <w:r w:rsidR="002D0E41" w:rsidRPr="00931339">
        <w:rPr>
          <w:rFonts w:ascii="Source Sans Pro" w:hAnsi="Source Sans Pro"/>
          <w:sz w:val="22"/>
          <w:szCs w:val="22"/>
        </w:rPr>
        <w:t xml:space="preserve"> </w:t>
      </w:r>
      <w:r w:rsidR="00812227" w:rsidRPr="00931339">
        <w:rPr>
          <w:rFonts w:ascii="Source Sans Pro" w:hAnsi="Source Sans Pro"/>
          <w:sz w:val="22"/>
          <w:szCs w:val="22"/>
        </w:rPr>
        <w:t>Department needs</w:t>
      </w:r>
      <w:r w:rsidRPr="00931339">
        <w:rPr>
          <w:rFonts w:ascii="Source Sans Pro" w:hAnsi="Source Sans Pro"/>
          <w:sz w:val="22"/>
          <w:szCs w:val="22"/>
        </w:rPr>
        <w:t xml:space="preserve"> through my time at </w:t>
      </w:r>
      <w:r w:rsidR="007671B2" w:rsidRPr="00931339">
        <w:rPr>
          <w:rFonts w:ascii="Source Sans Pro" w:hAnsi="Source Sans Pro"/>
          <w:sz w:val="22"/>
          <w:szCs w:val="22"/>
        </w:rPr>
        <w:t>CAPE</w:t>
      </w:r>
      <w:r w:rsidR="001635A5" w:rsidRPr="00931339">
        <w:rPr>
          <w:rFonts w:ascii="Source Sans Pro" w:hAnsi="Source Sans Pro"/>
          <w:sz w:val="22"/>
          <w:szCs w:val="22"/>
        </w:rPr>
        <w:t>.</w:t>
      </w:r>
      <w:r w:rsidR="00B11986" w:rsidRPr="00931339">
        <w:rPr>
          <w:rFonts w:ascii="Source Sans Pro" w:hAnsi="Source Sans Pro"/>
          <w:sz w:val="22"/>
          <w:szCs w:val="22"/>
        </w:rPr>
        <w:t xml:space="preserve"> My division provides non-advocate, data-driven decision support to the Secretary of Wa</w:t>
      </w:r>
      <w:r w:rsidR="00165C51" w:rsidRPr="00931339">
        <w:rPr>
          <w:rFonts w:ascii="Source Sans Pro" w:hAnsi="Source Sans Pro"/>
          <w:sz w:val="22"/>
          <w:szCs w:val="22"/>
        </w:rPr>
        <w:t>r</w:t>
      </w:r>
      <w:r w:rsidR="00B11986" w:rsidRPr="00931339">
        <w:rPr>
          <w:rFonts w:ascii="Source Sans Pro" w:hAnsi="Source Sans Pro"/>
          <w:sz w:val="22"/>
          <w:szCs w:val="22"/>
        </w:rPr>
        <w:t xml:space="preserve"> and senior leaders regarding the composition, readiness, and affordability of the future joint force. In this role, I independently reviewed, evaluated, and briefed leadership on resourcing options for tens of billions of dollars.</w:t>
      </w:r>
      <w:r w:rsidR="008A0249" w:rsidRPr="00931339">
        <w:rPr>
          <w:rFonts w:ascii="Source Sans Pro" w:hAnsi="Source Sans Pro"/>
          <w:sz w:val="22"/>
          <w:szCs w:val="22"/>
        </w:rPr>
        <w:t xml:space="preserve"> </w:t>
      </w:r>
      <w:r w:rsidR="00B274C7" w:rsidRPr="00931339">
        <w:rPr>
          <w:rFonts w:ascii="Source Sans Pro" w:hAnsi="Source Sans Pro"/>
          <w:sz w:val="22"/>
          <w:szCs w:val="22"/>
        </w:rPr>
        <w:t>I spent my first year at CAPE in the Economics and Manpower Analysis Division managing workforce related portfolios.</w:t>
      </w:r>
      <w:r w:rsidR="00D30D23" w:rsidRPr="00931339">
        <w:rPr>
          <w:rFonts w:ascii="Source Sans Pro" w:hAnsi="Source Sans Pro"/>
          <w:sz w:val="22"/>
          <w:szCs w:val="22"/>
        </w:rPr>
        <w:t xml:space="preserve"> </w:t>
      </w:r>
      <w:r w:rsidR="00B274C7" w:rsidRPr="00931339">
        <w:rPr>
          <w:rFonts w:ascii="Source Sans Pro" w:hAnsi="Source Sans Pro"/>
          <w:sz w:val="22"/>
          <w:szCs w:val="22"/>
        </w:rPr>
        <w:t xml:space="preserve">I </w:t>
      </w:r>
      <w:r w:rsidR="006445CE" w:rsidRPr="00931339">
        <w:rPr>
          <w:rFonts w:ascii="Source Sans Pro" w:hAnsi="Source Sans Pro"/>
          <w:sz w:val="22"/>
          <w:szCs w:val="22"/>
        </w:rPr>
        <w:t>then</w:t>
      </w:r>
      <w:r w:rsidR="00B274C7" w:rsidRPr="00931339">
        <w:rPr>
          <w:rFonts w:ascii="Source Sans Pro" w:hAnsi="Source Sans Pro"/>
          <w:sz w:val="22"/>
          <w:szCs w:val="22"/>
        </w:rPr>
        <w:t xml:space="preserve"> transferred to </w:t>
      </w:r>
      <w:r w:rsidR="00D30D23" w:rsidRPr="00931339">
        <w:rPr>
          <w:rFonts w:ascii="Source Sans Pro" w:hAnsi="Source Sans Pro"/>
          <w:sz w:val="22"/>
          <w:szCs w:val="22"/>
        </w:rPr>
        <w:t>Strategic Analysis and Innovation Division</w:t>
      </w:r>
      <w:r w:rsidR="0098367F">
        <w:rPr>
          <w:rFonts w:ascii="Source Sans Pro" w:hAnsi="Source Sans Pro"/>
          <w:sz w:val="22"/>
          <w:szCs w:val="22"/>
        </w:rPr>
        <w:t xml:space="preserve"> within CAPE</w:t>
      </w:r>
      <w:r w:rsidR="00D30D23" w:rsidRPr="00931339">
        <w:rPr>
          <w:rFonts w:ascii="Source Sans Pro" w:hAnsi="Source Sans Pro"/>
          <w:sz w:val="22"/>
          <w:szCs w:val="22"/>
        </w:rPr>
        <w:t xml:space="preserve">, </w:t>
      </w:r>
      <w:r w:rsidR="00E7564B" w:rsidRPr="00931339">
        <w:rPr>
          <w:rFonts w:ascii="Source Sans Pro" w:hAnsi="Source Sans Pro"/>
          <w:sz w:val="22"/>
          <w:szCs w:val="22"/>
        </w:rPr>
        <w:t>which focuse</w:t>
      </w:r>
      <w:r w:rsidR="00A26757" w:rsidRPr="00931339">
        <w:rPr>
          <w:rFonts w:ascii="Source Sans Pro" w:hAnsi="Source Sans Pro"/>
          <w:sz w:val="22"/>
          <w:szCs w:val="22"/>
        </w:rPr>
        <w:t>s</w:t>
      </w:r>
      <w:r w:rsidR="00E7564B" w:rsidRPr="00931339">
        <w:rPr>
          <w:rFonts w:ascii="Source Sans Pro" w:hAnsi="Source Sans Pro"/>
          <w:sz w:val="22"/>
          <w:szCs w:val="22"/>
        </w:rPr>
        <w:t xml:space="preserve"> on longer term</w:t>
      </w:r>
      <w:r w:rsidR="000C569E" w:rsidRPr="00931339">
        <w:rPr>
          <w:rFonts w:ascii="Source Sans Pro" w:hAnsi="Source Sans Pro"/>
          <w:sz w:val="22"/>
          <w:szCs w:val="22"/>
        </w:rPr>
        <w:t xml:space="preserve"> projects </w:t>
      </w:r>
      <w:r w:rsidR="001D0E2A" w:rsidRPr="00931339">
        <w:rPr>
          <w:rFonts w:ascii="Source Sans Pro" w:hAnsi="Source Sans Pro"/>
          <w:sz w:val="22"/>
          <w:szCs w:val="22"/>
        </w:rPr>
        <w:t>addressing</w:t>
      </w:r>
      <w:r w:rsidR="00E7564B" w:rsidRPr="00931339">
        <w:rPr>
          <w:rFonts w:ascii="Source Sans Pro" w:hAnsi="Source Sans Pro"/>
          <w:sz w:val="22"/>
          <w:szCs w:val="22"/>
        </w:rPr>
        <w:t xml:space="preserve"> Deputy priorities. </w:t>
      </w:r>
      <w:r w:rsidR="00190C24" w:rsidRPr="00931339">
        <w:rPr>
          <w:rFonts w:ascii="Source Sans Pro" w:hAnsi="Source Sans Pro"/>
          <w:sz w:val="22"/>
          <w:szCs w:val="22"/>
        </w:rPr>
        <w:t xml:space="preserve">One of my focuses is contract reform, including workforce policy reforms. </w:t>
      </w:r>
      <w:r w:rsidR="00B70575" w:rsidRPr="00931339">
        <w:rPr>
          <w:rFonts w:ascii="Source Sans Pro" w:hAnsi="Source Sans Pro"/>
          <w:sz w:val="22"/>
          <w:szCs w:val="22"/>
        </w:rPr>
        <w:t>As an academic, t</w:t>
      </w:r>
      <w:r w:rsidR="00B11986" w:rsidRPr="00931339">
        <w:rPr>
          <w:rFonts w:ascii="Source Sans Pro" w:hAnsi="Source Sans Pro"/>
          <w:sz w:val="22"/>
          <w:szCs w:val="22"/>
        </w:rPr>
        <w:t xml:space="preserve">his experience taught me </w:t>
      </w:r>
      <w:r w:rsidR="00F922DC" w:rsidRPr="00931339">
        <w:rPr>
          <w:rFonts w:ascii="Source Sans Pro" w:hAnsi="Source Sans Pro"/>
          <w:sz w:val="22"/>
          <w:szCs w:val="22"/>
        </w:rPr>
        <w:t>new ways</w:t>
      </w:r>
      <w:r w:rsidR="00B11986" w:rsidRPr="00931339">
        <w:rPr>
          <w:rFonts w:ascii="Source Sans Pro" w:hAnsi="Source Sans Pro"/>
          <w:sz w:val="22"/>
          <w:szCs w:val="22"/>
        </w:rPr>
        <w:t xml:space="preserve"> to produce rigorous academic research </w:t>
      </w:r>
      <w:r w:rsidR="00932697" w:rsidRPr="00931339">
        <w:rPr>
          <w:rFonts w:ascii="Source Sans Pro" w:hAnsi="Source Sans Pro"/>
          <w:sz w:val="22"/>
          <w:szCs w:val="22"/>
        </w:rPr>
        <w:t>relevant to</w:t>
      </w:r>
      <w:r w:rsidR="00B11986" w:rsidRPr="00931339">
        <w:rPr>
          <w:rFonts w:ascii="Source Sans Pro" w:hAnsi="Source Sans Pro"/>
          <w:sz w:val="22"/>
          <w:szCs w:val="22"/>
        </w:rPr>
        <w:t xml:space="preserve"> policy</w:t>
      </w:r>
      <w:r w:rsidR="00932697" w:rsidRPr="00931339">
        <w:rPr>
          <w:rFonts w:ascii="Source Sans Pro" w:hAnsi="Source Sans Pro"/>
          <w:sz w:val="22"/>
          <w:szCs w:val="22"/>
        </w:rPr>
        <w:t xml:space="preserve"> makers, and how to convey those ideas</w:t>
      </w:r>
      <w:r w:rsidR="00B11986" w:rsidRPr="00931339">
        <w:rPr>
          <w:rFonts w:ascii="Source Sans Pro" w:hAnsi="Source Sans Pro"/>
          <w:sz w:val="22"/>
          <w:szCs w:val="22"/>
        </w:rPr>
        <w:t>.</w:t>
      </w:r>
      <w:r w:rsidR="00065B4F" w:rsidRPr="00931339">
        <w:rPr>
          <w:rFonts w:ascii="Source Sans Pro" w:hAnsi="Source Sans Pro"/>
          <w:sz w:val="22"/>
          <w:szCs w:val="22"/>
        </w:rPr>
        <w:t xml:space="preserve"> As an educator, it showed me</w:t>
      </w:r>
      <w:r w:rsidR="004636B0" w:rsidRPr="00931339">
        <w:rPr>
          <w:rFonts w:ascii="Source Sans Pro" w:hAnsi="Source Sans Pro"/>
          <w:sz w:val="22"/>
          <w:szCs w:val="22"/>
        </w:rPr>
        <w:t xml:space="preserve"> what academic ideas should be further engrained in future </w:t>
      </w:r>
      <w:r w:rsidR="009D2D00" w:rsidRPr="00931339">
        <w:rPr>
          <w:rFonts w:ascii="Source Sans Pro" w:hAnsi="Source Sans Pro"/>
          <w:sz w:val="22"/>
          <w:szCs w:val="22"/>
        </w:rPr>
        <w:t>Department</w:t>
      </w:r>
      <w:r w:rsidR="00184539" w:rsidRPr="00931339">
        <w:rPr>
          <w:rFonts w:ascii="Source Sans Pro" w:hAnsi="Source Sans Pro"/>
          <w:sz w:val="22"/>
          <w:szCs w:val="22"/>
        </w:rPr>
        <w:t xml:space="preserve"> leaders</w:t>
      </w:r>
      <w:r w:rsidR="004341B5" w:rsidRPr="00931339">
        <w:rPr>
          <w:rFonts w:ascii="Source Sans Pro" w:hAnsi="Source Sans Pro"/>
          <w:sz w:val="22"/>
          <w:szCs w:val="22"/>
        </w:rPr>
        <w:t>,</w:t>
      </w:r>
      <w:r w:rsidR="004636B0" w:rsidRPr="00931339">
        <w:rPr>
          <w:rFonts w:ascii="Source Sans Pro" w:hAnsi="Source Sans Pro"/>
          <w:sz w:val="22"/>
          <w:szCs w:val="22"/>
        </w:rPr>
        <w:t xml:space="preserve"> </w:t>
      </w:r>
      <w:r w:rsidR="00384AD2" w:rsidRPr="00931339">
        <w:rPr>
          <w:rFonts w:ascii="Source Sans Pro" w:hAnsi="Source Sans Pro"/>
          <w:sz w:val="22"/>
          <w:szCs w:val="22"/>
        </w:rPr>
        <w:t>including</w:t>
      </w:r>
      <w:r w:rsidR="00707004" w:rsidRPr="00931339">
        <w:rPr>
          <w:rFonts w:ascii="Source Sans Pro" w:hAnsi="Source Sans Pro"/>
          <w:sz w:val="22"/>
          <w:szCs w:val="22"/>
        </w:rPr>
        <w:t xml:space="preserve"> causal inference</w:t>
      </w:r>
      <w:r w:rsidR="008179BA" w:rsidRPr="00931339">
        <w:rPr>
          <w:rFonts w:ascii="Source Sans Pro" w:hAnsi="Source Sans Pro"/>
          <w:sz w:val="22"/>
          <w:szCs w:val="22"/>
        </w:rPr>
        <w:t>, opportunity cost,</w:t>
      </w:r>
      <w:r w:rsidR="00707004" w:rsidRPr="00931339">
        <w:rPr>
          <w:rFonts w:ascii="Source Sans Pro" w:hAnsi="Source Sans Pro"/>
          <w:sz w:val="22"/>
          <w:szCs w:val="22"/>
        </w:rPr>
        <w:t xml:space="preserve"> and principal agent problems</w:t>
      </w:r>
      <w:r w:rsidR="004636B0" w:rsidRPr="00931339">
        <w:rPr>
          <w:rFonts w:ascii="Source Sans Pro" w:hAnsi="Source Sans Pro"/>
          <w:sz w:val="22"/>
          <w:szCs w:val="22"/>
        </w:rPr>
        <w:t>.</w:t>
      </w:r>
      <w:r w:rsidR="00023A0D" w:rsidRPr="00931339">
        <w:rPr>
          <w:rFonts w:ascii="Source Sans Pro" w:hAnsi="Source Sans Pro"/>
          <w:sz w:val="22"/>
          <w:szCs w:val="22"/>
        </w:rPr>
        <w:t xml:space="preserve"> </w:t>
      </w:r>
    </w:p>
    <w:p w14:paraId="5A2E4A64" w14:textId="78898EE4" w:rsidR="00C74AF7" w:rsidRPr="00931339" w:rsidRDefault="0086607D" w:rsidP="00C74AF7">
      <w:pPr>
        <w:pStyle w:val="NormalWeb"/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</w:pP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I am </w:t>
      </w:r>
      <w:r w:rsidR="008406CD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also 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actively working on two research </w:t>
      </w:r>
      <w:r w:rsidR="00116243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agendas</w:t>
      </w:r>
      <w:r w:rsidR="008406CD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o</w:t>
      </w:r>
      <w:r w:rsidR="008406CD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utside of work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.</w:t>
      </w:r>
      <w:r w:rsidR="003469D4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The first, joint work with Lt Col </w:t>
      </w:r>
      <w:r w:rsidR="00B04C1D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Alexander </w:t>
      </w:r>
      <w:r w:rsidR="003469D4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Chesney and Maj. </w:t>
      </w:r>
      <w:r w:rsidR="00582214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W. Charter </w:t>
      </w:r>
      <w:r w:rsidR="0023038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Sevier, studies the retention effects of </w:t>
      </w:r>
      <w:r w:rsidR="007A26B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local school </w:t>
      </w:r>
      <w:r w:rsidR="002D01B5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quality</w:t>
      </w:r>
      <w:r w:rsidR="0023038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. </w:t>
      </w:r>
      <w:r w:rsidR="00FE0BD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Our work </w:t>
      </w:r>
      <w:r w:rsidR="00675833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directly addresses Department need</w:t>
      </w:r>
      <w:r w:rsidR="00FB5DB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s</w:t>
      </w:r>
      <w:r w:rsidR="009614AA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by </w:t>
      </w:r>
      <w:r w:rsidR="000C6B93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rigorously estimat</w:t>
      </w:r>
      <w:r w:rsidR="007B3BF6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ing</w:t>
      </w:r>
      <w:r w:rsidR="000C6B93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how </w:t>
      </w:r>
      <w:r w:rsidR="007A26B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dependent </w:t>
      </w:r>
      <w:r w:rsidR="000C6B93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school quality causally affects </w:t>
      </w:r>
      <w:r w:rsidR="00CA44F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parent retention rates, allowing senior </w:t>
      </w:r>
      <w:r w:rsidR="00E43530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leaders</w:t>
      </w:r>
      <w:r w:rsidR="00CA44F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to make better informed programming decisions.</w:t>
      </w:r>
      <w:r w:rsidR="00C41E92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</w:t>
      </w:r>
      <w:r w:rsidR="00116243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My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</w:t>
      </w:r>
      <w:r w:rsidR="00116243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second</w:t>
      </w:r>
      <w:r w:rsidR="0098081E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research agend</w:t>
      </w:r>
      <w:r w:rsidR="00281A43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a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, which</w:t>
      </w:r>
      <w:r w:rsidR="005674BA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I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</w:t>
      </w:r>
      <w:r w:rsidR="00025CAA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joined</w:t>
      </w:r>
      <w:r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as a graduate student, develops </w:t>
      </w:r>
      <w:r w:rsidR="0017742B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economic theory and advanced econometric techniques to study deterrence—how countries incentivize or dissuade one another from certain actions</w:t>
      </w:r>
      <w:r w:rsidR="00796902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.</w:t>
      </w:r>
      <w:r w:rsidR="00752BDB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Eli Berman, Esteban F. Klor, Prabin Kha</w:t>
      </w:r>
      <w:r w:rsidR="00F73C75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d</w:t>
      </w:r>
      <w:r w:rsidR="00752BDB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ka</w:t>
      </w:r>
      <w:r w:rsidR="00EB5C15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, and I </w:t>
      </w:r>
      <w:r w:rsidR="00752BDB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estimate response curves in a repeated game using high-frequency data from the Israel-Gaza conflict</w:t>
      </w:r>
      <w:r w:rsidR="000C454F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using high</w:t>
      </w:r>
      <w:r w:rsidR="008F5FD7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-</w:t>
      </w:r>
      <w:r w:rsidR="000C454F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frequency </w:t>
      </w:r>
      <w:r w:rsidR="00317F47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Israel</w:t>
      </w:r>
      <w:r w:rsidR="00A01356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-Gaza conflict data between 2007-2018. </w:t>
      </w:r>
      <w:r w:rsidR="004716FE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This spurred follow-up work </w:t>
      </w:r>
      <w:r w:rsidR="00AB19DD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addressing conflict data’s</w:t>
      </w:r>
      <w:r w:rsidR="00F66CF0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</w:t>
      </w:r>
      <w:r w:rsidR="00AB19DD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unique econometric challenges</w:t>
      </w:r>
      <w:r w:rsidR="00F31F6C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>.</w:t>
      </w:r>
      <w:r w:rsidR="00417C48" w:rsidRPr="00931339">
        <w:rPr>
          <w:rFonts w:ascii="Source Sans Pro" w:eastAsia="Cambria" w:hAnsi="Source Sans Pro" w:cs="Cambria"/>
          <w:color w:val="000000"/>
          <w:kern w:val="2"/>
          <w:sz w:val="22"/>
          <w:szCs w:val="22"/>
          <w14:ligatures w14:val="standardContextual"/>
        </w:rPr>
        <w:t xml:space="preserve"> </w:t>
      </w:r>
    </w:p>
    <w:p w14:paraId="0709699C" w14:textId="7D752EDC" w:rsidR="008233A0" w:rsidRPr="00931339" w:rsidRDefault="007D4659" w:rsidP="007D4659">
      <w:pPr>
        <w:ind w:left="-5"/>
        <w:jc w:val="left"/>
        <w:rPr>
          <w:rFonts w:ascii="Source Sans Pro" w:hAnsi="Source Sans Pro"/>
          <w:sz w:val="22"/>
          <w:szCs w:val="22"/>
        </w:rPr>
      </w:pPr>
      <w:r w:rsidRPr="00931339">
        <w:rPr>
          <w:rFonts w:ascii="Source Sans Pro" w:hAnsi="Source Sans Pro"/>
          <w:sz w:val="22"/>
          <w:szCs w:val="22"/>
        </w:rPr>
        <w:t xml:space="preserve">In the classroom, I taught courses spanning Principles of Microeconomics, Principles of Macroeconomics, graduate-level Econometrics, and Data Wrangling in R. At UC Santa Barbara, I co-developed a new R-based data wrangling course for undergraduate and graduate students with Richard Startz and Michael Topper. Seeing the class grow from a concept to a course serving hundreds of students each quarter was both rewarding and instructive. </w:t>
      </w:r>
      <w:r w:rsidR="008233A0" w:rsidRPr="00931339">
        <w:rPr>
          <w:rFonts w:ascii="Source Sans Pro" w:hAnsi="Source Sans Pro"/>
          <w:sz w:val="22"/>
          <w:szCs w:val="22"/>
        </w:rPr>
        <w:t>Additionally, I was awar</w:t>
      </w:r>
      <w:r w:rsidR="00536E2D" w:rsidRPr="00931339">
        <w:rPr>
          <w:rFonts w:ascii="Source Sans Pro" w:hAnsi="Source Sans Pro"/>
          <w:sz w:val="22"/>
          <w:szCs w:val="22"/>
        </w:rPr>
        <w:t>d</w:t>
      </w:r>
      <w:r w:rsidR="008233A0" w:rsidRPr="00931339">
        <w:rPr>
          <w:rFonts w:ascii="Source Sans Pro" w:hAnsi="Source Sans Pro"/>
          <w:sz w:val="22"/>
          <w:szCs w:val="22"/>
        </w:rPr>
        <w:t xml:space="preserve">ed </w:t>
      </w:r>
      <w:r w:rsidR="008233A0" w:rsidRPr="00931339">
        <w:rPr>
          <w:rFonts w:ascii="Source Sans Pro" w:hAnsi="Source Sans Pro"/>
          <w:i/>
          <w:iCs/>
          <w:sz w:val="22"/>
          <w:szCs w:val="22"/>
        </w:rPr>
        <w:t>Outstanding Undergraduate Teaching Assistant</w:t>
      </w:r>
      <w:r w:rsidR="008233A0" w:rsidRPr="00931339">
        <w:rPr>
          <w:rFonts w:ascii="Source Sans Pro" w:hAnsi="Source Sans Pro"/>
          <w:sz w:val="22"/>
          <w:szCs w:val="22"/>
        </w:rPr>
        <w:t xml:space="preserve"> for </w:t>
      </w:r>
      <w:r w:rsidR="00536E2D" w:rsidRPr="00931339">
        <w:rPr>
          <w:rFonts w:ascii="Source Sans Pro" w:hAnsi="Source Sans Pro"/>
          <w:sz w:val="22"/>
          <w:szCs w:val="22"/>
        </w:rPr>
        <w:t>developing the course</w:t>
      </w:r>
      <w:r w:rsidR="00C41E92" w:rsidRPr="00931339">
        <w:rPr>
          <w:rFonts w:ascii="Source Sans Pro" w:hAnsi="Source Sans Pro"/>
          <w:sz w:val="22"/>
          <w:szCs w:val="22"/>
        </w:rPr>
        <w:t>.</w:t>
      </w:r>
    </w:p>
    <w:p w14:paraId="2CF81608" w14:textId="1E1EE77B" w:rsidR="007D4659" w:rsidRPr="00931339" w:rsidRDefault="007D4659" w:rsidP="004E37E6">
      <w:pPr>
        <w:ind w:left="0" w:firstLine="0"/>
        <w:jc w:val="left"/>
        <w:rPr>
          <w:rFonts w:ascii="Source Sans Pro" w:hAnsi="Source Sans Pro"/>
          <w:sz w:val="22"/>
          <w:szCs w:val="22"/>
        </w:rPr>
      </w:pPr>
      <w:r w:rsidRPr="00931339">
        <w:rPr>
          <w:rFonts w:ascii="Source Sans Pro" w:hAnsi="Source Sans Pro"/>
          <w:sz w:val="22"/>
          <w:szCs w:val="22"/>
        </w:rPr>
        <w:t xml:space="preserve">I </w:t>
      </w:r>
      <w:r w:rsidR="009C6158" w:rsidRPr="00931339">
        <w:rPr>
          <w:rFonts w:ascii="Source Sans Pro" w:hAnsi="Source Sans Pro"/>
          <w:sz w:val="22"/>
          <w:szCs w:val="22"/>
        </w:rPr>
        <w:t>hope</w:t>
      </w:r>
      <w:r w:rsidRPr="00931339">
        <w:rPr>
          <w:rFonts w:ascii="Source Sans Pro" w:hAnsi="Source Sans Pro"/>
          <w:sz w:val="22"/>
          <w:szCs w:val="22"/>
        </w:rPr>
        <w:t xml:space="preserve"> to design a</w:t>
      </w:r>
      <w:r w:rsidR="0022592E" w:rsidRPr="00931339">
        <w:rPr>
          <w:rFonts w:ascii="Source Sans Pro" w:hAnsi="Source Sans Pro"/>
          <w:sz w:val="22"/>
          <w:szCs w:val="22"/>
        </w:rPr>
        <w:t xml:space="preserve"> survey</w:t>
      </w:r>
      <w:r w:rsidRPr="00931339">
        <w:rPr>
          <w:rFonts w:ascii="Source Sans Pro" w:hAnsi="Source Sans Pro"/>
          <w:sz w:val="22"/>
          <w:szCs w:val="22"/>
        </w:rPr>
        <w:t xml:space="preserve"> course on “The Economics of </w:t>
      </w:r>
      <w:r w:rsidR="008353FD" w:rsidRPr="00931339">
        <w:rPr>
          <w:rFonts w:ascii="Source Sans Pro" w:hAnsi="Source Sans Pro"/>
          <w:sz w:val="22"/>
          <w:szCs w:val="22"/>
        </w:rPr>
        <w:t>National Security</w:t>
      </w:r>
      <w:r w:rsidRPr="00931339">
        <w:rPr>
          <w:rFonts w:ascii="Source Sans Pro" w:hAnsi="Source Sans Pro"/>
          <w:sz w:val="22"/>
          <w:szCs w:val="22"/>
        </w:rPr>
        <w:t>,” aimed at helping students translate theory and econometric methods into actionable analysis within government institutions.</w:t>
      </w:r>
      <w:r w:rsidR="00B4678E" w:rsidRPr="00931339">
        <w:rPr>
          <w:rFonts w:ascii="Source Sans Pro" w:hAnsi="Source Sans Pro"/>
          <w:sz w:val="22"/>
          <w:szCs w:val="22"/>
        </w:rPr>
        <w:t xml:space="preserve"> </w:t>
      </w:r>
      <w:r w:rsidR="003213AA" w:rsidRPr="00931339">
        <w:rPr>
          <w:rFonts w:ascii="Source Sans Pro" w:hAnsi="Source Sans Pro"/>
          <w:sz w:val="22"/>
          <w:szCs w:val="22"/>
        </w:rPr>
        <w:t xml:space="preserve">The course will touch on </w:t>
      </w:r>
      <w:r w:rsidR="0011713C" w:rsidRPr="00931339">
        <w:rPr>
          <w:rFonts w:ascii="Source Sans Pro" w:hAnsi="Source Sans Pro"/>
          <w:sz w:val="22"/>
          <w:szCs w:val="22"/>
        </w:rPr>
        <w:t xml:space="preserve">defense-related </w:t>
      </w:r>
      <w:r w:rsidR="003213AA" w:rsidRPr="00931339">
        <w:rPr>
          <w:rFonts w:ascii="Source Sans Pro" w:hAnsi="Source Sans Pro"/>
          <w:sz w:val="22"/>
          <w:szCs w:val="22"/>
        </w:rPr>
        <w:t xml:space="preserve">policy topics </w:t>
      </w:r>
      <w:r w:rsidR="00E33A66" w:rsidRPr="00931339">
        <w:rPr>
          <w:rFonts w:ascii="Source Sans Pro" w:hAnsi="Source Sans Pro"/>
          <w:sz w:val="22"/>
          <w:szCs w:val="22"/>
        </w:rPr>
        <w:t xml:space="preserve">(e.g., </w:t>
      </w:r>
      <w:r w:rsidR="003213AA" w:rsidRPr="00931339">
        <w:rPr>
          <w:rFonts w:ascii="Source Sans Pro" w:hAnsi="Source Sans Pro"/>
          <w:sz w:val="22"/>
          <w:szCs w:val="22"/>
        </w:rPr>
        <w:t>terrorism and great powers competition</w:t>
      </w:r>
      <w:r w:rsidR="00FA7B9B" w:rsidRPr="00931339">
        <w:rPr>
          <w:rFonts w:ascii="Source Sans Pro" w:hAnsi="Source Sans Pro"/>
          <w:sz w:val="22"/>
          <w:szCs w:val="22"/>
        </w:rPr>
        <w:t xml:space="preserve">) and </w:t>
      </w:r>
      <w:r w:rsidR="000B4FC9" w:rsidRPr="00931339">
        <w:rPr>
          <w:rFonts w:ascii="Source Sans Pro" w:hAnsi="Source Sans Pro"/>
          <w:sz w:val="22"/>
          <w:szCs w:val="22"/>
        </w:rPr>
        <w:t>labor/</w:t>
      </w:r>
      <w:r w:rsidR="003213AA" w:rsidRPr="00931339">
        <w:rPr>
          <w:rFonts w:ascii="Source Sans Pro" w:hAnsi="Source Sans Pro"/>
          <w:sz w:val="22"/>
          <w:szCs w:val="22"/>
        </w:rPr>
        <w:t xml:space="preserve">bureaucratic </w:t>
      </w:r>
      <w:r w:rsidR="009C130C" w:rsidRPr="00931339">
        <w:rPr>
          <w:rFonts w:ascii="Source Sans Pro" w:hAnsi="Source Sans Pro"/>
          <w:sz w:val="22"/>
          <w:szCs w:val="22"/>
        </w:rPr>
        <w:t>challenges</w:t>
      </w:r>
      <w:r w:rsidR="00FA7B9B" w:rsidRPr="00931339">
        <w:rPr>
          <w:rFonts w:ascii="Source Sans Pro" w:hAnsi="Source Sans Pro"/>
          <w:sz w:val="22"/>
          <w:szCs w:val="22"/>
        </w:rPr>
        <w:t xml:space="preserve"> (e.g., </w:t>
      </w:r>
      <w:r w:rsidR="00313D11" w:rsidRPr="00931339">
        <w:rPr>
          <w:rFonts w:ascii="Source Sans Pro" w:hAnsi="Source Sans Pro"/>
          <w:sz w:val="22"/>
          <w:szCs w:val="22"/>
        </w:rPr>
        <w:t>future year’s programming</w:t>
      </w:r>
      <w:r w:rsidR="00D47400" w:rsidRPr="00931339">
        <w:rPr>
          <w:rFonts w:ascii="Source Sans Pro" w:hAnsi="Source Sans Pro"/>
          <w:sz w:val="22"/>
          <w:szCs w:val="22"/>
        </w:rPr>
        <w:t xml:space="preserve">, </w:t>
      </w:r>
      <w:r w:rsidR="00F9589B" w:rsidRPr="00931339">
        <w:rPr>
          <w:rFonts w:ascii="Source Sans Pro" w:hAnsi="Source Sans Pro"/>
          <w:sz w:val="22"/>
          <w:szCs w:val="22"/>
        </w:rPr>
        <w:t xml:space="preserve">principal agent problems, and </w:t>
      </w:r>
      <w:r w:rsidR="00AD74AE" w:rsidRPr="00931339">
        <w:rPr>
          <w:rFonts w:ascii="Source Sans Pro" w:hAnsi="Source Sans Pro"/>
          <w:sz w:val="22"/>
          <w:szCs w:val="22"/>
        </w:rPr>
        <w:t>market design</w:t>
      </w:r>
      <w:r w:rsidR="00FA7B9B" w:rsidRPr="00931339">
        <w:rPr>
          <w:rFonts w:ascii="Source Sans Pro" w:hAnsi="Source Sans Pro"/>
          <w:sz w:val="22"/>
          <w:szCs w:val="22"/>
        </w:rPr>
        <w:t>).</w:t>
      </w:r>
    </w:p>
    <w:p w14:paraId="60037D34" w14:textId="53DCD3CC" w:rsidR="00AE7908" w:rsidRPr="00931339" w:rsidRDefault="00AE7908" w:rsidP="00AE7908">
      <w:pPr>
        <w:pStyle w:val="p1"/>
        <w:rPr>
          <w:rFonts w:ascii="Source Sans Pro" w:eastAsia="Cambria" w:hAnsi="Source Sans Pro" w:cs="Cambria"/>
          <w:kern w:val="2"/>
          <w:sz w:val="22"/>
          <w:szCs w:val="22"/>
          <w14:ligatures w14:val="standardContextual"/>
        </w:rPr>
      </w:pPr>
      <w:r w:rsidRPr="00931339">
        <w:rPr>
          <w:rFonts w:ascii="Source Sans Pro" w:eastAsia="Cambria" w:hAnsi="Source Sans Pro" w:cs="Cambria"/>
          <w:kern w:val="2"/>
          <w:sz w:val="22"/>
          <w:szCs w:val="22"/>
          <w14:ligatures w14:val="standardContextual"/>
        </w:rPr>
        <w:t xml:space="preserve">Enclosed with my application are the requested supporting documents. My letters of recommendation </w:t>
      </w:r>
      <w:r w:rsidR="00165307" w:rsidRPr="00931339">
        <w:rPr>
          <w:rFonts w:ascii="Source Sans Pro" w:eastAsia="Cambria" w:hAnsi="Source Sans Pro" w:cs="Cambria"/>
          <w:kern w:val="2"/>
          <w:sz w:val="22"/>
          <w:szCs w:val="22"/>
          <w14:ligatures w14:val="standardContextual"/>
        </w:rPr>
        <w:t>are available upon request</w:t>
      </w:r>
      <w:r w:rsidRPr="00931339">
        <w:rPr>
          <w:rFonts w:ascii="Source Sans Pro" w:eastAsia="Cambria" w:hAnsi="Source Sans Pro" w:cs="Cambria"/>
          <w:kern w:val="2"/>
          <w:sz w:val="22"/>
          <w:szCs w:val="22"/>
          <w14:ligatures w14:val="standardContextual"/>
        </w:rPr>
        <w:t xml:space="preserve">. I look forward to discussing how my research and teaching could contribute to the </w:t>
      </w:r>
      <w:r w:rsidR="00B865EE" w:rsidRPr="00931339">
        <w:rPr>
          <w:rFonts w:ascii="Source Sans Pro" w:eastAsia="Cambria" w:hAnsi="Source Sans Pro" w:cs="Cambria"/>
          <w:kern w:val="2"/>
          <w:sz w:val="22"/>
          <w:szCs w:val="22"/>
          <w14:ligatures w14:val="standardContextual"/>
        </w:rPr>
        <w:t>Department</w:t>
      </w:r>
      <w:r w:rsidRPr="00931339">
        <w:rPr>
          <w:rFonts w:ascii="Source Sans Pro" w:eastAsia="Cambria" w:hAnsi="Source Sans Pro" w:cs="Cambria"/>
          <w:kern w:val="2"/>
          <w:sz w:val="22"/>
          <w:szCs w:val="22"/>
          <w14:ligatures w14:val="standardContextual"/>
        </w:rPr>
        <w:t>. Thank you for your time and consideration. I look forward to hearing from you.</w:t>
      </w:r>
    </w:p>
    <w:p w14:paraId="6137F22A" w14:textId="77777777" w:rsidR="00AE7908" w:rsidRPr="00931339" w:rsidRDefault="00AE7908" w:rsidP="00AE7908">
      <w:pPr>
        <w:pStyle w:val="p1"/>
        <w:rPr>
          <w:rFonts w:ascii="Source Sans Pro" w:eastAsia="Cambria" w:hAnsi="Source Sans Pro" w:cs="Cambria"/>
          <w:kern w:val="2"/>
          <w:sz w:val="22"/>
          <w:szCs w:val="22"/>
          <w14:ligatures w14:val="standardContextual"/>
        </w:rPr>
      </w:pPr>
    </w:p>
    <w:p w14:paraId="56A469C1" w14:textId="77777777" w:rsidR="00EC2278" w:rsidRPr="00931339" w:rsidRDefault="00F31F6C">
      <w:pPr>
        <w:spacing w:after="6"/>
        <w:ind w:left="-5"/>
        <w:rPr>
          <w:rFonts w:ascii="Source Sans Pro" w:hAnsi="Source Sans Pro"/>
          <w:sz w:val="22"/>
          <w:szCs w:val="22"/>
        </w:rPr>
      </w:pPr>
      <w:r w:rsidRPr="00931339">
        <w:rPr>
          <w:rFonts w:ascii="Source Sans Pro" w:hAnsi="Source Sans Pro"/>
          <w:sz w:val="22"/>
          <w:szCs w:val="22"/>
        </w:rPr>
        <w:t>Best,</w:t>
      </w:r>
    </w:p>
    <w:p w14:paraId="3C349478" w14:textId="33E98C7D" w:rsidR="00EC2278" w:rsidRPr="00931339" w:rsidRDefault="00F31F6C" w:rsidP="00F74955">
      <w:pPr>
        <w:spacing w:after="101" w:line="259" w:lineRule="auto"/>
        <w:ind w:left="0" w:firstLine="0"/>
        <w:jc w:val="left"/>
        <w:rPr>
          <w:rFonts w:ascii="Source Sans Pro" w:hAnsi="Source Sans Pro"/>
          <w:sz w:val="22"/>
          <w:szCs w:val="22"/>
        </w:rPr>
      </w:pPr>
      <w:r w:rsidRPr="00931339">
        <w:rPr>
          <w:rFonts w:ascii="Source Sans Pro" w:hAnsi="Source Sans Pro"/>
          <w:noProof/>
          <w:sz w:val="22"/>
          <w:szCs w:val="22"/>
        </w:rPr>
        <w:drawing>
          <wp:inline distT="0" distB="0" distL="0" distR="0" wp14:anchorId="23C775B7" wp14:editId="35FBA83A">
            <wp:extent cx="1800040" cy="426633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040" cy="42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C2278" w:rsidRPr="00931339">
      <w:pgSz w:w="12240" w:h="15840"/>
      <w:pgMar w:top="432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278"/>
    <w:rsid w:val="00000672"/>
    <w:rsid w:val="00007316"/>
    <w:rsid w:val="0002253B"/>
    <w:rsid w:val="00023A0D"/>
    <w:rsid w:val="00025CAA"/>
    <w:rsid w:val="000435D2"/>
    <w:rsid w:val="00045893"/>
    <w:rsid w:val="00047EEF"/>
    <w:rsid w:val="00065B4F"/>
    <w:rsid w:val="000703C1"/>
    <w:rsid w:val="000708C0"/>
    <w:rsid w:val="00082F21"/>
    <w:rsid w:val="0008629A"/>
    <w:rsid w:val="00096AD2"/>
    <w:rsid w:val="000A39DE"/>
    <w:rsid w:val="000A663D"/>
    <w:rsid w:val="000A7123"/>
    <w:rsid w:val="000B4FC9"/>
    <w:rsid w:val="000B7194"/>
    <w:rsid w:val="000C454F"/>
    <w:rsid w:val="000C569E"/>
    <w:rsid w:val="000C6B93"/>
    <w:rsid w:val="00115143"/>
    <w:rsid w:val="00115671"/>
    <w:rsid w:val="00116243"/>
    <w:rsid w:val="0011713C"/>
    <w:rsid w:val="00122380"/>
    <w:rsid w:val="00122D20"/>
    <w:rsid w:val="001265CF"/>
    <w:rsid w:val="0012764B"/>
    <w:rsid w:val="00136E0E"/>
    <w:rsid w:val="001422BA"/>
    <w:rsid w:val="00142C1C"/>
    <w:rsid w:val="00146EBA"/>
    <w:rsid w:val="001605C4"/>
    <w:rsid w:val="00160E5A"/>
    <w:rsid w:val="001635A5"/>
    <w:rsid w:val="00165307"/>
    <w:rsid w:val="00165C51"/>
    <w:rsid w:val="001718F8"/>
    <w:rsid w:val="001738F8"/>
    <w:rsid w:val="0017606D"/>
    <w:rsid w:val="0017742B"/>
    <w:rsid w:val="0018380C"/>
    <w:rsid w:val="00184539"/>
    <w:rsid w:val="0018742C"/>
    <w:rsid w:val="00190C24"/>
    <w:rsid w:val="00195B09"/>
    <w:rsid w:val="001A17F3"/>
    <w:rsid w:val="001B0C95"/>
    <w:rsid w:val="001B376F"/>
    <w:rsid w:val="001C3F41"/>
    <w:rsid w:val="001D0E2A"/>
    <w:rsid w:val="001E06FB"/>
    <w:rsid w:val="001F2B3C"/>
    <w:rsid w:val="00212D61"/>
    <w:rsid w:val="00215105"/>
    <w:rsid w:val="00221A88"/>
    <w:rsid w:val="0022592E"/>
    <w:rsid w:val="0023038C"/>
    <w:rsid w:val="00231FC1"/>
    <w:rsid w:val="00233EC1"/>
    <w:rsid w:val="002520D9"/>
    <w:rsid w:val="002528F5"/>
    <w:rsid w:val="00257609"/>
    <w:rsid w:val="00281A43"/>
    <w:rsid w:val="00291C8E"/>
    <w:rsid w:val="002B2C72"/>
    <w:rsid w:val="002C3FE0"/>
    <w:rsid w:val="002D01B5"/>
    <w:rsid w:val="002D0E41"/>
    <w:rsid w:val="002D25AD"/>
    <w:rsid w:val="002D6DE8"/>
    <w:rsid w:val="002E3FD8"/>
    <w:rsid w:val="0030517D"/>
    <w:rsid w:val="00313D11"/>
    <w:rsid w:val="00317F47"/>
    <w:rsid w:val="00320C67"/>
    <w:rsid w:val="003213AA"/>
    <w:rsid w:val="003329D3"/>
    <w:rsid w:val="00337871"/>
    <w:rsid w:val="00340389"/>
    <w:rsid w:val="003469D4"/>
    <w:rsid w:val="00347C22"/>
    <w:rsid w:val="00356D0F"/>
    <w:rsid w:val="00364E05"/>
    <w:rsid w:val="00375E15"/>
    <w:rsid w:val="00376989"/>
    <w:rsid w:val="00384AD2"/>
    <w:rsid w:val="003B315B"/>
    <w:rsid w:val="003C48A1"/>
    <w:rsid w:val="003C7D96"/>
    <w:rsid w:val="003D1B8D"/>
    <w:rsid w:val="003D2570"/>
    <w:rsid w:val="003E4BC5"/>
    <w:rsid w:val="003E726B"/>
    <w:rsid w:val="003F5A9E"/>
    <w:rsid w:val="00413242"/>
    <w:rsid w:val="00415D16"/>
    <w:rsid w:val="00417C48"/>
    <w:rsid w:val="00421E7F"/>
    <w:rsid w:val="004341B5"/>
    <w:rsid w:val="00456925"/>
    <w:rsid w:val="00457C75"/>
    <w:rsid w:val="00460C4C"/>
    <w:rsid w:val="004636B0"/>
    <w:rsid w:val="004716FE"/>
    <w:rsid w:val="00476DA1"/>
    <w:rsid w:val="00491A69"/>
    <w:rsid w:val="004A087C"/>
    <w:rsid w:val="004B3597"/>
    <w:rsid w:val="004B5A5B"/>
    <w:rsid w:val="004E37E6"/>
    <w:rsid w:val="004E7AE3"/>
    <w:rsid w:val="004F02DF"/>
    <w:rsid w:val="004F125E"/>
    <w:rsid w:val="004F3DFC"/>
    <w:rsid w:val="004F4748"/>
    <w:rsid w:val="00505FDD"/>
    <w:rsid w:val="0051333B"/>
    <w:rsid w:val="00516D6B"/>
    <w:rsid w:val="00521199"/>
    <w:rsid w:val="00524BF0"/>
    <w:rsid w:val="00531582"/>
    <w:rsid w:val="00534FDA"/>
    <w:rsid w:val="00536E2D"/>
    <w:rsid w:val="00557434"/>
    <w:rsid w:val="005674BA"/>
    <w:rsid w:val="00571EEF"/>
    <w:rsid w:val="00574AC6"/>
    <w:rsid w:val="00582214"/>
    <w:rsid w:val="005A73B1"/>
    <w:rsid w:val="005B10C0"/>
    <w:rsid w:val="005C5C46"/>
    <w:rsid w:val="005C7B6F"/>
    <w:rsid w:val="005F56A6"/>
    <w:rsid w:val="0061020A"/>
    <w:rsid w:val="00623F40"/>
    <w:rsid w:val="00631BA2"/>
    <w:rsid w:val="006420AE"/>
    <w:rsid w:val="006445CE"/>
    <w:rsid w:val="00644860"/>
    <w:rsid w:val="00657991"/>
    <w:rsid w:val="0066126F"/>
    <w:rsid w:val="00663082"/>
    <w:rsid w:val="00670233"/>
    <w:rsid w:val="006732E1"/>
    <w:rsid w:val="00675833"/>
    <w:rsid w:val="0068538B"/>
    <w:rsid w:val="006942F2"/>
    <w:rsid w:val="006B78B1"/>
    <w:rsid w:val="006C640D"/>
    <w:rsid w:val="006D3CB8"/>
    <w:rsid w:val="006D4E3D"/>
    <w:rsid w:val="006D52F6"/>
    <w:rsid w:val="00702BC3"/>
    <w:rsid w:val="00705E45"/>
    <w:rsid w:val="00707004"/>
    <w:rsid w:val="0071417D"/>
    <w:rsid w:val="007174D0"/>
    <w:rsid w:val="007213A9"/>
    <w:rsid w:val="00722898"/>
    <w:rsid w:val="00740BFD"/>
    <w:rsid w:val="00752BDB"/>
    <w:rsid w:val="007671B2"/>
    <w:rsid w:val="00775658"/>
    <w:rsid w:val="00782BEB"/>
    <w:rsid w:val="00790D97"/>
    <w:rsid w:val="00796902"/>
    <w:rsid w:val="007A26BC"/>
    <w:rsid w:val="007B3BF6"/>
    <w:rsid w:val="007B6A8E"/>
    <w:rsid w:val="007D38B5"/>
    <w:rsid w:val="007D4659"/>
    <w:rsid w:val="007D4FBA"/>
    <w:rsid w:val="007F0A6C"/>
    <w:rsid w:val="00812227"/>
    <w:rsid w:val="00816CC6"/>
    <w:rsid w:val="008179BA"/>
    <w:rsid w:val="00822A0F"/>
    <w:rsid w:val="008233A0"/>
    <w:rsid w:val="00825139"/>
    <w:rsid w:val="008353FD"/>
    <w:rsid w:val="008406CD"/>
    <w:rsid w:val="00845826"/>
    <w:rsid w:val="008544BD"/>
    <w:rsid w:val="00854575"/>
    <w:rsid w:val="008658A6"/>
    <w:rsid w:val="0086607D"/>
    <w:rsid w:val="008703E4"/>
    <w:rsid w:val="00884893"/>
    <w:rsid w:val="008849D9"/>
    <w:rsid w:val="0088671C"/>
    <w:rsid w:val="008932AF"/>
    <w:rsid w:val="00897A55"/>
    <w:rsid w:val="008A0249"/>
    <w:rsid w:val="008A0CA6"/>
    <w:rsid w:val="008A688E"/>
    <w:rsid w:val="008A6CEF"/>
    <w:rsid w:val="008B1EE3"/>
    <w:rsid w:val="008C6E3A"/>
    <w:rsid w:val="008D12B0"/>
    <w:rsid w:val="008E59B9"/>
    <w:rsid w:val="008F1938"/>
    <w:rsid w:val="008F5C5F"/>
    <w:rsid w:val="008F5FD7"/>
    <w:rsid w:val="00904F86"/>
    <w:rsid w:val="00907FEA"/>
    <w:rsid w:val="00910330"/>
    <w:rsid w:val="0091320C"/>
    <w:rsid w:val="009168B1"/>
    <w:rsid w:val="00931339"/>
    <w:rsid w:val="00932697"/>
    <w:rsid w:val="00941215"/>
    <w:rsid w:val="009614AA"/>
    <w:rsid w:val="0098081E"/>
    <w:rsid w:val="0098367F"/>
    <w:rsid w:val="009A09FB"/>
    <w:rsid w:val="009C130C"/>
    <w:rsid w:val="009C3E1F"/>
    <w:rsid w:val="009C6158"/>
    <w:rsid w:val="009D2D00"/>
    <w:rsid w:val="009E213C"/>
    <w:rsid w:val="009F0981"/>
    <w:rsid w:val="009F4232"/>
    <w:rsid w:val="00A01356"/>
    <w:rsid w:val="00A26757"/>
    <w:rsid w:val="00A4522A"/>
    <w:rsid w:val="00A500CF"/>
    <w:rsid w:val="00A7367C"/>
    <w:rsid w:val="00A73E14"/>
    <w:rsid w:val="00A76B78"/>
    <w:rsid w:val="00A84E43"/>
    <w:rsid w:val="00A923C0"/>
    <w:rsid w:val="00AA4BC1"/>
    <w:rsid w:val="00AB0A79"/>
    <w:rsid w:val="00AB19DD"/>
    <w:rsid w:val="00AB296E"/>
    <w:rsid w:val="00AC4C93"/>
    <w:rsid w:val="00AD74AE"/>
    <w:rsid w:val="00AE7908"/>
    <w:rsid w:val="00B04C1D"/>
    <w:rsid w:val="00B11986"/>
    <w:rsid w:val="00B1325D"/>
    <w:rsid w:val="00B274C7"/>
    <w:rsid w:val="00B324D8"/>
    <w:rsid w:val="00B40921"/>
    <w:rsid w:val="00B415C3"/>
    <w:rsid w:val="00B426B2"/>
    <w:rsid w:val="00B4678E"/>
    <w:rsid w:val="00B566B9"/>
    <w:rsid w:val="00B61043"/>
    <w:rsid w:val="00B61C36"/>
    <w:rsid w:val="00B70575"/>
    <w:rsid w:val="00B720DD"/>
    <w:rsid w:val="00B865EE"/>
    <w:rsid w:val="00B95907"/>
    <w:rsid w:val="00BB5C98"/>
    <w:rsid w:val="00BC32E5"/>
    <w:rsid w:val="00BE1313"/>
    <w:rsid w:val="00BE196D"/>
    <w:rsid w:val="00BE614B"/>
    <w:rsid w:val="00BF3833"/>
    <w:rsid w:val="00BF4C3E"/>
    <w:rsid w:val="00C41E92"/>
    <w:rsid w:val="00C74AF7"/>
    <w:rsid w:val="00C7625C"/>
    <w:rsid w:val="00C76791"/>
    <w:rsid w:val="00C76D95"/>
    <w:rsid w:val="00C97E71"/>
    <w:rsid w:val="00CA44FC"/>
    <w:rsid w:val="00CB2E67"/>
    <w:rsid w:val="00CC0847"/>
    <w:rsid w:val="00CC2851"/>
    <w:rsid w:val="00CD30C1"/>
    <w:rsid w:val="00CD64A6"/>
    <w:rsid w:val="00CE7F80"/>
    <w:rsid w:val="00CF45BD"/>
    <w:rsid w:val="00D0403E"/>
    <w:rsid w:val="00D114AC"/>
    <w:rsid w:val="00D30D23"/>
    <w:rsid w:val="00D32FE8"/>
    <w:rsid w:val="00D4300D"/>
    <w:rsid w:val="00D4618E"/>
    <w:rsid w:val="00D4736D"/>
    <w:rsid w:val="00D47400"/>
    <w:rsid w:val="00D616D9"/>
    <w:rsid w:val="00D703B4"/>
    <w:rsid w:val="00D71FE5"/>
    <w:rsid w:val="00DE3ED5"/>
    <w:rsid w:val="00DF5C6E"/>
    <w:rsid w:val="00E05B4F"/>
    <w:rsid w:val="00E33A66"/>
    <w:rsid w:val="00E35EC1"/>
    <w:rsid w:val="00E43530"/>
    <w:rsid w:val="00E44DD2"/>
    <w:rsid w:val="00E7564B"/>
    <w:rsid w:val="00E84CCB"/>
    <w:rsid w:val="00E93E9E"/>
    <w:rsid w:val="00EA261E"/>
    <w:rsid w:val="00EB5C15"/>
    <w:rsid w:val="00EC2278"/>
    <w:rsid w:val="00EC5FB7"/>
    <w:rsid w:val="00ED2BE9"/>
    <w:rsid w:val="00ED5B45"/>
    <w:rsid w:val="00EE0B81"/>
    <w:rsid w:val="00F13A96"/>
    <w:rsid w:val="00F17D0C"/>
    <w:rsid w:val="00F253A0"/>
    <w:rsid w:val="00F31F6C"/>
    <w:rsid w:val="00F41475"/>
    <w:rsid w:val="00F45504"/>
    <w:rsid w:val="00F605FA"/>
    <w:rsid w:val="00F66CF0"/>
    <w:rsid w:val="00F671C8"/>
    <w:rsid w:val="00F73C75"/>
    <w:rsid w:val="00F74955"/>
    <w:rsid w:val="00F754A9"/>
    <w:rsid w:val="00F836E5"/>
    <w:rsid w:val="00F922DC"/>
    <w:rsid w:val="00F9589B"/>
    <w:rsid w:val="00FA7B9B"/>
    <w:rsid w:val="00FB5DB9"/>
    <w:rsid w:val="00FB66CE"/>
    <w:rsid w:val="00FD5EDB"/>
    <w:rsid w:val="00FE0BDC"/>
    <w:rsid w:val="00FF209E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6E484"/>
  <w15:docId w15:val="{44200B92-EBAE-9B44-BB34-1C187CA5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2" w:line="25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4AF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AE7908"/>
    <w:pPr>
      <w:spacing w:after="0" w:line="240" w:lineRule="auto"/>
      <w:ind w:left="0" w:firstLine="0"/>
      <w:jc w:val="left"/>
    </w:pPr>
    <w:rPr>
      <w:rFonts w:ascii="Helvetica" w:eastAsia="Times New Roman" w:hAnsi="Helvetica" w:cs="Times New Roman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Klinenberg</dc:creator>
  <cp:keywords/>
  <cp:lastModifiedBy>Danny Klinenberg</cp:lastModifiedBy>
  <cp:revision>333</cp:revision>
  <dcterms:created xsi:type="dcterms:W3CDTF">2025-10-23T21:46:00Z</dcterms:created>
  <dcterms:modified xsi:type="dcterms:W3CDTF">2026-04-13T22:57:00Z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e28ff1fb50fbf34730ac2f41aa4b34ead3958ddd4b3001a2aeaf7b234280101e</vt:lpwstr>
  </property>
</Properties>
</file>