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158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0"/>
        <w:gridCol w:w="9643"/>
      </w:tblGrid>
      <w:tr w:rsidR="007C688E" w:rsidRPr="008C1267" w14:paraId="1EE8BA1A" w14:textId="77777777" w:rsidTr="00F00CCA">
        <w:trPr>
          <w:trHeight w:val="720"/>
          <w:jc w:val="center"/>
        </w:trPr>
        <w:tc>
          <w:tcPr>
            <w:tcW w:w="1940" w:type="dxa"/>
          </w:tcPr>
          <w:p w14:paraId="56E9592D" w14:textId="77777777" w:rsidR="007C688E" w:rsidRPr="008C1267" w:rsidRDefault="007C688E">
            <w:pPr>
              <w:rPr>
                <w:b/>
              </w:rPr>
            </w:pPr>
            <w:r w:rsidRPr="008C1267">
              <w:rPr>
                <w:b/>
              </w:rPr>
              <w:t>EDUCATION</w:t>
            </w:r>
          </w:p>
        </w:tc>
        <w:tc>
          <w:tcPr>
            <w:tcW w:w="9643" w:type="dxa"/>
          </w:tcPr>
          <w:p w14:paraId="510F05FD" w14:textId="77777777" w:rsidR="007C688E" w:rsidRPr="008C1267" w:rsidRDefault="007C688E" w:rsidP="0070067F">
            <w:r w:rsidRPr="008C1267">
              <w:rPr>
                <w:b/>
              </w:rPr>
              <w:t>University of Alaska, Fairbanks,</w:t>
            </w:r>
            <w:r w:rsidRPr="008C1267">
              <w:t xml:space="preserve"> </w:t>
            </w:r>
            <w:r w:rsidRPr="008C1267">
              <w:rPr>
                <w:i/>
              </w:rPr>
              <w:t>Fairbanks, AK</w:t>
            </w:r>
          </w:p>
          <w:p w14:paraId="4865914D" w14:textId="2F61A187" w:rsidR="007C688E" w:rsidRPr="008C1267" w:rsidRDefault="007C688E" w:rsidP="0070067F">
            <w:r w:rsidRPr="008C1267">
              <w:rPr>
                <w:i/>
              </w:rPr>
              <w:t>Major:</w:t>
            </w:r>
            <w:r w:rsidRPr="008C1267">
              <w:t xml:space="preserve"> B.S./M.S. Mechanical Engineering</w:t>
            </w:r>
          </w:p>
          <w:p w14:paraId="464E2840" w14:textId="5FCF176B" w:rsidR="00774BCA" w:rsidRPr="008C1267" w:rsidRDefault="00474475" w:rsidP="002F3CD8">
            <w:r w:rsidRPr="008C1267">
              <w:rPr>
                <w:i/>
              </w:rPr>
              <w:t xml:space="preserve">Undergraduate </w:t>
            </w:r>
            <w:r w:rsidR="007C688E" w:rsidRPr="008C1267">
              <w:rPr>
                <w:i/>
              </w:rPr>
              <w:t>GPA:</w:t>
            </w:r>
            <w:r w:rsidR="007C688E" w:rsidRPr="008C1267">
              <w:t xml:space="preserve"> 3.8</w:t>
            </w:r>
            <w:r w:rsidR="002F3CD8" w:rsidRPr="008C1267">
              <w:t>3</w:t>
            </w:r>
            <w:r w:rsidR="007C688E" w:rsidRPr="008C1267">
              <w:t>/4.0</w:t>
            </w:r>
            <w:r w:rsidRPr="008C1267">
              <w:t xml:space="preserve">  </w:t>
            </w:r>
            <w:r w:rsidR="00774BCA" w:rsidRPr="008C1267">
              <w:t xml:space="preserve">   </w:t>
            </w:r>
            <w:r w:rsidRPr="008C1267">
              <w:rPr>
                <w:i/>
              </w:rPr>
              <w:t>G</w:t>
            </w:r>
            <w:r w:rsidRPr="008C1267">
              <w:rPr>
                <w:i/>
              </w:rPr>
              <w:t>raduate GPA</w:t>
            </w:r>
            <w:r w:rsidRPr="008C1267">
              <w:rPr>
                <w:i/>
              </w:rPr>
              <w:t xml:space="preserve">: </w:t>
            </w:r>
            <w:r w:rsidRPr="008C1267">
              <w:t>4.0/4.0</w:t>
            </w:r>
          </w:p>
          <w:p w14:paraId="418548D4" w14:textId="77777777" w:rsidR="002E26A3" w:rsidRPr="008C1267" w:rsidRDefault="007C688E" w:rsidP="0070067F">
            <w:r w:rsidRPr="008C1267">
              <w:rPr>
                <w:i/>
              </w:rPr>
              <w:t xml:space="preserve">Graduation: </w:t>
            </w:r>
            <w:r w:rsidRPr="008C1267">
              <w:t>Fall 201</w:t>
            </w:r>
            <w:r w:rsidR="00F00CCA" w:rsidRPr="008C1267">
              <w:t>8</w:t>
            </w:r>
          </w:p>
          <w:p w14:paraId="170110A8" w14:textId="5AFD4678" w:rsidR="00F00CCA" w:rsidRPr="008C1267" w:rsidRDefault="00F00CCA" w:rsidP="0070067F"/>
        </w:tc>
      </w:tr>
      <w:tr w:rsidR="006B198D" w:rsidRPr="008C1267" w14:paraId="1D1EB149" w14:textId="77777777" w:rsidTr="00F00CCA">
        <w:trPr>
          <w:trHeight w:val="720"/>
          <w:jc w:val="center"/>
        </w:trPr>
        <w:tc>
          <w:tcPr>
            <w:tcW w:w="1940" w:type="dxa"/>
          </w:tcPr>
          <w:p w14:paraId="11C6E375" w14:textId="04152206" w:rsidR="006B198D" w:rsidRPr="008C1267" w:rsidRDefault="006B198D" w:rsidP="006B198D">
            <w:pPr>
              <w:rPr>
                <w:b/>
              </w:rPr>
            </w:pPr>
            <w:r w:rsidRPr="008C1267">
              <w:rPr>
                <w:b/>
              </w:rPr>
              <w:t>RESEARCH PROJECTS</w:t>
            </w:r>
          </w:p>
        </w:tc>
        <w:tc>
          <w:tcPr>
            <w:tcW w:w="9643" w:type="dxa"/>
          </w:tcPr>
          <w:p w14:paraId="39C7038A" w14:textId="77777777" w:rsidR="006B198D" w:rsidRPr="008C1267" w:rsidRDefault="006B198D" w:rsidP="006B198D">
            <w:pPr>
              <w:rPr>
                <w:i/>
              </w:rPr>
            </w:pPr>
            <w:r w:rsidRPr="008C1267">
              <w:rPr>
                <w:b/>
              </w:rPr>
              <w:t xml:space="preserve">Geophysical Institute, University of Alaska, Fairbanks, </w:t>
            </w:r>
            <w:r w:rsidRPr="008C1267">
              <w:rPr>
                <w:i/>
              </w:rPr>
              <w:t>Fairbanks, AK</w:t>
            </w:r>
          </w:p>
          <w:p w14:paraId="22DFAA4A" w14:textId="77777777" w:rsidR="006B198D" w:rsidRPr="008C1267" w:rsidRDefault="006B198D" w:rsidP="006B198D">
            <w:r w:rsidRPr="008C1267">
              <w:t xml:space="preserve">Using NASA MPLNET and radiosonde to determine the variability of the High Latitude Atmospheric Boundary Layer, </w:t>
            </w:r>
            <w:r w:rsidRPr="008C1267">
              <w:rPr>
                <w:i/>
              </w:rPr>
              <w:t>Fall 2017 – Present</w:t>
            </w:r>
          </w:p>
          <w:p w14:paraId="79949499" w14:textId="77777777" w:rsidR="006B198D" w:rsidRPr="008C1267" w:rsidRDefault="006B198D" w:rsidP="006B198D">
            <w:pPr>
              <w:pStyle w:val="ListParagraph"/>
              <w:numPr>
                <w:ilvl w:val="0"/>
                <w:numId w:val="6"/>
              </w:numPr>
              <w:rPr>
                <w:szCs w:val="22"/>
              </w:rPr>
            </w:pPr>
            <w:r w:rsidRPr="008C1267">
              <w:rPr>
                <w:szCs w:val="22"/>
              </w:rPr>
              <w:t>Developing methods to determine Earth’s atmospheric boundary layer height from Lidar backscatter</w:t>
            </w:r>
          </w:p>
          <w:p w14:paraId="5415A8DE" w14:textId="77777777" w:rsidR="006B198D" w:rsidRPr="008C1267" w:rsidRDefault="006B198D" w:rsidP="006B198D">
            <w:pPr>
              <w:pStyle w:val="ListParagraph"/>
              <w:numPr>
                <w:ilvl w:val="0"/>
                <w:numId w:val="6"/>
              </w:numPr>
              <w:rPr>
                <w:szCs w:val="22"/>
              </w:rPr>
            </w:pPr>
            <w:r w:rsidRPr="008C1267">
              <w:rPr>
                <w:szCs w:val="22"/>
              </w:rPr>
              <w:t>Analyzing application of the methods to the high latitude atmospheric boundary layer compared to radiosonde data</w:t>
            </w:r>
          </w:p>
          <w:p w14:paraId="5DFC2D14" w14:textId="77777777" w:rsidR="006B198D" w:rsidRPr="008C1267" w:rsidRDefault="006B198D" w:rsidP="006B198D">
            <w:pPr>
              <w:pStyle w:val="ListParagraph"/>
              <w:numPr>
                <w:ilvl w:val="0"/>
                <w:numId w:val="6"/>
              </w:numPr>
              <w:rPr>
                <w:szCs w:val="22"/>
              </w:rPr>
            </w:pPr>
            <w:r w:rsidRPr="008C1267">
              <w:rPr>
                <w:szCs w:val="22"/>
              </w:rPr>
              <w:t>Statistically analyze the atmospheric boundary layer on daily time intervals</w:t>
            </w:r>
          </w:p>
          <w:p w14:paraId="2E5A4FB4" w14:textId="77777777" w:rsidR="006B198D" w:rsidRPr="008C1267" w:rsidRDefault="006B198D" w:rsidP="006B198D">
            <w:pPr>
              <w:pStyle w:val="ListParagraph"/>
              <w:numPr>
                <w:ilvl w:val="0"/>
                <w:numId w:val="6"/>
              </w:numPr>
              <w:rPr>
                <w:szCs w:val="22"/>
              </w:rPr>
            </w:pPr>
            <w:r w:rsidRPr="008C1267">
              <w:rPr>
                <w:szCs w:val="22"/>
              </w:rPr>
              <w:t>Analyze the atmosphere boundary layer on spatial intervals with GPS radio occultation</w:t>
            </w:r>
          </w:p>
          <w:p w14:paraId="59B07465" w14:textId="77777777" w:rsidR="006B198D" w:rsidRPr="008C1267" w:rsidRDefault="006B198D" w:rsidP="006B198D">
            <w:pPr>
              <w:pStyle w:val="ListParagraph"/>
              <w:rPr>
                <w:szCs w:val="22"/>
              </w:rPr>
            </w:pPr>
          </w:p>
          <w:p w14:paraId="616E35E2" w14:textId="77777777" w:rsidR="006B198D" w:rsidRPr="008C1267" w:rsidRDefault="006B198D" w:rsidP="006B198D">
            <w:pPr>
              <w:rPr>
                <w:i/>
              </w:rPr>
            </w:pPr>
            <w:r w:rsidRPr="008C1267">
              <w:rPr>
                <w:b/>
              </w:rPr>
              <w:t>College of Engineering and Mines, University of Alaska, Fairbanks,</w:t>
            </w:r>
            <w:r w:rsidRPr="008C1267">
              <w:t xml:space="preserve"> </w:t>
            </w:r>
            <w:r w:rsidRPr="008C1267">
              <w:rPr>
                <w:i/>
              </w:rPr>
              <w:t>Fairbanks, AK</w:t>
            </w:r>
          </w:p>
          <w:p w14:paraId="5C160E38" w14:textId="77777777" w:rsidR="006B198D" w:rsidRPr="008C1267" w:rsidRDefault="006B198D" w:rsidP="006B198D">
            <w:pPr>
              <w:rPr>
                <w:i/>
              </w:rPr>
            </w:pPr>
            <w:r w:rsidRPr="008C1267">
              <w:rPr>
                <w:b/>
              </w:rPr>
              <w:t xml:space="preserve">NASA Armstrong Flight Research Center, </w:t>
            </w:r>
            <w:r w:rsidRPr="008C1267">
              <w:rPr>
                <w:i/>
              </w:rPr>
              <w:t>Edwards Air Force Base, CA</w:t>
            </w:r>
          </w:p>
          <w:p w14:paraId="552C627E" w14:textId="77777777" w:rsidR="006B198D" w:rsidRPr="008C1267" w:rsidRDefault="006B198D" w:rsidP="006B198D">
            <w:pPr>
              <w:rPr>
                <w:i/>
              </w:rPr>
            </w:pPr>
            <w:r w:rsidRPr="008C1267">
              <w:t xml:space="preserve">Using FOSS and Conventional Sensing Systems in high Electromagnetic Interference Environments, </w:t>
            </w:r>
            <w:r w:rsidRPr="008C1267">
              <w:rPr>
                <w:i/>
              </w:rPr>
              <w:t>Fall 2017 – Present</w:t>
            </w:r>
          </w:p>
          <w:p w14:paraId="52AD19B3" w14:textId="77777777" w:rsidR="008C1267" w:rsidRPr="008C1267" w:rsidRDefault="008C1267" w:rsidP="008C1267">
            <w:pPr>
              <w:pStyle w:val="ListParagraph"/>
              <w:numPr>
                <w:ilvl w:val="0"/>
                <w:numId w:val="8"/>
              </w:numPr>
              <w:rPr>
                <w:i/>
                <w:szCs w:val="22"/>
              </w:rPr>
            </w:pPr>
            <w:r w:rsidRPr="008C1267">
              <w:rPr>
                <w:szCs w:val="22"/>
              </w:rPr>
              <w:t>Using NASA Fiber Optic Sensing System (FOSS) and conventional strain gauge systems in high electromagnetic interference environments found in aviation</w:t>
            </w:r>
          </w:p>
          <w:p w14:paraId="55BFD9C4" w14:textId="77777777" w:rsidR="008C1267" w:rsidRPr="008C1267" w:rsidRDefault="008C1267" w:rsidP="008C1267">
            <w:pPr>
              <w:pStyle w:val="ListParagraph"/>
              <w:numPr>
                <w:ilvl w:val="0"/>
                <w:numId w:val="8"/>
              </w:numPr>
              <w:rPr>
                <w:szCs w:val="22"/>
              </w:rPr>
            </w:pPr>
            <w:r w:rsidRPr="008C1267">
              <w:rPr>
                <w:szCs w:val="22"/>
              </w:rPr>
              <w:t>Developed a load cell designed around the FOSS to measure thrust from an electric motor coupled with a 3-blade propeller to develop future electric propulsion systems</w:t>
            </w:r>
          </w:p>
          <w:p w14:paraId="3C122A11" w14:textId="77777777" w:rsidR="008C1267" w:rsidRPr="008C1267" w:rsidRDefault="008C1267" w:rsidP="008C1267">
            <w:pPr>
              <w:pStyle w:val="ListParagraph"/>
              <w:numPr>
                <w:ilvl w:val="0"/>
                <w:numId w:val="8"/>
              </w:numPr>
              <w:rPr>
                <w:szCs w:val="22"/>
              </w:rPr>
            </w:pPr>
            <w:r w:rsidRPr="008C1267">
              <w:rPr>
                <w:szCs w:val="22"/>
              </w:rPr>
              <w:t>Analyze and compare data retrieved using FOSS and conventional strain gauges</w:t>
            </w:r>
          </w:p>
          <w:p w14:paraId="1FE49D4D" w14:textId="42D683A6" w:rsidR="008C1267" w:rsidRPr="008C1267" w:rsidRDefault="008C1267" w:rsidP="008C1267">
            <w:pPr>
              <w:pStyle w:val="ListParagraph"/>
              <w:numPr>
                <w:ilvl w:val="0"/>
                <w:numId w:val="8"/>
              </w:numPr>
              <w:rPr>
                <w:szCs w:val="22"/>
              </w:rPr>
            </w:pPr>
            <w:r w:rsidRPr="008C1267">
              <w:rPr>
                <w:szCs w:val="22"/>
              </w:rPr>
              <w:t>Determine</w:t>
            </w:r>
            <w:r>
              <w:rPr>
                <w:szCs w:val="22"/>
              </w:rPr>
              <w:t>d</w:t>
            </w:r>
            <w:r w:rsidRPr="008C1267">
              <w:rPr>
                <w:szCs w:val="22"/>
              </w:rPr>
              <w:t xml:space="preserve"> the effect of electromagnetic interference on the thrust loading measurements</w:t>
            </w:r>
          </w:p>
          <w:p w14:paraId="2073659F" w14:textId="3FF97EF5" w:rsidR="008C1267" w:rsidRPr="008C1267" w:rsidRDefault="008C1267" w:rsidP="008C1267">
            <w:pPr>
              <w:pStyle w:val="ListParagraph"/>
              <w:numPr>
                <w:ilvl w:val="0"/>
                <w:numId w:val="8"/>
              </w:numPr>
              <w:rPr>
                <w:szCs w:val="22"/>
              </w:rPr>
            </w:pPr>
            <w:r w:rsidRPr="008C1267">
              <w:rPr>
                <w:szCs w:val="22"/>
              </w:rPr>
              <w:t>Determine</w:t>
            </w:r>
            <w:r>
              <w:rPr>
                <w:szCs w:val="22"/>
              </w:rPr>
              <w:t>d</w:t>
            </w:r>
            <w:r w:rsidRPr="008C1267">
              <w:rPr>
                <w:szCs w:val="22"/>
              </w:rPr>
              <w:t xml:space="preserve"> the effect of mechanical interference/vibration with both systems in same application</w:t>
            </w:r>
          </w:p>
          <w:p w14:paraId="1610C9E9" w14:textId="77777777" w:rsidR="006B198D" w:rsidRPr="008C1267" w:rsidRDefault="006B198D" w:rsidP="006B198D">
            <w:pPr>
              <w:rPr>
                <w:b/>
              </w:rPr>
            </w:pPr>
          </w:p>
        </w:tc>
      </w:tr>
      <w:tr w:rsidR="006B198D" w:rsidRPr="008C1267" w14:paraId="028AB7D7" w14:textId="77777777" w:rsidTr="00F00CCA">
        <w:trPr>
          <w:trHeight w:val="3240"/>
          <w:jc w:val="center"/>
        </w:trPr>
        <w:tc>
          <w:tcPr>
            <w:tcW w:w="1940" w:type="dxa"/>
          </w:tcPr>
          <w:p w14:paraId="61382C58" w14:textId="6E8FFAFE" w:rsidR="006B198D" w:rsidRPr="008C1267" w:rsidRDefault="006B198D" w:rsidP="006B198D">
            <w:r w:rsidRPr="008C1267">
              <w:rPr>
                <w:b/>
              </w:rPr>
              <w:t>WORK EXPERIENCE</w:t>
            </w:r>
          </w:p>
        </w:tc>
        <w:tc>
          <w:tcPr>
            <w:tcW w:w="9643" w:type="dxa"/>
          </w:tcPr>
          <w:p w14:paraId="430A0EF3" w14:textId="77777777" w:rsidR="006B198D" w:rsidRPr="008C1267" w:rsidRDefault="006B198D" w:rsidP="006B198D">
            <w:pPr>
              <w:rPr>
                <w:i/>
              </w:rPr>
            </w:pPr>
            <w:r w:rsidRPr="008C1267">
              <w:rPr>
                <w:b/>
              </w:rPr>
              <w:t>NASA Armstrong Flight Research Center,</w:t>
            </w:r>
            <w:r w:rsidRPr="008C1267">
              <w:t xml:space="preserve"> </w:t>
            </w:r>
            <w:r w:rsidRPr="008C1267">
              <w:rPr>
                <w:i/>
              </w:rPr>
              <w:t>Edwards Air Force Base, CA</w:t>
            </w:r>
          </w:p>
          <w:p w14:paraId="73EC5817" w14:textId="77777777" w:rsidR="006B198D" w:rsidRPr="008C1267" w:rsidRDefault="006B198D" w:rsidP="006B198D">
            <w:pPr>
              <w:rPr>
                <w:i/>
              </w:rPr>
            </w:pPr>
            <w:r w:rsidRPr="008C1267">
              <w:t xml:space="preserve">Mechanical Engineering Intern, </w:t>
            </w:r>
            <w:r w:rsidRPr="008C1267">
              <w:rPr>
                <w:i/>
              </w:rPr>
              <w:t>Summer 2017</w:t>
            </w:r>
          </w:p>
          <w:p w14:paraId="4CFC6610" w14:textId="77777777" w:rsidR="006B198D" w:rsidRPr="008C1267" w:rsidRDefault="006B198D" w:rsidP="006B198D">
            <w:pPr>
              <w:pStyle w:val="ListParagraph"/>
              <w:numPr>
                <w:ilvl w:val="0"/>
                <w:numId w:val="5"/>
              </w:numPr>
              <w:rPr>
                <w:szCs w:val="22"/>
              </w:rPr>
            </w:pPr>
            <w:r w:rsidRPr="008C1267">
              <w:rPr>
                <w:szCs w:val="22"/>
              </w:rPr>
              <w:t>Tested thermodynamics of initial Fiber Optic Sensing System (FOSS) enclosure concept for Quiet Supersonic Technology (</w:t>
            </w:r>
            <w:proofErr w:type="spellStart"/>
            <w:r w:rsidRPr="008C1267">
              <w:rPr>
                <w:szCs w:val="22"/>
              </w:rPr>
              <w:t>QueSST</w:t>
            </w:r>
            <w:proofErr w:type="spellEnd"/>
            <w:r w:rsidRPr="008C1267">
              <w:rPr>
                <w:szCs w:val="22"/>
              </w:rPr>
              <w:t>)</w:t>
            </w:r>
          </w:p>
          <w:p w14:paraId="09E44976" w14:textId="77777777" w:rsidR="006B198D" w:rsidRPr="008C1267" w:rsidRDefault="006B198D" w:rsidP="006B198D">
            <w:pPr>
              <w:pStyle w:val="ListParagraph"/>
              <w:numPr>
                <w:ilvl w:val="0"/>
                <w:numId w:val="5"/>
              </w:numPr>
              <w:rPr>
                <w:szCs w:val="22"/>
              </w:rPr>
            </w:pPr>
            <w:r w:rsidRPr="008C1267">
              <w:rPr>
                <w:szCs w:val="22"/>
              </w:rPr>
              <w:t>Researched heat transfer technologies for FOSS enclosure flight testing application</w:t>
            </w:r>
          </w:p>
          <w:p w14:paraId="15E2D896" w14:textId="77777777" w:rsidR="006B198D" w:rsidRPr="008C1267" w:rsidRDefault="006B198D" w:rsidP="006B198D">
            <w:pPr>
              <w:pStyle w:val="ListParagraph"/>
              <w:numPr>
                <w:ilvl w:val="0"/>
                <w:numId w:val="5"/>
              </w:numPr>
              <w:rPr>
                <w:szCs w:val="22"/>
              </w:rPr>
            </w:pPr>
            <w:r w:rsidRPr="008C1267">
              <w:rPr>
                <w:szCs w:val="22"/>
              </w:rPr>
              <w:t>Analyzed heat transfer methods for FOSS enclosure application</w:t>
            </w:r>
          </w:p>
          <w:p w14:paraId="3A9BA61E" w14:textId="77777777" w:rsidR="006B198D" w:rsidRPr="008C1267" w:rsidRDefault="006B198D" w:rsidP="006B198D">
            <w:pPr>
              <w:pStyle w:val="ListParagraph"/>
              <w:numPr>
                <w:ilvl w:val="0"/>
                <w:numId w:val="5"/>
              </w:numPr>
              <w:rPr>
                <w:szCs w:val="22"/>
              </w:rPr>
            </w:pPr>
            <w:r w:rsidRPr="008C1267">
              <w:rPr>
                <w:szCs w:val="22"/>
              </w:rPr>
              <w:t>Designed prototype enclosure for FOSS components, utilizing research/analyzed methods</w:t>
            </w:r>
          </w:p>
          <w:p w14:paraId="0040AC83" w14:textId="77777777" w:rsidR="006B198D" w:rsidRPr="008C1267" w:rsidRDefault="006B198D" w:rsidP="006B198D"/>
          <w:p w14:paraId="4C26C860" w14:textId="77777777" w:rsidR="006B198D" w:rsidRPr="008C1267" w:rsidRDefault="006B198D" w:rsidP="006B198D">
            <w:pPr>
              <w:rPr>
                <w:i/>
              </w:rPr>
            </w:pPr>
            <w:r w:rsidRPr="008C1267">
              <w:rPr>
                <w:b/>
              </w:rPr>
              <w:t>Alaska Department of Transportation</w:t>
            </w:r>
            <w:r w:rsidRPr="008C1267">
              <w:t xml:space="preserve">, </w:t>
            </w:r>
            <w:r w:rsidRPr="008C1267">
              <w:rPr>
                <w:i/>
              </w:rPr>
              <w:t>Fairbanks, AK</w:t>
            </w:r>
          </w:p>
          <w:p w14:paraId="06E1D9DB" w14:textId="77777777" w:rsidR="006B198D" w:rsidRPr="008C1267" w:rsidRDefault="006B198D" w:rsidP="006B198D">
            <w:r w:rsidRPr="008C1267">
              <w:t xml:space="preserve">Engineering Intern, </w:t>
            </w:r>
            <w:r w:rsidRPr="008C1267">
              <w:rPr>
                <w:i/>
              </w:rPr>
              <w:t>Summer 2015</w:t>
            </w:r>
          </w:p>
          <w:p w14:paraId="216F534B" w14:textId="77777777" w:rsidR="006B198D" w:rsidRPr="008C1267" w:rsidRDefault="006B198D" w:rsidP="006B198D">
            <w:pPr>
              <w:pStyle w:val="ListParagraph"/>
              <w:numPr>
                <w:ilvl w:val="0"/>
                <w:numId w:val="4"/>
              </w:numPr>
              <w:rPr>
                <w:szCs w:val="22"/>
              </w:rPr>
            </w:pPr>
            <w:r w:rsidRPr="008C1267">
              <w:rPr>
                <w:szCs w:val="22"/>
              </w:rPr>
              <w:t>Measured state maintained pedestrian facilities</w:t>
            </w:r>
          </w:p>
          <w:p w14:paraId="46DB2895" w14:textId="77777777" w:rsidR="006B198D" w:rsidRPr="008C1267" w:rsidRDefault="006B198D" w:rsidP="006B198D">
            <w:pPr>
              <w:pStyle w:val="ListParagraph"/>
              <w:numPr>
                <w:ilvl w:val="0"/>
                <w:numId w:val="4"/>
              </w:numPr>
              <w:rPr>
                <w:szCs w:val="22"/>
              </w:rPr>
            </w:pPr>
            <w:r w:rsidRPr="008C1267">
              <w:rPr>
                <w:szCs w:val="22"/>
              </w:rPr>
              <w:t>Determined pedestrian facility requirements for American Disability Act compliance</w:t>
            </w:r>
          </w:p>
          <w:p w14:paraId="1E5CF673" w14:textId="77777777" w:rsidR="006B198D" w:rsidRPr="008C1267" w:rsidRDefault="006B198D" w:rsidP="006B198D">
            <w:pPr>
              <w:pStyle w:val="ListParagraph"/>
              <w:numPr>
                <w:ilvl w:val="0"/>
                <w:numId w:val="4"/>
              </w:numPr>
              <w:rPr>
                <w:szCs w:val="22"/>
              </w:rPr>
            </w:pPr>
            <w:r w:rsidRPr="008C1267">
              <w:rPr>
                <w:szCs w:val="22"/>
              </w:rPr>
              <w:t>Compiled measurement data from multiple interns for coordinator review</w:t>
            </w:r>
          </w:p>
          <w:p w14:paraId="7447D386" w14:textId="13898917" w:rsidR="00F00CCA" w:rsidRPr="008C1267" w:rsidRDefault="00F00CCA" w:rsidP="00F00CCA"/>
        </w:tc>
      </w:tr>
      <w:tr w:rsidR="006B198D" w:rsidRPr="008C1267" w14:paraId="7BF42E56" w14:textId="77777777" w:rsidTr="00F00CCA">
        <w:trPr>
          <w:trHeight w:val="576"/>
          <w:jc w:val="center"/>
        </w:trPr>
        <w:tc>
          <w:tcPr>
            <w:tcW w:w="1940" w:type="dxa"/>
          </w:tcPr>
          <w:p w14:paraId="322A9481" w14:textId="173B3323" w:rsidR="006B198D" w:rsidRPr="008C1267" w:rsidRDefault="006B198D" w:rsidP="006B198D">
            <w:pPr>
              <w:rPr>
                <w:b/>
              </w:rPr>
            </w:pPr>
            <w:r w:rsidRPr="008C1267">
              <w:rPr>
                <w:b/>
              </w:rPr>
              <w:t>PROGRAMMING LANGUAGES</w:t>
            </w:r>
          </w:p>
        </w:tc>
        <w:tc>
          <w:tcPr>
            <w:tcW w:w="9643" w:type="dxa"/>
          </w:tcPr>
          <w:p w14:paraId="7E04DEF5" w14:textId="77777777" w:rsidR="006B198D" w:rsidRPr="008C1267" w:rsidRDefault="006B198D" w:rsidP="006B198D">
            <w:r w:rsidRPr="008C1267">
              <w:t>MATLAB, Python, Julia, Fortran, C</w:t>
            </w:r>
          </w:p>
          <w:p w14:paraId="268FF69A" w14:textId="63EC5EFC" w:rsidR="00F00CCA" w:rsidRPr="008C1267" w:rsidRDefault="00F00CCA" w:rsidP="006B198D"/>
        </w:tc>
      </w:tr>
      <w:tr w:rsidR="00F00CCA" w:rsidRPr="008C1267" w14:paraId="47D6E13B" w14:textId="77777777" w:rsidTr="00F00CCA">
        <w:trPr>
          <w:trHeight w:val="4860"/>
          <w:jc w:val="center"/>
        </w:trPr>
        <w:tc>
          <w:tcPr>
            <w:tcW w:w="1940" w:type="dxa"/>
          </w:tcPr>
          <w:p w14:paraId="4BA9B46D" w14:textId="61405DB5" w:rsidR="00F00CCA" w:rsidRPr="008C1267" w:rsidRDefault="00F00CCA" w:rsidP="006B198D">
            <w:pPr>
              <w:rPr>
                <w:b/>
              </w:rPr>
            </w:pPr>
            <w:r w:rsidRPr="008C1267">
              <w:rPr>
                <w:b/>
              </w:rPr>
              <w:lastRenderedPageBreak/>
              <w:t>ENGINEERING PROJECTS</w:t>
            </w:r>
          </w:p>
        </w:tc>
        <w:tc>
          <w:tcPr>
            <w:tcW w:w="9643" w:type="dxa"/>
          </w:tcPr>
          <w:p w14:paraId="7D57CC08" w14:textId="77777777" w:rsidR="00F00CCA" w:rsidRPr="008C1267" w:rsidRDefault="00F00CCA" w:rsidP="006B198D">
            <w:r w:rsidRPr="008C1267">
              <w:rPr>
                <w:b/>
              </w:rPr>
              <w:t>Geophysical Institute, University of Alaska, Fairbanks</w:t>
            </w:r>
            <w:r w:rsidRPr="008C1267">
              <w:t xml:space="preserve">, </w:t>
            </w:r>
            <w:r w:rsidRPr="008C1267">
              <w:rPr>
                <w:i/>
              </w:rPr>
              <w:t>Fairbanks, AK</w:t>
            </w:r>
          </w:p>
          <w:p w14:paraId="2C3B4299" w14:textId="77777777" w:rsidR="00F00CCA" w:rsidRPr="008C1267" w:rsidRDefault="00F00CCA" w:rsidP="006B198D">
            <w:r w:rsidRPr="008C1267">
              <w:t xml:space="preserve">Atmospheric Research Light Detection and Ranging (LIDAR) Project, </w:t>
            </w:r>
            <w:r w:rsidRPr="008C1267">
              <w:rPr>
                <w:i/>
              </w:rPr>
              <w:t>Fall 2016</w:t>
            </w:r>
          </w:p>
          <w:p w14:paraId="7876AC70" w14:textId="77777777" w:rsidR="00F00CCA" w:rsidRPr="008C1267" w:rsidRDefault="00F00CCA" w:rsidP="006B198D">
            <w:pPr>
              <w:pStyle w:val="ListParagraph"/>
              <w:numPr>
                <w:ilvl w:val="0"/>
                <w:numId w:val="1"/>
              </w:numPr>
              <w:rPr>
                <w:szCs w:val="22"/>
              </w:rPr>
            </w:pPr>
            <w:r w:rsidRPr="008C1267">
              <w:rPr>
                <w:szCs w:val="22"/>
              </w:rPr>
              <w:t>Designed optical polarizer cube mount</w:t>
            </w:r>
          </w:p>
          <w:p w14:paraId="7BC2421D" w14:textId="77777777" w:rsidR="00F00CCA" w:rsidRPr="008C1267" w:rsidRDefault="00F00CCA" w:rsidP="006B198D">
            <w:pPr>
              <w:pStyle w:val="ListParagraph"/>
              <w:numPr>
                <w:ilvl w:val="0"/>
                <w:numId w:val="1"/>
              </w:numPr>
              <w:rPr>
                <w:szCs w:val="22"/>
              </w:rPr>
            </w:pPr>
            <w:r w:rsidRPr="008C1267">
              <w:rPr>
                <w:szCs w:val="22"/>
              </w:rPr>
              <w:t>Designed telescope-optical board interface mount</w:t>
            </w:r>
          </w:p>
          <w:p w14:paraId="666F556F" w14:textId="77777777" w:rsidR="00F00CCA" w:rsidRPr="008C1267" w:rsidRDefault="00F00CCA" w:rsidP="006B198D">
            <w:pPr>
              <w:ind w:left="360"/>
            </w:pPr>
          </w:p>
          <w:p w14:paraId="582D69C0" w14:textId="77777777" w:rsidR="00F00CCA" w:rsidRPr="008C1267" w:rsidRDefault="00F00CCA" w:rsidP="006B198D">
            <w:r w:rsidRPr="008C1267">
              <w:rPr>
                <w:b/>
              </w:rPr>
              <w:t>Project Aisle</w:t>
            </w:r>
            <w:r w:rsidRPr="008C1267">
              <w:t xml:space="preserve">, </w:t>
            </w:r>
            <w:r w:rsidRPr="008C1267">
              <w:rPr>
                <w:i/>
              </w:rPr>
              <w:t>Spokane, WA</w:t>
            </w:r>
          </w:p>
          <w:p w14:paraId="613ED034" w14:textId="77777777" w:rsidR="00F00CCA" w:rsidRPr="008C1267" w:rsidRDefault="00F00CCA" w:rsidP="006B198D">
            <w:r w:rsidRPr="008C1267">
              <w:t xml:space="preserve">Golf Swing Replicator, </w:t>
            </w:r>
            <w:r w:rsidRPr="008C1267">
              <w:rPr>
                <w:i/>
              </w:rPr>
              <w:t>Summer 2016</w:t>
            </w:r>
          </w:p>
          <w:p w14:paraId="41C6327B" w14:textId="77777777" w:rsidR="00F00CCA" w:rsidRPr="008C1267" w:rsidRDefault="00F00CCA" w:rsidP="006B198D">
            <w:pPr>
              <w:pStyle w:val="ListParagraph"/>
              <w:numPr>
                <w:ilvl w:val="0"/>
                <w:numId w:val="2"/>
              </w:numPr>
              <w:rPr>
                <w:szCs w:val="22"/>
              </w:rPr>
            </w:pPr>
            <w:r w:rsidRPr="008C1267">
              <w:rPr>
                <w:szCs w:val="22"/>
              </w:rPr>
              <w:t>Designed golf swing replicator in SolidWorks (adjustable stand, ball holder, swinging mechanism)</w:t>
            </w:r>
          </w:p>
          <w:p w14:paraId="6B8B7F7C" w14:textId="77777777" w:rsidR="00F00CCA" w:rsidRPr="008C1267" w:rsidRDefault="00F00CCA" w:rsidP="006B198D">
            <w:pPr>
              <w:pStyle w:val="ListParagraph"/>
              <w:numPr>
                <w:ilvl w:val="0"/>
                <w:numId w:val="2"/>
              </w:numPr>
              <w:rPr>
                <w:szCs w:val="22"/>
              </w:rPr>
            </w:pPr>
            <w:r w:rsidRPr="008C1267">
              <w:rPr>
                <w:szCs w:val="22"/>
              </w:rPr>
              <w:t>Fabricated golf swing replicator (adjustable stand, ball holder, swinging mechanism)</w:t>
            </w:r>
          </w:p>
          <w:p w14:paraId="61A699FA" w14:textId="77777777" w:rsidR="00F00CCA" w:rsidRPr="008C1267" w:rsidRDefault="00F00CCA" w:rsidP="006B198D">
            <w:pPr>
              <w:pStyle w:val="ListParagraph"/>
              <w:numPr>
                <w:ilvl w:val="0"/>
                <w:numId w:val="2"/>
              </w:numPr>
              <w:rPr>
                <w:szCs w:val="22"/>
              </w:rPr>
            </w:pPr>
            <w:r w:rsidRPr="008C1267">
              <w:rPr>
                <w:szCs w:val="22"/>
              </w:rPr>
              <w:t>Tested and analyzed golf swing replicator</w:t>
            </w:r>
          </w:p>
          <w:p w14:paraId="4F6DF53E" w14:textId="77777777" w:rsidR="00F00CCA" w:rsidRPr="008C1267" w:rsidRDefault="00F00CCA" w:rsidP="006B198D">
            <w:pPr>
              <w:ind w:left="360"/>
            </w:pPr>
          </w:p>
          <w:p w14:paraId="48663B2B" w14:textId="77777777" w:rsidR="00F00CCA" w:rsidRPr="008C1267" w:rsidRDefault="00F00CCA" w:rsidP="006B198D">
            <w:r w:rsidRPr="008C1267">
              <w:rPr>
                <w:b/>
              </w:rPr>
              <w:t>College of Engineering and Mines, University of Alaska, Fairbanks</w:t>
            </w:r>
            <w:r w:rsidRPr="008C1267">
              <w:t xml:space="preserve">, </w:t>
            </w:r>
            <w:r w:rsidRPr="008C1267">
              <w:rPr>
                <w:i/>
              </w:rPr>
              <w:t>Fairbanks, AK</w:t>
            </w:r>
          </w:p>
          <w:p w14:paraId="14F8ACD3" w14:textId="77777777" w:rsidR="00F00CCA" w:rsidRPr="008C1267" w:rsidRDefault="00F00CCA" w:rsidP="006B198D">
            <w:r w:rsidRPr="008C1267">
              <w:t xml:space="preserve">Ice Arch Build, </w:t>
            </w:r>
            <w:r w:rsidRPr="008C1267">
              <w:rPr>
                <w:i/>
              </w:rPr>
              <w:t>Fall 2014 – Spring 2015</w:t>
            </w:r>
          </w:p>
          <w:p w14:paraId="230AEA14" w14:textId="77777777" w:rsidR="00F00CCA" w:rsidRPr="008C1267" w:rsidRDefault="00F00CCA" w:rsidP="006B198D">
            <w:pPr>
              <w:pStyle w:val="ListParagraph"/>
              <w:numPr>
                <w:ilvl w:val="0"/>
                <w:numId w:val="3"/>
              </w:numPr>
              <w:rPr>
                <w:szCs w:val="22"/>
              </w:rPr>
            </w:pPr>
            <w:r w:rsidRPr="008C1267">
              <w:rPr>
                <w:szCs w:val="22"/>
              </w:rPr>
              <w:t>Member of construction team</w:t>
            </w:r>
          </w:p>
          <w:p w14:paraId="74C2C96B" w14:textId="77777777" w:rsidR="00F00CCA" w:rsidRPr="008C1267" w:rsidRDefault="00F00CCA" w:rsidP="006B198D">
            <w:pPr>
              <w:pStyle w:val="ListParagraph"/>
              <w:numPr>
                <w:ilvl w:val="0"/>
                <w:numId w:val="3"/>
              </w:numPr>
              <w:rPr>
                <w:szCs w:val="22"/>
              </w:rPr>
            </w:pPr>
            <w:r w:rsidRPr="008C1267">
              <w:rPr>
                <w:szCs w:val="22"/>
              </w:rPr>
              <w:t>Assisted in wooden mold construction</w:t>
            </w:r>
          </w:p>
          <w:p w14:paraId="2C744F9C" w14:textId="77777777" w:rsidR="00F00CCA" w:rsidRPr="008C1267" w:rsidRDefault="00F00CCA" w:rsidP="006B198D">
            <w:pPr>
              <w:pStyle w:val="ListParagraph"/>
              <w:numPr>
                <w:ilvl w:val="0"/>
                <w:numId w:val="4"/>
              </w:numPr>
              <w:rPr>
                <w:szCs w:val="22"/>
              </w:rPr>
            </w:pPr>
            <w:r w:rsidRPr="008C1267">
              <w:rPr>
                <w:szCs w:val="22"/>
              </w:rPr>
              <w:t>Assisted in formation of ice for arch design</w:t>
            </w:r>
          </w:p>
          <w:p w14:paraId="487B9383" w14:textId="3DFCF5F3" w:rsidR="00F00CCA" w:rsidRPr="008C1267" w:rsidRDefault="00F00CCA" w:rsidP="00F00CCA"/>
        </w:tc>
      </w:tr>
      <w:tr w:rsidR="00F00CCA" w:rsidRPr="008C1267" w14:paraId="3592383E" w14:textId="77777777" w:rsidTr="00F00CCA">
        <w:trPr>
          <w:trHeight w:val="1296"/>
          <w:jc w:val="center"/>
        </w:trPr>
        <w:tc>
          <w:tcPr>
            <w:tcW w:w="1940" w:type="dxa"/>
          </w:tcPr>
          <w:p w14:paraId="1EBB65D6" w14:textId="2A156B18" w:rsidR="00F00CCA" w:rsidRPr="008C1267" w:rsidRDefault="00F00CCA" w:rsidP="006B198D">
            <w:pPr>
              <w:rPr>
                <w:b/>
              </w:rPr>
            </w:pPr>
            <w:r w:rsidRPr="008C1267">
              <w:rPr>
                <w:b/>
              </w:rPr>
              <w:t>CONFERENCE PROCEEDINGS</w:t>
            </w:r>
          </w:p>
        </w:tc>
        <w:tc>
          <w:tcPr>
            <w:tcW w:w="9643" w:type="dxa"/>
          </w:tcPr>
          <w:p w14:paraId="298AD47F" w14:textId="77777777" w:rsidR="00F00CCA" w:rsidRPr="008C1267" w:rsidRDefault="00F00CCA" w:rsidP="0036249B">
            <w:proofErr w:type="spellStart"/>
            <w:r w:rsidRPr="008C1267">
              <w:t>Fochesatto</w:t>
            </w:r>
            <w:proofErr w:type="spellEnd"/>
            <w:r w:rsidRPr="008C1267">
              <w:t xml:space="preserve"> G. J., O. Galvez, P. </w:t>
            </w:r>
            <w:proofErr w:type="spellStart"/>
            <w:r w:rsidRPr="008C1267">
              <w:t>Ristori</w:t>
            </w:r>
            <w:proofErr w:type="spellEnd"/>
            <w:r w:rsidRPr="008C1267">
              <w:t xml:space="preserve">, </w:t>
            </w:r>
            <w:r w:rsidRPr="008C1267">
              <w:rPr>
                <w:u w:val="single"/>
              </w:rPr>
              <w:t>D. Keller</w:t>
            </w:r>
            <w:r w:rsidRPr="008C1267">
              <w:t xml:space="preserve"> and E. L. </w:t>
            </w:r>
            <w:proofErr w:type="spellStart"/>
            <w:r w:rsidRPr="008C1267">
              <w:t>Fochesatto</w:t>
            </w:r>
            <w:proofErr w:type="spellEnd"/>
            <w:r w:rsidRPr="008C1267">
              <w:t>. “Lidar to Determine the Fractions of Ice, Liquid and Water Vapor in Polar Tropospheric Cloud.”</w:t>
            </w:r>
            <w:r w:rsidRPr="008C1267">
              <w:rPr>
                <w:i/>
              </w:rPr>
              <w:t xml:space="preserve"> Accepted for publication in the proceedings of the 28th International Laser Radar Conference, </w:t>
            </w:r>
            <w:r w:rsidRPr="008C1267">
              <w:t>Bucharest, Romania. 25-30 June 2017.</w:t>
            </w:r>
          </w:p>
          <w:p w14:paraId="3A85AEDD" w14:textId="51CFBCCD" w:rsidR="00F00CCA" w:rsidRPr="008C1267" w:rsidRDefault="00F00CCA" w:rsidP="00F00CCA">
            <w:pPr>
              <w:pStyle w:val="ListParagraph"/>
              <w:rPr>
                <w:szCs w:val="22"/>
              </w:rPr>
            </w:pPr>
          </w:p>
        </w:tc>
      </w:tr>
      <w:tr w:rsidR="0036249B" w:rsidRPr="008C1267" w14:paraId="7E47F400" w14:textId="77777777" w:rsidTr="00F00CCA">
        <w:trPr>
          <w:trHeight w:val="1296"/>
          <w:jc w:val="center"/>
        </w:trPr>
        <w:tc>
          <w:tcPr>
            <w:tcW w:w="1940" w:type="dxa"/>
          </w:tcPr>
          <w:p w14:paraId="781451DB" w14:textId="743D0D65" w:rsidR="0036249B" w:rsidRPr="008C1267" w:rsidRDefault="0036249B" w:rsidP="006B198D">
            <w:pPr>
              <w:rPr>
                <w:b/>
              </w:rPr>
            </w:pPr>
            <w:r w:rsidRPr="008C1267">
              <w:rPr>
                <w:b/>
              </w:rPr>
              <w:t>IN PROGRESS</w:t>
            </w:r>
          </w:p>
        </w:tc>
        <w:tc>
          <w:tcPr>
            <w:tcW w:w="9643" w:type="dxa"/>
          </w:tcPr>
          <w:p w14:paraId="676CEFCA" w14:textId="3D151126" w:rsidR="0036249B" w:rsidRPr="008C1267" w:rsidRDefault="0036249B" w:rsidP="0036249B">
            <w:r w:rsidRPr="008C1267">
              <w:rPr>
                <w:u w:val="single"/>
              </w:rPr>
              <w:t>D. Keller</w:t>
            </w:r>
            <w:r w:rsidRPr="008C1267">
              <w:t xml:space="preserve">, D. R. Eagan, G. J. </w:t>
            </w:r>
            <w:proofErr w:type="spellStart"/>
            <w:r w:rsidRPr="008C1267">
              <w:t>Fochesatto</w:t>
            </w:r>
            <w:proofErr w:type="spellEnd"/>
            <w:r w:rsidRPr="008C1267">
              <w:t>, R. Peterson. “Advantages of Fiber Bragg Gratings over Resistance-Based Strain Gauges in</w:t>
            </w:r>
            <w:r w:rsidRPr="008C1267">
              <w:t xml:space="preserve"> </w:t>
            </w:r>
            <w:r w:rsidRPr="008C1267">
              <w:t>the Presence of Electromagnetic Interference Emitted from an Electric</w:t>
            </w:r>
            <w:r w:rsidRPr="008C1267">
              <w:t xml:space="preserve"> </w:t>
            </w:r>
            <w:r w:rsidRPr="008C1267">
              <w:t>Motor for Aerospace Application.”</w:t>
            </w:r>
          </w:p>
          <w:p w14:paraId="6C3FBAF7" w14:textId="77777777" w:rsidR="0036249B" w:rsidRPr="008C1267" w:rsidRDefault="0036249B" w:rsidP="0036249B"/>
          <w:p w14:paraId="593801BB" w14:textId="77777777" w:rsidR="0036249B" w:rsidRPr="008C1267" w:rsidRDefault="0036249B" w:rsidP="0036249B">
            <w:r w:rsidRPr="008C1267">
              <w:rPr>
                <w:u w:val="single"/>
              </w:rPr>
              <w:t>D. Keller</w:t>
            </w:r>
            <w:r w:rsidRPr="008C1267">
              <w:t xml:space="preserve">, G. J. </w:t>
            </w:r>
            <w:proofErr w:type="spellStart"/>
            <w:r w:rsidRPr="008C1267">
              <w:t>Fochesatto</w:t>
            </w:r>
            <w:proofErr w:type="spellEnd"/>
            <w:r w:rsidRPr="008C1267">
              <w:t>. “A New Wavelet to Determine the Planetary Boundary Layer Height from Micro Pulse Lidar Backscatter.”</w:t>
            </w:r>
          </w:p>
          <w:p w14:paraId="3E953CBD" w14:textId="77777777" w:rsidR="0036249B" w:rsidRPr="008C1267" w:rsidRDefault="0036249B" w:rsidP="0036249B"/>
        </w:tc>
      </w:tr>
      <w:tr w:rsidR="00F00CCA" w:rsidRPr="008C1267" w14:paraId="49836589" w14:textId="77777777" w:rsidTr="00CA605A">
        <w:trPr>
          <w:trHeight w:val="1251"/>
          <w:jc w:val="center"/>
        </w:trPr>
        <w:tc>
          <w:tcPr>
            <w:tcW w:w="1940" w:type="dxa"/>
          </w:tcPr>
          <w:p w14:paraId="458461D6" w14:textId="5754385F" w:rsidR="00F00CCA" w:rsidRPr="008C1267" w:rsidRDefault="00F00CCA" w:rsidP="006B198D">
            <w:r w:rsidRPr="008C1267">
              <w:rPr>
                <w:b/>
              </w:rPr>
              <w:t>HONORS AND AWARDS</w:t>
            </w:r>
          </w:p>
        </w:tc>
        <w:tc>
          <w:tcPr>
            <w:tcW w:w="9643" w:type="dxa"/>
          </w:tcPr>
          <w:p w14:paraId="7FC44354" w14:textId="77777777" w:rsidR="00F00CCA" w:rsidRPr="008C1267" w:rsidRDefault="00F00CCA" w:rsidP="006B198D">
            <w:pPr>
              <w:rPr>
                <w:i/>
              </w:rPr>
            </w:pPr>
            <w:r w:rsidRPr="008C1267">
              <w:rPr>
                <w:b/>
              </w:rPr>
              <w:t>Chancellor’s List</w:t>
            </w:r>
            <w:r w:rsidRPr="008C1267">
              <w:t xml:space="preserve">, </w:t>
            </w:r>
            <w:r w:rsidRPr="008C1267">
              <w:rPr>
                <w:i/>
              </w:rPr>
              <w:t>Spring 2017, Fall 2016, Spring 2016</w:t>
            </w:r>
          </w:p>
          <w:p w14:paraId="2757F2AA" w14:textId="77777777" w:rsidR="00F00CCA" w:rsidRPr="008C1267" w:rsidRDefault="00F00CCA" w:rsidP="006B198D">
            <w:pPr>
              <w:rPr>
                <w:i/>
              </w:rPr>
            </w:pPr>
            <w:r w:rsidRPr="008C1267">
              <w:rPr>
                <w:b/>
              </w:rPr>
              <w:t>Dean’s List</w:t>
            </w:r>
            <w:r w:rsidRPr="008C1267">
              <w:t xml:space="preserve">, </w:t>
            </w:r>
            <w:r w:rsidRPr="008C1267">
              <w:rPr>
                <w:i/>
              </w:rPr>
              <w:t>Fall 2015, Spring 2015</w:t>
            </w:r>
          </w:p>
          <w:p w14:paraId="7405350D" w14:textId="77777777" w:rsidR="00F00CCA" w:rsidRPr="008C1267" w:rsidRDefault="00F00CCA" w:rsidP="006B198D">
            <w:pPr>
              <w:rPr>
                <w:i/>
              </w:rPr>
            </w:pPr>
            <w:r w:rsidRPr="008C1267">
              <w:rPr>
                <w:b/>
              </w:rPr>
              <w:t xml:space="preserve">Alaska Space Grant Undergraduate Research Fellowship </w:t>
            </w:r>
            <w:r w:rsidRPr="008C1267">
              <w:rPr>
                <w:i/>
              </w:rPr>
              <w:t>Fall 2017 - Present</w:t>
            </w:r>
          </w:p>
          <w:p w14:paraId="06D13700" w14:textId="77777777" w:rsidR="00F00CCA" w:rsidRPr="008C1267" w:rsidRDefault="00F00CCA" w:rsidP="006B198D">
            <w:pPr>
              <w:rPr>
                <w:i/>
              </w:rPr>
            </w:pPr>
            <w:r w:rsidRPr="008C1267">
              <w:rPr>
                <w:b/>
              </w:rPr>
              <w:t>Alaska Space Grant</w:t>
            </w:r>
            <w:r w:rsidRPr="008C1267">
              <w:t xml:space="preserve">, </w:t>
            </w:r>
            <w:r w:rsidRPr="008C1267">
              <w:rPr>
                <w:i/>
              </w:rPr>
              <w:t>Summer 2017</w:t>
            </w:r>
          </w:p>
          <w:p w14:paraId="2337B778" w14:textId="77777777" w:rsidR="00F00CCA" w:rsidRPr="008C1267" w:rsidRDefault="00F00CCA" w:rsidP="006B198D">
            <w:pPr>
              <w:rPr>
                <w:i/>
              </w:rPr>
            </w:pPr>
            <w:r w:rsidRPr="008C1267">
              <w:rPr>
                <w:b/>
              </w:rPr>
              <w:t>University of Alaska Scholars Award</w:t>
            </w:r>
            <w:r w:rsidRPr="008C1267">
              <w:t xml:space="preserve">, </w:t>
            </w:r>
            <w:r w:rsidRPr="008C1267">
              <w:rPr>
                <w:i/>
              </w:rPr>
              <w:t>Fall 2014 – Spring 2018</w:t>
            </w:r>
          </w:p>
          <w:p w14:paraId="2B86407A" w14:textId="77777777" w:rsidR="00F00CCA" w:rsidRPr="008C1267" w:rsidRDefault="00F00CCA" w:rsidP="006B198D">
            <w:pPr>
              <w:rPr>
                <w:i/>
              </w:rPr>
            </w:pPr>
            <w:r w:rsidRPr="008C1267">
              <w:rPr>
                <w:b/>
              </w:rPr>
              <w:t>Alaska Performance Scholarship</w:t>
            </w:r>
            <w:r w:rsidRPr="008C1267">
              <w:t xml:space="preserve">, </w:t>
            </w:r>
            <w:r w:rsidRPr="008C1267">
              <w:rPr>
                <w:i/>
              </w:rPr>
              <w:t>Fall 2014 – Spring 2018</w:t>
            </w:r>
          </w:p>
          <w:p w14:paraId="58643F8B" w14:textId="77777777" w:rsidR="00F00CCA" w:rsidRPr="008C1267" w:rsidRDefault="00F00CCA" w:rsidP="006B198D">
            <w:pPr>
              <w:rPr>
                <w:i/>
              </w:rPr>
            </w:pPr>
            <w:r w:rsidRPr="008C1267">
              <w:rPr>
                <w:b/>
              </w:rPr>
              <w:t>NACE International Alaska Section / BP Scholarship</w:t>
            </w:r>
            <w:r w:rsidRPr="008C1267">
              <w:t xml:space="preserve">, </w:t>
            </w:r>
            <w:r w:rsidRPr="008C1267">
              <w:rPr>
                <w:i/>
              </w:rPr>
              <w:t>Fall 2016 – Spring 2017</w:t>
            </w:r>
          </w:p>
          <w:p w14:paraId="2C3D2845" w14:textId="77777777" w:rsidR="00F00CCA" w:rsidRPr="008C1267" w:rsidRDefault="00F00CCA" w:rsidP="006B198D">
            <w:pPr>
              <w:rPr>
                <w:i/>
              </w:rPr>
            </w:pPr>
            <w:r w:rsidRPr="008C1267">
              <w:rPr>
                <w:b/>
              </w:rPr>
              <w:t xml:space="preserve">URSA Award, </w:t>
            </w:r>
            <w:r w:rsidRPr="008C1267">
              <w:rPr>
                <w:i/>
              </w:rPr>
              <w:t>Spring 2018</w:t>
            </w:r>
          </w:p>
          <w:p w14:paraId="176CF1C2" w14:textId="77D7C8BE" w:rsidR="00F00CCA" w:rsidRPr="008C1267" w:rsidRDefault="00F00CCA" w:rsidP="006B198D">
            <w:pPr>
              <w:rPr>
                <w:i/>
              </w:rPr>
            </w:pPr>
          </w:p>
        </w:tc>
      </w:tr>
      <w:tr w:rsidR="00F00CCA" w:rsidRPr="008C1267" w14:paraId="1F3BD76A" w14:textId="77777777" w:rsidTr="00CA605A">
        <w:trPr>
          <w:trHeight w:val="252"/>
          <w:jc w:val="center"/>
        </w:trPr>
        <w:tc>
          <w:tcPr>
            <w:tcW w:w="1940" w:type="dxa"/>
          </w:tcPr>
          <w:p w14:paraId="50DB0C3D" w14:textId="5CE570B9" w:rsidR="00F00CCA" w:rsidRPr="008C1267" w:rsidRDefault="00F00CCA" w:rsidP="006B198D">
            <w:r w:rsidRPr="008C1267">
              <w:rPr>
                <w:b/>
              </w:rPr>
              <w:t>OTHER INTERESTS</w:t>
            </w:r>
          </w:p>
        </w:tc>
        <w:tc>
          <w:tcPr>
            <w:tcW w:w="9643" w:type="dxa"/>
          </w:tcPr>
          <w:p w14:paraId="7E3E41B2" w14:textId="584AD1DE" w:rsidR="00C34408" w:rsidRPr="00C34408" w:rsidRDefault="00C34408" w:rsidP="00C34408">
            <w:r w:rsidRPr="00C34408">
              <w:t>Programming, Optics, Aerospace, Artificial Intelligence, Quantum Communication, Game Development, Aviation, Music, Language Learning</w:t>
            </w:r>
            <w:r>
              <w:t>, Krav Maga, Hockey</w:t>
            </w:r>
            <w:bookmarkStart w:id="0" w:name="_GoBack"/>
            <w:bookmarkEnd w:id="0"/>
          </w:p>
          <w:p w14:paraId="5F962CA6" w14:textId="7D3629EF" w:rsidR="00F00CCA" w:rsidRPr="00C34408" w:rsidRDefault="00F00CCA" w:rsidP="006B198D"/>
        </w:tc>
      </w:tr>
    </w:tbl>
    <w:p w14:paraId="7314AF03" w14:textId="77777777" w:rsidR="00821186" w:rsidRPr="008C1267" w:rsidRDefault="00821186">
      <w:r w:rsidRPr="008C1267">
        <w:br w:type="page"/>
      </w:r>
    </w:p>
    <w:tbl>
      <w:tblPr>
        <w:tblStyle w:val="TableGrid"/>
        <w:tblW w:w="1158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8"/>
        <w:gridCol w:w="9715"/>
      </w:tblGrid>
      <w:tr w:rsidR="007C688E" w:rsidRPr="008C1267" w14:paraId="047AA1EC" w14:textId="77777777" w:rsidTr="007C688E">
        <w:trPr>
          <w:trHeight w:val="540"/>
          <w:jc w:val="center"/>
        </w:trPr>
        <w:tc>
          <w:tcPr>
            <w:tcW w:w="1868" w:type="dxa"/>
          </w:tcPr>
          <w:p w14:paraId="7B8AF834" w14:textId="77777777" w:rsidR="007C688E" w:rsidRPr="008C1267" w:rsidRDefault="007C688E" w:rsidP="007C688E">
            <w:r w:rsidRPr="008C1267">
              <w:rPr>
                <w:b/>
              </w:rPr>
              <w:lastRenderedPageBreak/>
              <w:t>REFERENCES</w:t>
            </w:r>
          </w:p>
        </w:tc>
        <w:tc>
          <w:tcPr>
            <w:tcW w:w="9715" w:type="dxa"/>
          </w:tcPr>
          <w:p w14:paraId="1D60D54F" w14:textId="651146E0" w:rsidR="007C688E" w:rsidRPr="008C1267" w:rsidRDefault="007C688E" w:rsidP="007C688E">
            <w:r w:rsidRPr="008C1267">
              <w:t xml:space="preserve">Javier </w:t>
            </w:r>
            <w:proofErr w:type="spellStart"/>
            <w:r w:rsidRPr="008C1267">
              <w:t>Fochesatto</w:t>
            </w:r>
            <w:proofErr w:type="spellEnd"/>
            <w:r w:rsidR="00D00CAD" w:rsidRPr="008C1267">
              <w:t xml:space="preserve"> PhD</w:t>
            </w:r>
            <w:r w:rsidRPr="008C1267">
              <w:t xml:space="preserve">, </w:t>
            </w:r>
            <w:r w:rsidRPr="008C1267">
              <w:rPr>
                <w:i/>
              </w:rPr>
              <w:t>Associate Professor of Atmospheric Sciences</w:t>
            </w:r>
          </w:p>
          <w:p w14:paraId="26E3F943" w14:textId="193A3AD1" w:rsidR="007C688E" w:rsidRPr="008C1267" w:rsidRDefault="007C688E" w:rsidP="007C688E">
            <w:r w:rsidRPr="008C1267">
              <w:t xml:space="preserve">317 </w:t>
            </w:r>
            <w:proofErr w:type="spellStart"/>
            <w:r w:rsidRPr="008C1267">
              <w:t>Akasofu</w:t>
            </w:r>
            <w:proofErr w:type="spellEnd"/>
            <w:r w:rsidRPr="008C1267">
              <w:t xml:space="preserve"> Building, </w:t>
            </w:r>
            <w:r w:rsidR="00031E68" w:rsidRPr="008C1267">
              <w:t xml:space="preserve">930 Koyukuk Dr., </w:t>
            </w:r>
            <w:r w:rsidRPr="008C1267">
              <w:t>University of Alaska, Fairbanks, Fairbanks, AK 997</w:t>
            </w:r>
            <w:r w:rsidR="00031E68" w:rsidRPr="008C1267">
              <w:t>75</w:t>
            </w:r>
          </w:p>
          <w:p w14:paraId="12DE56B6" w14:textId="77777777" w:rsidR="007C688E" w:rsidRPr="008C1267" w:rsidRDefault="007C688E" w:rsidP="007C688E">
            <w:pPr>
              <w:rPr>
                <w:color w:val="1155CC"/>
                <w:u w:val="single"/>
              </w:rPr>
            </w:pPr>
            <w:r w:rsidRPr="008C1267">
              <w:t xml:space="preserve">907-474-7602 | </w:t>
            </w:r>
            <w:hyperlink r:id="rId7">
              <w:r w:rsidRPr="008C1267">
                <w:rPr>
                  <w:rStyle w:val="InternetLink"/>
                  <w:color w:val="1155CC"/>
                </w:rPr>
                <w:t>gjfochesatto@alaska.edu</w:t>
              </w:r>
            </w:hyperlink>
          </w:p>
          <w:p w14:paraId="76B12FA6" w14:textId="77777777" w:rsidR="007C688E" w:rsidRPr="008C1267" w:rsidRDefault="007C688E" w:rsidP="007C688E"/>
          <w:p w14:paraId="067DE19A" w14:textId="77777777" w:rsidR="007C688E" w:rsidRPr="008C1267" w:rsidRDefault="007C688E" w:rsidP="007C688E">
            <w:r w:rsidRPr="008C1267">
              <w:t xml:space="preserve">Paul Bean, </w:t>
            </w:r>
            <w:r w:rsidRPr="008C1267">
              <w:rPr>
                <w:i/>
              </w:rPr>
              <w:t>Aerospace Technology Engineer</w:t>
            </w:r>
          </w:p>
          <w:p w14:paraId="264492CF" w14:textId="77777777" w:rsidR="007C688E" w:rsidRPr="008C1267" w:rsidRDefault="007C688E" w:rsidP="007C688E">
            <w:r w:rsidRPr="008C1267">
              <w:t>FOSS Lab, NASA Armstrong Flight Research Center, Edwards Air Force Base, CA 93523</w:t>
            </w:r>
          </w:p>
          <w:p w14:paraId="2FC0DC14" w14:textId="77777777" w:rsidR="007C688E" w:rsidRPr="008C1267" w:rsidRDefault="007C688E" w:rsidP="007C688E">
            <w:r w:rsidRPr="008C1267">
              <w:t xml:space="preserve">661-276-2451 | </w:t>
            </w:r>
            <w:hyperlink r:id="rId8" w:history="1">
              <w:r w:rsidRPr="008C1267">
                <w:rPr>
                  <w:rStyle w:val="Hyperlink"/>
                </w:rPr>
                <w:t>paul.bean@nasa.gov</w:t>
              </w:r>
            </w:hyperlink>
          </w:p>
          <w:p w14:paraId="14C7ACAE" w14:textId="77777777" w:rsidR="007C688E" w:rsidRPr="008C1267" w:rsidRDefault="007C688E" w:rsidP="007C688E"/>
          <w:p w14:paraId="4B3858A4" w14:textId="3058B6A3" w:rsidR="007C688E" w:rsidRPr="008C1267" w:rsidRDefault="007C688E" w:rsidP="007C688E">
            <w:r w:rsidRPr="008C1267">
              <w:t>Cheng-</w:t>
            </w:r>
            <w:proofErr w:type="spellStart"/>
            <w:r w:rsidRPr="008C1267">
              <w:t>fu</w:t>
            </w:r>
            <w:proofErr w:type="spellEnd"/>
            <w:r w:rsidRPr="008C1267">
              <w:t xml:space="preserve"> Chen</w:t>
            </w:r>
            <w:r w:rsidR="00D00CAD" w:rsidRPr="008C1267">
              <w:t xml:space="preserve"> PhD</w:t>
            </w:r>
            <w:r w:rsidRPr="008C1267">
              <w:t xml:space="preserve">, </w:t>
            </w:r>
            <w:r w:rsidRPr="008C1267">
              <w:rPr>
                <w:i/>
              </w:rPr>
              <w:t>Professor of Mechanical Engineering</w:t>
            </w:r>
          </w:p>
          <w:p w14:paraId="4BAD65B7" w14:textId="5854D5D0" w:rsidR="007C688E" w:rsidRPr="008C1267" w:rsidRDefault="007C688E" w:rsidP="007C688E">
            <w:proofErr w:type="spellStart"/>
            <w:r w:rsidRPr="008C1267">
              <w:t>D</w:t>
            </w:r>
            <w:r w:rsidR="00D00CAD" w:rsidRPr="008C1267">
              <w:t>u</w:t>
            </w:r>
            <w:r w:rsidRPr="008C1267">
              <w:t>ckering</w:t>
            </w:r>
            <w:proofErr w:type="spellEnd"/>
            <w:r w:rsidRPr="008C1267">
              <w:t xml:space="preserve"> 349D, </w:t>
            </w:r>
            <w:r w:rsidR="00D00CAD" w:rsidRPr="008C1267">
              <w:t xml:space="preserve">1760 Tanana </w:t>
            </w:r>
            <w:r w:rsidR="00031E68" w:rsidRPr="008C1267">
              <w:t>Lp.</w:t>
            </w:r>
            <w:r w:rsidR="00D00CAD" w:rsidRPr="008C1267">
              <w:t xml:space="preserve">, </w:t>
            </w:r>
            <w:r w:rsidRPr="008C1267">
              <w:t>University of Alaska, Fairbanks, Fairbanks, AK 997</w:t>
            </w:r>
            <w:r w:rsidR="00D00CAD" w:rsidRPr="008C1267">
              <w:t>75</w:t>
            </w:r>
          </w:p>
          <w:p w14:paraId="06E74486" w14:textId="77777777" w:rsidR="007C688E" w:rsidRPr="008C1267" w:rsidRDefault="007C688E" w:rsidP="006B198D">
            <w:pPr>
              <w:rPr>
                <w:rStyle w:val="InternetLink"/>
                <w:color w:val="1155CC"/>
              </w:rPr>
            </w:pPr>
            <w:r w:rsidRPr="008C1267">
              <w:t xml:space="preserve">907-474-7265 | </w:t>
            </w:r>
            <w:hyperlink r:id="rId9">
              <w:r w:rsidRPr="008C1267">
                <w:rPr>
                  <w:rStyle w:val="InternetLink"/>
                  <w:color w:val="1155CC"/>
                </w:rPr>
                <w:t>cf.chen@alaska.edu</w:t>
              </w:r>
            </w:hyperlink>
          </w:p>
          <w:p w14:paraId="5315C02F" w14:textId="1BEA4F0C" w:rsidR="00F00CCA" w:rsidRPr="008C1267" w:rsidRDefault="00F00CCA" w:rsidP="006B198D"/>
        </w:tc>
      </w:tr>
    </w:tbl>
    <w:p w14:paraId="6FA27BDA" w14:textId="77777777" w:rsidR="00443B42" w:rsidRPr="008C1267" w:rsidRDefault="00443B42" w:rsidP="00A378AC">
      <w:pPr>
        <w:keepNext w:val="0"/>
        <w:spacing w:line="240" w:lineRule="auto"/>
      </w:pPr>
    </w:p>
    <w:p w14:paraId="47763EF9" w14:textId="77777777" w:rsidR="009D7904" w:rsidRPr="008C1267" w:rsidRDefault="009D7904"/>
    <w:sectPr w:rsidR="009D7904" w:rsidRPr="008C1267" w:rsidSect="00794E22">
      <w:headerReference w:type="default" r:id="rId10"/>
      <w:pgSz w:w="12240" w:h="15840"/>
      <w:pgMar w:top="720" w:right="720" w:bottom="720" w:left="720" w:header="288" w:footer="0" w:gutter="0"/>
      <w:pgNumType w:start="1"/>
      <w:cols w:space="720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18CFC" w14:textId="77777777" w:rsidR="00283B08" w:rsidRDefault="00283B08">
      <w:pPr>
        <w:spacing w:line="240" w:lineRule="auto"/>
      </w:pPr>
      <w:r>
        <w:separator/>
      </w:r>
    </w:p>
  </w:endnote>
  <w:endnote w:type="continuationSeparator" w:id="0">
    <w:p w14:paraId="78A4639E" w14:textId="77777777" w:rsidR="00283B08" w:rsidRDefault="00283B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7D0C8" w14:textId="77777777" w:rsidR="00283B08" w:rsidRDefault="00283B08">
      <w:pPr>
        <w:spacing w:line="240" w:lineRule="auto"/>
      </w:pPr>
      <w:r>
        <w:separator/>
      </w:r>
    </w:p>
  </w:footnote>
  <w:footnote w:type="continuationSeparator" w:id="0">
    <w:p w14:paraId="0B5DACE3" w14:textId="77777777" w:rsidR="00283B08" w:rsidRDefault="00283B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5986E" w14:textId="77777777" w:rsidR="00143001" w:rsidRDefault="00143001">
    <w:pPr>
      <w:jc w:val="center"/>
    </w:pPr>
    <w:r>
      <w:rPr>
        <w:b/>
        <w:sz w:val="36"/>
        <w:szCs w:val="36"/>
      </w:rPr>
      <w:t>Douglas Keller Jr.</w:t>
    </w:r>
  </w:p>
  <w:p w14:paraId="33057CB8" w14:textId="77777777" w:rsidR="00143001" w:rsidRDefault="00143001" w:rsidP="009D280C">
    <w:pPr>
      <w:jc w:val="center"/>
      <w:rPr>
        <w:rStyle w:val="InternetLink"/>
        <w:color w:val="1155CC"/>
      </w:rPr>
    </w:pPr>
    <w:r>
      <w:t xml:space="preserve">907-342-2070 | </w:t>
    </w:r>
    <w:hyperlink r:id="rId1">
      <w:r>
        <w:rPr>
          <w:rStyle w:val="InternetLink"/>
          <w:color w:val="1155CC"/>
        </w:rPr>
        <w:t>dkeller12@alaska.edu</w:t>
      </w:r>
    </w:hyperlink>
  </w:p>
  <w:p w14:paraId="748E60A1" w14:textId="77777777" w:rsidR="00143001" w:rsidRPr="009D280C" w:rsidRDefault="00143001" w:rsidP="009D280C">
    <w:pPr>
      <w:jc w:val="center"/>
      <w:rPr>
        <w:rStyle w:val="InternetLink"/>
        <w:color w:val="000000"/>
        <w:u w:val="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6585A"/>
    <w:multiLevelType w:val="hybridMultilevel"/>
    <w:tmpl w:val="7958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212D5"/>
    <w:multiLevelType w:val="hybridMultilevel"/>
    <w:tmpl w:val="5E0C8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05A6A"/>
    <w:multiLevelType w:val="hybridMultilevel"/>
    <w:tmpl w:val="C812E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967B9"/>
    <w:multiLevelType w:val="hybridMultilevel"/>
    <w:tmpl w:val="D5EC4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1744A"/>
    <w:multiLevelType w:val="hybridMultilevel"/>
    <w:tmpl w:val="12E4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B4861"/>
    <w:multiLevelType w:val="hybridMultilevel"/>
    <w:tmpl w:val="F5766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D6DED"/>
    <w:multiLevelType w:val="hybridMultilevel"/>
    <w:tmpl w:val="DD22E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0331E"/>
    <w:multiLevelType w:val="hybridMultilevel"/>
    <w:tmpl w:val="6E286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904"/>
    <w:rsid w:val="00031E68"/>
    <w:rsid w:val="00031EBE"/>
    <w:rsid w:val="00074614"/>
    <w:rsid w:val="00096BFE"/>
    <w:rsid w:val="000A6E6E"/>
    <w:rsid w:val="000B14FE"/>
    <w:rsid w:val="000F5992"/>
    <w:rsid w:val="00114E9C"/>
    <w:rsid w:val="00143001"/>
    <w:rsid w:val="00150465"/>
    <w:rsid w:val="00165928"/>
    <w:rsid w:val="00194D38"/>
    <w:rsid w:val="001B3041"/>
    <w:rsid w:val="001C5E58"/>
    <w:rsid w:val="001D0605"/>
    <w:rsid w:val="002163FF"/>
    <w:rsid w:val="002318D5"/>
    <w:rsid w:val="0023261A"/>
    <w:rsid w:val="0026378C"/>
    <w:rsid w:val="002764F8"/>
    <w:rsid w:val="00281AEA"/>
    <w:rsid w:val="00283B08"/>
    <w:rsid w:val="002B728D"/>
    <w:rsid w:val="002E1F84"/>
    <w:rsid w:val="002E26A3"/>
    <w:rsid w:val="002E3964"/>
    <w:rsid w:val="002F3CD8"/>
    <w:rsid w:val="002F799B"/>
    <w:rsid w:val="00303F22"/>
    <w:rsid w:val="0036249B"/>
    <w:rsid w:val="00372C32"/>
    <w:rsid w:val="00381621"/>
    <w:rsid w:val="003B2089"/>
    <w:rsid w:val="003B74BA"/>
    <w:rsid w:val="003D6559"/>
    <w:rsid w:val="003E48C9"/>
    <w:rsid w:val="004026FB"/>
    <w:rsid w:val="00433337"/>
    <w:rsid w:val="00443B42"/>
    <w:rsid w:val="00451BA8"/>
    <w:rsid w:val="00474475"/>
    <w:rsid w:val="0047497F"/>
    <w:rsid w:val="0048011C"/>
    <w:rsid w:val="0048689A"/>
    <w:rsid w:val="004D2EC4"/>
    <w:rsid w:val="004E2B62"/>
    <w:rsid w:val="0051220C"/>
    <w:rsid w:val="0058259A"/>
    <w:rsid w:val="00586B55"/>
    <w:rsid w:val="0059547E"/>
    <w:rsid w:val="005A3ECE"/>
    <w:rsid w:val="005B28FC"/>
    <w:rsid w:val="005C38F8"/>
    <w:rsid w:val="005E5D2A"/>
    <w:rsid w:val="005F381E"/>
    <w:rsid w:val="005F5777"/>
    <w:rsid w:val="00604962"/>
    <w:rsid w:val="006477E7"/>
    <w:rsid w:val="006561CA"/>
    <w:rsid w:val="00663153"/>
    <w:rsid w:val="006A00A1"/>
    <w:rsid w:val="006B198D"/>
    <w:rsid w:val="0070067F"/>
    <w:rsid w:val="00701771"/>
    <w:rsid w:val="0070340F"/>
    <w:rsid w:val="007038CA"/>
    <w:rsid w:val="00734258"/>
    <w:rsid w:val="007534AF"/>
    <w:rsid w:val="00764810"/>
    <w:rsid w:val="00774BCA"/>
    <w:rsid w:val="00794E22"/>
    <w:rsid w:val="00797A5C"/>
    <w:rsid w:val="007C3627"/>
    <w:rsid w:val="007C688E"/>
    <w:rsid w:val="00817316"/>
    <w:rsid w:val="00821186"/>
    <w:rsid w:val="008501D5"/>
    <w:rsid w:val="00874066"/>
    <w:rsid w:val="00885374"/>
    <w:rsid w:val="008C1267"/>
    <w:rsid w:val="008C27E1"/>
    <w:rsid w:val="008D0ED3"/>
    <w:rsid w:val="008E1524"/>
    <w:rsid w:val="0093643F"/>
    <w:rsid w:val="0094084A"/>
    <w:rsid w:val="00981786"/>
    <w:rsid w:val="009829E8"/>
    <w:rsid w:val="0099005F"/>
    <w:rsid w:val="009D280C"/>
    <w:rsid w:val="009D7904"/>
    <w:rsid w:val="009F20E7"/>
    <w:rsid w:val="00A0336F"/>
    <w:rsid w:val="00A21CCC"/>
    <w:rsid w:val="00A378AC"/>
    <w:rsid w:val="00A60E9B"/>
    <w:rsid w:val="00A94D8D"/>
    <w:rsid w:val="00AB54E6"/>
    <w:rsid w:val="00AC11D6"/>
    <w:rsid w:val="00AD1B6A"/>
    <w:rsid w:val="00AF0E64"/>
    <w:rsid w:val="00B015A5"/>
    <w:rsid w:val="00B1551B"/>
    <w:rsid w:val="00B4177A"/>
    <w:rsid w:val="00B57411"/>
    <w:rsid w:val="00B76537"/>
    <w:rsid w:val="00BA2807"/>
    <w:rsid w:val="00BD1957"/>
    <w:rsid w:val="00BF145C"/>
    <w:rsid w:val="00C22E21"/>
    <w:rsid w:val="00C24CF8"/>
    <w:rsid w:val="00C31270"/>
    <w:rsid w:val="00C34408"/>
    <w:rsid w:val="00C66C4A"/>
    <w:rsid w:val="00C711D7"/>
    <w:rsid w:val="00C77E4E"/>
    <w:rsid w:val="00D0012E"/>
    <w:rsid w:val="00D00CAD"/>
    <w:rsid w:val="00D06110"/>
    <w:rsid w:val="00D51CE6"/>
    <w:rsid w:val="00D90125"/>
    <w:rsid w:val="00DA394F"/>
    <w:rsid w:val="00DD08B0"/>
    <w:rsid w:val="00DE4B94"/>
    <w:rsid w:val="00DF3704"/>
    <w:rsid w:val="00E4100C"/>
    <w:rsid w:val="00E5189B"/>
    <w:rsid w:val="00EA3E77"/>
    <w:rsid w:val="00ED210F"/>
    <w:rsid w:val="00ED76E2"/>
    <w:rsid w:val="00EF00BC"/>
    <w:rsid w:val="00F00CCA"/>
    <w:rsid w:val="00F31EFF"/>
    <w:rsid w:val="00F405DD"/>
    <w:rsid w:val="00F561AC"/>
    <w:rsid w:val="00F704AF"/>
    <w:rsid w:val="00F76F51"/>
    <w:rsid w:val="00F77F81"/>
    <w:rsid w:val="00F86727"/>
    <w:rsid w:val="00FF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B9B04"/>
  <w15:docId w15:val="{CEC777D9-D88E-4E7E-8C88-4895355C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keepNext/>
      <w:spacing w:line="276" w:lineRule="auto"/>
    </w:pPr>
    <w:rPr>
      <w:sz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next w:val="Normal"/>
    <w:qFormat/>
    <w:pPr>
      <w:keepNext/>
      <w:keepLines/>
      <w:widowControl w:val="0"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40" w:after="80"/>
      <w:contextualSpacing/>
      <w:outlineLvl w:val="4"/>
    </w:pPr>
    <w:rPr>
      <w:color w:val="666666"/>
      <w:sz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40" w:after="80"/>
      <w:contextualSpacing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AC11D6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C11D6"/>
    <w:rPr>
      <w:rFonts w:cs="Mangal"/>
      <w:sz w:val="22"/>
      <w:szCs w:val="20"/>
    </w:rPr>
  </w:style>
  <w:style w:type="table" w:styleId="TableGrid">
    <w:name w:val="Table Grid"/>
    <w:basedOn w:val="TableNormal"/>
    <w:uiPriority w:val="39"/>
    <w:rsid w:val="001D06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E64"/>
    <w:pPr>
      <w:ind w:left="720"/>
      <w:contextualSpacing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F76F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F5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l.bean@nasa.gov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jfochesatto@alaska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cf.chen@alaska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keller12@alask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Keller, Douglas (AFRC-RD)[USRA]</dc:creator>
  <dc:description/>
  <cp:lastModifiedBy>Douglas Keller Jr.</cp:lastModifiedBy>
  <cp:revision>15</cp:revision>
  <cp:lastPrinted>2017-10-23T02:25:00Z</cp:lastPrinted>
  <dcterms:created xsi:type="dcterms:W3CDTF">2017-10-23T03:00:00Z</dcterms:created>
  <dcterms:modified xsi:type="dcterms:W3CDTF">2018-12-14T08:39:00Z</dcterms:modified>
  <dc:language>en-US</dc:language>
</cp:coreProperties>
</file>