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05092" w14:textId="742A36A4" w:rsidR="00F447ED" w:rsidRDefault="00447C79" w:rsidP="00447C79">
      <w:pPr>
        <w:jc w:val="center"/>
      </w:pPr>
      <w:r>
        <w:rPr>
          <w:noProof/>
        </w:rPr>
        <w:drawing>
          <wp:inline distT="0" distB="0" distL="0" distR="0" wp14:anchorId="2BF74397" wp14:editId="1CCC5A5D">
            <wp:extent cx="3802380" cy="1021080"/>
            <wp:effectExtent l="0" t="0" r="7620" b="7620"/>
            <wp:docPr id="1" name="Picture 1" descr="Image result for kickstart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ickstarte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1CE1" w14:textId="0F63E00B" w:rsidR="00447C79" w:rsidRDefault="00447C79" w:rsidP="00447C79">
      <w:pPr>
        <w:jc w:val="center"/>
      </w:pPr>
      <w:r>
        <w:t>Summary of Funding Trends for Campaigns</w:t>
      </w:r>
    </w:p>
    <w:p w14:paraId="03EF1B24" w14:textId="535F29DA" w:rsidR="00447C79" w:rsidRDefault="00447C79" w:rsidP="00447C79"/>
    <w:p w14:paraId="65C53A63" w14:textId="02F1F249" w:rsidR="001B6470" w:rsidRPr="00816404" w:rsidRDefault="00816404" w:rsidP="001B6470">
      <w:pPr>
        <w:tabs>
          <w:tab w:val="left" w:pos="1608"/>
        </w:tabs>
        <w:rPr>
          <w:b/>
          <w:u w:val="single"/>
        </w:rPr>
      </w:pPr>
      <w:r w:rsidRPr="00816404">
        <w:rPr>
          <w:b/>
          <w:noProof/>
          <w:sz w:val="24"/>
          <w:u w:val="single"/>
        </w:rPr>
        <w:drawing>
          <wp:anchor distT="0" distB="0" distL="114300" distR="114300" simplePos="0" relativeHeight="251655168" behindDoc="0" locked="0" layoutInCell="1" allowOverlap="1" wp14:anchorId="1F76462E" wp14:editId="40C3B7D9">
            <wp:simplePos x="0" y="0"/>
            <wp:positionH relativeFrom="column">
              <wp:posOffset>-350520</wp:posOffset>
            </wp:positionH>
            <wp:positionV relativeFrom="paragraph">
              <wp:posOffset>450850</wp:posOffset>
            </wp:positionV>
            <wp:extent cx="6629400" cy="397637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7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C79" w:rsidRPr="00816404">
        <w:rPr>
          <w:b/>
          <w:sz w:val="24"/>
          <w:u w:val="single"/>
        </w:rPr>
        <w:t>Conclusions</w:t>
      </w:r>
      <w:r w:rsidRPr="00816404">
        <w:rPr>
          <w:b/>
          <w:sz w:val="24"/>
          <w:u w:val="single"/>
        </w:rPr>
        <w:t xml:space="preserve"> from Funding Data</w:t>
      </w:r>
    </w:p>
    <w:p w14:paraId="674D20E1" w14:textId="6C203D14" w:rsidR="00447C79" w:rsidRDefault="00447C79" w:rsidP="001B6470"/>
    <w:p w14:paraId="2BD41729" w14:textId="61E12BC6" w:rsidR="001B6470" w:rsidRDefault="001B6470" w:rsidP="001B6470">
      <w:pPr>
        <w:pStyle w:val="ListParagraph"/>
        <w:numPr>
          <w:ilvl w:val="0"/>
          <w:numId w:val="2"/>
        </w:numPr>
      </w:pPr>
      <w:r>
        <w:t>Based on total number of projects, Theater appears to be a popular project type on Kickstarter. Journalism is not a popular category.</w:t>
      </w:r>
    </w:p>
    <w:p w14:paraId="16592F30" w14:textId="77777777" w:rsidR="001B6470" w:rsidRDefault="001B6470" w:rsidP="001B6470"/>
    <w:p w14:paraId="5259FA13" w14:textId="3CFB62C8" w:rsidR="00447C79" w:rsidRDefault="001B6470" w:rsidP="00447C7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AD5FA3" wp14:editId="66628B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00725" cy="4373880"/>
            <wp:effectExtent l="0" t="0" r="952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37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FFE94" w14:textId="77777777" w:rsidR="00816404" w:rsidRDefault="001B6470" w:rsidP="00816404">
      <w:pPr>
        <w:pStyle w:val="ListParagraph"/>
        <w:numPr>
          <w:ilvl w:val="0"/>
          <w:numId w:val="2"/>
        </w:numPr>
      </w:pPr>
      <w:r>
        <w:t xml:space="preserve">Projects in the Rock sub-category were 100% successful in funding, suggesting this may be a good category </w:t>
      </w:r>
      <w:r w:rsidR="00816404">
        <w:t xml:space="preserve">to choose for funding success. </w:t>
      </w:r>
    </w:p>
    <w:p w14:paraId="7718864A" w14:textId="3037275E" w:rsidR="00816404" w:rsidRDefault="00816404" w:rsidP="00816404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82B1530" wp14:editId="5C7B48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8800" cy="334581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4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month of May be the best month to launch a project, as the most successful projects have launched in that month.</w:t>
      </w:r>
    </w:p>
    <w:p w14:paraId="1B13C9A4" w14:textId="77777777" w:rsidR="00816404" w:rsidRDefault="00816404" w:rsidP="00447C79"/>
    <w:p w14:paraId="5EF95048" w14:textId="02E4B581" w:rsidR="00447C79" w:rsidRPr="00816404" w:rsidRDefault="00447C79" w:rsidP="00447C79">
      <w:pPr>
        <w:rPr>
          <w:b/>
          <w:sz w:val="24"/>
        </w:rPr>
      </w:pPr>
      <w:r w:rsidRPr="00816404">
        <w:rPr>
          <w:b/>
          <w:sz w:val="24"/>
        </w:rPr>
        <w:t>Dataset Limitations</w:t>
      </w:r>
    </w:p>
    <w:p w14:paraId="5129411F" w14:textId="6638A7E7" w:rsidR="00447C79" w:rsidRDefault="001B6470" w:rsidP="00447C79">
      <w:pPr>
        <w:pStyle w:val="ListParagraph"/>
        <w:numPr>
          <w:ilvl w:val="0"/>
          <w:numId w:val="1"/>
        </w:numPr>
      </w:pPr>
      <w:r>
        <w:t>There may be other project factors not included in this dataset that might provide additional insights on the funded states</w:t>
      </w:r>
    </w:p>
    <w:p w14:paraId="7C47BF20" w14:textId="592682D1" w:rsidR="006E542A" w:rsidRDefault="001B6470" w:rsidP="00447C79">
      <w:pPr>
        <w:pStyle w:val="ListParagraph"/>
        <w:numPr>
          <w:ilvl w:val="0"/>
          <w:numId w:val="1"/>
        </w:numPr>
      </w:pPr>
      <w:r>
        <w:t>The backers on Kickstarter may represent a population that is more likely to support the types of projects that were successfully funded, or less likely to support those that were canceled or failed</w:t>
      </w:r>
    </w:p>
    <w:p w14:paraId="3A1C3B49" w14:textId="7FCB1B02" w:rsidR="00447C79" w:rsidRDefault="00447C79" w:rsidP="00447C79">
      <w:r>
        <w:t xml:space="preserve">Ideas for Additional </w:t>
      </w:r>
      <w:r w:rsidR="00816404">
        <w:t>Analysis</w:t>
      </w:r>
    </w:p>
    <w:p w14:paraId="2DD81650" w14:textId="3A60CA3A" w:rsidR="00816404" w:rsidRDefault="00816404" w:rsidP="00816404">
      <w:pPr>
        <w:pStyle w:val="ListParagraph"/>
        <w:numPr>
          <w:ilvl w:val="0"/>
          <w:numId w:val="1"/>
        </w:numPr>
      </w:pPr>
      <w:r>
        <w:t>Build a graph that compares the funded state of the projects to the duration of the campaign</w:t>
      </w:r>
      <w:r w:rsidR="0059060E">
        <w:t xml:space="preserve"> to see if there is relationship in length of campaign to success or failure.</w:t>
      </w:r>
    </w:p>
    <w:p w14:paraId="200613D7" w14:textId="5A5D8911" w:rsidR="00816404" w:rsidRDefault="00816404" w:rsidP="00816404">
      <w:pPr>
        <w:pStyle w:val="ListParagraph"/>
        <w:numPr>
          <w:ilvl w:val="0"/>
          <w:numId w:val="1"/>
        </w:numPr>
      </w:pPr>
      <w:r>
        <w:t>Create a chart that shows the number of backers by the funded state of the projects</w:t>
      </w:r>
      <w:r w:rsidR="0059060E">
        <w:t xml:space="preserve"> to see if number of backers relates to project success</w:t>
      </w:r>
    </w:p>
    <w:p w14:paraId="51603893" w14:textId="4D736D06" w:rsidR="0059060E" w:rsidRDefault="0059060E" w:rsidP="0059060E">
      <w:pPr>
        <w:pStyle w:val="ListParagraph"/>
        <w:numPr>
          <w:ilvl w:val="1"/>
          <w:numId w:val="1"/>
        </w:numPr>
      </w:pPr>
      <w:r>
        <w:t>Support this with a regression analysis to compare the variables</w:t>
      </w:r>
      <w:bookmarkStart w:id="0" w:name="_GoBack"/>
      <w:bookmarkEnd w:id="0"/>
    </w:p>
    <w:sectPr w:rsidR="0059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81A7F"/>
    <w:multiLevelType w:val="hybridMultilevel"/>
    <w:tmpl w:val="6908B118"/>
    <w:lvl w:ilvl="0" w:tplc="3B8CB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E6738"/>
    <w:multiLevelType w:val="hybridMultilevel"/>
    <w:tmpl w:val="168AF000"/>
    <w:lvl w:ilvl="0" w:tplc="2960B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7C79"/>
    <w:rsid w:val="00100A2E"/>
    <w:rsid w:val="00151572"/>
    <w:rsid w:val="001B6470"/>
    <w:rsid w:val="00447C79"/>
    <w:rsid w:val="0059060E"/>
    <w:rsid w:val="006E542A"/>
    <w:rsid w:val="00816404"/>
    <w:rsid w:val="008327F3"/>
    <w:rsid w:val="0096549D"/>
    <w:rsid w:val="00976FAD"/>
    <w:rsid w:val="00F4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426E"/>
  <w15:chartTrackingRefBased/>
  <w15:docId w15:val="{A90A02BD-461B-4A91-88A8-6BE40C8F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Kloepper</dc:creator>
  <cp:keywords/>
  <dc:description/>
  <cp:lastModifiedBy>David Kloepper</cp:lastModifiedBy>
  <cp:revision>4</cp:revision>
  <dcterms:created xsi:type="dcterms:W3CDTF">2019-02-21T03:12:00Z</dcterms:created>
  <dcterms:modified xsi:type="dcterms:W3CDTF">2019-03-03T02:20:00Z</dcterms:modified>
</cp:coreProperties>
</file>