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section-6-routine-maintenance"/>
    <w:p>
      <w:pPr>
        <w:pStyle w:val="Heading2"/>
      </w:pPr>
      <w:r>
        <w:t xml:space="preserve">Section 6: Routine Maintenance</w:t>
      </w:r>
    </w:p>
    <w:bookmarkStart w:id="47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7"/>
    <w:bookmarkStart w:id="48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8"/>
    <w:bookmarkStart w:id="49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9"/>
    <w:bookmarkStart w:id="50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0"/>
    <w:bookmarkStart w:id="51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1"/>
    <w:bookmarkStart w:id="52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2"/>
    <w:bookmarkStart w:id="53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3"/>
    <w:bookmarkStart w:id="54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4"/>
    <w:bookmarkStart w:id="55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section-7-backup-procedures"/>
    <w:p>
      <w:pPr>
        <w:pStyle w:val="Heading2"/>
      </w:pPr>
      <w:r>
        <w:t xml:space="preserve">Section 7: Backup Procedures</w:t>
      </w:r>
    </w:p>
    <w:bookmarkStart w:id="57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7"/>
    <w:bookmarkStart w:id="58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8"/>
    <w:bookmarkStart w:id="59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tion-8-deployment-procedures"/>
    <w:p>
      <w:pPr>
        <w:pStyle w:val="Heading2"/>
      </w:pPr>
      <w:r>
        <w:t xml:space="preserve">Section 8: Deployment Procedures</w:t>
      </w:r>
    </w:p>
    <w:bookmarkStart w:id="61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1"/>
    <w:bookmarkStart w:id="62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2"/>
    <w:bookmarkStart w:id="63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section-9-content-operations"/>
    <w:p>
      <w:pPr>
        <w:pStyle w:val="Heading2"/>
      </w:pPr>
      <w:r>
        <w:t xml:space="preserve">Section 9: Content Operations</w:t>
      </w:r>
    </w:p>
    <w:bookmarkStart w:id="65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5"/>
    <w:bookmarkStart w:id="66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6"/>
    <w:bookmarkStart w:id="67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7"/>
    <w:bookmarkStart w:id="68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section-10-incident-response"/>
    <w:p>
      <w:pPr>
        <w:pStyle w:val="Heading2"/>
      </w:pPr>
      <w:r>
        <w:t xml:space="preserve">Section 10: Incident Response</w:t>
      </w:r>
    </w:p>
    <w:bookmarkStart w:id="70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0"/>
    <w:bookmarkStart w:id="71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1"/>
    <w:bookmarkStart w:id="72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2"/>
    <w:bookmarkStart w:id="73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3"/>
    <w:bookmarkStart w:id="74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4"/>
    <w:bookmarkStart w:id="75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section-11-disaster-recovery"/>
    <w:p>
      <w:pPr>
        <w:pStyle w:val="Heading2"/>
      </w:pPr>
      <w:r>
        <w:t xml:space="preserve">Section 11: Disaster Recovery</w:t>
      </w:r>
    </w:p>
    <w:bookmarkStart w:id="77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7"/>
    <w:bookmarkStart w:id="78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8"/>
    <w:bookmarkStart w:id="79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9"/>
    <w:bookmarkStart w:id="80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appendix-a-file-permissions-reference"/>
    <w:p>
      <w:pPr>
        <w:pStyle w:val="Heading2"/>
      </w:pPr>
      <w:r>
        <w:t xml:space="preserve">Appendix A: File Permissions Reference</w:t>
      </w:r>
    </w:p>
    <w:bookmarkStart w:id="82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400/600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2"/>
    <w:bookmarkStart w:id="83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appendix-b-wp-config.php-key-settings"/>
    <w:p>
      <w:pPr>
        <w:pStyle w:val="Heading2"/>
      </w:pPr>
      <w:r>
        <w:t xml:space="preserve">Appendix B: wp-config.php Key Settings</w:t>
      </w:r>
    </w:p>
    <w:bookmarkStart w:id="85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5"/>
    <w:bookmarkStart w:id="86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6"/>
    <w:bookmarkStart w:id="87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7"/>
    <w:bookmarkStart w:id="88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8"/>
    <w:bookmarkStart w:id="89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9"/>
    <w:bookmarkStart w:id="90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0"/>
    <w:bookmarkStart w:id="91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appendix-c-change-log"/>
    <w:p>
      <w:pPr>
        <w:pStyle w:val="Heading2"/>
      </w:pPr>
      <w:r>
        <w:t xml:space="preserve">Appendix C: Change Log</w:t>
      </w:r>
    </w:p>
    <w:bookmarkStart w:id="98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5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5"/>
    <w:bookmarkStart w:id="96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6"/>
    <w:bookmarkStart w:id="97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0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0"/>
    <w:bookmarkStart w:id="101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1"/>
    <w:bookmarkStart w:id="111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1"/>
    <w:bookmarkStart w:id="112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9" Target="https://dev.mysql.com/doc/" TargetMode="External" /><Relationship Type="http://schemas.openxmlformats.org/officeDocument/2006/relationships/hyperlink" Id="rId104" Target="https://developer.wordpress.org/advanced-administration/security/" TargetMode="External" /><Relationship Type="http://schemas.openxmlformats.org/officeDocument/2006/relationships/hyperlink" Id="rId107" Target="https://developer.wordpress.org/cli/commands/" TargetMode="External" /><Relationship Type="http://schemas.openxmlformats.org/officeDocument/2006/relationships/hyperlink" Id="rId106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2" Target="https://github.com/dknauss/wp-security-style-guide" TargetMode="External" /><Relationship Type="http://schemas.openxmlformats.org/officeDocument/2006/relationships/hyperlink" Id="rId108" Target="https://nginx.org/en/docs/" TargetMode="External" /><Relationship Type="http://schemas.openxmlformats.org/officeDocument/2006/relationships/hyperlink" Id="rId110" Target="https://owasp.org/www-project-top-ten/" TargetMode="External" /><Relationship Type="http://schemas.openxmlformats.org/officeDocument/2006/relationships/hyperlink" Id="rId103" Target="https://wordpress.org/about/security/" TargetMode="External" /><Relationship Type="http://schemas.openxmlformats.org/officeDocument/2006/relationships/hyperlink" Id="rId105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ev.mysql.com/doc/" TargetMode="External" /><Relationship Type="http://schemas.openxmlformats.org/officeDocument/2006/relationships/hyperlink" Id="rId104" Target="https://developer.wordpress.org/advanced-administration/security/" TargetMode="External" /><Relationship Type="http://schemas.openxmlformats.org/officeDocument/2006/relationships/hyperlink" Id="rId107" Target="https://developer.wordpress.org/cli/commands/" TargetMode="External" /><Relationship Type="http://schemas.openxmlformats.org/officeDocument/2006/relationships/hyperlink" Id="rId106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2" Target="https://github.com/dknauss/wp-security-style-guide" TargetMode="External" /><Relationship Type="http://schemas.openxmlformats.org/officeDocument/2006/relationships/hyperlink" Id="rId108" Target="https://nginx.org/en/docs/" TargetMode="External" /><Relationship Type="http://schemas.openxmlformats.org/officeDocument/2006/relationships/hyperlink" Id="rId110" Target="https://owasp.org/www-project-top-ten/" TargetMode="External" /><Relationship Type="http://schemas.openxmlformats.org/officeDocument/2006/relationships/hyperlink" Id="rId103" Target="https://wordpress.org/about/security/" TargetMode="External" /><Relationship Type="http://schemas.openxmlformats.org/officeDocument/2006/relationships/hyperlink" Id="rId105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2026-03-03T05:14:11Z</dcterms:created>
  <dcterms:modified xsi:type="dcterms:W3CDTF">2026-03-03T05:14:11Z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