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Released</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56"/>
    <w:bookmarkStart w:id="61" w:name="X99885d770d6f46b66f1da0250fab692c4943198"/>
    <w:p>
      <w:pPr>
        <w:pStyle w:val="Heading2"/>
      </w:pPr>
      <w:r>
        <w:t xml:space="preserve">13. Source notes: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21"/>
        </w:numPr>
      </w:pPr>
      <w:hyperlink r:id="rId70">
        <w:r>
          <w:rPr>
            <w:rStyle w:val="Hyperlink"/>
          </w:rPr>
          <w:t xml:space="preserve">WordPress.org Developer Docs: Transients API</w:t>
        </w:r>
      </w:hyperlink>
    </w:p>
    <w:p>
      <w:pPr>
        <w:pStyle w:val="Compact"/>
        <w:numPr>
          <w:ilvl w:val="0"/>
          <w:numId w:val="1021"/>
        </w:numPr>
      </w:pPr>
      <w:hyperlink r:id="rId71">
        <w:r>
          <w:rPr>
            <w:rStyle w:val="Hyperlink"/>
          </w:rPr>
          <w:t xml:space="preserve">WordPress Developer Blog: An introduction to the Transients API</w:t>
        </w:r>
      </w:hyperlink>
    </w:p>
    <w:p>
      <w:pPr>
        <w:pStyle w:val="Compact"/>
        <w:numPr>
          <w:ilvl w:val="0"/>
          <w:numId w:val="1021"/>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7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2026-06-14T21:10:06Z</dcterms:created>
  <dcterms:modified xsi:type="dcterms:W3CDTF">2026-06-14T21:10:06Z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