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Released</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recommended baseline for modern performance work;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45"/>
    <w:bookmarkStart w:id="14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recommended baseline for modern performance work.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2026-06-17T16:04:41Z</dcterms:created>
  <dcterms:modified xsi:type="dcterms:W3CDTF">2026-06-17T16:04:41Z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1.2 — Released</vt:lpwstr>
  </property>
  <property fmtid="{D5CDD505-2E9C-101B-9397-08002B2CF9AE}" pid="4" name="version">
    <vt:lpwstr>1.2</vt:lpwstr>
  </property>
</Properties>
</file>