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Технології програмування</w:t>
      </w:r>
    </w:p>
    <w:p>
      <w:pPr>
        <w:pStyle w:val="Normal"/>
        <w:jc w:val="right"/>
        <w:rPr/>
      </w:pPr>
      <w:r>
        <w:rPr/>
        <w:t>Лабораторна робота №2</w:t>
      </w:r>
    </w:p>
    <w:p>
      <w:pPr>
        <w:pStyle w:val="Normal"/>
        <w:jc w:val="right"/>
        <w:rPr>
          <w:b/>
          <w:bCs/>
        </w:rPr>
      </w:pPr>
      <w:r>
        <w:rPr>
          <w:b/>
          <w:bCs/>
        </w:rPr>
        <w:t>Робота з файлами. Юніт тести.</w:t>
      </w:r>
    </w:p>
    <w:p>
      <w:pPr>
        <w:pStyle w:val="Normal"/>
        <w:rPr/>
      </w:pPr>
      <w:r>
        <w:rPr/>
      </w:r>
    </w:p>
    <w:p>
      <w:pPr>
        <w:pStyle w:val="Normal"/>
        <w:rPr/>
      </w:pPr>
      <w:r>
        <w:rPr>
          <w:b/>
          <w:bCs/>
        </w:rPr>
        <w:t>Мета роботи</w:t>
      </w:r>
      <w:r>
        <w:rPr/>
        <w:t>: Використовуючи теоретичне підґрунтя про роботу з файлами</w:t>
      </w:r>
      <w:r>
        <w:rPr>
          <w:lang w:val="ru-RU"/>
        </w:rPr>
        <w:t xml:space="preserve"> </w:t>
      </w:r>
      <w:r>
        <w:rPr/>
        <w:t>та тестування коду у мові Python розширити програму телефонного довідника студентів додавши функціонал, що буде вказано в завданні до лабораторної роботи.</w:t>
      </w:r>
    </w:p>
    <w:p>
      <w:pPr>
        <w:pStyle w:val="Normal"/>
        <w:ind w:hanging="0"/>
        <w:jc w:val="center"/>
        <w:rPr>
          <w:b/>
          <w:bCs/>
        </w:rPr>
      </w:pPr>
      <w:r>
        <w:rPr>
          <w:b/>
          <w:bCs/>
        </w:rPr>
        <w:t>Теоретичні відомості</w:t>
      </w:r>
    </w:p>
    <w:p>
      <w:pPr>
        <w:pStyle w:val="Normal"/>
        <w:rPr>
          <w:b/>
          <w:bCs/>
        </w:rPr>
      </w:pPr>
      <w:r>
        <w:rPr>
          <w:b/>
          <w:bCs/>
        </w:rPr>
        <w:t>Параметри командного рядка</w:t>
      </w:r>
    </w:p>
    <w:p>
      <w:pPr>
        <w:pStyle w:val="Normal"/>
        <w:rPr/>
      </w:pPr>
      <w:r>
        <w:rPr/>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r>
        <w:rPr>
          <w:b/>
          <w:bCs/>
        </w:rPr>
        <w:t>argv</w:t>
      </w:r>
    </w:p>
    <w:p>
      <w:pPr>
        <w:pStyle w:val="Normal"/>
        <w:rPr/>
      </w:pPr>
      <w:r>
        <w:rPr/>
        <w:t>Розглянемо приклад:</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from sys import argv</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print(f"Script name: {argv[0]}")</w:t>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print(f"Input parameter: {argv[1]}")</w:t>
            </w:r>
          </w:p>
        </w:tc>
      </w:tr>
    </w:tbl>
    <w:p>
      <w:pPr>
        <w:pStyle w:val="Normal"/>
        <w:rPr/>
      </w:pPr>
      <w:r>
        <w:rPr/>
      </w:r>
    </w:p>
    <w:p>
      <w:pPr>
        <w:pStyle w:val="Normal"/>
        <w:rPr/>
      </w:pPr>
      <w:r>
        <w:rPr/>
        <w:t xml:space="preserve">В самому початку підключаються модуль </w:t>
      </w:r>
      <w:r>
        <w:rPr>
          <w:b/>
          <w:bCs/>
        </w:rPr>
        <w:t>argv</w:t>
      </w:r>
      <w:r>
        <w:rPr/>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pPr>
        <w:pStyle w:val="Normal"/>
        <w:rPr/>
      </w:pPr>
      <w:r>
        <w:rPr/>
        <w:t>Запустивши програму на виконання наступним чином:</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python lab2.py lab2.csv</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Script name: lab2.py</w:t>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Input parameter: lab2.csv</w:t>
            </w:r>
          </w:p>
        </w:tc>
      </w:tr>
    </w:tbl>
    <w:p>
      <w:pPr>
        <w:pStyle w:val="Normal"/>
        <w:rPr/>
      </w:pPr>
      <w:r>
        <w:rPr/>
      </w:r>
    </w:p>
    <w:p>
      <w:pPr>
        <w:pStyle w:val="Normal"/>
        <w:rPr/>
      </w:pPr>
      <w:r>
        <w:rPr/>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pPr>
        <w:pStyle w:val="Normal"/>
        <w:rPr/>
      </w:pPr>
      <w:r>
        <w:rPr/>
      </w:r>
    </w:p>
    <w:p>
      <w:pPr>
        <w:pStyle w:val="Normal"/>
        <w:rPr>
          <w:b/>
          <w:bCs/>
        </w:rPr>
      </w:pPr>
      <w:r>
        <w:rPr>
          <w:b/>
          <w:bCs/>
        </w:rPr>
        <w:t>Робота з файлами</w:t>
      </w:r>
    </w:p>
    <w:p>
      <w:pPr>
        <w:pStyle w:val="Normal"/>
        <w:rPr/>
      </w:pPr>
      <w:r>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pPr>
        <w:pStyle w:val="Normal"/>
        <w:rPr/>
      </w:pPr>
      <w:r>
        <w:rPr/>
        <w:t>Для того, щоб відкрити файл необхідно виконати функцію open() (</w:t>
      </w:r>
      <w:r>
        <w:fldChar w:fldCharType="begin"/>
      </w:r>
      <w:r>
        <w:rPr>
          <w:rStyle w:val="Style14"/>
        </w:rPr>
        <w:instrText xml:space="preserve"> HYPERLINK "https://docs.python.org/3/library/functions.html" \l "open"</w:instrText>
      </w:r>
      <w:r>
        <w:rPr>
          <w:rStyle w:val="Style14"/>
        </w:rPr>
        <w:fldChar w:fldCharType="separate"/>
      </w:r>
      <w:r>
        <w:rPr>
          <w:rStyle w:val="Style14"/>
        </w:rPr>
        <w:t>https://docs.python.org/3/library/functions.html#open</w:t>
      </w:r>
      <w:r>
        <w:rPr>
          <w:rStyle w:val="Style14"/>
        </w:rPr>
        <w:fldChar w:fldCharType="end"/>
      </w:r>
      <w:r>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file = open(file_name, "r")</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file.close()</w:t>
            </w:r>
          </w:p>
        </w:tc>
      </w:tr>
    </w:tbl>
    <w:p>
      <w:pPr>
        <w:pStyle w:val="Normal"/>
        <w:rPr/>
      </w:pPr>
      <w:r>
        <w:rPr/>
      </w:r>
    </w:p>
    <w:p>
      <w:pPr>
        <w:pStyle w:val="Normal"/>
        <w:rPr/>
      </w:pPr>
      <w:r>
        <w:rPr/>
        <w:t xml:space="preserve">Проте, використовуючи ключове слово </w:t>
      </w:r>
      <w:r>
        <w:rPr>
          <w:b/>
          <w:bCs/>
        </w:rPr>
        <w:t>with</w:t>
      </w:r>
      <w:r>
        <w:rPr/>
        <w:t xml:space="preserve"> можна не використовувати </w:t>
      </w:r>
      <w:r>
        <w:rPr>
          <w:b/>
          <w:bCs/>
        </w:rPr>
        <w:t>close()</w:t>
      </w:r>
      <w:r>
        <w:rPr/>
        <w:t xml:space="preserve"> в кінці використання файлу.</w:t>
      </w:r>
    </w:p>
    <w:p>
      <w:pPr>
        <w:pStyle w:val="Normal"/>
        <w:rPr/>
      </w:pPr>
      <w:r>
        <w:rPr/>
        <w:t>Після відкриття файлу існує можливість пройти всі рядки, що в ньому збережені. Розглянемо приклад:</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with open(file_name, "r") as file:</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for line in file:</w:t>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print(f"line from file: {line}")</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line from file: Name,Phone</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line from file: Bob,1112233</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line from file: Dilan,2223344</w:t>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line from file: Zak,3334455</w:t>
            </w:r>
          </w:p>
        </w:tc>
      </w:tr>
    </w:tbl>
    <w:p>
      <w:pPr>
        <w:pStyle w:val="Normal"/>
        <w:rPr/>
      </w:pPr>
      <w:r>
        <w:rPr/>
      </w:r>
    </w:p>
    <w:p>
      <w:pPr>
        <w:pStyle w:val="Normal"/>
        <w:rPr/>
      </w:pPr>
      <w:r>
        <w:rPr/>
        <w:t xml:space="preserve">Для запису даних в файл використовується функція </w:t>
      </w:r>
      <w:r>
        <w:rPr>
          <w:b/>
          <w:bCs/>
        </w:rPr>
        <w:t>write()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eastAsia="Calibri" w:cs=""/>
                <w:kern w:val="0"/>
                <w:szCs w:val="22"/>
                <w:lang w:eastAsia="en-US" w:bidi="ar-SA"/>
              </w:rPr>
            </w:pPr>
            <w:r>
              <w:rPr>
                <w:rFonts w:eastAsia="Calibri" w:cs=""/>
                <w:kern w:val="0"/>
                <w:szCs w:val="22"/>
                <w:lang w:eastAsia="en-US" w:bidi="ar-SA"/>
              </w:rPr>
              <w:t>with open(file_name, "a") as file:</w:t>
            </w:r>
          </w:p>
          <w:p>
            <w:pPr>
              <w:pStyle w:val="Normal"/>
              <w:widowControl/>
              <w:spacing w:before="0" w:after="0"/>
              <w:ind w:hanging="0"/>
              <w:rPr>
                <w:rFonts w:eastAsia="Calibri" w:cs=""/>
                <w:kern w:val="0"/>
                <w:szCs w:val="22"/>
                <w:lang w:eastAsia="en-US" w:bidi="ar-SA"/>
              </w:rPr>
            </w:pPr>
            <w:r>
              <w:rPr>
                <w:rFonts w:eastAsia="Calibri" w:cs=""/>
                <w:kern w:val="0"/>
                <w:szCs w:val="22"/>
                <w:lang w:eastAsia="en-US" w:bidi="ar-SA"/>
              </w:rPr>
              <w:t xml:space="preserve">    </w:t>
            </w:r>
            <w:r>
              <w:rPr>
                <w:rFonts w:eastAsia="Calibri" w:cs=""/>
                <w:kern w:val="0"/>
                <w:szCs w:val="22"/>
                <w:lang w:eastAsia="en-US" w:bidi="ar-SA"/>
              </w:rPr>
              <w:t>file.write("New student name,1231213")</w:t>
            </w:r>
          </w:p>
        </w:tc>
      </w:tr>
    </w:tbl>
    <w:p>
      <w:pPr>
        <w:pStyle w:val="Normal"/>
        <w:rPr/>
      </w:pPr>
      <w:r>
        <w:rPr/>
      </w:r>
    </w:p>
    <w:p>
      <w:pPr>
        <w:pStyle w:val="Normal"/>
        <w:rPr/>
      </w:pPr>
      <w:r>
        <w:rPr/>
        <w:t xml:space="preserve">Для роботи з файлами формату </w:t>
      </w:r>
      <w:r>
        <w:rPr>
          <w:b/>
          <w:bCs/>
        </w:rPr>
        <w:t>CSV</w:t>
      </w:r>
      <w:r>
        <w:rPr/>
        <w:t xml:space="preserve"> розроблено однойменний модуль, який одразу може сформувати словники з вхідних даних, що збережені в форматі CSV</w:t>
      </w:r>
      <w:r>
        <w:rPr>
          <w:lang w:val="ru-RU"/>
        </w:rPr>
        <w:t xml:space="preserve"> (</w:t>
      </w:r>
      <w:hyperlink r:id="rId2">
        <w:r>
          <w:rPr>
            <w:rStyle w:val="Style14"/>
            <w:lang w:val="en-US"/>
          </w:rPr>
          <w:t>https</w:t>
        </w:r>
        <w:r>
          <w:rPr>
            <w:rStyle w:val="Style14"/>
            <w:lang w:val="ru-RU"/>
          </w:rPr>
          <w:t>://</w:t>
        </w:r>
        <w:r>
          <w:rPr>
            <w:rStyle w:val="Style14"/>
            <w:lang w:val="en-US"/>
          </w:rPr>
          <w:t>docs</w:t>
        </w:r>
        <w:r>
          <w:rPr>
            <w:rStyle w:val="Style14"/>
            <w:lang w:val="ru-RU"/>
          </w:rPr>
          <w:t>.</w:t>
        </w:r>
        <w:r>
          <w:rPr>
            <w:rStyle w:val="Style14"/>
            <w:lang w:val="en-US"/>
          </w:rPr>
          <w:t>python</w:t>
        </w:r>
        <w:r>
          <w:rPr>
            <w:rStyle w:val="Style14"/>
            <w:lang w:val="ru-RU"/>
          </w:rPr>
          <w:t>.</w:t>
        </w:r>
        <w:r>
          <w:rPr>
            <w:rStyle w:val="Style14"/>
            <w:lang w:val="en-US"/>
          </w:rPr>
          <w:t>org</w:t>
        </w:r>
        <w:r>
          <w:rPr>
            <w:rStyle w:val="Style14"/>
            <w:lang w:val="ru-RU"/>
          </w:rPr>
          <w:t>/3/</w:t>
        </w:r>
        <w:r>
          <w:rPr>
            <w:rStyle w:val="Style14"/>
            <w:lang w:val="en-US"/>
          </w:rPr>
          <w:t>library</w:t>
        </w:r>
        <w:r>
          <w:rPr>
            <w:rStyle w:val="Style14"/>
            <w:lang w:val="ru-RU"/>
          </w:rPr>
          <w:t>/</w:t>
        </w:r>
        <w:r>
          <w:rPr>
            <w:rStyle w:val="Style14"/>
            <w:lang w:val="en-US"/>
          </w:rPr>
          <w:t>csv</w:t>
        </w:r>
        <w:r>
          <w:rPr>
            <w:rStyle w:val="Style14"/>
            <w:lang w:val="ru-RU"/>
          </w:rPr>
          <w:t>.</w:t>
        </w:r>
        <w:r>
          <w:rPr>
            <w:rStyle w:val="Style14"/>
            <w:lang w:val="en-US"/>
          </w:rPr>
          <w:t>html</w:t>
        </w:r>
      </w:hyperlink>
      <w:r>
        <w:rPr>
          <w:lang w:val="ru-RU"/>
        </w:rPr>
        <w:t>)</w:t>
      </w:r>
      <w:r>
        <w:rPr/>
        <w:t xml:space="preserve">. </w:t>
      </w:r>
    </w:p>
    <w:p>
      <w:pPr>
        <w:pStyle w:val="Normal"/>
        <w:rPr/>
      </w:pPr>
      <w:r>
        <w:rPr/>
        <w:t xml:space="preserve">Функція </w:t>
      </w:r>
      <w:r>
        <w:rPr>
          <w:b/>
          <w:bCs/>
        </w:rPr>
        <w:t>DictReader</w:t>
      </w:r>
      <w:r>
        <w:rPr/>
        <w:t>() забезпечу читання файлу у вигляді словників</w:t>
      </w:r>
    </w:p>
    <w:p>
      <w:pPr>
        <w:pStyle w:val="Normal"/>
        <w:rPr/>
      </w:pPr>
      <w:r>
        <w:rPr/>
      </w:r>
    </w:p>
    <w:p>
      <w:pPr>
        <w:pStyle w:val="Normal"/>
        <w:rPr/>
      </w:pPr>
      <w:r>
        <w:rPr/>
        <w:t>Розглянемо приклад:</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file_name = argv[1]</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students = []</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with open(file_name) as file:</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reader = csv.DictReader(file)</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for row in reader:</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students.append({"Name":row["Name"], "Phone":row["Phone"]})</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print(students)</w:t>
            </w:r>
          </w:p>
        </w:tc>
      </w:tr>
    </w:tbl>
    <w:p>
      <w:pPr>
        <w:pStyle w:val="Normal"/>
        <w:rPr/>
      </w:pPr>
      <w:r>
        <w:rPr/>
      </w:r>
    </w:p>
    <w:p>
      <w:pPr>
        <w:pStyle w:val="Normal"/>
        <w:rPr/>
      </w:pPr>
      <w:r>
        <w:rPr/>
        <w:t>Отримаємо результат</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[{'Name': 'Bob', 'Phone': '1112233'}, {'Name': 'Dilan', 'Phone': '2223344'}, {'Name': 'Zak', 'Phone': '3334455'}]</w:t>
            </w:r>
          </w:p>
        </w:tc>
      </w:tr>
    </w:tbl>
    <w:p>
      <w:pPr>
        <w:pStyle w:val="Normal"/>
        <w:rPr/>
      </w:pPr>
      <w:r>
        <w:rPr/>
      </w:r>
    </w:p>
    <w:p>
      <w:pPr>
        <w:pStyle w:val="Normal"/>
        <w:rPr/>
      </w:pPr>
      <w:r>
        <w:rPr/>
        <w:t xml:space="preserve">Для запису даних в </w:t>
      </w:r>
      <w:r>
        <w:rPr>
          <w:lang w:val="en-US"/>
        </w:rPr>
        <w:t>CSV</w:t>
      </w:r>
      <w:r>
        <w:rPr/>
        <w:t xml:space="preserve"> файл необхідно виконати дещо більше дій: відкрити файл для запису, створити обект класу </w:t>
      </w:r>
      <w:r>
        <w:rPr>
          <w:b/>
          <w:bCs/>
        </w:rPr>
        <w:t>DictWriter</w:t>
      </w:r>
      <w:r>
        <w:rPr/>
        <w:t>(), записати верхній рівень з назвою стовбців та безпосередньо записати данні в файл.</w:t>
      </w:r>
    </w:p>
    <w:p>
      <w:pPr>
        <w:pStyle w:val="Normal"/>
        <w:rPr/>
      </w:pPr>
      <w:r>
        <w:rPr/>
      </w:r>
    </w:p>
    <w:p>
      <w:pPr>
        <w:pStyle w:val="Normal"/>
        <w:rPr/>
      </w:pPr>
      <w:r>
        <w:rPr/>
      </w:r>
    </w:p>
    <w:p>
      <w:pPr>
        <w:pStyle w:val="Normal"/>
        <w:rPr>
          <w:lang w:val="en-US"/>
        </w:rPr>
      </w:pPr>
      <w:r>
        <w:rPr>
          <w:lang w:val="en-US"/>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import csv</w:t>
            </w:r>
          </w:p>
          <w:p>
            <w:pPr>
              <w:pStyle w:val="Normal"/>
              <w:widowControl/>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with open("lab2_out.csv", "w", newline='') as csvfile:</w:t>
            </w:r>
          </w:p>
          <w:p>
            <w:pPr>
              <w:pStyle w:val="Normal"/>
              <w:widowControl/>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fieldnames = ["Name", "Age"]</w:t>
            </w:r>
          </w:p>
          <w:p>
            <w:pPr>
              <w:pStyle w:val="Normal"/>
              <w:widowControl/>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 = csv.DictWriter(csvfile, fieldnames=fieldnames)</w:t>
            </w:r>
          </w:p>
          <w:p>
            <w:pPr>
              <w:pStyle w:val="Normal"/>
              <w:widowControl/>
              <w:spacing w:before="0" w:after="0"/>
              <w:ind w:hanging="0"/>
              <w:jc w:val="left"/>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writer.writeheader()</w:t>
            </w:r>
          </w:p>
          <w:p>
            <w:pPr>
              <w:pStyle w:val="Normal"/>
              <w:widowControl/>
              <w:spacing w:before="0" w:after="0"/>
              <w:ind w:hanging="0"/>
              <w:jc w:val="left"/>
              <w:rPr>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writer.writerow({'Name': 'Ihor', 'Age': '37'})</w:t>
            </w:r>
          </w:p>
        </w:tc>
      </w:tr>
    </w:tbl>
    <w:p>
      <w:pPr>
        <w:pStyle w:val="Normal"/>
        <w:rPr>
          <w:lang w:val="en-US"/>
        </w:rPr>
      </w:pPr>
      <w:r>
        <w:rPr>
          <w:lang w:val="en-US"/>
        </w:rPr>
      </w:r>
    </w:p>
    <w:p>
      <w:pPr>
        <w:pStyle w:val="Normal"/>
        <w:rPr>
          <w:lang w:val="ru-RU"/>
        </w:rPr>
      </w:pPr>
      <w:r>
        <w:rPr/>
        <w:t xml:space="preserve">З прикладами програм можна ознайомитись в файлі </w:t>
      </w:r>
      <w:r>
        <w:rPr>
          <w:rFonts w:cs="Courier New" w:ascii="Courier New" w:hAnsi="Courier New"/>
          <w:b/>
          <w:bCs/>
        </w:rPr>
        <w:t>lab2_sample</w:t>
      </w:r>
      <w:r>
        <w:rPr>
          <w:rFonts w:cs="Courier New" w:ascii="Courier New" w:hAnsi="Courier New"/>
          <w:b/>
          <w:bCs/>
          <w:lang w:val="ru-RU"/>
        </w:rPr>
        <w:t>_</w:t>
      </w:r>
      <w:r>
        <w:rPr>
          <w:rFonts w:cs="Courier New" w:ascii="Courier New" w:hAnsi="Courier New"/>
          <w:b/>
          <w:bCs/>
          <w:lang w:val="en-US"/>
        </w:rPr>
        <w:t>io</w:t>
      </w:r>
      <w:r>
        <w:rPr>
          <w:rFonts w:cs="Courier New" w:ascii="Courier New" w:hAnsi="Courier New"/>
          <w:b/>
          <w:bCs/>
          <w:lang w:val="ru-RU"/>
        </w:rPr>
        <w:t>.</w:t>
      </w:r>
      <w:r>
        <w:rPr>
          <w:rFonts w:cs="Courier New" w:ascii="Courier New" w:hAnsi="Courier New"/>
          <w:b/>
          <w:bCs/>
          <w:lang w:val="en-US"/>
        </w:rPr>
        <w:t>py</w:t>
      </w:r>
    </w:p>
    <w:p>
      <w:pPr>
        <w:pStyle w:val="Normal"/>
        <w:rPr/>
      </w:pPr>
      <w:r>
        <w:rPr/>
        <w:t xml:space="preserve">Приклад </w:t>
      </w:r>
      <w:r>
        <w:rPr>
          <w:lang w:val="en-US"/>
        </w:rPr>
        <w:t>CSV</w:t>
      </w:r>
      <w:r>
        <w:rPr>
          <w:lang w:val="ru-RU"/>
        </w:rPr>
        <w:t xml:space="preserve"> </w:t>
      </w:r>
      <w:r>
        <w:rPr/>
        <w:t xml:space="preserve">файлу </w:t>
      </w:r>
      <w:r>
        <w:rPr>
          <w:rFonts w:cs="Courier New" w:ascii="Courier New" w:hAnsi="Courier New"/>
          <w:b/>
          <w:bCs/>
        </w:rPr>
        <w:t>lab2.csv</w:t>
      </w:r>
    </w:p>
    <w:p>
      <w:pPr>
        <w:pStyle w:val="Normal"/>
        <w:rPr>
          <w:lang w:val="en-US"/>
        </w:rPr>
      </w:pPr>
      <w:r>
        <w:rPr>
          <w:lang w:val="en-US"/>
        </w:rPr>
      </w:r>
    </w:p>
    <w:p>
      <w:pPr>
        <w:pStyle w:val="Normal"/>
        <w:rPr>
          <w:b/>
          <w:bCs/>
        </w:rPr>
      </w:pPr>
      <w:r>
        <w:rPr>
          <w:b/>
          <w:bCs/>
        </w:rPr>
        <w:t>Юніт тести</w:t>
      </w:r>
    </w:p>
    <w:p>
      <w:pPr>
        <w:pStyle w:val="Normal"/>
        <w:rPr/>
      </w:pPr>
      <w:r>
        <w:rP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Pr>
          <w:b/>
          <w:bCs/>
        </w:rPr>
        <w:t>Тестування коду – написання коду для тестування коду.</w:t>
      </w:r>
      <w:r>
        <w:rPr/>
        <w:t xml:space="preserve"> При цьому поняття Юніт тест означає тестування окремого функціоналу, наприклад однієї функції (юніту).</w:t>
      </w:r>
    </w:p>
    <w:p>
      <w:pPr>
        <w:pStyle w:val="Normal"/>
        <w:rPr/>
      </w:pPr>
      <w:r>
        <w:rPr/>
        <w:t xml:space="preserve">Для мові </w:t>
      </w:r>
      <w:r>
        <w:rPr>
          <w:lang w:val="en-US"/>
        </w:rPr>
        <w:t>Python</w:t>
      </w:r>
      <w:r>
        <w:rPr/>
        <w:t xml:space="preserve"> існує стороння бібліотека </w:t>
      </w:r>
      <w:r>
        <w:rPr>
          <w:b/>
          <w:bCs/>
          <w:lang w:val="en-US"/>
        </w:rPr>
        <w:t>pytest</w:t>
      </w:r>
      <w:r>
        <w:rPr/>
        <w:t>,</w:t>
      </w:r>
      <w:r>
        <w:rPr>
          <w:b/>
          <w:bCs/>
        </w:rPr>
        <w:t xml:space="preserve"> </w:t>
      </w:r>
      <w:r>
        <w:rPr/>
        <w:t xml:space="preserve">яка реалізує механізм написання тестів. Детальний опис бібліотеки доступний за посиланням </w:t>
      </w:r>
      <w:hyperlink r:id="rId3">
        <w:r>
          <w:rPr>
            <w:rStyle w:val="Style14"/>
          </w:rPr>
          <w:t>https://docs.pytest.org/en/stable/</w:t>
        </w:r>
      </w:hyperlink>
    </w:p>
    <w:p>
      <w:pPr>
        <w:pStyle w:val="Normal"/>
        <w:rPr/>
      </w:pPr>
      <w:r>
        <w:rPr/>
      </w:r>
    </w:p>
    <w:p>
      <w:pPr>
        <w:pStyle w:val="Normal"/>
        <w:rPr/>
      </w:pPr>
      <w:r>
        <w:rPr/>
        <w:t>Для початку використання бібліотеки необхідно виконати інсталяцію</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pip install pytest</w:t>
            </w:r>
          </w:p>
        </w:tc>
      </w:tr>
    </w:tbl>
    <w:p>
      <w:pPr>
        <w:pStyle w:val="Normal"/>
        <w:rPr>
          <w:lang w:val="en-US"/>
        </w:rPr>
      </w:pPr>
      <w:r>
        <w:rPr>
          <w:lang w:val="en-US"/>
        </w:rPr>
      </w:r>
    </w:p>
    <w:p>
      <w:pPr>
        <w:pStyle w:val="Normal"/>
        <w:rPr/>
      </w:pPr>
      <w:r>
        <w:rP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Pr>
          <w:lang w:val="ru-RU"/>
        </w:rPr>
        <w:t>юн</w:t>
      </w:r>
      <w:r>
        <w:rPr/>
        <w:t>ітами для тестування.</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def add(a, b):</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return a + b</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def mul(a, b):</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return a * b</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def main():</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a = int(input("What is a: "))</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b = int(input("What is b: "))</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 xml:space="preserve">print(add(a, b))    </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 xml:space="preserve">print(mul(a, b))       </w:t>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r>
          </w:p>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if __name__ == "__main__":</w:t>
            </w:r>
          </w:p>
          <w:p>
            <w:pPr>
              <w:pStyle w:val="Normal"/>
              <w:widowControl/>
              <w:spacing w:before="0" w:after="0"/>
              <w:ind w:hanging="0"/>
              <w:rPr>
                <w:rFonts w:eastAsia="Calibri"/>
                <w:kern w:val="0"/>
                <w:szCs w:val="22"/>
                <w:lang w:eastAsia="en-US" w:bidi="ar-SA"/>
              </w:rPr>
            </w:pPr>
            <w:r>
              <w:rPr>
                <w:rFonts w:eastAsia="Calibri" w:cs="Courier New" w:ascii="Courier New" w:hAnsi="Courier New"/>
                <w:kern w:val="0"/>
                <w:szCs w:val="22"/>
                <w:lang w:eastAsia="en-US" w:bidi="ar-SA"/>
              </w:rPr>
              <w:t xml:space="preserve">    </w:t>
            </w:r>
            <w:r>
              <w:rPr>
                <w:rFonts w:eastAsia="Calibri" w:cs="Courier New" w:ascii="Courier New" w:hAnsi="Courier New"/>
                <w:kern w:val="0"/>
                <w:szCs w:val="22"/>
                <w:lang w:eastAsia="en-US" w:bidi="ar-SA"/>
              </w:rPr>
              <w:t>main()</w:t>
            </w:r>
          </w:p>
        </w:tc>
      </w:tr>
    </w:tbl>
    <w:p>
      <w:pPr>
        <w:pStyle w:val="Normal"/>
        <w:rPr/>
      </w:pPr>
      <w:r>
        <w:rPr/>
      </w:r>
    </w:p>
    <w:p>
      <w:pPr>
        <w:pStyle w:val="Normal"/>
        <w:rPr>
          <w:lang w:val="ru-RU"/>
        </w:rPr>
      </w:pPr>
      <w:r>
        <w:rPr/>
        <w:t xml:space="preserve">Перед початком написання тестів необхідно відмітити існування ключового слова </w:t>
      </w:r>
      <w:r>
        <w:rPr>
          <w:b/>
          <w:bCs/>
          <w:lang w:val="en-US"/>
        </w:rPr>
        <w:t>assert</w:t>
      </w:r>
      <w:r>
        <w:rPr/>
        <w:t xml:space="preserve">, що надає можливість перевірити на правдивість вказану умову. Також необхідно вказати, згідно конвенції назва юніт тесту має починатися зі слова </w:t>
      </w:r>
      <w:r>
        <w:rPr>
          <w:b/>
          <w:bCs/>
          <w:lang w:val="en-US"/>
        </w:rPr>
        <w:t>test</w:t>
      </w:r>
      <w:r>
        <w:rPr>
          <w:b/>
          <w:bCs/>
          <w:lang w:val="ru-RU"/>
        </w:rPr>
        <w:t>_</w:t>
      </w:r>
    </w:p>
    <w:p>
      <w:pPr>
        <w:pStyle w:val="Normal"/>
        <w:rPr>
          <w:lang w:val="ru-RU"/>
        </w:rPr>
      </w:pPr>
      <w:r>
        <w:rPr/>
        <w:t>Наведемо приклад файлу з тестами:</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from lab2_sample_calc import add</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from lab2_sample_calc import mul</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test_add():</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add(2, 2) == 4</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add(3, 2) == 5</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add(4, 2) == 6</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test_mul_positive_both():</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test_mul_positive_and_negative():</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def test_mul_negative_both():</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mul(-2, -2) == 4</w:t>
            </w:r>
          </w:p>
          <w:p>
            <w:pPr>
              <w:pStyle w:val="Normal"/>
              <w:widowControl/>
              <w:spacing w:before="0" w:after="0"/>
              <w:ind w:hanging="0"/>
              <w:rPr>
                <w:rFonts w:ascii="Courier New" w:hAnsi="Courier New" w:cs="Courier New"/>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mul(-3, -2) == 6</w:t>
            </w:r>
          </w:p>
          <w:p>
            <w:pPr>
              <w:pStyle w:val="Normal"/>
              <w:widowControl/>
              <w:spacing w:before="0" w:after="0"/>
              <w:ind w:hanging="0"/>
              <w:rPr>
                <w:lang w:val="en-US"/>
              </w:rPr>
            </w:pPr>
            <w:r>
              <w:rPr>
                <w:rFonts w:eastAsia="Calibri" w:cs="Courier New" w:ascii="Courier New" w:hAnsi="Courier New"/>
                <w:kern w:val="0"/>
                <w:szCs w:val="22"/>
                <w:lang w:val="en-US" w:eastAsia="en-US" w:bidi="ar-SA"/>
              </w:rPr>
              <w:t xml:space="preserve">    </w:t>
            </w:r>
            <w:r>
              <w:rPr>
                <w:rFonts w:eastAsia="Calibri" w:cs="Courier New" w:ascii="Courier New" w:hAnsi="Courier New"/>
                <w:kern w:val="0"/>
                <w:szCs w:val="22"/>
                <w:lang w:val="en-US" w:eastAsia="en-US" w:bidi="ar-SA"/>
              </w:rPr>
              <w:t>assert mul(-4, -2) == 8</w:t>
            </w:r>
          </w:p>
        </w:tc>
      </w:tr>
    </w:tbl>
    <w:p>
      <w:pPr>
        <w:pStyle w:val="Normal"/>
        <w:rPr>
          <w:lang w:val="en-US"/>
        </w:rPr>
      </w:pPr>
      <w:r>
        <w:rPr>
          <w:lang w:val="en-US"/>
        </w:rPr>
      </w:r>
    </w:p>
    <w:p>
      <w:pPr>
        <w:pStyle w:val="Normal"/>
        <w:rPr/>
      </w:pPr>
      <w:r>
        <w:rPr/>
        <w:t>З самого початку необхідно підключити файл і функції які будуть піддаватись тестуванню. Далі відбувається тестування юніту додавання та юніту множення. Зверніть увагу, що для юніту множення розроблено три незалежних тести.</w:t>
      </w:r>
    </w:p>
    <w:p>
      <w:pPr>
        <w:pStyle w:val="Normal"/>
        <w:rPr>
          <w:rFonts w:ascii="Courier New" w:hAnsi="Courier New" w:cs="Courier New"/>
          <w:b/>
          <w:bCs/>
        </w:rPr>
      </w:pPr>
      <w:r>
        <w:rPr/>
        <w:t xml:space="preserve">Приклади розміщені в файлах </w:t>
      </w:r>
      <w:r>
        <w:rPr>
          <w:rFonts w:cs="Courier New" w:ascii="Courier New" w:hAnsi="Courier New"/>
          <w:b/>
          <w:bCs/>
        </w:rPr>
        <w:t>lab2_sample_calc.py</w:t>
      </w:r>
      <w:r>
        <w:rPr/>
        <w:t xml:space="preserve"> та </w:t>
      </w:r>
      <w:r>
        <w:rPr>
          <w:rFonts w:cs="Courier New" w:ascii="Courier New" w:hAnsi="Courier New"/>
          <w:b/>
          <w:bCs/>
        </w:rPr>
        <w:t>lab2_sample_calc_test.py</w:t>
      </w:r>
    </w:p>
    <w:p>
      <w:pPr>
        <w:pStyle w:val="Normal"/>
        <w:rPr/>
      </w:pPr>
      <w:r>
        <w:rPr>
          <w:lang w:val="ru-RU"/>
        </w:rPr>
        <w:t xml:space="preserve">Для запуску </w:t>
      </w:r>
      <w:r>
        <w:rPr/>
        <w:t>тестів використовується наступна команда:</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pacing w:before="0" w:after="0"/>
              <w:ind w:hanging="0"/>
              <w:rPr>
                <w:rFonts w:ascii="Courier New" w:hAnsi="Courier New" w:cs="Courier New"/>
              </w:rPr>
            </w:pPr>
            <w:r>
              <w:rPr>
                <w:rFonts w:eastAsia="Calibri" w:cs="Courier New" w:ascii="Courier New" w:hAnsi="Courier New"/>
                <w:kern w:val="0"/>
                <w:szCs w:val="22"/>
                <w:lang w:eastAsia="en-US" w:bidi="ar-SA"/>
              </w:rPr>
              <w:t>pytest lab2_sample_calc_test.py</w:t>
            </w:r>
          </w:p>
        </w:tc>
      </w:tr>
    </w:tbl>
    <w:p>
      <w:pPr>
        <w:pStyle w:val="Normal"/>
        <w:rPr/>
      </w:pPr>
      <w:r>
        <w:rPr/>
      </w:r>
    </w:p>
    <w:p>
      <w:pPr>
        <w:pStyle w:val="Normal"/>
        <w:rPr/>
      </w:pPr>
      <w:r>
        <w:rPr/>
        <w:t>Приклад результату роботи</w:t>
      </w:r>
    </w:p>
    <w:p>
      <w:pPr>
        <w:pStyle w:val="Normal"/>
        <w:rPr>
          <w:lang w:val="en-US"/>
        </w:rPr>
      </w:pPr>
      <w:r>
        <w:rPr/>
        <w:drawing>
          <wp:inline distT="0" distB="0" distL="0" distR="0">
            <wp:extent cx="5943600" cy="916305"/>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a:picLocks noChangeAspect="1" noChangeArrowheads="1"/>
                    </pic:cNvPicPr>
                  </pic:nvPicPr>
                  <pic:blipFill>
                    <a:blip r:embed="rId4"/>
                    <a:stretch>
                      <a:fillRect/>
                    </a:stretch>
                  </pic:blipFill>
                  <pic:spPr bwMode="auto">
                    <a:xfrm>
                      <a:off x="0" y="0"/>
                      <a:ext cx="5943600" cy="916305"/>
                    </a:xfrm>
                    <a:prstGeom prst="rect">
                      <a:avLst/>
                    </a:prstGeom>
                  </pic:spPr>
                </pic:pic>
              </a:graphicData>
            </a:graphic>
          </wp:inline>
        </w:drawing>
      </w:r>
    </w:p>
    <w:p>
      <w:pPr>
        <w:pStyle w:val="Normal"/>
        <w:ind w:hanging="0"/>
        <w:jc w:val="center"/>
        <w:rPr>
          <w:b/>
          <w:bCs/>
        </w:rPr>
      </w:pPr>
      <w:r>
        <w:rPr>
          <w:b/>
          <w:bCs/>
        </w:rPr>
      </w:r>
    </w:p>
    <w:p>
      <w:pPr>
        <w:pStyle w:val="Normal"/>
        <w:ind w:hanging="0"/>
        <w:jc w:val="center"/>
        <w:rPr>
          <w:lang w:val="uk-UA"/>
        </w:rPr>
      </w:pPr>
      <w:r>
        <w:rPr>
          <w:b/>
          <w:bCs/>
          <w:lang w:val="uk-UA"/>
        </w:rPr>
        <w:t>Хід роботи</w:t>
      </w:r>
    </w:p>
    <w:p>
      <w:pPr>
        <w:pStyle w:val="Normal"/>
        <w:widowControl/>
        <w:numPr>
          <w:ilvl w:val="0"/>
          <w:numId w:val="6"/>
        </w:numPr>
        <w:bidi w:val="0"/>
        <w:spacing w:lineRule="auto" w:line="360" w:before="0" w:after="160"/>
        <w:jc w:val="left"/>
        <w:rPr>
          <w:b w:val="false"/>
          <w:bCs w:val="false"/>
          <w:lang w:val="uk-UA"/>
        </w:rPr>
      </w:pPr>
      <w:r>
        <w:rPr>
          <w:b w:val="false"/>
          <w:bCs w:val="false"/>
          <w:lang w:val="uk-UA"/>
        </w:rPr>
        <w:t>Створення скрипта для роботи з файлами</w:t>
      </w:r>
    </w:p>
    <w:p>
      <w:pPr>
        <w:pStyle w:val="Normal"/>
        <w:widowControl/>
        <w:numPr>
          <w:ilvl w:val="0"/>
          <w:numId w:val="0"/>
        </w:numPr>
        <w:bidi w:val="0"/>
        <w:spacing w:lineRule="auto" w:line="360" w:before="0" w:after="160"/>
        <w:ind w:left="0" w:right="0" w:hanging="0"/>
        <w:jc w:val="left"/>
        <w:rPr>
          <w:b w:val="false"/>
          <w:bCs w:val="false"/>
          <w:lang w:val="uk-UA"/>
        </w:rPr>
      </w:pPr>
      <w:r>
        <w:rPr>
          <w:b w:val="false"/>
          <w:bCs w:val="false"/>
          <w:lang w:val="uk-UA"/>
        </w:rPr>
      </w:r>
    </w:p>
    <w:p>
      <w:pPr>
        <w:pStyle w:val="Normal"/>
        <w:widowControl/>
        <w:numPr>
          <w:ilvl w:val="0"/>
          <w:numId w:val="0"/>
        </w:numPr>
        <w:bidi w:val="0"/>
        <w:spacing w:lineRule="auto" w:line="360" w:before="0" w:after="160"/>
        <w:ind w:left="0" w:right="0" w:hanging="0"/>
        <w:jc w:val="left"/>
        <w:rPr>
          <w:b w:val="false"/>
          <w:bCs w:val="false"/>
          <w:lang w:val="uk-UA"/>
        </w:rPr>
      </w:pPr>
      <w:r>
        <w:rPr>
          <w:b w:val="false"/>
          <w:bCs w:val="false"/>
          <w:lang w:val="uk-UA"/>
        </w:rPr>
        <w:t xml:space="preserve">Програма повинна завантажувати дані з CSV файлу в список словників, а також зберігати дані у CSV файл. Файл програми </w:t>
      </w:r>
      <w:r>
        <w:rPr>
          <w:b w:val="false"/>
          <w:bCs w:val="false"/>
          <w:shd w:fill="DDDDDD" w:val="clear"/>
          <w:lang w:val="uk-UA"/>
        </w:rPr>
        <w:t>phonebook.py</w:t>
      </w:r>
      <w:r>
        <w:rPr>
          <w:b w:val="false"/>
          <w:bCs w:val="false"/>
          <w:lang w:val="uk-UA"/>
        </w:rPr>
        <w:t xml:space="preserve"> виглядає наступним чином: </w:t>
      </w:r>
    </w:p>
    <w:p>
      <w:pPr>
        <w:pStyle w:val="Normal"/>
        <w:widowControl/>
        <w:bidi w:val="0"/>
        <w:spacing w:lineRule="auto" w:line="360" w:before="0" w:after="160"/>
        <w:ind w:left="0" w:right="0" w:hanging="0"/>
        <w:jc w:val="left"/>
        <w:rPr>
          <w:b w:val="false"/>
          <w:bCs w:val="false"/>
          <w:lang w:val="uk-UA"/>
        </w:rPr>
      </w:pPr>
      <w:r>
        <w:rPr>
          <w:b w:val="false"/>
          <w:bCs w:val="false"/>
          <w:lang w:val="uk-UA"/>
        </w:rPr>
        <w:drawing>
          <wp:anchor behindDoc="0" distT="0" distB="0" distL="0" distR="0" simplePos="0" locked="0" layoutInCell="0" allowOverlap="1" relativeHeight="3">
            <wp:simplePos x="0" y="0"/>
            <wp:positionH relativeFrom="column">
              <wp:posOffset>213360</wp:posOffset>
            </wp:positionH>
            <wp:positionV relativeFrom="paragraph">
              <wp:posOffset>3175</wp:posOffset>
            </wp:positionV>
            <wp:extent cx="5943600" cy="4931410"/>
            <wp:effectExtent l="0" t="0" r="0" b="0"/>
            <wp:wrapSquare wrapText="largest"/>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5"/>
                    <a:stretch>
                      <a:fillRect/>
                    </a:stretch>
                  </pic:blipFill>
                  <pic:spPr bwMode="auto">
                    <a:xfrm>
                      <a:off x="0" y="0"/>
                      <a:ext cx="5943600" cy="4931410"/>
                    </a:xfrm>
                    <a:prstGeom prst="rect">
                      <a:avLst/>
                    </a:prstGeom>
                  </pic:spPr>
                </pic:pic>
              </a:graphicData>
            </a:graphic>
          </wp:anchor>
        </w:drawing>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Normal"/>
        <w:widowControl/>
        <w:bidi w:val="0"/>
        <w:spacing w:lineRule="auto" w:line="360" w:before="0" w:after="160"/>
        <w:ind w:left="0" w:right="0" w:hanging="0"/>
        <w:jc w:val="left"/>
        <w:rPr>
          <w:b w:val="false"/>
          <w:bCs w:val="false"/>
          <w:lang w:val="uk-UA"/>
        </w:rPr>
      </w:pPr>
      <w:r>
        <w:rPr>
          <w:b w:val="false"/>
          <w:bCs w:val="false"/>
          <w:lang w:val="uk-UA"/>
        </w:rPr>
      </w:r>
    </w:p>
    <w:p>
      <w:pPr>
        <w:pStyle w:val="Style20"/>
        <w:widowControl/>
        <w:numPr>
          <w:ilvl w:val="0"/>
          <w:numId w:val="6"/>
        </w:numPr>
        <w:bidi w:val="0"/>
        <w:spacing w:lineRule="auto" w:line="360" w:before="0" w:after="160"/>
        <w:jc w:val="left"/>
        <w:rPr>
          <w:b w:val="false"/>
          <w:bCs w:val="false"/>
          <w:lang w:val="uk-UA"/>
        </w:rPr>
      </w:pPr>
      <w:r>
        <w:rPr>
          <w:rStyle w:val="Style16"/>
          <w:b w:val="false"/>
          <w:bCs w:val="false"/>
          <w:lang w:val="en-US"/>
        </w:rPr>
        <w:t xml:space="preserve"> </w:t>
      </w:r>
      <w:r>
        <w:rPr>
          <w:rStyle w:val="Style16"/>
          <w:b w:val="false"/>
          <w:bCs w:val="false"/>
          <w:lang w:val="uk-UA"/>
        </w:rPr>
        <w:t>Створення тестових файлів</w:t>
      </w:r>
    </w:p>
    <w:p>
      <w:pPr>
        <w:pStyle w:val="Style20"/>
        <w:numPr>
          <w:ilvl w:val="0"/>
          <w:numId w:val="2"/>
        </w:numPr>
        <w:rPr/>
      </w:pPr>
      <w:r>
        <w:rPr>
          <w:b w:val="false"/>
          <w:bCs w:val="false"/>
          <w:lang w:val="ru-RU"/>
        </w:rPr>
        <w:t xml:space="preserve">Файл </w:t>
      </w:r>
      <w:r>
        <w:rPr>
          <w:b w:val="false"/>
          <w:bCs w:val="false"/>
          <w:shd w:fill="DDDDDD" w:val="clear"/>
          <w:lang w:val="en-US"/>
        </w:rPr>
        <w:t>test_input.csv:</w:t>
      </w:r>
    </w:p>
    <w:p>
      <w:pPr>
        <w:pStyle w:val="Style20"/>
        <w:numPr>
          <w:ilvl w:val="0"/>
          <w:numId w:val="0"/>
        </w:numPr>
        <w:ind w:left="720" w:hanging="0"/>
        <w:rPr>
          <w:b w:val="false"/>
          <w:bCs w:val="false"/>
          <w:highlight w:val="none"/>
          <w:shd w:fill="DDDDDD" w:val="clear"/>
          <w:lang w:val="en-US"/>
        </w:rPr>
      </w:pPr>
      <w:r>
        <w:rPr/>
        <w:drawing>
          <wp:anchor behindDoc="0" distT="0" distB="0" distL="0" distR="0" simplePos="0" locked="0" layoutInCell="0" allowOverlap="1" relativeHeight="4">
            <wp:simplePos x="0" y="0"/>
            <wp:positionH relativeFrom="column">
              <wp:posOffset>1522730</wp:posOffset>
            </wp:positionH>
            <wp:positionV relativeFrom="paragraph">
              <wp:posOffset>-20955</wp:posOffset>
            </wp:positionV>
            <wp:extent cx="2190750" cy="1133475"/>
            <wp:effectExtent l="0" t="0" r="0" b="0"/>
            <wp:wrapSquare wrapText="largest"/>
            <wp:docPr id="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descr=""/>
                    <pic:cNvPicPr>
                      <a:picLocks noChangeAspect="1" noChangeArrowheads="1"/>
                    </pic:cNvPicPr>
                  </pic:nvPicPr>
                  <pic:blipFill>
                    <a:blip r:embed="rId6"/>
                    <a:stretch>
                      <a:fillRect/>
                    </a:stretch>
                  </pic:blipFill>
                  <pic:spPr bwMode="auto">
                    <a:xfrm>
                      <a:off x="0" y="0"/>
                      <a:ext cx="2190750" cy="1133475"/>
                    </a:xfrm>
                    <a:prstGeom prst="rect">
                      <a:avLst/>
                    </a:prstGeom>
                  </pic:spPr>
                </pic:pic>
              </a:graphicData>
            </a:graphic>
          </wp:anchor>
        </w:drawing>
      </w:r>
    </w:p>
    <w:p>
      <w:pPr>
        <w:pStyle w:val="Style20"/>
        <w:ind w:hanging="0"/>
        <w:rPr>
          <w:b w:val="false"/>
          <w:bCs w:val="false"/>
          <w:highlight w:val="none"/>
          <w:shd w:fill="DDDDDD" w:val="clear"/>
          <w:lang w:val="en-US"/>
        </w:rPr>
      </w:pPr>
      <w:r>
        <w:rPr/>
      </w:r>
    </w:p>
    <w:p>
      <w:pPr>
        <w:pStyle w:val="Style20"/>
        <w:ind w:hanging="0"/>
        <w:rPr>
          <w:b w:val="false"/>
          <w:bCs w:val="false"/>
          <w:highlight w:val="none"/>
          <w:shd w:fill="DDDDDD" w:val="clear"/>
          <w:lang w:val="en-US"/>
        </w:rPr>
      </w:pPr>
      <w:r>
        <w:rPr/>
      </w:r>
    </w:p>
    <w:p>
      <w:pPr>
        <w:pStyle w:val="Style20"/>
        <w:ind w:hanging="0"/>
        <w:rPr>
          <w:b w:val="false"/>
          <w:bCs w:val="false"/>
          <w:highlight w:val="none"/>
          <w:shd w:fill="DDDDDD" w:val="clear"/>
          <w:lang w:val="en-US"/>
        </w:rPr>
      </w:pPr>
      <w:r>
        <w:rPr/>
      </w:r>
    </w:p>
    <w:p>
      <w:pPr>
        <w:pStyle w:val="Style20"/>
        <w:numPr>
          <w:ilvl w:val="0"/>
          <w:numId w:val="2"/>
        </w:numPr>
        <w:rPr/>
      </w:pPr>
      <w:r>
        <w:rPr>
          <w:lang w:val="ru-RU"/>
        </w:rPr>
        <w:t xml:space="preserve">Файл </w:t>
      </w:r>
      <w:r>
        <w:rPr>
          <w:shd w:fill="DDDDDD" w:val="clear"/>
          <w:lang w:val="en-US"/>
        </w:rPr>
        <w:t>test_output.csv</w:t>
      </w:r>
      <w:r>
        <w:rPr>
          <w:lang w:val="en-US"/>
        </w:rPr>
        <w:t xml:space="preserve"> </w:t>
      </w:r>
      <w:r>
        <w:rPr>
          <w:lang w:val="uk-UA"/>
        </w:rPr>
        <w:t>використовується для перевірки запису даних</w:t>
      </w:r>
    </w:p>
    <w:p>
      <w:pPr>
        <w:pStyle w:val="Style20"/>
        <w:ind w:hanging="0"/>
        <w:rPr>
          <w:b w:val="false"/>
          <w:bCs w:val="false"/>
          <w:highlight w:val="none"/>
          <w:shd w:fill="DDDDDD" w:val="clear"/>
          <w:lang w:val="en-US"/>
        </w:rPr>
      </w:pPr>
      <w:r>
        <w:rPr/>
      </w:r>
    </w:p>
    <w:p>
      <w:pPr>
        <w:pStyle w:val="Style20"/>
        <w:numPr>
          <w:ilvl w:val="0"/>
          <w:numId w:val="0"/>
        </w:numPr>
        <w:ind w:left="720" w:hanging="0"/>
        <w:rPr>
          <w:lang w:val="en-US"/>
        </w:rPr>
      </w:pPr>
      <w:r>
        <w:rPr/>
      </w:r>
    </w:p>
    <w:p>
      <w:pPr>
        <w:pStyle w:val="Style20"/>
        <w:numPr>
          <w:ilvl w:val="0"/>
          <w:numId w:val="6"/>
        </w:numPr>
        <w:rPr/>
      </w:pPr>
      <w:r>
        <w:rPr>
          <w:lang w:val="en-US"/>
        </w:rPr>
        <w:t xml:space="preserve"> </w:t>
      </w:r>
      <w:r>
        <w:rPr>
          <w:lang w:val="en-US"/>
        </w:rPr>
        <w:t xml:space="preserve">Для перевірки коректності функцій завантаження і збереження даних були написані юніт тести у файлі </w:t>
      </w:r>
      <w:r>
        <w:rPr>
          <w:shd w:fill="DDDDDD" w:val="clear"/>
          <w:lang w:val="en-US"/>
        </w:rPr>
        <w:t>test_phonebook.py</w:t>
      </w:r>
      <w:r>
        <w:rPr>
          <w:lang w:val="en-US"/>
        </w:rPr>
        <w:t>:</w:t>
      </w:r>
    </w:p>
    <w:p>
      <w:pPr>
        <w:pStyle w:val="Style20"/>
        <w:numPr>
          <w:ilvl w:val="0"/>
          <w:numId w:val="4"/>
        </w:numPr>
        <w:rPr/>
      </w:pPr>
      <w:r>
        <w:drawing>
          <wp:anchor behindDoc="0" distT="0" distB="0" distL="0" distR="0" simplePos="0" locked="0" layoutInCell="0" allowOverlap="1" relativeHeight="5">
            <wp:simplePos x="0" y="0"/>
            <wp:positionH relativeFrom="column">
              <wp:posOffset>197485</wp:posOffset>
            </wp:positionH>
            <wp:positionV relativeFrom="paragraph">
              <wp:posOffset>164465</wp:posOffset>
            </wp:positionV>
            <wp:extent cx="5715000" cy="4629150"/>
            <wp:effectExtent l="0" t="0" r="0" b="0"/>
            <wp:wrapSquare wrapText="largest"/>
            <wp:docPr id="4"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3" descr=""/>
                    <pic:cNvPicPr>
                      <a:picLocks noChangeAspect="1" noChangeArrowheads="1"/>
                    </pic:cNvPicPr>
                  </pic:nvPicPr>
                  <pic:blipFill>
                    <a:blip r:embed="rId7"/>
                    <a:stretch>
                      <a:fillRect/>
                    </a:stretch>
                  </pic:blipFill>
                  <pic:spPr bwMode="auto">
                    <a:xfrm>
                      <a:off x="0" y="0"/>
                      <a:ext cx="5715000" cy="4629150"/>
                    </a:xfrm>
                    <a:prstGeom prst="rect">
                      <a:avLst/>
                    </a:prstGeom>
                  </pic:spPr>
                </pic:pic>
              </a:graphicData>
            </a:graphic>
          </wp:anchor>
        </w:drawing>
      </w:r>
      <w:r>
        <w:rPr>
          <w:lang w:val="en-US"/>
        </w:rPr>
        <w:t xml:space="preserve">Функція </w:t>
      </w:r>
      <w:r>
        <w:rPr>
          <w:shd w:fill="DDDDDD" w:val="clear"/>
          <w:lang w:val="en-US"/>
        </w:rPr>
        <w:t>test_load_data()</w:t>
      </w:r>
      <w:r>
        <w:rPr>
          <w:lang w:val="en-US"/>
        </w:rPr>
        <w:t xml:space="preserve">: Перевіряє правильність завантаження даних з </w:t>
      </w:r>
      <w:r>
        <w:rPr>
          <w:shd w:fill="DDDDDD" w:val="clear"/>
          <w:lang w:val="en-US"/>
        </w:rPr>
        <w:t>test_input.csv</w:t>
      </w:r>
      <w:r>
        <w:rPr>
          <w:lang w:val="en-US"/>
        </w:rPr>
        <w:t>.</w:t>
      </w:r>
    </w:p>
    <w:p>
      <w:pPr>
        <w:pStyle w:val="Style20"/>
        <w:numPr>
          <w:ilvl w:val="0"/>
          <w:numId w:val="4"/>
        </w:numPr>
        <w:rPr/>
      </w:pPr>
      <w:r>
        <w:rPr>
          <w:lang w:val="en-US"/>
        </w:rPr>
        <w:t xml:space="preserve">Функція </w:t>
      </w:r>
      <w:r>
        <w:rPr>
          <w:shd w:fill="DDDDDD" w:val="clear"/>
          <w:lang w:val="en-US"/>
        </w:rPr>
        <w:t>test_save_data()</w:t>
      </w:r>
      <w:r>
        <w:rPr>
          <w:lang w:val="en-US"/>
        </w:rPr>
        <w:t xml:space="preserve">: Перевіряє правильність збереження та завантаження даних у </w:t>
      </w:r>
      <w:r>
        <w:rPr>
          <w:shd w:fill="DDDDDD" w:val="clear"/>
          <w:lang w:val="en-US"/>
        </w:rPr>
        <w:t>test_output.csv</w:t>
      </w:r>
      <w:r>
        <w:rPr>
          <w:lang w:val="en-US"/>
        </w:rPr>
        <w:t>.</w:t>
      </w:r>
    </w:p>
    <w:p>
      <w:pPr>
        <w:pStyle w:val="Style20"/>
        <w:rPr>
          <w:lang w:val="en-US"/>
        </w:rPr>
      </w:pPr>
      <w:r>
        <w:rPr/>
      </w:r>
    </w:p>
    <w:p>
      <w:pPr>
        <w:pStyle w:val="Style20"/>
        <w:numPr>
          <w:ilvl w:val="0"/>
          <w:numId w:val="6"/>
        </w:numPr>
        <w:rPr/>
      </w:pPr>
      <w:r>
        <w:rPr>
          <w:lang w:val="en-US"/>
        </w:rPr>
        <w:t xml:space="preserve"> </w:t>
      </w:r>
      <w:r>
        <w:rPr>
          <w:lang w:val="en-US"/>
        </w:rPr>
        <w:t xml:space="preserve">Для запуску тестів була використана команда </w:t>
      </w:r>
      <w:r>
        <w:rPr>
          <w:lang w:val="uk-UA"/>
        </w:rPr>
        <w:t>в терміналі</w:t>
      </w:r>
    </w:p>
    <w:p>
      <w:pPr>
        <w:pStyle w:val="Style20"/>
        <w:rPr>
          <w:lang w:val="en-US"/>
        </w:rPr>
      </w:pPr>
      <w:r>
        <w:rPr/>
      </w:r>
    </w:p>
    <w:p>
      <w:pPr>
        <w:pStyle w:val="Style20"/>
        <w:rPr>
          <w:lang w:val="en-US"/>
        </w:rPr>
      </w:pPr>
      <w:r>
        <w:rPr/>
        <w:drawing>
          <wp:anchor behindDoc="0" distT="0" distB="0" distL="0" distR="0" simplePos="0" locked="0" layoutInCell="0" allowOverlap="1" relativeHeight="6">
            <wp:simplePos x="0" y="0"/>
            <wp:positionH relativeFrom="column">
              <wp:posOffset>18415</wp:posOffset>
            </wp:positionH>
            <wp:positionV relativeFrom="paragraph">
              <wp:posOffset>-14605</wp:posOffset>
            </wp:positionV>
            <wp:extent cx="5943600" cy="1804670"/>
            <wp:effectExtent l="0" t="0" r="0" b="0"/>
            <wp:wrapSquare wrapText="largest"/>
            <wp:docPr id="5"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4" descr=""/>
                    <pic:cNvPicPr>
                      <a:picLocks noChangeAspect="1" noChangeArrowheads="1"/>
                    </pic:cNvPicPr>
                  </pic:nvPicPr>
                  <pic:blipFill>
                    <a:blip r:embed="rId8"/>
                    <a:stretch>
                      <a:fillRect/>
                    </a:stretch>
                  </pic:blipFill>
                  <pic:spPr bwMode="auto">
                    <a:xfrm>
                      <a:off x="0" y="0"/>
                      <a:ext cx="5943600" cy="1804670"/>
                    </a:xfrm>
                    <a:prstGeom prst="rect">
                      <a:avLst/>
                    </a:prstGeom>
                  </pic:spPr>
                </pic:pic>
              </a:graphicData>
            </a:graphic>
          </wp:anchor>
        </w:drawing>
      </w:r>
    </w:p>
    <w:p>
      <w:pPr>
        <w:pStyle w:val="Style20"/>
        <w:rPr>
          <w:lang w:val="en-US"/>
        </w:rPr>
      </w:pPr>
      <w:r>
        <w:rPr/>
      </w:r>
    </w:p>
    <w:p>
      <w:pPr>
        <w:pStyle w:val="Style20"/>
        <w:numPr>
          <w:ilvl w:val="0"/>
          <w:numId w:val="6"/>
        </w:numPr>
        <w:rPr/>
      </w:pPr>
      <w:r>
        <w:rPr>
          <w:lang w:val="en-US"/>
        </w:rPr>
        <w:t xml:space="preserve"> </w:t>
      </w:r>
      <w:r>
        <w:rPr>
          <w:lang w:val="en-US"/>
        </w:rPr>
        <w:t xml:space="preserve">Результати тестування підтвердили правильність реалізації функцій. </w:t>
      </w:r>
    </w:p>
    <w:p>
      <w:pPr>
        <w:pStyle w:val="Style20"/>
        <w:numPr>
          <w:ilvl w:val="0"/>
          <w:numId w:val="0"/>
        </w:numPr>
        <w:ind w:left="720" w:hanging="0"/>
        <w:rPr>
          <w:lang w:val="en-US"/>
        </w:rPr>
      </w:pPr>
      <w:r>
        <w:rPr/>
      </w:r>
    </w:p>
    <w:p>
      <w:pPr>
        <w:pStyle w:val="Style20"/>
        <w:rPr>
          <w:lang w:val="en-US"/>
        </w:rPr>
      </w:pPr>
      <w:r>
        <w:rPr/>
        <w:drawing>
          <wp:anchor behindDoc="0" distT="0" distB="0" distL="0" distR="0" simplePos="0" locked="0" layoutInCell="0" allowOverlap="1" relativeHeight="7">
            <wp:simplePos x="0" y="0"/>
            <wp:positionH relativeFrom="column">
              <wp:posOffset>64770</wp:posOffset>
            </wp:positionH>
            <wp:positionV relativeFrom="paragraph">
              <wp:posOffset>50165</wp:posOffset>
            </wp:positionV>
            <wp:extent cx="5943600" cy="2158365"/>
            <wp:effectExtent l="0" t="0" r="0" b="0"/>
            <wp:wrapSquare wrapText="largest"/>
            <wp:docPr id="6"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5" descr=""/>
                    <pic:cNvPicPr>
                      <a:picLocks noChangeAspect="1" noChangeArrowheads="1"/>
                    </pic:cNvPicPr>
                  </pic:nvPicPr>
                  <pic:blipFill>
                    <a:blip r:embed="rId9"/>
                    <a:stretch>
                      <a:fillRect/>
                    </a:stretch>
                  </pic:blipFill>
                  <pic:spPr bwMode="auto">
                    <a:xfrm>
                      <a:off x="0" y="0"/>
                      <a:ext cx="5943600" cy="2158365"/>
                    </a:xfrm>
                    <a:prstGeom prst="rect">
                      <a:avLst/>
                    </a:prstGeom>
                  </pic:spPr>
                </pic:pic>
              </a:graphicData>
            </a:graphic>
          </wp:anchor>
        </w:drawing>
      </w:r>
    </w:p>
    <w:p>
      <w:pPr>
        <w:pStyle w:val="Style20"/>
        <w:rPr>
          <w:lang w:val="en-US"/>
        </w:rPr>
      </w:pPr>
      <w:r>
        <w:rPr/>
      </w:r>
    </w:p>
    <w:p>
      <w:pPr>
        <w:pStyle w:val="Style20"/>
        <w:rPr>
          <w:lang w:val="en-US"/>
        </w:rPr>
      </w:pPr>
      <w:r>
        <w:rPr/>
      </w:r>
    </w:p>
    <w:p>
      <w:pPr>
        <w:pStyle w:val="Style20"/>
        <w:rPr/>
      </w:pPr>
      <w:r>
        <w:rPr>
          <w:b/>
          <w:bCs/>
          <w:shd w:fill="FFFF00" w:val="clear"/>
          <w:lang w:val="uk-UA"/>
        </w:rPr>
        <w:t>Висновок</w:t>
      </w:r>
      <w:r>
        <w:rPr>
          <w:lang w:val="uk-UA"/>
        </w:rPr>
        <w:t xml:space="preserve">: </w:t>
      </w:r>
      <w:r>
        <w:rPr/>
        <w:t xml:space="preserve">У ході лабораторної роботи було розроблено програму для завантаження та збереження даних телефонного довідника у форматі CSV, а також написано юніт тести для перевірки її функціональності. Програма успішно обробляє дані через параметри командного рядка, а всі тести підтвердили її правильну роботу. Лабораторна робота дозволила поглибити знання з роботи з файлами та тестування програм на Python. </w:t>
      </w:r>
    </w:p>
    <w:p>
      <w:pPr>
        <w:pStyle w:val="Style20"/>
        <w:spacing w:before="0" w:after="140"/>
        <w:rPr>
          <w:lang w:val="en-US"/>
        </w:rPr>
      </w:pPr>
      <w:r>
        <w:rPr/>
      </w:r>
    </w:p>
    <w:sectPr>
      <w:headerReference w:type="default" r:id="rId10"/>
      <w:type w:val="nextPage"/>
      <w:pgSz w:w="12240" w:h="15840"/>
      <w:pgMar w:left="1440" w:right="1440" w:gutter="0" w:header="1440" w:top="2365"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Courier New">
    <w:charset w:val="cc"/>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spacing w:before="0" w:after="160"/>
      <w:jc w:val="right"/>
      <w:rPr>
        <w:color w:val="CCCCCC"/>
        <w:highlight w:val="none"/>
        <w:shd w:fill="auto" w:val="clear"/>
      </w:rPr>
    </w:pPr>
    <w:r>
      <w:rPr>
        <w:color w:val="CCCCCC"/>
        <w:shd w:fill="auto" w:val="clear"/>
      </w:rPr>
      <w:t>Колбасніков Данило КБ-231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3"/>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widowControl/>
      <w:bidi w:val="0"/>
      <w:spacing w:lineRule="auto" w:line="360" w:before="0" w:after="160"/>
      <w:ind w:firstLine="72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Style14">
    <w:name w:val="Hyperlink"/>
    <w:basedOn w:val="DefaultParagraphFont"/>
    <w:uiPriority w:val="99"/>
    <w:unhideWhenUsed/>
    <w:rsid w:val="000a4131"/>
    <w:rPr>
      <w:color w:val="0563C1" w:themeColor="hyperlink"/>
      <w:u w:val="single"/>
    </w:rPr>
  </w:style>
  <w:style w:type="character" w:styleId="UnresolvedMention">
    <w:name w:val="Unresolved Mention"/>
    <w:basedOn w:val="DefaultParagraphFont"/>
    <w:uiPriority w:val="99"/>
    <w:semiHidden/>
    <w:unhideWhenUsed/>
    <w:qFormat/>
    <w:rsid w:val="000a4131"/>
    <w:rPr>
      <w:color w:val="605E5C"/>
      <w:shd w:fill="E1DFDD" w:val="clear"/>
    </w:rPr>
  </w:style>
  <w:style w:type="character" w:styleId="Style15">
    <w:name w:val="Символ нумерації"/>
    <w:qFormat/>
    <w:rPr>
      <w:b/>
      <w:bCs/>
    </w:rPr>
  </w:style>
  <w:style w:type="character" w:styleId="Style16">
    <w:name w:val="Strong"/>
    <w:qFormat/>
    <w:rPr>
      <w:b/>
      <w:bCs/>
    </w:rPr>
  </w:style>
  <w:style w:type="character" w:styleId="Style17">
    <w:name w:val="Маркери"/>
    <w:qFormat/>
    <w:rPr>
      <w:rFonts w:ascii="OpenSymbol" w:hAnsi="OpenSymbol" w:eastAsia="OpenSymbol" w:cs="OpenSymbol"/>
    </w:rPr>
  </w:style>
  <w:style w:type="character" w:styleId="Style18">
    <w:name w:val="Первинний текст"/>
    <w:qFormat/>
    <w:rPr>
      <w:rFonts w:ascii="Liberation Mono" w:hAnsi="Liberation Mono" w:eastAsia="Liberation Mono" w:cs="Liberation Mono"/>
    </w:rPr>
  </w:style>
  <w:style w:type="paragraph" w:styleId="Style19">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Покажчик"/>
    <w:basedOn w:val="Normal"/>
    <w:qFormat/>
    <w:pPr>
      <w:suppressLineNumbers/>
    </w:pPr>
    <w:rPr>
      <w:rFonts w:cs="Arial"/>
    </w:rPr>
  </w:style>
  <w:style w:type="paragraph" w:styleId="ListParagraph">
    <w:name w:val="List Paragraph"/>
    <w:basedOn w:val="Normal"/>
    <w:uiPriority w:val="34"/>
    <w:qFormat/>
    <w:rsid w:val="00c758a6"/>
    <w:pPr>
      <w:spacing w:before="0" w:after="160"/>
      <w:ind w:left="720" w:firstLine="720"/>
      <w:contextualSpacing/>
    </w:pPr>
    <w:rPr/>
  </w:style>
  <w:style w:type="paragraph" w:styleId="Style24">
    <w:name w:val="Верхній і нижній колонтитули"/>
    <w:basedOn w:val="Normal"/>
    <w:qFormat/>
    <w:pPr>
      <w:suppressLineNumbers/>
      <w:tabs>
        <w:tab w:val="clear" w:pos="720"/>
        <w:tab w:val="center" w:pos="4680" w:leader="none"/>
        <w:tab w:val="right" w:pos="9360" w:leader="none"/>
      </w:tabs>
    </w:pPr>
    <w:rPr/>
  </w:style>
  <w:style w:type="paragraph" w:styleId="Style25">
    <w:name w:val="Header"/>
    <w:basedOn w:val="Style24"/>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library/csv.html" TargetMode="External"/><Relationship Id="rId3" Type="http://schemas.openxmlformats.org/officeDocument/2006/relationships/hyperlink" Target="https://docs.pytest.org/en/stabl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Application>LibreOffice/7.5.5.2$Windows_X86_64 LibreOffice_project/ca8fe7424262805f223b9a2334bc7181abbcbf5e</Application>
  <AppVersion>15.0000</AppVersion>
  <Pages>13</Pages>
  <Words>924</Words>
  <Characters>6185</Characters>
  <CharactersWithSpaces>7130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2023-10-01T09:28:00Z</dcterms:created>
  <dc:creator>Ігор Миколайович Дюба</dc:creator>
  <dc:description/>
  <dc:language>uk-UA</dc:language>
  <cp:lastModifiedBy/>
  <dcterms:modified xsi:type="dcterms:W3CDTF">2024-09-12T19:20:05Z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