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Daniel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  <w:t xml:space="preserve">778 N Wordsworth Ln.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281-536-1817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  <w:t xml:space="preserve">Fayetteville, AR 72704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     daniel.k.parker17@gmail.com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ind w:right="90"/>
        <w:rPr>
          <w:rFonts w:ascii="Georgia" w:cs="Georgia" w:eastAsia="Georgia" w:hAnsi="Georgia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bottom w:color="000000" w:space="1" w:sz="4" w:val="single"/>
        </w:pBdr>
        <w:ind w:right="90"/>
        <w:rPr/>
      </w:pPr>
      <w:bookmarkStart w:colFirst="0" w:colLast="0" w:name="_6r0tkzd5daul" w:id="1"/>
      <w:bookmarkEnd w:id="1"/>
      <w:r w:rsidDel="00000000" w:rsidR="00000000" w:rsidRPr="00000000">
        <w:rPr>
          <w:rtl w:val="0"/>
        </w:rPr>
        <w:t xml:space="preserve">EDUCATION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b w:val="0"/>
        </w:rPr>
      </w:pPr>
      <w:bookmarkStart w:colFirst="0" w:colLast="0" w:name="_h9x8cnh8hqvg" w:id="2"/>
      <w:bookmarkEnd w:id="2"/>
      <w:r w:rsidDel="00000000" w:rsidR="00000000" w:rsidRPr="00000000">
        <w:rPr>
          <w:b w:val="1"/>
          <w:rtl w:val="0"/>
        </w:rPr>
        <w:t xml:space="preserve">    Bachelor of Science in </w:t>
      </w:r>
      <w:r w:rsidDel="00000000" w:rsidR="00000000" w:rsidRPr="00000000">
        <w:rPr>
          <w:rtl w:val="0"/>
        </w:rPr>
        <w:t xml:space="preserve">Computer Science</w:t>
        <w:tab/>
      </w:r>
      <w:r w:rsidDel="00000000" w:rsidR="00000000" w:rsidRPr="00000000">
        <w:rPr>
          <w:b w:val="1"/>
          <w:rtl w:val="0"/>
        </w:rPr>
        <w:tab/>
        <w:tab/>
        <w:tab/>
        <w:t xml:space="preserve">                     </w:t>
      </w:r>
      <w:r w:rsidDel="00000000" w:rsidR="00000000" w:rsidRPr="00000000">
        <w:rPr>
          <w:b w:val="0"/>
          <w:rtl w:val="0"/>
        </w:rPr>
        <w:t xml:space="preserve">Expected:  May 2025</w:t>
      </w:r>
    </w:p>
    <w:p w:rsidR="00000000" w:rsidDel="00000000" w:rsidP="00000000" w:rsidRDefault="00000000" w:rsidRPr="00000000" w14:paraId="00000007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University of Arkansas, Fayetteville, AR | GPA 3.</w:t>
      </w:r>
      <w:r w:rsidDel="00000000" w:rsidR="00000000" w:rsidRPr="00000000">
        <w:rPr>
          <w:rtl w:val="0"/>
        </w:rPr>
        <w:t xml:space="preserve">44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bottom w:color="000000" w:space="1" w:sz="4" w:val="single"/>
        </w:pBdr>
        <w:tabs>
          <w:tab w:val="left" w:leader="none" w:pos="10080"/>
        </w:tabs>
        <w:ind w:right="90"/>
        <w:rPr/>
      </w:pPr>
      <w:bookmarkStart w:colFirst="0" w:colLast="0" w:name="_pjd0mvu7batr" w:id="3"/>
      <w:bookmarkEnd w:id="3"/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  <w:t xml:space="preserve">-RELATED EXPERIENCE</w:t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Application and Review Portal for a Non-Profit</w:t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  <w:t xml:space="preserve">August 2024 - Present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59"/>
      </w:pPr>
      <w:r w:rsidDel="00000000" w:rsidR="00000000" w:rsidRPr="00000000">
        <w:rPr>
          <w:rtl w:val="0"/>
        </w:rPr>
        <w:t xml:space="preserve">Worked with a team of programmers to create web-based software for nonprofits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Used up-to-date web development strategies, standards, and languages</w:t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b w:val="0"/>
        </w:rPr>
      </w:pPr>
      <w:bookmarkStart w:colFirst="0" w:colLast="0" w:name="_341tloojgyxp" w:id="4"/>
      <w:bookmarkEnd w:id="4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Web-Based Massive Multiplayer Online Game</w:t>
        <w:tab/>
        <w:tab/>
        <w:tab/>
        <w:t xml:space="preserve">                   </w:t>
      </w:r>
      <w:r w:rsidDel="00000000" w:rsidR="00000000" w:rsidRPr="00000000">
        <w:rPr>
          <w:b w:val="0"/>
          <w:rtl w:val="0"/>
        </w:rPr>
        <w:t xml:space="preserve">August 2023 - December 2024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Created an online game using JavaScript, HTML, CSS, and Python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Programmed the front end from the ground up, and adapted to use an off-the-shelf back end</w:t>
      </w:r>
    </w:p>
    <w:p w:rsidR="00000000" w:rsidDel="00000000" w:rsidP="00000000" w:rsidRDefault="00000000" w:rsidRPr="00000000" w14:paraId="00000010">
      <w:pPr>
        <w:pStyle w:val="Heading2"/>
        <w:rPr>
          <w:b w:val="0"/>
        </w:rPr>
      </w:pPr>
      <w:bookmarkStart w:colFirst="0" w:colLast="0" w:name="_bq7go5hv571w" w:id="5"/>
      <w:bookmarkEnd w:id="5"/>
      <w:r w:rsidDel="00000000" w:rsidR="00000000" w:rsidRPr="00000000">
        <w:rPr>
          <w:rtl w:val="0"/>
        </w:rPr>
        <w:t xml:space="preserve">   Custom Personal Website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b w:val="0"/>
          <w:rtl w:val="0"/>
        </w:rPr>
        <w:t xml:space="preserve">May 2024 - Present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59"/>
      </w:pPr>
      <w:r w:rsidDel="00000000" w:rsidR="00000000" w:rsidRPr="00000000">
        <w:rPr>
          <w:rtl w:val="0"/>
        </w:rPr>
        <w:t xml:space="preserve">Created a personal website to display information about me for employers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4iwji3notn4" w:id="6"/>
      <w:bookmarkEnd w:id="6"/>
      <w:r w:rsidDel="00000000" w:rsidR="00000000" w:rsidRPr="00000000">
        <w:rPr>
          <w:rtl w:val="0"/>
        </w:rPr>
        <w:t xml:space="preserve">   Ground-Up Database Creation</w:t>
        <w:tab/>
        <w:tab/>
        <w:tab/>
        <w:tab/>
        <w:t xml:space="preserve">        </w:t>
      </w:r>
      <w:r w:rsidDel="00000000" w:rsidR="00000000" w:rsidRPr="00000000">
        <w:rPr>
          <w:b w:val="0"/>
          <w:rtl w:val="0"/>
        </w:rPr>
        <w:t xml:space="preserve"> </w:t>
        <w:tab/>
        <w:tab/>
        <w:t xml:space="preserve">          January 2024 - 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Database capable of reading and writing CSV files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Designed to interpret and perform actions on fictional data fed via CSV files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bottom w:color="000000" w:space="1" w:sz="4" w:val="single"/>
        </w:pBdr>
        <w:ind w:right="90"/>
        <w:rPr/>
      </w:pPr>
      <w:bookmarkStart w:colFirst="0" w:colLast="0" w:name="_7zcl3hg23gxt" w:id="7"/>
      <w:bookmarkEnd w:id="7"/>
      <w:r w:rsidDel="00000000" w:rsidR="00000000" w:rsidRPr="00000000">
        <w:rPr>
          <w:rtl w:val="0"/>
        </w:rPr>
        <w:t xml:space="preserve">MANAGEMENT EXPERIENCE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pStyle w:val="Heading2"/>
        <w:pageBreakBefore w:val="0"/>
        <w:tabs>
          <w:tab w:val="left" w:leader="none" w:pos="180"/>
        </w:tabs>
        <w:rPr>
          <w:b w:val="0"/>
        </w:rPr>
      </w:pPr>
      <w:bookmarkStart w:colFirst="0" w:colLast="0" w:name="_oez081takvum" w:id="8"/>
      <w:bookmarkEnd w:id="8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Memorial Hermann ISD Project Management Intern</w:t>
        <w:tab/>
        <w:tab/>
        <w:tab/>
        <w:tab/>
        <w:t xml:space="preserve"> </w:t>
      </w:r>
      <w:r w:rsidDel="00000000" w:rsidR="00000000" w:rsidRPr="00000000">
        <w:rPr>
          <w:b w:val="0"/>
          <w:rtl w:val="0"/>
        </w:rPr>
        <w:t xml:space="preserve">May 2024 - August 2024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59"/>
      </w:pPr>
      <w:r w:rsidDel="00000000" w:rsidR="00000000" w:rsidRPr="00000000">
        <w:rPr>
          <w:rtl w:val="0"/>
        </w:rPr>
        <w:t xml:space="preserve">Worked for the Information Services Division Project Management office as an intern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59"/>
      </w:pPr>
      <w:r w:rsidDel="00000000" w:rsidR="00000000" w:rsidRPr="00000000">
        <w:rPr>
          <w:rtl w:val="0"/>
        </w:rPr>
        <w:t xml:space="preserve">Directly oversaw the integration of Memorial Hermann systems with Epic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tabs>
          <w:tab w:val="left" w:leader="none" w:pos="180"/>
        </w:tabs>
        <w:rPr>
          <w:b w:val="0"/>
        </w:rPr>
      </w:pPr>
      <w:bookmarkStart w:colFirst="0" w:colLast="0" w:name="_xj3lgtlpx69g" w:id="9"/>
      <w:bookmarkEnd w:id="9"/>
      <w:r w:rsidDel="00000000" w:rsidR="00000000" w:rsidRPr="00000000">
        <w:rPr>
          <w:rtl w:val="0"/>
        </w:rPr>
        <w:t xml:space="preserve">   Manager/Area Supervisor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Texas Aquatic Enterprises, Houston, TX</w:t>
      </w:r>
      <w:r w:rsidDel="00000000" w:rsidR="00000000" w:rsidRPr="00000000">
        <w:rPr>
          <w:rtl w:val="0"/>
        </w:rPr>
        <w:tab/>
        <w:t xml:space="preserve">               </w:t>
      </w:r>
      <w:r w:rsidDel="00000000" w:rsidR="00000000" w:rsidRPr="00000000">
        <w:rPr>
          <w:b w:val="0"/>
          <w:rtl w:val="0"/>
        </w:rPr>
        <w:t xml:space="preserve">May 2021 - August 2024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Quickly promoted from Manager to On-Site Supervisor, and then to Area Supervisor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Managed scheduling and daily activities of the lifeguards, concessions, and pool maintenance,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ensuring the health and safety of pool patrons for 10+ pools</w:t>
      </w:r>
    </w:p>
    <w:p w:rsidR="00000000" w:rsidDel="00000000" w:rsidP="00000000" w:rsidRDefault="00000000" w:rsidRPr="00000000" w14:paraId="0000001E">
      <w:pPr>
        <w:pStyle w:val="Heading2"/>
        <w:rPr>
          <w:b w:val="0"/>
        </w:rPr>
      </w:pPr>
      <w:bookmarkStart w:colFirst="0" w:colLast="0" w:name="_ri4mr6hcbhcr" w:id="10"/>
      <w:bookmarkEnd w:id="1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Assistant Manager, </w:t>
      </w:r>
      <w:r w:rsidDel="00000000" w:rsidR="00000000" w:rsidRPr="00000000">
        <w:rPr>
          <w:b w:val="0"/>
          <w:rtl w:val="0"/>
        </w:rPr>
        <w:t xml:space="preserve">Sweetwater Pools Inc, Houston, TX</w:t>
      </w:r>
      <w:r w:rsidDel="00000000" w:rsidR="00000000" w:rsidRPr="00000000">
        <w:rPr>
          <w:rtl w:val="0"/>
        </w:rPr>
        <w:tab/>
        <w:tab/>
        <w:t xml:space="preserve">                                </w:t>
      </w:r>
      <w:r w:rsidDel="00000000" w:rsidR="00000000" w:rsidRPr="00000000">
        <w:rPr>
          <w:b w:val="0"/>
          <w:rtl w:val="0"/>
        </w:rPr>
        <w:t xml:space="preserve">May 2018-August 2019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59"/>
      </w:pPr>
      <w:r w:rsidDel="00000000" w:rsidR="00000000" w:rsidRPr="00000000">
        <w:rPr>
          <w:rtl w:val="0"/>
        </w:rPr>
        <w:t xml:space="preserve">Promoted to Assistant Manager at the beginning of the second lifeguarding season.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59"/>
      </w:pPr>
      <w:r w:rsidDel="00000000" w:rsidR="00000000" w:rsidRPr="00000000">
        <w:rPr>
          <w:rtl w:val="0"/>
        </w:rPr>
        <w:t xml:space="preserve">Oversaw the scheduling and daily activities of the lifeguards, concessions, and pool maintenance,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ensuring the health and safety of pool patrons.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bottom w:color="000000" w:space="1" w:sz="4" w:val="single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135"/>
          <w:tab w:val="right" w:leader="none" w:pos="10440"/>
        </w:tabs>
        <w:ind w:right="90"/>
        <w:rPr/>
      </w:pPr>
      <w:bookmarkStart w:colFirst="0" w:colLast="0" w:name="_j7ox4tg63b75" w:id="11"/>
      <w:bookmarkEnd w:id="11"/>
      <w:r w:rsidDel="00000000" w:rsidR="00000000" w:rsidRPr="00000000">
        <w:rPr>
          <w:rtl w:val="0"/>
        </w:rPr>
        <w:t xml:space="preserve">ENTREPRENEURIAL </w:t>
      </w:r>
      <w:r w:rsidDel="00000000" w:rsidR="00000000" w:rsidRPr="00000000">
        <w:rPr>
          <w:rtl w:val="0"/>
        </w:rPr>
        <w:t xml:space="preserve"> EXPERIENCE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Georgia" w:cs="Georgia" w:eastAsia="Georgia" w:hAnsi="Georgia"/>
        </w:rPr>
      </w:pPr>
      <w:bookmarkStart w:colFirst="0" w:colLast="0" w:name="_gnry146256rb" w:id="12"/>
      <w:bookmarkEnd w:id="12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Owner/Operator, </w:t>
      </w:r>
      <w:r w:rsidDel="00000000" w:rsidR="00000000" w:rsidRPr="00000000">
        <w:rPr>
          <w:b w:val="0"/>
          <w:rtl w:val="0"/>
        </w:rPr>
        <w:t xml:space="preserve">Parker Custom Carpentry, Houston, TX</w:t>
        <w:tab/>
        <w:tab/>
        <w:tab/>
        <w:t xml:space="preserve">              January 2020 -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Marketed to customers, collaborated with customers on design, quoted, built, and delivered custom wooden decorations and fixtures.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bottom w:color="000000" w:space="1" w:sz="4" w:val="single"/>
        </w:pBdr>
        <w:tabs>
          <w:tab w:val="left" w:leader="none" w:pos="10080"/>
        </w:tabs>
        <w:ind w:right="90"/>
        <w:rPr/>
      </w:pPr>
      <w:bookmarkStart w:colFirst="0" w:colLast="0" w:name="_tko3fac2gau5" w:id="13"/>
      <w:bookmarkEnd w:id="13"/>
      <w:r w:rsidDel="00000000" w:rsidR="00000000" w:rsidRPr="00000000">
        <w:rPr>
          <w:rtl w:val="0"/>
        </w:rPr>
        <w:t xml:space="preserve">LEADERSHIP</w:t>
        <w:tab/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Eagle Scout</w:t>
      </w:r>
      <w:r w:rsidDel="00000000" w:rsidR="00000000" w:rsidRPr="00000000">
        <w:rPr>
          <w:rtl w:val="0"/>
        </w:rPr>
        <w:t xml:space="preserve">, Troop 598, Houston, TX</w:t>
        <w:tab/>
        <w:tab/>
        <w:tab/>
        <w:tab/>
        <w:tab/>
        <w:tab/>
        <w:tab/>
        <w:t xml:space="preserve">           April 2021-Present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59"/>
      </w:pPr>
      <w:r w:rsidDel="00000000" w:rsidR="00000000" w:rsidRPr="00000000">
        <w:rPr>
          <w:rtl w:val="0"/>
        </w:rPr>
        <w:t xml:space="preserve">Earned the rank of Eagle Scout, the highest honor within Boy Scouts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Served as Senior Patrol Leader where I held the responsibility of scheduling, speaking, and leading the troop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Served as Historian where I held the responsibility of photographing events as well as organizational duties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Served as Crew Leader for several High Adventure experiences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Member/Technology Chair</w:t>
      </w:r>
      <w:r w:rsidDel="00000000" w:rsidR="00000000" w:rsidRPr="00000000">
        <w:rPr>
          <w:rtl w:val="0"/>
        </w:rPr>
        <w:t xml:space="preserve">, Beta Upsilon Chi, Fayetteville, AR</w:t>
        <w:tab/>
        <w:tab/>
        <w:tab/>
        <w:t xml:space="preserve"> September 2021-Present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59"/>
      </w:pPr>
      <w:r w:rsidDel="00000000" w:rsidR="00000000" w:rsidRPr="00000000">
        <w:rPr>
          <w:rtl w:val="0"/>
        </w:rPr>
        <w:t xml:space="preserve">Participated in all events associated with the organization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As Technology Chair, I was placed in charge of all the AV equipment for chapter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bottom w:color="000000" w:space="1" w:sz="4" w:val="single"/>
        </w:pBdr>
        <w:ind w:right="90"/>
        <w:rPr/>
      </w:pPr>
      <w:bookmarkStart w:colFirst="0" w:colLast="0" w:name="_v1rp49r5jqbh" w:id="14"/>
      <w:bookmarkEnd w:id="14"/>
      <w:r w:rsidDel="00000000" w:rsidR="00000000" w:rsidRPr="00000000">
        <w:rPr>
          <w:rtl w:val="0"/>
        </w:rPr>
        <w:t xml:space="preserve">ORGANIZATIONS/COMMUNITY SERVICE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59"/>
        <w:rPr/>
      </w:pPr>
      <w:r w:rsidDel="00000000" w:rsidR="00000000" w:rsidRPr="00000000">
        <w:rPr>
          <w:rtl w:val="0"/>
        </w:rPr>
        <w:t xml:space="preserve">CyberHogs (University Cybersecurity Organization)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Association for Computing Machinery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7Hills Homeless Center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x8dwzahqjj3z" w:id="15"/>
      <w:bookmarkEnd w:id="15"/>
      <w:r w:rsidDel="00000000" w:rsidR="00000000" w:rsidRPr="00000000">
        <w:rPr>
          <w:rtl w:val="0"/>
        </w:rPr>
        <w:t xml:space="preserve">COMPUTER SKILLS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Computer Programming Languages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59"/>
      </w:pPr>
      <w:r w:rsidDel="00000000" w:rsidR="00000000" w:rsidRPr="00000000">
        <w:rPr>
          <w:rtl w:val="0"/>
        </w:rPr>
        <w:t xml:space="preserve">Python, Java, C++, JavaScript/HTML/CSS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Additional Computer Skills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59"/>
      </w:pPr>
      <w:r w:rsidDel="00000000" w:rsidR="00000000" w:rsidRPr="00000000">
        <w:rPr>
          <w:rtl w:val="0"/>
        </w:rPr>
        <w:t xml:space="preserve">Epic Systems, ISD Project Management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bottom w:color="000000" w:space="1" w:sz="4" w:val="single"/>
        </w:pBdr>
        <w:ind w:right="90"/>
        <w:rPr/>
      </w:pPr>
      <w:bookmarkStart w:colFirst="0" w:colLast="0" w:name="_liuu6bmacc1n" w:id="16"/>
      <w:bookmarkEnd w:id="16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41">
      <w:pPr>
        <w:pStyle w:val="Heading2"/>
        <w:pageBreakBefore w:val="0"/>
        <w:rPr>
          <w:b w:val="0"/>
        </w:rPr>
      </w:pPr>
      <w:bookmarkStart w:colFirst="0" w:colLast="0" w:name="_4bzk9l117vhs" w:id="17"/>
      <w:bookmarkEnd w:id="17"/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 Microsoft Certifications</w:t>
        <w:tab/>
        <w:tab/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   </w:t>
      </w:r>
      <w:r w:rsidDel="00000000" w:rsidR="00000000" w:rsidRPr="00000000">
        <w:rPr>
          <w:b w:val="0"/>
          <w:rtl w:val="0"/>
        </w:rPr>
        <w:t xml:space="preserve"> May 2018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ind w:left="720" w:hanging="359"/>
        <w:rPr/>
      </w:pPr>
      <w:r w:rsidDel="00000000" w:rsidR="00000000" w:rsidRPr="00000000">
        <w:rPr>
          <w:rtl w:val="0"/>
        </w:rPr>
        <w:t xml:space="preserve">Microsoft Word, Microsoft Excel, Microsoft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tabs>
          <w:tab w:val="left" w:leader="none" w:pos="180"/>
        </w:tabs>
        <w:rPr>
          <w:b w:val="0"/>
        </w:rPr>
      </w:pPr>
      <w:bookmarkStart w:colFirst="0" w:colLast="0" w:name="_cgxlz4blu027" w:id="18"/>
      <w:bookmarkEnd w:id="18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Currently Pursuing</w:t>
        <w:tab/>
        <w:tab/>
        <w:tab/>
        <w:t xml:space="preserve">   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</w:t>
        <w:tab/>
        <w:tab/>
      </w:r>
      <w:r w:rsidDel="00000000" w:rsidR="00000000" w:rsidRPr="00000000">
        <w:rPr>
          <w:rtl w:val="0"/>
        </w:rPr>
        <w:t xml:space="preserve">          </w:t>
        <w:tab/>
        <w:tab/>
        <w:t xml:space="preserve">  </w:t>
      </w:r>
      <w:r w:rsidDel="00000000" w:rsidR="00000000" w:rsidRPr="00000000">
        <w:rPr>
          <w:b w:val="0"/>
          <w:rtl w:val="0"/>
        </w:rPr>
        <w:t xml:space="preserve">Present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AWS Certified Solutions Architect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Microsoft Certified: Azure Data Fundamentals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59"/>
        <w:rPr>
          <w:u w:val="none"/>
        </w:rPr>
      </w:pPr>
      <w:r w:rsidDel="00000000" w:rsidR="00000000" w:rsidRPr="00000000">
        <w:rPr>
          <w:rtl w:val="0"/>
        </w:rPr>
        <w:t xml:space="preserve">CompTIA A+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6" w:top="720" w:left="90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1" w:sz="4" w:val="single"/>
      </w:pBdr>
      <w:ind w:right="90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