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BCB98" w14:textId="2F5BABBA" w:rsidR="00A314EB" w:rsidRDefault="00A335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is an attempt at tracking the </w:t>
      </w:r>
      <w:r w:rsidR="00696CAB">
        <w:rPr>
          <w:rFonts w:ascii="Times New Roman" w:hAnsi="Times New Roman" w:cs="Times New Roman"/>
        </w:rPr>
        <w:t xml:space="preserve">planning and zoning </w:t>
      </w:r>
      <w:r w:rsidR="00123F88">
        <w:rPr>
          <w:rFonts w:ascii="Times New Roman" w:hAnsi="Times New Roman" w:cs="Times New Roman"/>
        </w:rPr>
        <w:t xml:space="preserve">authorities in the </w:t>
      </w:r>
      <w:r w:rsidR="00453F66">
        <w:rPr>
          <w:rFonts w:ascii="Times New Roman" w:hAnsi="Times New Roman" w:cs="Times New Roman"/>
        </w:rPr>
        <w:t>San Francisco Bay Area.</w:t>
      </w:r>
    </w:p>
    <w:p w14:paraId="732921BF" w14:textId="77777777" w:rsidR="00453F66" w:rsidRPr="00A335ED" w:rsidRDefault="00453F66">
      <w:pPr>
        <w:rPr>
          <w:rFonts w:ascii="Times New Roman" w:hAnsi="Times New Roman" w:cs="Times New Roman"/>
        </w:rPr>
      </w:pPr>
    </w:p>
    <w:sectPr w:rsidR="00453F66" w:rsidRPr="00A3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EB"/>
    <w:rsid w:val="00123F88"/>
    <w:rsid w:val="00453F66"/>
    <w:rsid w:val="00696CAB"/>
    <w:rsid w:val="00A314EB"/>
    <w:rsid w:val="00A335ED"/>
    <w:rsid w:val="00D2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122D1"/>
  <w15:chartTrackingRefBased/>
  <w15:docId w15:val="{36122843-AD7A-AD4D-AD39-F39D317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Associate Editor</dc:creator>
  <cp:keywords/>
  <dc:description/>
  <cp:lastModifiedBy>Associate Editor</cp:lastModifiedBy>
  <cp:revision>5</cp:revision>
  <dcterms:created xsi:type="dcterms:W3CDTF">2025-05-27T18:00:00Z</dcterms:created>
  <dcterms:modified xsi:type="dcterms:W3CDTF">2025-05-27T18:01:00Z</dcterms:modified>
</cp:coreProperties>
</file>