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06D" w:rsidRDefault="00700D0C" w14:paraId="00000001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name="_douacgxftuuq" w:colFirst="0" w:colLast="0" w:id="0"/>
      <w:bookmarkEnd w:id="0"/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Objective</w:t>
      </w:r>
    </w:p>
    <w:p w:rsidR="0065206D" w:rsidP="176D44A1" w:rsidRDefault="00700D0C" w14:paraId="00000002" w14:textId="77777777">
      <w:pPr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>Determine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the frequency and context of keywords related to Section 508 digital accessibility compliance in public-facing HUD handbooks.</w:t>
      </w:r>
    </w:p>
    <w:p w:rsidR="0065206D" w:rsidRDefault="00700D0C" w14:paraId="00000003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name="_72xblk2j7p3i" w:colFirst="0" w:colLast="0" w:id="1"/>
      <w:bookmarkEnd w:id="1"/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Tools and Setup</w:t>
      </w:r>
    </w:p>
    <w:p w:rsidR="0065206D" w:rsidP="176D44A1" w:rsidRDefault="00700D0C" w14:paraId="00000004" w14:textId="77777777">
      <w:pPr>
        <w:numPr>
          <w:ilvl w:val="0"/>
          <w:numId w:val="5"/>
        </w:numPr>
        <w:spacing w:before="240"/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MacBook Air using </w:t>
      </w:r>
      <w:r w:rsidRPr="176D44A1" w:rsidR="00700D0C">
        <w:rPr>
          <w:rFonts w:ascii="Times New Roman" w:hAnsi="Times New Roman" w:eastAsia="Times New Roman" w:cs="Times New Roman"/>
          <w:lang w:val="en-US"/>
        </w:rPr>
        <w:t>GeckoDriver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for Firefox.</w:t>
      </w:r>
    </w:p>
    <w:p w:rsidR="0065206D" w:rsidP="176D44A1" w:rsidRDefault="00700D0C" w14:paraId="00000005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Scraping code pulled HREF data at specified intervals and appended it to a base </w:t>
      </w:r>
      <w:r w:rsidRPr="176D44A1" w:rsidR="00700D0C">
        <w:rPr>
          <w:rFonts w:ascii="Times New Roman" w:hAnsi="Times New Roman" w:eastAsia="Times New Roman" w:cs="Times New Roman"/>
          <w:lang w:val="en-US"/>
        </w:rPr>
        <w:t>url</w:t>
      </w:r>
      <w:r w:rsidRPr="176D44A1" w:rsidR="00700D0C">
        <w:rPr>
          <w:rFonts w:ascii="Times New Roman" w:hAnsi="Times New Roman" w:eastAsia="Times New Roman" w:cs="Times New Roman"/>
          <w:lang w:val="en-US"/>
        </w:rPr>
        <w:t>.</w:t>
      </w:r>
    </w:p>
    <w:p w:rsidR="0065206D" w:rsidRDefault="00700D0C" w14:paraId="00000006" w14:textId="77777777">
      <w:pPr>
        <w:numPr>
          <w:ilvl w:val="0"/>
          <w:numId w:val="5"/>
        </w:numPr>
        <w:spacing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Successfully ran headless in batches of 10 with no API issues.</w:t>
      </w:r>
    </w:p>
    <w:p w:rsidR="0065206D" w:rsidRDefault="00700D0C" w14:paraId="00000007" w14:textId="77777777">
      <w:pPr>
        <w:pStyle w:val="Heading3"/>
        <w:keepNext w:val="0"/>
        <w:keepLines w:val="0"/>
        <w:spacing w:before="28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bookmarkStart w:name="_ph9r9an6uemm" w:colFirst="0" w:colLast="0" w:id="2"/>
      <w:bookmarkEnd w:id="2"/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Methodology</w:t>
      </w:r>
    </w:p>
    <w:p w:rsidR="0065206D" w:rsidRDefault="00700D0C" w14:paraId="00000008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bookmarkStart w:name="_4oqmj8ba3ejj" w:colFirst="0" w:colLast="0" w:id="3"/>
      <w:bookmarkEnd w:id="3"/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Scraping the “First Click”</w:t>
      </w:r>
    </w:p>
    <w:p w:rsidR="0065206D" w:rsidRDefault="00700D0C" w14:paraId="00000009" w14:textId="77777777">
      <w:pPr>
        <w:numPr>
          <w:ilvl w:val="0"/>
          <w:numId w:val="3"/>
        </w:numPr>
        <w:spacing w:befor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Scraped the first page of 5 handbook types: Admin, CFO, OCHCO, CIO, CPO.</w:t>
      </w:r>
    </w:p>
    <w:p w:rsidR="0065206D" w:rsidRDefault="00700D0C" w14:paraId="0000000A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Handled unique cases and empty links.</w:t>
      </w:r>
    </w:p>
    <w:p w:rsidR="0065206D" w:rsidRDefault="00700D0C" w14:paraId="0000000B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Ensured quality by scraping each type one at a time.</w:t>
      </w:r>
    </w:p>
    <w:p w:rsidR="0065206D" w:rsidRDefault="00700D0C" w14:paraId="0000000C" w14:textId="77777777">
      <w:pPr>
        <w:numPr>
          <w:ilvl w:val="0"/>
          <w:numId w:val="3"/>
        </w:numPr>
        <w:spacing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Compared expected vs. actual scraped policies.</w:t>
      </w:r>
    </w:p>
    <w:p w:rsidR="0065206D" w:rsidRDefault="00700D0C" w14:paraId="0000000D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bookmarkStart w:name="_dcxrkvm7038m" w:colFirst="0" w:colLast="0" w:id="4"/>
      <w:bookmarkEnd w:id="4"/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Scraping the “Second Click”</w:t>
      </w:r>
    </w:p>
    <w:p w:rsidR="0065206D" w:rsidRDefault="00700D0C" w14:paraId="0000000E" w14:textId="77777777">
      <w:pPr>
        <w:spacing w:before="240" w:after="240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PDFs:</w:t>
      </w:r>
    </w:p>
    <w:p w:rsidR="0065206D" w:rsidRDefault="00700D0C" w14:paraId="0000000F" w14:textId="77777777">
      <w:pPr>
        <w:numPr>
          <w:ilvl w:val="0"/>
          <w:numId w:val="4"/>
        </w:numPr>
        <w:spacing w:befor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Subset direct links to PDFs, about ⅓ of the “first click” falls within this category.</w:t>
      </w:r>
    </w:p>
    <w:p w:rsidR="0065206D" w:rsidRDefault="00700D0C" w14:paraId="00000010" w14:textId="77777777">
      <w:pPr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Checked URL validity and searchability. Column flags:</w:t>
      </w:r>
    </w:p>
    <w:p w:rsidR="0065206D" w:rsidP="176D44A1" w:rsidRDefault="00700D0C" w14:paraId="00000011" w14:textId="77777777">
      <w:pPr>
        <w:numPr>
          <w:ilvl w:val="1"/>
          <w:numId w:val="4"/>
        </w:numPr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url_test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: a binary flag that </w:t>
      </w:r>
      <w:r w:rsidRPr="176D44A1" w:rsidR="00700D0C">
        <w:rPr>
          <w:rFonts w:ascii="Times New Roman" w:hAnsi="Times New Roman" w:eastAsia="Times New Roman" w:cs="Times New Roman"/>
          <w:lang w:val="en-US"/>
        </w:rPr>
        <w:t>indicates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whether a URL was successfully accessed and its content (a PDF file, in this context) was retrieved.</w:t>
      </w:r>
    </w:p>
    <w:p w:rsidR="0065206D" w:rsidP="176D44A1" w:rsidRDefault="00700D0C" w14:paraId="00000012" w14:textId="77777777">
      <w:pPr>
        <w:numPr>
          <w:ilvl w:val="1"/>
          <w:numId w:val="4"/>
        </w:numPr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searchable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: a binary flag that </w:t>
      </w:r>
      <w:r w:rsidRPr="176D44A1" w:rsidR="00700D0C">
        <w:rPr>
          <w:rFonts w:ascii="Times New Roman" w:hAnsi="Times New Roman" w:eastAsia="Times New Roman" w:cs="Times New Roman"/>
          <w:lang w:val="en-US"/>
        </w:rPr>
        <w:t>indicates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whether the text extracted from a PDF </w:t>
      </w:r>
      <w:r w:rsidRPr="176D44A1" w:rsidR="00700D0C">
        <w:rPr>
          <w:rFonts w:ascii="Times New Roman" w:hAnsi="Times New Roman" w:eastAsia="Times New Roman" w:cs="Times New Roman"/>
          <w:lang w:val="en-US"/>
        </w:rPr>
        <w:t>contains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enough recognizable text to be considered "searchable". This typically means that the PDF </w:t>
      </w:r>
      <w:r w:rsidRPr="176D44A1" w:rsidR="00700D0C">
        <w:rPr>
          <w:rFonts w:ascii="Times New Roman" w:hAnsi="Times New Roman" w:eastAsia="Times New Roman" w:cs="Times New Roman"/>
          <w:lang w:val="en-US"/>
        </w:rPr>
        <w:t>contains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selectable text, not just images of text, and that it includes </w:t>
      </w:r>
      <w:r w:rsidRPr="176D44A1" w:rsidR="00700D0C">
        <w:rPr>
          <w:rFonts w:ascii="Times New Roman" w:hAnsi="Times New Roman" w:eastAsia="Times New Roman" w:cs="Times New Roman"/>
          <w:lang w:val="en-US"/>
        </w:rPr>
        <w:t>a sufficient number of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</w:t>
      </w:r>
      <w:r w:rsidRPr="176D44A1" w:rsidR="00700D0C">
        <w:rPr>
          <w:rFonts w:ascii="Times New Roman" w:hAnsi="Times New Roman" w:eastAsia="Times New Roman" w:cs="Times New Roman"/>
          <w:lang w:val="en-US"/>
        </w:rPr>
        <w:t>common words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to </w:t>
      </w:r>
      <w:r w:rsidRPr="176D44A1" w:rsidR="00700D0C">
        <w:rPr>
          <w:rFonts w:ascii="Times New Roman" w:hAnsi="Times New Roman" w:eastAsia="Times New Roman" w:cs="Times New Roman"/>
          <w:lang w:val="en-US"/>
        </w:rPr>
        <w:t>indicate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meaningful content.</w:t>
      </w:r>
    </w:p>
    <w:p w:rsidR="0065206D" w:rsidRDefault="00700D0C" w14:paraId="00000013" w14:textId="77777777">
      <w:pPr>
        <w:numPr>
          <w:ilvl w:val="0"/>
          <w:numId w:val="4"/>
        </w:numPr>
        <w:spacing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Keyword occurrences counted for searchable PDFs.</w:t>
      </w:r>
    </w:p>
    <w:p w:rsidR="0065206D" w:rsidRDefault="00700D0C" w14:paraId="00000014" w14:textId="77777777">
      <w:pPr>
        <w:spacing w:before="240" w:after="240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Landing Pages:</w:t>
      </w:r>
    </w:p>
    <w:p w:rsidR="0065206D" w:rsidRDefault="00700D0C" w14:paraId="00000015" w14:textId="77777777">
      <w:pPr>
        <w:numPr>
          <w:ilvl w:val="0"/>
          <w:numId w:val="6"/>
        </w:numPr>
        <w:spacing w:befor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Remaining ⅔ of links led to intermediary pages.</w:t>
      </w:r>
    </w:p>
    <w:p w:rsidR="0065206D" w:rsidRDefault="00700D0C" w14:paraId="00000016" w14:textId="77777777">
      <w:pPr>
        <w:numPr>
          <w:ilvl w:val="0"/>
          <w:numId w:val="6"/>
        </w:numPr>
        <w:rPr/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Added columns: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pdf_name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and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pdf_url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, the latter of which refers to the document’s direct link rather than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url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, which is the intermediary page for instances where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straight_to_pdf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 xml:space="preserve"> == False</w:t>
      </w:r>
    </w:p>
    <w:p w:rsidR="0065206D" w:rsidP="176D44A1" w:rsidRDefault="00700D0C" w14:paraId="00000017" w14:textId="77777777">
      <w:pPr>
        <w:numPr>
          <w:ilvl w:val="1"/>
          <w:numId w:val="6"/>
        </w:numPr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If </w:t>
      </w:r>
      <w:r w:rsidRPr="176D44A1" w:rsidR="00700D0C">
        <w:rPr>
          <w:rFonts w:ascii="Times New Roman" w:hAnsi="Times New Roman" w:eastAsia="Times New Roman" w:cs="Times New Roman"/>
          <w:b w:val="1"/>
          <w:bCs w:val="1"/>
          <w:color w:val="188038"/>
          <w:lang w:val="en-US"/>
        </w:rPr>
        <w:t>pdf_url</w:t>
      </w:r>
      <w:r w:rsidRPr="176D44A1" w:rsidR="00700D0C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is blank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, it means a link was not associated with that policy or information. For much of the statistical analysis, these rows are simply filtered out. There are </w:t>
      </w:r>
      <w:r w:rsidRPr="176D44A1" w:rsidR="00700D0C">
        <w:rPr>
          <w:rFonts w:ascii="Times New Roman" w:hAnsi="Times New Roman" w:eastAsia="Times New Roman" w:cs="Times New Roman"/>
          <w:lang w:val="en-US"/>
        </w:rPr>
        <w:t>not many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of them.</w:t>
      </w:r>
    </w:p>
    <w:p w:rsidR="0065206D" w:rsidP="176D44A1" w:rsidRDefault="00700D0C" w14:paraId="00000018" w14:textId="77777777">
      <w:pPr>
        <w:numPr>
          <w:ilvl w:val="0"/>
          <w:numId w:val="6"/>
        </w:numPr>
        <w:spacing w:after="240"/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>Handled broken links prefixed with "</w:t>
      </w:r>
      <w:r w:rsidRPr="176D44A1" w:rsidR="00700D0C">
        <w:rPr>
          <w:rFonts w:ascii="Times New Roman" w:hAnsi="Times New Roman" w:eastAsia="Times New Roman" w:cs="Times New Roman"/>
          <w:lang w:val="en-US"/>
        </w:rPr>
        <w:t>hudatwork</w:t>
      </w:r>
      <w:r w:rsidRPr="176D44A1" w:rsidR="00700D0C">
        <w:rPr>
          <w:rFonts w:ascii="Times New Roman" w:hAnsi="Times New Roman" w:eastAsia="Times New Roman" w:cs="Times New Roman"/>
          <w:lang w:val="en-US"/>
        </w:rPr>
        <w:t>,”of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which there are only 3.</w:t>
      </w:r>
    </w:p>
    <w:p w:rsidR="0065206D" w:rsidRDefault="00700D0C" w14:paraId="00000019" w14:textId="77777777">
      <w:pPr>
        <w:spacing w:before="240" w:after="240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Verification:</w:t>
      </w:r>
    </w:p>
    <w:p w:rsidR="0065206D" w:rsidRDefault="00700D0C" w14:paraId="0000001A" w14:textId="77777777">
      <w:pPr>
        <w:numPr>
          <w:ilvl w:val="0"/>
          <w:numId w:val="1"/>
        </w:numPr>
        <w:spacing w:befor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Manually verified the number of expected PDFs per landing page.</w:t>
      </w:r>
    </w:p>
    <w:p w:rsidR="0065206D" w:rsidRDefault="00700D0C" w14:paraId="0000001B" w14:textId="77777777">
      <w:pPr>
        <w:numPr>
          <w:ilvl w:val="0"/>
          <w:numId w:val="1"/>
        </w:numPr>
        <w:spacing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Compared expected and actual counts for QA.</w:t>
      </w:r>
    </w:p>
    <w:p w:rsidR="0065206D" w:rsidRDefault="00700D0C" w14:paraId="0000001C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i/>
          <w:color w:val="000000"/>
          <w:sz w:val="22"/>
          <w:szCs w:val="22"/>
        </w:rPr>
      </w:pPr>
      <w:bookmarkStart w:name="_ut8b509dl1pj" w:colFirst="0" w:colLast="0" w:id="5"/>
      <w:bookmarkEnd w:id="5"/>
      <w:r>
        <w:rPr>
          <w:rFonts w:ascii="Times New Roman" w:hAnsi="Times New Roman" w:eastAsia="Times New Roman" w:cs="Times New Roman"/>
          <w:i/>
          <w:color w:val="000000"/>
          <w:sz w:val="22"/>
          <w:szCs w:val="22"/>
        </w:rPr>
        <w:t>Handling Exceptions</w:t>
      </w:r>
    </w:p>
    <w:p w:rsidR="0065206D" w:rsidRDefault="00700D0C" w14:paraId="0000001D" w14:textId="77777777">
      <w:pPr>
        <w:numPr>
          <w:ilvl w:val="0"/>
          <w:numId w:val="7"/>
        </w:numPr>
        <w:spacing w:befor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Addressed unique formatting and broken links.</w:t>
      </w:r>
    </w:p>
    <w:p w:rsidR="0065206D" w:rsidP="176D44A1" w:rsidRDefault="00700D0C" w14:paraId="0000001E" w14:textId="77777777">
      <w:pPr>
        <w:numPr>
          <w:ilvl w:val="0"/>
          <w:numId w:val="7"/>
        </w:numPr>
        <w:spacing w:after="240"/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>Rescraped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problematic links individually.</w:t>
      </w:r>
    </w:p>
    <w:p w:rsidR="0065206D" w:rsidRDefault="00700D0C" w14:paraId="0000001F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bookmarkStart w:name="_7kpzuqvjj4g" w:colFirst="0" w:colLast="0" w:id="6"/>
      <w:bookmarkEnd w:id="6"/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Stacking and Cleaning Data</w:t>
      </w:r>
    </w:p>
    <w:p w:rsidR="0065206D" w:rsidRDefault="00700D0C" w14:paraId="00000020" w14:textId="77777777">
      <w:pPr>
        <w:numPr>
          <w:ilvl w:val="0"/>
          <w:numId w:val="9"/>
        </w:numPr>
        <w:spacing w:befor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Combined PDF and landing page data.</w:t>
      </w:r>
    </w:p>
    <w:p w:rsidR="0065206D" w:rsidP="176D44A1" w:rsidRDefault="00700D0C" w14:paraId="00000021" w14:textId="77777777">
      <w:pPr>
        <w:numPr>
          <w:ilvl w:val="0"/>
          <w:numId w:val="9"/>
        </w:numPr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Removed duplicates and handled </w:t>
      </w:r>
      <w:r w:rsidRPr="176D44A1" w:rsidR="00700D0C">
        <w:rPr>
          <w:rFonts w:ascii="Times New Roman" w:hAnsi="Times New Roman" w:eastAsia="Times New Roman" w:cs="Times New Roman"/>
          <w:lang w:val="en-US"/>
        </w:rPr>
        <w:t>NaN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values.</w:t>
      </w:r>
    </w:p>
    <w:p w:rsidR="0065206D" w:rsidRDefault="00700D0C" w14:paraId="00000022" w14:textId="77777777">
      <w:pPr>
        <w:numPr>
          <w:ilvl w:val="0"/>
          <w:numId w:val="9"/>
        </w:numPr>
        <w:rPr/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Final data frame: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full_stacked_scrape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. </w:t>
      </w:r>
      <w:r w:rsidRPr="176D44A1" w:rsidR="00700D0C">
        <w:rPr>
          <w:rFonts w:ascii="Times New Roman" w:hAnsi="Times New Roman" w:eastAsia="Times New Roman" w:cs="Times New Roman"/>
          <w:lang w:val="en-US"/>
        </w:rPr>
        <w:t>Contains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</w:t>
      </w:r>
      <w:r w:rsidRPr="176D44A1" w:rsidR="00700D0C">
        <w:rPr>
          <w:rFonts w:ascii="Times New Roman" w:hAnsi="Times New Roman" w:eastAsia="Times New Roman" w:cs="Times New Roman"/>
          <w:lang w:val="en-US"/>
        </w:rPr>
        <w:t>additional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columns such as:</w:t>
      </w:r>
    </w:p>
    <w:p w:rsidR="0065206D" w:rsidRDefault="00700D0C" w14:paraId="00000023" w14:textId="77777777">
      <w:pPr>
        <w:numPr>
          <w:ilvl w:val="1"/>
          <w:numId w:val="9"/>
        </w:numPr>
        <w:rPr/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The count of each keyword in every document scraped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 xml:space="preserve">[508,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disab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 xml:space="preserve">,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accessib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, assistive tech, rehab, ICT]</w:t>
      </w:r>
    </w:p>
    <w:p w:rsidR="0065206D" w:rsidP="176D44A1" w:rsidRDefault="00700D0C" w14:paraId="00000024" w14:textId="77777777">
      <w:pPr>
        <w:numPr>
          <w:ilvl w:val="1"/>
          <w:numId w:val="9"/>
        </w:numPr>
        <w:rPr>
          <w:rFonts w:ascii="Times New Roman" w:hAnsi="Times New Roman" w:eastAsia="Times New Roman" w:cs="Times New Roman"/>
          <w:color w:val="188038"/>
          <w:lang w:val="en-US"/>
        </w:rPr>
      </w:pP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straight_to_pdf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: A binary flag that </w:t>
      </w:r>
      <w:r w:rsidRPr="176D44A1" w:rsidR="00700D0C">
        <w:rPr>
          <w:rFonts w:ascii="Times New Roman" w:hAnsi="Times New Roman" w:eastAsia="Times New Roman" w:cs="Times New Roman"/>
          <w:lang w:val="en-US"/>
        </w:rPr>
        <w:t>indicates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</w:t>
      </w:r>
      <w:r w:rsidRPr="176D44A1" w:rsidR="00700D0C">
        <w:rPr>
          <w:rFonts w:ascii="Times New Roman" w:hAnsi="Times New Roman" w:eastAsia="Times New Roman" w:cs="Times New Roman"/>
          <w:lang w:val="en-US"/>
        </w:rPr>
        <w:t>whether or not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the link went straight to a pdf at the first click.</w:t>
      </w:r>
    </w:p>
    <w:p w:rsidR="0065206D" w:rsidP="176D44A1" w:rsidRDefault="00700D0C" w14:paraId="00000025" w14:textId="77777777">
      <w:pPr>
        <w:numPr>
          <w:ilvl w:val="1"/>
          <w:numId w:val="9"/>
        </w:numPr>
        <w:spacing w:after="240"/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destination_document_type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: a field that </w:t>
      </w:r>
      <w:r w:rsidRPr="176D44A1" w:rsidR="00700D0C">
        <w:rPr>
          <w:rFonts w:ascii="Times New Roman" w:hAnsi="Times New Roman" w:eastAsia="Times New Roman" w:cs="Times New Roman"/>
          <w:lang w:val="en-US"/>
        </w:rPr>
        <w:t>indicates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the type of document in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pdf_url</w:t>
      </w:r>
    </w:p>
    <w:p w:rsidR="0065206D" w:rsidRDefault="00700D0C" w14:paraId="00000026" w14:textId="77777777">
      <w:pPr>
        <w:pStyle w:val="Heading4"/>
        <w:keepNext w:val="0"/>
        <w:keepLines w:val="0"/>
        <w:spacing w:before="240" w:after="40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bookmarkStart w:name="_zaxjgxc5hqav" w:colFirst="0" w:colLast="0" w:id="7"/>
      <w:bookmarkEnd w:id="7"/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Keyword Analysis</w:t>
      </w:r>
    </w:p>
    <w:p w:rsidR="0065206D" w:rsidRDefault="00700D0C" w14:paraId="00000027" w14:textId="77777777">
      <w:pPr>
        <w:numPr>
          <w:ilvl w:val="0"/>
          <w:numId w:val="2"/>
        </w:numPr>
        <w:spacing w:before="240"/>
        <w:rPr/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Subset of data with keyword pings, where at least one keyword had </w:t>
      </w:r>
      <w:r w:rsidRPr="176D44A1" w:rsidR="00700D0C">
        <w:rPr>
          <w:rFonts w:ascii="Times New Roman" w:hAnsi="Times New Roman" w:eastAsia="Times New Roman" w:cs="Times New Roman"/>
          <w:lang w:val="en-US"/>
        </w:rPr>
        <w:t>a number of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pings &gt; 0: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raw_keyword_pings</w:t>
      </w:r>
      <w:r w:rsidRPr="176D44A1" w:rsidR="00700D0C">
        <w:rPr>
          <w:rFonts w:ascii="Times New Roman" w:hAnsi="Times New Roman" w:eastAsia="Times New Roman" w:cs="Times New Roman"/>
          <w:lang w:val="en-US"/>
        </w:rPr>
        <w:t>.</w:t>
      </w:r>
    </w:p>
    <w:p w:rsidR="0065206D" w:rsidP="176D44A1" w:rsidRDefault="00700D0C" w14:paraId="00000028" w14:textId="77777777">
      <w:pPr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Extracted sentences </w:t>
      </w:r>
      <w:r w:rsidRPr="176D44A1" w:rsidR="00700D0C">
        <w:rPr>
          <w:rFonts w:ascii="Times New Roman" w:hAnsi="Times New Roman" w:eastAsia="Times New Roman" w:cs="Times New Roman"/>
          <w:lang w:val="en-US"/>
        </w:rPr>
        <w:t>containing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keywords and compared expected vs. actual keyword pings. These are now </w:t>
      </w:r>
      <w:r w:rsidRPr="176D44A1" w:rsidR="00700D0C">
        <w:rPr>
          <w:rFonts w:ascii="Times New Roman" w:hAnsi="Times New Roman" w:eastAsia="Times New Roman" w:cs="Times New Roman"/>
          <w:lang w:val="en-US"/>
        </w:rPr>
        <w:t>additional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columns in the data frame below.</w:t>
      </w:r>
    </w:p>
    <w:p w:rsidR="0065206D" w:rsidP="176D44A1" w:rsidRDefault="00700D0C" w14:paraId="00000029" w14:textId="77777777">
      <w:pPr>
        <w:numPr>
          <w:ilvl w:val="1"/>
          <w:numId w:val="2"/>
        </w:numPr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Mismatches here are </w:t>
      </w:r>
      <w:r w:rsidRPr="176D44A1" w:rsidR="00700D0C">
        <w:rPr>
          <w:rFonts w:ascii="Times New Roman" w:hAnsi="Times New Roman" w:eastAsia="Times New Roman" w:cs="Times New Roman"/>
          <w:lang w:val="en-US"/>
        </w:rPr>
        <w:t>likely due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to variations in HTML formatting or instances where keywords occur within the same sentence. </w:t>
      </w:r>
    </w:p>
    <w:p w:rsidR="0065206D" w:rsidRDefault="00700D0C" w14:paraId="0000002A" w14:textId="77777777">
      <w:pPr>
        <w:numPr>
          <w:ilvl w:val="0"/>
          <w:numId w:val="2"/>
        </w:numPr>
        <w:rPr/>
      </w:pP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Final data frame: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UPDATED_keyword_context_df_with_missing</w:t>
      </w:r>
      <w:r w:rsidRPr="176D44A1" w:rsidR="00700D0C">
        <w:rPr>
          <w:rFonts w:ascii="Times New Roman" w:hAnsi="Times New Roman" w:eastAsia="Times New Roman" w:cs="Times New Roman"/>
          <w:lang w:val="en-US"/>
        </w:rPr>
        <w:t>.</w:t>
      </w:r>
    </w:p>
    <w:p w:rsidR="0065206D" w:rsidRDefault="00700D0C" w14:paraId="0000002B" w14:textId="77777777">
      <w:pPr>
        <w:numPr>
          <w:ilvl w:val="1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 this data frame, the unique attribute for each row is going to be the </w:t>
      </w:r>
      <w:r>
        <w:rPr>
          <w:rFonts w:ascii="Times New Roman" w:hAnsi="Times New Roman" w:eastAsia="Times New Roman" w:cs="Times New Roman"/>
          <w:color w:val="188038"/>
        </w:rPr>
        <w:t>context</w:t>
      </w:r>
      <w:r>
        <w:rPr>
          <w:rFonts w:ascii="Times New Roman" w:hAnsi="Times New Roman" w:eastAsia="Times New Roman" w:cs="Times New Roman"/>
        </w:rPr>
        <w:t xml:space="preserve"> column, which is the sentence in which the keyword under column </w:t>
      </w:r>
      <w:r>
        <w:rPr>
          <w:rFonts w:ascii="Times New Roman" w:hAnsi="Times New Roman" w:eastAsia="Times New Roman" w:cs="Times New Roman"/>
          <w:color w:val="188038"/>
        </w:rPr>
        <w:t xml:space="preserve">keyword </w:t>
      </w:r>
      <w:r>
        <w:rPr>
          <w:rFonts w:ascii="Times New Roman" w:hAnsi="Times New Roman" w:eastAsia="Times New Roman" w:cs="Times New Roman"/>
        </w:rPr>
        <w:t>was found.</w:t>
      </w:r>
      <w:r>
        <w:rPr>
          <w:rFonts w:ascii="Times New Roman" w:hAnsi="Times New Roman" w:eastAsia="Times New Roman" w:cs="Times New Roman"/>
          <w:color w:val="188038"/>
        </w:rPr>
        <w:t xml:space="preserve"> </w:t>
      </w:r>
    </w:p>
    <w:p w:rsidR="0065206D" w:rsidP="176D44A1" w:rsidRDefault="00700D0C" w14:paraId="0000002C" w14:textId="77777777">
      <w:pPr>
        <w:numPr>
          <w:ilvl w:val="1"/>
          <w:numId w:val="2"/>
        </w:numPr>
        <w:spacing w:after="240"/>
        <w:rPr>
          <w:rFonts w:ascii="Times New Roman" w:hAnsi="Times New Roman" w:eastAsia="Times New Roman" w:cs="Times New Roman"/>
          <w:lang w:val="en-US"/>
        </w:rPr>
      </w:pP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expected_pings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 xml:space="preserve"> </w:t>
      </w:r>
      <w:r w:rsidRPr="176D44A1" w:rsidR="00700D0C">
        <w:rPr>
          <w:rFonts w:ascii="Times New Roman" w:hAnsi="Times New Roman" w:eastAsia="Times New Roman" w:cs="Times New Roman"/>
          <w:lang w:val="en-US"/>
        </w:rPr>
        <w:t>and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 xml:space="preserve">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actual_pings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 xml:space="preserve"> 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refer to the number of times the value in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 xml:space="preserve">keyword 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was (expected to be) found in that particular </w:t>
      </w:r>
      <w:r w:rsidRPr="176D44A1" w:rsidR="00700D0C">
        <w:rPr>
          <w:rFonts w:ascii="Times New Roman" w:hAnsi="Times New Roman" w:eastAsia="Times New Roman" w:cs="Times New Roman"/>
          <w:color w:val="188038"/>
          <w:lang w:val="en-US"/>
        </w:rPr>
        <w:t>pdf_url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, which again is the link for the document being scraped. Therefore, these values can repeat for each keyword and </w:t>
      </w:r>
      <w:r w:rsidRPr="176D44A1" w:rsidR="00700D0C">
        <w:rPr>
          <w:rFonts w:ascii="Times New Roman" w:hAnsi="Times New Roman" w:eastAsia="Times New Roman" w:cs="Times New Roman"/>
          <w:lang w:val="en-US"/>
        </w:rPr>
        <w:t>pdf_url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combination, as a keyword can be found in one </w:t>
      </w:r>
      <w:r w:rsidRPr="176D44A1" w:rsidR="00700D0C">
        <w:rPr>
          <w:rFonts w:ascii="Times New Roman" w:hAnsi="Times New Roman" w:eastAsia="Times New Roman" w:cs="Times New Roman"/>
          <w:lang w:val="en-US"/>
        </w:rPr>
        <w:t>pdf_url</w:t>
      </w:r>
      <w:r w:rsidRPr="176D44A1" w:rsidR="00700D0C">
        <w:rPr>
          <w:rFonts w:ascii="Times New Roman" w:hAnsi="Times New Roman" w:eastAsia="Times New Roman" w:cs="Times New Roman"/>
          <w:lang w:val="en-US"/>
        </w:rPr>
        <w:t xml:space="preserve"> more than once.</w:t>
      </w:r>
    </w:p>
    <w:sectPr w:rsidR="0065206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2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516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106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4807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C17E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892FE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C40E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AA3F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600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8356367">
    <w:abstractNumId w:val="2"/>
  </w:num>
  <w:num w:numId="2" w16cid:durableId="1670135938">
    <w:abstractNumId w:val="5"/>
  </w:num>
  <w:num w:numId="3" w16cid:durableId="822432541">
    <w:abstractNumId w:val="4"/>
  </w:num>
  <w:num w:numId="4" w16cid:durableId="1491748472">
    <w:abstractNumId w:val="1"/>
  </w:num>
  <w:num w:numId="5" w16cid:durableId="1974358693">
    <w:abstractNumId w:val="3"/>
  </w:num>
  <w:num w:numId="6" w16cid:durableId="228000021">
    <w:abstractNumId w:val="6"/>
  </w:num>
  <w:num w:numId="7" w16cid:durableId="624626404">
    <w:abstractNumId w:val="8"/>
  </w:num>
  <w:num w:numId="8" w16cid:durableId="2115709115">
    <w:abstractNumId w:val="0"/>
  </w:num>
  <w:num w:numId="9" w16cid:durableId="3017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6D"/>
    <w:rsid w:val="0065206D"/>
    <w:rsid w:val="006D43E5"/>
    <w:rsid w:val="00700D0C"/>
    <w:rsid w:val="176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02B410A-D2B6-4B64-83A5-38FFB869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Krasner, Daniel A</lastModifiedBy>
  <revision>2</revision>
  <dcterms:created xsi:type="dcterms:W3CDTF">2024-06-28T19:44:00.0000000Z</dcterms:created>
  <dcterms:modified xsi:type="dcterms:W3CDTF">2024-06-28T19:45:17.0143682Z</dcterms:modified>
</coreProperties>
</file>