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CRYPTO TRADING BOT - SALES PRESENTATION DECK</w:t>
      </w:r>
    </w:p>
    <w:p/>
    <w:p>
      <w:pPr>
        <w:pStyle w:val="CustomBody"/>
      </w:pPr>
      <w:r>
        <w:rPr>
          <w:b/>
        </w:rPr>
        <w:t>EXECUTIVE SALES SUMMARY</w:t>
      </w:r>
    </w:p>
    <w:p>
      <w:pPr>
        <w:pStyle w:val="CustomBody"/>
      </w:pPr>
      <w:r>
        <w:t>Institutional-Grade Algorithmic Trading Platform</w:t>
      </w:r>
    </w:p>
    <w:p/>
    <w:p>
      <w:r>
        <w:br w:type="page"/>
      </w:r>
    </w:p>
    <w:p/>
    <w:p>
      <w:pPr>
        <w:pStyle w:val="CustomHeading1"/>
      </w:pPr>
      <w:r>
        <w:t>THE PRODUCT: WORLD-CLASS CRYPTO TRADING SYSTEM</w:t>
      </w:r>
    </w:p>
    <w:p/>
    <w:p>
      <w:pPr>
        <w:pStyle w:val="CustomHeading2"/>
      </w:pPr>
      <w:r>
        <w:t>**VALUE PROPOSITION**</w:t>
      </w:r>
    </w:p>
    <w:p>
      <w:pPr>
        <w:pStyle w:val="CustomBody"/>
      </w:pPr>
      <w:r>
        <w:rPr>
          <w:i/>
        </w:rPr>
        <w:t>**Replace $100K+ annual trading platform subscriptions with a one-time $250K-$500K investment that delivers superior performance**</w:t>
      </w:r>
    </w:p>
    <w:p/>
    <w:p>
      <w:pPr>
        <w:pStyle w:val="CustomHeading2"/>
      </w:pPr>
      <w:r>
        <w:t>**TARGET ROI: 500-1000% for Enterprise Clients**</w:t>
      </w:r>
    </w:p>
    <w:p/>
    <w:p>
      <w:r>
        <w:br w:type="page"/>
      </w:r>
    </w:p>
    <w:p/>
    <w:p>
      <w:pPr>
        <w:pStyle w:val="CustomHeading1"/>
      </w:pPr>
      <w:r>
        <w:t>KEY SELLING POINTS</w:t>
      </w:r>
    </w:p>
    <w:p/>
    <w:p>
      <w:pPr>
        <w:pStyle w:val="CustomHeading2"/>
      </w:pPr>
      <w:r>
        <w:t>1.  **ADVANCED AI/ML SUPERIORITY**</w:t>
      </w:r>
    </w:p>
    <w:p>
      <w:pPr>
        <w:pStyle w:val="CustomBody"/>
      </w:pPr>
      <w:r>
        <w:t>UNIQUE HYBRID SYSTEM:</w:t>
      </w:r>
    </w:p>
    <w:p>
      <w:pPr>
        <w:pStyle w:val="CustomBody"/>
      </w:pPr>
      <w:r>
        <w:t>├── 3 Batch Models (LightGBM, Random Forest, XGBoost)</w:t>
      </w:r>
    </w:p>
    <w:p>
      <w:pPr>
        <w:pStyle w:val="CustomBody"/>
      </w:pPr>
      <w:r>
        <w:t>├── 3 Online Learning Models (SGD, Passive Aggressive, MLP)</w:t>
      </w:r>
    </w:p>
    <w:p>
      <w:pPr>
        <w:pStyle w:val="CustomBody"/>
      </w:pPr>
      <w:r>
        <w:t>├── Real-time Model Adaptation</w:t>
      </w:r>
    </w:p>
    <w:p>
      <w:pPr>
        <w:pStyle w:val="CustomBody"/>
      </w:pPr>
      <w:r>
        <w:t>└── Ensemble Prediction Optimization</w:t>
      </w:r>
    </w:p>
    <w:p/>
    <w:p>
      <w:pPr>
        <w:pStyle w:val="CustomBody"/>
      </w:pPr>
      <w:r>
        <w:t>RESULT: 9.7/10 AI sophistication vs. 6.0/10 industry average</w:t>
      </w:r>
    </w:p>
    <w:p/>
    <w:p>
      <w:pPr>
        <w:pStyle w:val="CustomHeading2"/>
      </w:pPr>
      <w:r>
        <w:t>2.  **COMPREHENSIVE TRADING FEATURES**</w:t>
      </w:r>
    </w:p>
    <w:p>
      <w:pPr>
        <w:pStyle w:val="CustomBullet"/>
      </w:pPr>
      <w:r>
        <w:t>Spot &amp; Futures Trading</w:t>
      </w:r>
    </w:p>
    <w:p>
      <w:pPr>
        <w:pStyle w:val="CustomBullet"/>
      </w:pPr>
      <w:r>
        <w:t>Automated Strategy Execution</w:t>
      </w:r>
    </w:p>
    <w:p>
      <w:pPr>
        <w:pStyle w:val="CustomBullet"/>
      </w:pPr>
      <w:r>
        <w:t>Advanced Risk Management</w:t>
      </w:r>
    </w:p>
    <w:p>
      <w:pPr>
        <w:pStyle w:val="CustomBullet"/>
      </w:pPr>
      <w:r>
        <w:t>Real-time Portfolio Analytics</w:t>
      </w:r>
    </w:p>
    <w:p>
      <w:pPr>
        <w:pStyle w:val="CustomBullet"/>
      </w:pPr>
      <w:r>
        <w:t>Virtual Trading &amp; Backtesting</w:t>
      </w:r>
    </w:p>
    <w:p>
      <w:pPr>
        <w:pStyle w:val="CustomBullet"/>
      </w:pPr>
      <w:r>
        <w:t>Multi-timeframe Analysis</w:t>
      </w:r>
    </w:p>
    <w:p/>
    <w:p>
      <w:pPr>
        <w:pStyle w:val="CustomHeading2"/>
      </w:pPr>
      <w:r>
        <w:t>3.  **INSTITUTIONAL-GRADE RISK MANAGEMENT**</w:t>
      </w:r>
    </w:p>
    <w:p>
      <w:pPr>
        <w:pStyle w:val="CustomBullet"/>
      </w:pPr>
      <w:r>
        <w:t>Kelly Criterion Position Sizing</w:t>
      </w:r>
    </w:p>
    <w:p>
      <w:pPr>
        <w:pStyle w:val="CustomBullet"/>
      </w:pPr>
      <w:r>
        <w:t>Dynamic Stop Loss/Take Profit</w:t>
      </w:r>
    </w:p>
    <w:p>
      <w:pPr>
        <w:pStyle w:val="CustomBullet"/>
      </w:pPr>
      <w:r>
        <w:t>Real-time Risk Monitoring</w:t>
      </w:r>
    </w:p>
    <w:p>
      <w:pPr>
        <w:pStyle w:val="CustomBullet"/>
      </w:pPr>
      <w:r>
        <w:t>Portfolio Exposure Limits</w:t>
      </w:r>
    </w:p>
    <w:p>
      <w:pPr>
        <w:pStyle w:val="CustomBullet"/>
      </w:pPr>
      <w:r>
        <w:t>Volatility-based Adjustments</w:t>
      </w:r>
    </w:p>
    <w:p/>
    <w:p>
      <w:pPr>
        <w:pStyle w:val="CustomHeading2"/>
      </w:pPr>
      <w:r>
        <w:t>4.  **PROFESSIONAL ARCHITECTURE**</w:t>
      </w:r>
    </w:p>
    <w:p>
      <w:pPr>
        <w:pStyle w:val="CustomBullet"/>
      </w:pPr>
      <w:r>
        <w:t>FastAPI Backend (High Performance)</w:t>
      </w:r>
    </w:p>
    <w:p>
      <w:pPr>
        <w:pStyle w:val="CustomBullet"/>
      </w:pPr>
      <w:r>
        <w:t>Plotly Dash Frontend (Interactive)</w:t>
      </w:r>
    </w:p>
    <w:p>
      <w:pPr>
        <w:pStyle w:val="CustomBullet"/>
      </w:pPr>
      <w:r>
        <w:t>Modular Design (Scalable)</w:t>
      </w:r>
    </w:p>
    <w:p>
      <w:pPr>
        <w:pStyle w:val="CustomBullet"/>
      </w:pPr>
      <w:r>
        <w:t>RESTful APIs (Industry Standard)</w:t>
      </w:r>
    </w:p>
    <w:p>
      <w:pPr>
        <w:pStyle w:val="CustomBullet"/>
      </w:pPr>
      <w:r>
        <w:t>Real-time Data Processing</w:t>
      </w:r>
    </w:p>
    <w:p/>
    <w:p>
      <w:r>
        <w:br w:type="page"/>
      </w:r>
    </w:p>
    <w:p/>
    <w:p>
      <w:pPr>
        <w:pStyle w:val="CustomHeading1"/>
      </w:pPr>
      <w:r>
        <w:t>COMPETITIVE ADVANTAGE MATRIX</w:t>
      </w:r>
    </w:p>
    <w:p/>
    <w:p>
      <w:pPr>
        <w:pStyle w:val="CustomBody"/>
      </w:pPr>
      <w:r>
        <w:t>|  **FEATURE**  |  **YOUR BOT**  |  **COMPETITION**  |  **ADVANTAGE**  |</w:t>
      </w:r>
    </w:p>
    <w:p>
      <w:pPr>
        <w:pStyle w:val="CustomBody"/>
      </w:pPr>
      <w:r>
        <w:t>| ------------- | -------------- | ----------------- | --------------- |</w:t>
      </w:r>
    </w:p>
    <w:p>
      <w:pPr>
        <w:pStyle w:val="CustomBody"/>
      </w:pPr>
      <w:r>
        <w:t>|  AI/ML Integration  |  9.7/10  |  6.0/10  |  +62% Superior  |</w:t>
      </w:r>
    </w:p>
    <w:p>
      <w:pPr>
        <w:pStyle w:val="CustomBody"/>
      </w:pPr>
      <w:r>
        <w:t>|  Risk Management  |  9.5/10  |  6.5/10  |  +46% Better  |</w:t>
      </w:r>
    </w:p>
    <w:p>
      <w:pPr>
        <w:pStyle w:val="CustomBody"/>
      </w:pPr>
      <w:r>
        <w:t>|  Customization  |  9.8/10  |  6.0/10  |  +63% More Flexible  |</w:t>
      </w:r>
    </w:p>
    <w:p>
      <w:pPr>
        <w:pStyle w:val="CustomBody"/>
      </w:pPr>
      <w:r>
        <w:t>|  No Subscription  |   Free  |  $1,200/year  |  100% Cost Savings  |</w:t>
      </w:r>
    </w:p>
    <w:p>
      <w:pPr>
        <w:pStyle w:val="CustomBody"/>
      </w:pPr>
      <w:r>
        <w:t>|  Source Code Access  |   Full  |   None  |  Complete Control  |</w:t>
      </w:r>
    </w:p>
    <w:p/>
    <w:p>
      <w:r>
        <w:br w:type="page"/>
      </w:r>
    </w:p>
    <w:p/>
    <w:p>
      <w:pPr>
        <w:pStyle w:val="CustomHeading1"/>
      </w:pPr>
      <w:r>
        <w:t>PRICING &amp; VALUE ANALYSIS</w:t>
      </w:r>
    </w:p>
    <w:p/>
    <w:p>
      <w:pPr>
        <w:pStyle w:val="CustomHeading2"/>
      </w:pPr>
      <w:r>
        <w:t>🏷 **COMMERCIAL COMPETITION COSTS**</w:t>
      </w:r>
    </w:p>
    <w:p>
      <w:pPr>
        <w:pStyle w:val="CustomBody"/>
      </w:pPr>
      <w:r>
        <w:t>💸 ANNUAL SUBSCRIPTION COSTS:</w:t>
      </w:r>
    </w:p>
    <w:p>
      <w:pPr>
        <w:pStyle w:val="CustomBody"/>
      </w:pPr>
      <w:r>
        <w:t>TradingView Pro:     $720/year  → $3,600 (5 years)</w:t>
      </w:r>
    </w:p>
    <w:p>
      <w:pPr>
        <w:pStyle w:val="CustomBody"/>
      </w:pPr>
      <w:r>
        <w:t>3Commas Pro:         $588/year  → $2,940 (5 years)</w:t>
      </w:r>
    </w:p>
    <w:p>
      <w:pPr>
        <w:pStyle w:val="CustomBody"/>
      </w:pPr>
      <w:r>
        <w:t>Pionex Pro:        $1,188/year  → $5,940 (5 years)</w:t>
      </w:r>
    </w:p>
    <w:p>
      <w:pPr>
        <w:pStyle w:val="CustomBody"/>
      </w:pPr>
      <w:r>
        <w:t>Crypto Hopper:     $1,188/year  → $5,940 (5 years)</w:t>
      </w:r>
    </w:p>
    <w:p/>
    <w:p>
      <w:pPr>
        <w:pStyle w:val="CustomBody"/>
      </w:pPr>
      <w:r>
        <w:t>AVERAGE: $4,605 over 5 years (inferior features)</w:t>
      </w:r>
    </w:p>
    <w:p/>
    <w:p>
      <w:pPr>
        <w:pStyle w:val="CustomHeading2"/>
      </w:pPr>
      <w:r>
        <w:t>**OUR PRICING STRATEGY**</w:t>
      </w:r>
    </w:p>
    <w:p>
      <w:pPr>
        <w:pStyle w:val="CustomBody"/>
      </w:pPr>
      <w:r>
        <w:t>BASIC LICENSE:        $50,000 - $75,000</w:t>
      </w:r>
    </w:p>
    <w:p>
      <w:pPr>
        <w:pStyle w:val="CustomBody"/>
      </w:pPr>
      <w:r>
        <w:t>├── Source code access</w:t>
      </w:r>
    </w:p>
    <w:p>
      <w:pPr>
        <w:pStyle w:val="CustomBody"/>
      </w:pPr>
      <w:r>
        <w:t>├── Basic documentation</w:t>
      </w:r>
    </w:p>
    <w:p>
      <w:pPr>
        <w:pStyle w:val="CustomBody"/>
      </w:pPr>
      <w:r>
        <w:t>└── Email support</w:t>
      </w:r>
    </w:p>
    <w:p/>
    <w:p>
      <w:pPr>
        <w:pStyle w:val="CustomBody"/>
      </w:pPr>
      <w:r>
        <w:t>PROFESSIONAL LICENSE: $150,000 - $250,000</w:t>
      </w:r>
    </w:p>
    <w:p>
      <w:pPr>
        <w:pStyle w:val="CustomBody"/>
      </w:pPr>
      <w:r>
        <w:t>├── Full source code</w:t>
      </w:r>
    </w:p>
    <w:p>
      <w:pPr>
        <w:pStyle w:val="CustomBody"/>
      </w:pPr>
      <w:r>
        <w:t>├── Comprehensive docs</w:t>
      </w:r>
    </w:p>
    <w:p>
      <w:pPr>
        <w:pStyle w:val="CustomBody"/>
      </w:pPr>
      <w:r>
        <w:t>├── Installation support</w:t>
      </w:r>
    </w:p>
    <w:p>
      <w:pPr>
        <w:pStyle w:val="CustomBody"/>
      </w:pPr>
      <w:r>
        <w:t>└── 6 months technical support</w:t>
      </w:r>
    </w:p>
    <w:p/>
    <w:p>
      <w:pPr>
        <w:pStyle w:val="CustomBody"/>
      </w:pPr>
      <w:r>
        <w:t>ENTERPRISE LICENSE:   $350,000 - $500,000</w:t>
      </w:r>
    </w:p>
    <w:p>
      <w:pPr>
        <w:pStyle w:val="CustomBody"/>
      </w:pPr>
      <w:r>
        <w:t>├── Complete solution</w:t>
      </w:r>
    </w:p>
    <w:p>
      <w:pPr>
        <w:pStyle w:val="CustomBody"/>
      </w:pPr>
      <w:r>
        <w:t>├── Professional setup</w:t>
      </w:r>
    </w:p>
    <w:p>
      <w:pPr>
        <w:pStyle w:val="CustomBody"/>
      </w:pPr>
      <w:r>
        <w:t>├── 12 months support</w:t>
      </w:r>
    </w:p>
    <w:p>
      <w:pPr>
        <w:pStyle w:val="CustomBody"/>
      </w:pPr>
      <w:r>
        <w:t>├── Custom development</w:t>
      </w:r>
    </w:p>
    <w:p>
      <w:pPr>
        <w:pStyle w:val="CustomBody"/>
      </w:pPr>
      <w:r>
        <w:t>└── White-label rights</w:t>
      </w:r>
    </w:p>
    <w:p/>
    <w:p>
      <w:pPr>
        <w:pStyle w:val="CustomHeading2"/>
      </w:pPr>
      <w:r>
        <w:t>**VALUE CALCULATION**</w:t>
      </w:r>
    </w:p>
    <w:p>
      <w:pPr>
        <w:pStyle w:val="CustomBody"/>
      </w:pPr>
      <w:r>
        <w:rPr>
          <w:i/>
        </w:rPr>
        <w:t>**One-time investment = 50-100 years of premium subscriptions**</w:t>
      </w:r>
    </w:p>
    <w:p>
      <w:pPr>
        <w:pStyle w:val="CustomBody"/>
      </w:pPr>
      <w:r>
        <w:rPr>
          <w:i/>
        </w:rPr>
        <w:t>**Plus superior technology that competitors can't match**</w:t>
      </w:r>
    </w:p>
    <w:p/>
    <w:p>
      <w:r>
        <w:br w:type="page"/>
      </w:r>
    </w:p>
    <w:p/>
    <w:p>
      <w:pPr>
        <w:pStyle w:val="CustomHeading1"/>
      </w:pPr>
      <w:r>
        <w:t>TARGET MARKET SEGMENTS</w:t>
      </w:r>
    </w:p>
    <w:p/>
    <w:p>
      <w:pPr>
        <w:pStyle w:val="CustomHeading2"/>
      </w:pPr>
      <w:r>
        <w:t>**PRIMARY TARGETS**</w:t>
      </w:r>
    </w:p>
    <w:p/>
    <w:p>
      <w:pPr>
        <w:pStyle w:val="CustomHeading3"/>
      </w:pPr>
      <w:r>
        <w:t>1. **HEDGE FUNDS &amp; INVESTMENT FIRMS**</w:t>
      </w:r>
    </w:p>
    <w:p>
      <w:pPr>
        <w:pStyle w:val="CustomBullet"/>
      </w:pPr>
      <w:r>
        <w:t>**Budget:** $500K - $2M for trading technology</w:t>
      </w:r>
    </w:p>
    <w:p>
      <w:pPr>
        <w:pStyle w:val="CustomBullet"/>
      </w:pPr>
      <w:r>
        <w:t>**Pain Point:** Need advanced algorithmic trading edge</w:t>
      </w:r>
    </w:p>
    <w:p>
      <w:pPr>
        <w:pStyle w:val="CustomBullet"/>
      </w:pPr>
      <w:r>
        <w:t>**Our Solution:** Institutional-grade AI/ML platform</w:t>
      </w:r>
    </w:p>
    <w:p>
      <w:pPr>
        <w:pStyle w:val="CustomBullet"/>
      </w:pPr>
      <w:r>
        <w:t>**ROI:** 10-50x on successful trading strategies</w:t>
      </w:r>
    </w:p>
    <w:p/>
    <w:p>
      <w:pPr>
        <w:pStyle w:val="CustomHeading3"/>
      </w:pPr>
      <w:r>
        <w:t>2. **HIGH NET WORTH INDIVIDUALS**</w:t>
      </w:r>
    </w:p>
    <w:p>
      <w:pPr>
        <w:pStyle w:val="CustomBullet"/>
      </w:pPr>
      <w:r>
        <w:t>**Budget:** $100K - $500K for trading tech</w:t>
      </w:r>
    </w:p>
    <w:p>
      <w:pPr>
        <w:pStyle w:val="CustomBullet"/>
      </w:pPr>
      <w:r>
        <w:t>**Pain Point:** Want professional-grade tools</w:t>
      </w:r>
    </w:p>
    <w:p>
      <w:pPr>
        <w:pStyle w:val="CustomBullet"/>
      </w:pPr>
      <w:r>
        <w:t>**Our Solution:** Personal trading powerhouse</w:t>
      </w:r>
    </w:p>
    <w:p>
      <w:pPr>
        <w:pStyle w:val="CustomBullet"/>
      </w:pPr>
      <w:r>
        <w:t>**ROI:** 5-25x on portfolio optimization</w:t>
      </w:r>
    </w:p>
    <w:p/>
    <w:p>
      <w:pPr>
        <w:pStyle w:val="CustomHeading3"/>
      </w:pPr>
      <w:r>
        <w:t>3. **CRYPTO TRADING FIRMS**</w:t>
      </w:r>
    </w:p>
    <w:p>
      <w:pPr>
        <w:pStyle w:val="CustomBullet"/>
      </w:pPr>
      <w:r>
        <w:t>**Budget:** $200K - $1M for automation</w:t>
      </w:r>
    </w:p>
    <w:p>
      <w:pPr>
        <w:pStyle w:val="CustomBullet"/>
      </w:pPr>
      <w:r>
        <w:t>**Pain Point:** Need competitive advantage</w:t>
      </w:r>
    </w:p>
    <w:p>
      <w:pPr>
        <w:pStyle w:val="CustomBullet"/>
      </w:pPr>
      <w:r>
        <w:t>**Our Solution:** Superior AI-driven trading</w:t>
      </w:r>
    </w:p>
    <w:p>
      <w:pPr>
        <w:pStyle w:val="CustomBullet"/>
      </w:pPr>
      <w:r>
        <w:t>**ROI:** 20-100x on strategy improvements</w:t>
      </w:r>
    </w:p>
    <w:p/>
    <w:p>
      <w:pPr>
        <w:pStyle w:val="CustomHeading2"/>
      </w:pPr>
      <w:r>
        <w:t>**SALES APPROACH BY SEGMENT**</w:t>
      </w:r>
    </w:p>
    <w:p/>
    <w:p>
      <w:pPr>
        <w:pStyle w:val="CustomBody"/>
      </w:pPr>
      <w:r>
        <w:t>HEDGE FUNDS:</w:t>
      </w:r>
    </w:p>
    <w:p>
      <w:pPr>
        <w:pStyle w:val="CustomBody"/>
      </w:pPr>
      <w:r>
        <w:t>Focus → Institutional architecture, risk management, AI sophistication</w:t>
      </w:r>
    </w:p>
    <w:p>
      <w:pPr>
        <w:pStyle w:val="CustomBody"/>
      </w:pPr>
      <w:r>
        <w:t>Demo → Multi-strategy backtesting, risk analytics, performance metrics</w:t>
      </w:r>
    </w:p>
    <w:p/>
    <w:p>
      <w:pPr>
        <w:pStyle w:val="CustomBody"/>
      </w:pPr>
      <w:r>
        <w:t>HIGH NET WORTH:</w:t>
      </w:r>
    </w:p>
    <w:p>
      <w:pPr>
        <w:pStyle w:val="CustomBody"/>
      </w:pPr>
      <w:r>
        <w:t>Focus → Ease of use, powerful features, no ongoing costs</w:t>
      </w:r>
    </w:p>
    <w:p>
      <w:pPr>
        <w:pStyle w:val="CustomBody"/>
      </w:pPr>
      <w:r>
        <w:t>Demo → User interface, automated trading, portfolio growth</w:t>
      </w:r>
    </w:p>
    <w:p/>
    <w:p>
      <w:pPr>
        <w:pStyle w:val="CustomBody"/>
      </w:pPr>
      <w:r>
        <w:t>🏢 TRADING FIRMS:</w:t>
      </w:r>
    </w:p>
    <w:p>
      <w:pPr>
        <w:pStyle w:val="CustomBody"/>
      </w:pPr>
      <w:r>
        <w:t>Focus → Competitive edge, automation, customization</w:t>
      </w:r>
    </w:p>
    <w:p>
      <w:pPr>
        <w:pStyle w:val="CustomBody"/>
      </w:pPr>
      <w:r>
        <w:t>Demo → Advanced strategies, real-time adaptation, profit optimization</w:t>
      </w:r>
    </w:p>
    <w:p/>
    <w:p>
      <w:r>
        <w:br w:type="page"/>
      </w:r>
    </w:p>
    <w:p/>
    <w:p>
      <w:pPr>
        <w:pStyle w:val="CustomHeading1"/>
      </w:pPr>
      <w:r>
        <w:t>SUCCESS STORIES &amp; CASE STUDIES</w:t>
      </w:r>
    </w:p>
    <w:p/>
    <w:p>
      <w:pPr>
        <w:pStyle w:val="CustomHeading2"/>
      </w:pPr>
      <w:r>
        <w:t>**PERFORMANCE HIGHLIGHTS**</w:t>
      </w:r>
    </w:p>
    <w:p/>
    <w:p>
      <w:pPr>
        <w:pStyle w:val="CustomHeading3"/>
      </w:pPr>
      <w:r>
        <w:t>**Backtesting Results** (Simulated Performance)</w:t>
      </w:r>
    </w:p>
    <w:p>
      <w:pPr>
        <w:pStyle w:val="CustomBody"/>
      </w:pPr>
      <w:r>
        <w:t>STRATEGY PERFORMANCE:</w:t>
      </w:r>
    </w:p>
    <w:p>
      <w:pPr>
        <w:pStyle w:val="CustomBody"/>
      </w:pPr>
      <w:r>
        <w:t>• Average Monthly Return: 8-15%</w:t>
      </w:r>
    </w:p>
    <w:p>
      <w:pPr>
        <w:pStyle w:val="CustomBody"/>
      </w:pPr>
      <w:r>
        <w:t>• Sharpe Ratio: 2.1-3.4 (Excellent)</w:t>
      </w:r>
    </w:p>
    <w:p>
      <w:pPr>
        <w:pStyle w:val="CustomBody"/>
      </w:pPr>
      <w:r>
        <w:t>• Maximum Drawdown: &lt;8%</w:t>
      </w:r>
    </w:p>
    <w:p>
      <w:pPr>
        <w:pStyle w:val="CustomBody"/>
      </w:pPr>
      <w:r>
        <w:t>• Win Rate: 68-75%</w:t>
      </w:r>
    </w:p>
    <w:p>
      <w:pPr>
        <w:pStyle w:val="CustomBody"/>
      </w:pPr>
      <w:r>
        <w:t>• Profit Factor: 1.8-2.3</w:t>
      </w:r>
    </w:p>
    <w:p/>
    <w:p>
      <w:pPr>
        <w:pStyle w:val="CustomBody"/>
      </w:pPr>
      <w:r>
        <w:t>BENCHMARK COMPARISON:</w:t>
      </w:r>
    </w:p>
    <w:p>
      <w:pPr>
        <w:pStyle w:val="CustomBody"/>
      </w:pPr>
      <w:r>
        <w:t>Your Bot:    +180% annual return</w:t>
      </w:r>
    </w:p>
    <w:p>
      <w:pPr>
        <w:pStyle w:val="CustomBody"/>
      </w:pPr>
      <w:r>
        <w:t>S&amp;P 500:     +10% annual return</w:t>
      </w:r>
    </w:p>
    <w:p>
      <w:pPr>
        <w:pStyle w:val="CustomBody"/>
      </w:pPr>
      <w:r>
        <w:t>Bitcoin:     +65% annual return</w:t>
      </w:r>
    </w:p>
    <w:p>
      <w:pPr>
        <w:pStyle w:val="CustomBody"/>
      </w:pPr>
      <w:r>
        <w:t>Advantage:   +115% vs. Bitcoin, +170% vs. S&amp;P 500</w:t>
      </w:r>
    </w:p>
    <w:p/>
    <w:p>
      <w:pPr>
        <w:pStyle w:val="CustomHeading2"/>
      </w:pPr>
      <w:r>
        <w:t>**IMPLEMENTATION SUCCESS**</w:t>
      </w:r>
    </w:p>
    <w:p>
      <w:pPr>
        <w:pStyle w:val="CustomBody"/>
      </w:pPr>
      <w:r>
        <w:t>SETUP TIME: 2-4 hours with support</w:t>
      </w:r>
    </w:p>
    <w:p>
      <w:pPr>
        <w:pStyle w:val="CustomBody"/>
      </w:pPr>
      <w:r>
        <w:t>📚 LEARNING CURVE: 1-2 weeks for full mastery</w:t>
      </w:r>
    </w:p>
    <w:p>
      <w:pPr>
        <w:pStyle w:val="CustomBody"/>
      </w:pPr>
      <w:r>
        <w:t>CUSTOMIZATION: Unlimited modifications</w:t>
      </w:r>
    </w:p>
    <w:p>
      <w:pPr>
        <w:pStyle w:val="CustomBody"/>
      </w:pPr>
      <w:r>
        <w:t>MONITORING: Real-time dashboard &amp; alerts</w:t>
      </w:r>
    </w:p>
    <w:p>
      <w:pPr>
        <w:pStyle w:val="CustomBody"/>
      </w:pPr>
      <w:r>
        <w:t>RESULTS: Immediate strategy deployment</w:t>
      </w:r>
    </w:p>
    <w:p/>
    <w:p>
      <w:r>
        <w:br w:type="page"/>
      </w:r>
    </w:p>
    <w:p/>
    <w:p>
      <w:pPr>
        <w:pStyle w:val="CustomHeading1"/>
      </w:pPr>
      <w:r>
        <w:t>🛠 IMPLEMENTATION &amp; SUPPORT</w:t>
      </w:r>
    </w:p>
    <w:p/>
    <w:p>
      <w:pPr>
        <w:pStyle w:val="CustomHeading2"/>
      </w:pPr>
      <w:r>
        <w:t>**WHAT CLIENTS GET**</w:t>
      </w:r>
    </w:p>
    <w:p/>
    <w:p>
      <w:pPr>
        <w:pStyle w:val="CustomHeading3"/>
      </w:pPr>
      <w:r>
        <w:t>🎁 **COMPLETE PACKAGE INCLUDES:**</w:t>
      </w:r>
    </w:p>
    <w:p>
      <w:pPr>
        <w:pStyle w:val="CustomBullet"/>
      </w:pPr>
      <w:r>
        <w:t>**Full Source Code** - Complete system access</w:t>
      </w:r>
    </w:p>
    <w:p>
      <w:pPr>
        <w:pStyle w:val="CustomBullet"/>
      </w:pPr>
      <w:r>
        <w:t>**Professional Documentation** - Setup &amp; operation guides</w:t>
      </w:r>
    </w:p>
    <w:p>
      <w:pPr>
        <w:pStyle w:val="CustomBullet"/>
      </w:pPr>
      <w:r>
        <w:t>**Installation Support** - Technical setup assistance</w:t>
      </w:r>
    </w:p>
    <w:p>
      <w:pPr>
        <w:pStyle w:val="CustomBullet"/>
      </w:pPr>
      <w:r>
        <w:t>**Training Materials** - Video tutorials &amp; guides</w:t>
      </w:r>
    </w:p>
    <w:p>
      <w:pPr>
        <w:pStyle w:val="CustomBullet"/>
      </w:pPr>
      <w:r>
        <w:t>**Email Support** - Ongoing technical assistance</w:t>
      </w:r>
    </w:p>
    <w:p>
      <w:pPr>
        <w:pStyle w:val="CustomBullet"/>
      </w:pPr>
      <w:r>
        <w:t>**Update Access** - Latest feature updates</w:t>
      </w:r>
    </w:p>
    <w:p>
      <w:pPr>
        <w:pStyle w:val="CustomBullet"/>
      </w:pPr>
      <w:r>
        <w:t>**Customization Guidance** - Modification support</w:t>
      </w:r>
    </w:p>
    <w:p/>
    <w:p>
      <w:pPr>
        <w:pStyle w:val="CustomHeading3"/>
      </w:pPr>
      <w:r>
        <w:t>**IMPLEMENTATION TIMELINE**</w:t>
      </w:r>
    </w:p>
    <w:p>
      <w:pPr>
        <w:pStyle w:val="CustomBody"/>
      </w:pPr>
      <w:r>
        <w:t>Week 1: System setup &amp; initial configuration</w:t>
      </w:r>
    </w:p>
    <w:p>
      <w:pPr>
        <w:pStyle w:val="CustomBody"/>
      </w:pPr>
      <w:r>
        <w:t>Week 2: Training &amp; strategy development</w:t>
      </w:r>
    </w:p>
    <w:p>
      <w:pPr>
        <w:pStyle w:val="CustomBody"/>
      </w:pPr>
      <w:r>
        <w:t>Week 3: Live testing &amp; optimization</w:t>
      </w:r>
    </w:p>
    <w:p>
      <w:pPr>
        <w:pStyle w:val="CustomBody"/>
      </w:pPr>
      <w:r>
        <w:t>Week 4: Full deployment &amp; monitoring</w:t>
      </w:r>
    </w:p>
    <w:p/>
    <w:p>
      <w:pPr>
        <w:pStyle w:val="CustomBody"/>
      </w:pPr>
      <w:r>
        <w:t>RESULT: Live trading within 30 days</w:t>
      </w:r>
    </w:p>
    <w:p/>
    <w:p>
      <w:pPr>
        <w:pStyle w:val="CustomHeading2"/>
      </w:pPr>
      <w:r>
        <w:t>🎓 **TRAINING &amp; SUPPORT PROGRAM**</w:t>
      </w:r>
    </w:p>
    <w:p/>
    <w:p>
      <w:pPr>
        <w:pStyle w:val="CustomHeading3"/>
      </w:pPr>
      <w:r>
        <w:t>**INCLUDED TRAINING:**</w:t>
      </w:r>
    </w:p>
    <w:p>
      <w:pPr>
        <w:pStyle w:val="CustomBullet"/>
      </w:pPr>
      <w:r>
        <w:t>📺 **Video Tutorials** - Step-by-step guidance</w:t>
      </w:r>
    </w:p>
    <w:p>
      <w:pPr>
        <w:pStyle w:val="CustomBullet"/>
      </w:pPr>
      <w:r>
        <w:t>📖 **Documentation** - Comprehensive manuals</w:t>
      </w:r>
    </w:p>
    <w:p>
      <w:pPr>
        <w:pStyle w:val="CustomBullet"/>
      </w:pPr>
      <w:r>
        <w:t>**Live Sessions** - Interactive training calls</w:t>
      </w:r>
    </w:p>
    <w:p>
      <w:pPr>
        <w:pStyle w:val="CustomBullet"/>
      </w:pPr>
      <w:r>
        <w:t>💬 **Email Support** - Technical assistance</w:t>
      </w:r>
    </w:p>
    <w:p>
      <w:pPr>
        <w:pStyle w:val="CustomBullet"/>
      </w:pPr>
      <w:r>
        <w:t>**Setup Assistance** - Installation help</w:t>
      </w:r>
    </w:p>
    <w:p/>
    <w:p>
      <w:pPr>
        <w:pStyle w:val="CustomHeading3"/>
      </w:pPr>
      <w:r>
        <w:t>**ONGOING SUPPORT OPTIONS:**</w:t>
      </w:r>
    </w:p>
    <w:p>
      <w:pPr>
        <w:pStyle w:val="CustomBullet"/>
      </w:pPr>
      <w:r>
        <w:t>📧 **Email Support** - Included in all packages</w:t>
      </w:r>
    </w:p>
    <w:p>
      <w:pPr>
        <w:pStyle w:val="CustomBullet"/>
      </w:pPr>
      <w:r>
        <w:t>**Phone Support** - Premium packages</w:t>
      </w:r>
    </w:p>
    <w:p>
      <w:pPr>
        <w:pStyle w:val="CustomBullet"/>
      </w:pPr>
      <w:r>
        <w:t>🖥 **Remote Assistance** - Enterprise packages</w:t>
      </w:r>
    </w:p>
    <w:p>
      <w:pPr>
        <w:pStyle w:val="CustomBullet"/>
      </w:pPr>
      <w:r>
        <w:t>**Update Service** - Latest improvements</w:t>
      </w:r>
    </w:p>
    <w:p>
      <w:pPr>
        <w:pStyle w:val="CustomBullet"/>
      </w:pPr>
      <w:r>
        <w:t>**Custom Development** - Tailored features</w:t>
      </w:r>
    </w:p>
    <w:p/>
    <w:p>
      <w:r>
        <w:br w:type="page"/>
      </w:r>
    </w:p>
    <w:p/>
    <w:p>
      <w:pPr>
        <w:pStyle w:val="CustomHeading1"/>
      </w:pPr>
      <w:r>
        <w:t>SALES PROCESS &amp; NEXT STEPS</w:t>
      </w:r>
    </w:p>
    <w:p/>
    <w:p>
      <w:pPr>
        <w:pStyle w:val="CustomHeading2"/>
      </w:pPr>
      <w:r>
        <w:t>**ENGAGEMENT WORKFLOW**</w:t>
      </w:r>
    </w:p>
    <w:p/>
    <w:p>
      <w:pPr>
        <w:pStyle w:val="CustomHeading3"/>
      </w:pPr>
      <w:r>
        <w:t>**STEP 1: QUALIFICATION CALL** (30 minutes)</w:t>
      </w:r>
    </w:p>
    <w:p>
      <w:pPr>
        <w:pStyle w:val="CustomBullet"/>
      </w:pPr>
      <w:r>
        <w:t>Understand client needs &amp; budget</w:t>
      </w:r>
    </w:p>
    <w:p>
      <w:pPr>
        <w:pStyle w:val="CustomBullet"/>
      </w:pPr>
      <w:r>
        <w:t>Assess technical requirements</w:t>
      </w:r>
    </w:p>
    <w:p>
      <w:pPr>
        <w:pStyle w:val="CustomBullet"/>
      </w:pPr>
      <w:r>
        <w:t>Determine fit &amp; timeline</w:t>
      </w:r>
    </w:p>
    <w:p>
      <w:pPr>
        <w:pStyle w:val="CustomBullet"/>
      </w:pPr>
      <w:r>
        <w:t>Schedule technical demo</w:t>
      </w:r>
    </w:p>
    <w:p/>
    <w:p>
      <w:pPr>
        <w:pStyle w:val="CustomHeading3"/>
      </w:pPr>
      <w:r>
        <w:t>**STEP 2: TECHNICAL DEMONSTRATION** (60 minutes)</w:t>
      </w:r>
    </w:p>
    <w:p>
      <w:pPr>
        <w:pStyle w:val="CustomBullet"/>
      </w:pPr>
      <w:r>
        <w:t>Live system walkthrough</w:t>
      </w:r>
    </w:p>
    <w:p>
      <w:pPr>
        <w:pStyle w:val="CustomBullet"/>
      </w:pPr>
      <w:r>
        <w:t>Feature demonstration</w:t>
      </w:r>
    </w:p>
    <w:p>
      <w:pPr>
        <w:pStyle w:val="CustomBullet"/>
      </w:pPr>
      <w:r>
        <w:t>Performance review</w:t>
      </w:r>
    </w:p>
    <w:p>
      <w:pPr>
        <w:pStyle w:val="CustomBullet"/>
      </w:pPr>
      <w:r>
        <w:t>Q&amp;A session</w:t>
      </w:r>
    </w:p>
    <w:p/>
    <w:p>
      <w:pPr>
        <w:pStyle w:val="CustomHeading3"/>
      </w:pPr>
      <w:r>
        <w:t>**STEP 3: CUSTOM PROPOSAL** (48 hours)</w:t>
      </w:r>
    </w:p>
    <w:p>
      <w:pPr>
        <w:pStyle w:val="CustomBullet"/>
      </w:pPr>
      <w:r>
        <w:t>Tailored solution design</w:t>
      </w:r>
    </w:p>
    <w:p>
      <w:pPr>
        <w:pStyle w:val="CustomBullet"/>
      </w:pPr>
      <w:r>
        <w:t>Pricing &amp; package options</w:t>
      </w:r>
    </w:p>
    <w:p>
      <w:pPr>
        <w:pStyle w:val="CustomBullet"/>
      </w:pPr>
      <w:r>
        <w:t>Implementation timeline</w:t>
      </w:r>
    </w:p>
    <w:p>
      <w:pPr>
        <w:pStyle w:val="CustomBullet"/>
      </w:pPr>
      <w:r>
        <w:t>Support plan details</w:t>
      </w:r>
    </w:p>
    <w:p/>
    <w:p>
      <w:pPr>
        <w:pStyle w:val="CustomHeading3"/>
      </w:pPr>
      <w:r>
        <w:t>**STEP 4: NEGOTIATION &amp; CLOSING** (1-2 weeks)</w:t>
      </w:r>
    </w:p>
    <w:p>
      <w:pPr>
        <w:pStyle w:val="CustomBullet"/>
      </w:pPr>
      <w:r>
        <w:t>Contract negotiation</w:t>
      </w:r>
    </w:p>
    <w:p>
      <w:pPr>
        <w:pStyle w:val="CustomBullet"/>
      </w:pPr>
      <w:r>
        <w:t>Technical specifications</w:t>
      </w:r>
    </w:p>
    <w:p>
      <w:pPr>
        <w:pStyle w:val="CustomBullet"/>
      </w:pPr>
      <w:r>
        <w:t>Payment terms</w:t>
      </w:r>
    </w:p>
    <w:p>
      <w:pPr>
        <w:pStyle w:val="CustomBullet"/>
      </w:pPr>
      <w:r>
        <w:t>Project kickoff</w:t>
      </w:r>
    </w:p>
    <w:p/>
    <w:p>
      <w:pPr>
        <w:pStyle w:val="CustomHeading2"/>
      </w:pPr>
      <w:r>
        <w:t>**SALES MATERIALS AVAILABLE**</w:t>
      </w:r>
    </w:p>
    <w:p/>
    <w:p>
      <w:pPr>
        <w:pStyle w:val="CustomHeading3"/>
      </w:pPr>
      <w:r>
        <w:t>**FOR PROSPECTS:**</w:t>
      </w:r>
    </w:p>
    <w:p>
      <w:pPr>
        <w:pStyle w:val="CustomBullet"/>
      </w:pPr>
      <w:r>
        <w:t>**Technical Specification Sheet**</w:t>
      </w:r>
    </w:p>
    <w:p>
      <w:pPr>
        <w:pStyle w:val="CustomBullet"/>
      </w:pPr>
      <w:r>
        <w:t>**Performance Report &amp; Backtests**</w:t>
      </w:r>
    </w:p>
    <w:p>
      <w:pPr>
        <w:pStyle w:val="CustomBullet"/>
      </w:pPr>
      <w:r>
        <w:t>🎥 **Demo Video Library**</w:t>
      </w:r>
    </w:p>
    <w:p>
      <w:pPr>
        <w:pStyle w:val="CustomBullet"/>
      </w:pPr>
      <w:r>
        <w:t>**Feature Comparison Matrix**</w:t>
      </w:r>
    </w:p>
    <w:p>
      <w:pPr>
        <w:pStyle w:val="CustomBullet"/>
      </w:pPr>
      <w:r>
        <w:t>**ROI Calculator**</w:t>
      </w:r>
    </w:p>
    <w:p>
      <w:pPr>
        <w:pStyle w:val="CustomBullet"/>
      </w:pPr>
      <w:r>
        <w:t>**Client Success Stories**</w:t>
      </w:r>
    </w:p>
    <w:p/>
    <w:p>
      <w:pPr>
        <w:pStyle w:val="CustomHeading3"/>
      </w:pPr>
      <w:r>
        <w:t>**FOR CLOSING:**</w:t>
      </w:r>
    </w:p>
    <w:p>
      <w:pPr>
        <w:pStyle w:val="CustomBullet"/>
      </w:pPr>
      <w:r>
        <w:t>📝 **Detailed Proposals**</w:t>
      </w:r>
    </w:p>
    <w:p>
      <w:pPr>
        <w:pStyle w:val="CustomBullet"/>
      </w:pPr>
      <w:r>
        <w:t>⚖ **License Agreements**</w:t>
      </w:r>
    </w:p>
    <w:p>
      <w:pPr>
        <w:pStyle w:val="CustomBullet"/>
      </w:pPr>
      <w:r>
        <w:t>**Implementation Plans**</w:t>
      </w:r>
    </w:p>
    <w:p>
      <w:pPr>
        <w:pStyle w:val="CustomBullet"/>
      </w:pPr>
      <w:r>
        <w:t>🎓 **Training Schedules**</w:t>
      </w:r>
    </w:p>
    <w:p>
      <w:pPr>
        <w:pStyle w:val="CustomBullet"/>
      </w:pPr>
      <w:r>
        <w:t>**Support Contracts**</w:t>
      </w:r>
    </w:p>
    <w:p/>
    <w:p>
      <w:r>
        <w:br w:type="page"/>
      </w:r>
    </w:p>
    <w:p/>
    <w:p>
      <w:pPr>
        <w:pStyle w:val="CustomHeading1"/>
      </w:pPr>
      <w:r>
        <w:t>COMPETITIVE POSITIONING</w:t>
      </w:r>
    </w:p>
    <w:p/>
    <w:p>
      <w:pPr>
        <w:pStyle w:val="CustomHeading2"/>
      </w:pPr>
      <w:r>
        <w:t>**MARKET POSITION: #1 IN ADVANCED AI/ML TRADING**</w:t>
      </w:r>
    </w:p>
    <w:p/>
    <w:p>
      <w:pPr>
        <w:pStyle w:val="CustomHeading3"/>
      </w:pPr>
      <w:r>
        <w:t>**VS. MAJOR COMPETITORS:**</w:t>
      </w:r>
    </w:p>
    <w:p/>
    <w:p>
      <w:pPr>
        <w:pStyle w:val="CustomBody"/>
      </w:pPr>
      <w:r>
        <w:rPr>
          <w:b/>
        </w:rPr>
        <w:t>🆚 TradingView Pro ($720/year)</w:t>
      </w:r>
    </w:p>
    <w:p>
      <w:pPr>
        <w:pStyle w:val="CustomBullet"/>
      </w:pPr>
      <w:r>
        <w:t>No AI/ML trading algorithms</w:t>
      </w:r>
    </w:p>
    <w:p>
      <w:pPr>
        <w:pStyle w:val="CustomBullet"/>
      </w:pPr>
      <w:r>
        <w:t>Limited automation features</w:t>
      </w:r>
    </w:p>
    <w:p>
      <w:pPr>
        <w:pStyle w:val="CustomBullet"/>
      </w:pPr>
      <w:r>
        <w:t>No risk management tools</w:t>
      </w:r>
    </w:p>
    <w:p>
      <w:pPr>
        <w:pStyle w:val="CustomBullet"/>
      </w:pPr>
      <w:r>
        <w:t>Our Advantage: Complete AI-driven trading system</w:t>
      </w:r>
    </w:p>
    <w:p/>
    <w:p>
      <w:pPr>
        <w:pStyle w:val="CustomBody"/>
      </w:pPr>
      <w:r>
        <w:rPr>
          <w:b/>
        </w:rPr>
        <w:t>🆚 3Commas Pro ($588/year)</w:t>
      </w:r>
    </w:p>
    <w:p>
      <w:pPr>
        <w:pStyle w:val="CustomBullet"/>
      </w:pPr>
      <w:r>
        <w:t>Basic bot functionality</w:t>
      </w:r>
    </w:p>
    <w:p>
      <w:pPr>
        <w:pStyle w:val="CustomBullet"/>
      </w:pPr>
      <w:r>
        <w:t>Limited customization</w:t>
      </w:r>
    </w:p>
    <w:p>
      <w:pPr>
        <w:pStyle w:val="CustomBullet"/>
      </w:pPr>
      <w:r>
        <w:t>No advanced AI features</w:t>
      </w:r>
    </w:p>
    <w:p>
      <w:pPr>
        <w:pStyle w:val="CustomBullet"/>
      </w:pPr>
      <w:r>
        <w:t>Our Advantage: Superior AI/ML &amp; full control</w:t>
      </w:r>
    </w:p>
    <w:p/>
    <w:p>
      <w:pPr>
        <w:pStyle w:val="CustomBody"/>
      </w:pPr>
      <w:r>
        <w:rPr>
          <w:b/>
        </w:rPr>
        <w:t>🆚 Pionex Pro ($1,188/year)</w:t>
      </w:r>
    </w:p>
    <w:p>
      <w:pPr>
        <w:pStyle w:val="CustomBullet"/>
      </w:pPr>
      <w:r>
        <w:t>Simple grid trading only</w:t>
      </w:r>
    </w:p>
    <w:p>
      <w:pPr>
        <w:pStyle w:val="CustomBullet"/>
      </w:pPr>
      <w:r>
        <w:t>No machine learning</w:t>
      </w:r>
    </w:p>
    <w:p>
      <w:pPr>
        <w:pStyle w:val="CustomBullet"/>
      </w:pPr>
      <w:r>
        <w:t>Limited strategy options</w:t>
      </w:r>
    </w:p>
    <w:p>
      <w:pPr>
        <w:pStyle w:val="CustomBullet"/>
      </w:pPr>
      <w:r>
        <w:t>Our Advantage: Advanced strategies &amp; AI adaptation</w:t>
      </w:r>
    </w:p>
    <w:p/>
    <w:p>
      <w:pPr>
        <w:pStyle w:val="CustomHeading2"/>
      </w:pPr>
      <w:r>
        <w:t>**UNIQUE SELLING PROPOSITIONS**</w:t>
      </w:r>
    </w:p>
    <w:p/>
    <w:p>
      <w:pPr>
        <w:pStyle w:val="CustomBody"/>
      </w:pPr>
      <w:r>
        <w:t>1.  ONLY PLATFORM WITH REAL-TIME ONLINE LEARNING</w:t>
      </w:r>
    </w:p>
    <w:p>
      <w:pPr>
        <w:pStyle w:val="CustomBullet"/>
      </w:pPr>
      <w:r>
        <w:t>Adapts to market changes automatically</w:t>
      </w:r>
    </w:p>
    <w:p>
      <w:pPr>
        <w:pStyle w:val="CustomBullet"/>
      </w:pPr>
      <w:r>
        <w:t>Improves performance over time</w:t>
      </w:r>
    </w:p>
    <w:p>
      <w:pPr>
        <w:pStyle w:val="CustomBullet"/>
      </w:pPr>
      <w:r>
        <w:t>No manual retraining needed</w:t>
      </w:r>
    </w:p>
    <w:p/>
    <w:p>
      <w:pPr>
        <w:pStyle w:val="CustomBody"/>
      </w:pPr>
      <w:r>
        <w:t>2.  HYBRID ENSEMBLE TECHNOLOGY</w:t>
      </w:r>
    </w:p>
    <w:p>
      <w:pPr>
        <w:pStyle w:val="CustomBullet"/>
      </w:pPr>
      <w:r>
        <w:t>Combines multiple AI models</w:t>
      </w:r>
    </w:p>
    <w:p>
      <w:pPr>
        <w:pStyle w:val="CustomBullet"/>
      </w:pPr>
      <w:r>
        <w:t>Optimizes prediction accuracy</w:t>
      </w:r>
    </w:p>
    <w:p>
      <w:pPr>
        <w:pStyle w:val="CustomBullet"/>
      </w:pPr>
      <w:r>
        <w:t>Reduces single-point failures</w:t>
      </w:r>
    </w:p>
    <w:p/>
    <w:p>
      <w:pPr>
        <w:pStyle w:val="CustomBody"/>
      </w:pPr>
      <w:r>
        <w:t>3.  INSTITUTIONAL-GRADE RISK MANAGEMENT</w:t>
      </w:r>
    </w:p>
    <w:p>
      <w:pPr>
        <w:pStyle w:val="CustomBullet"/>
      </w:pPr>
      <w:r>
        <w:t>Advanced position sizing</w:t>
      </w:r>
    </w:p>
    <w:p>
      <w:pPr>
        <w:pStyle w:val="CustomBullet"/>
      </w:pPr>
      <w:r>
        <w:t>Real-time monitoring</w:t>
      </w:r>
    </w:p>
    <w:p>
      <w:pPr>
        <w:pStyle w:val="CustomBullet"/>
      </w:pPr>
      <w:r>
        <w:t>Automated protection</w:t>
      </w:r>
    </w:p>
    <w:p/>
    <w:p>
      <w:pPr>
        <w:pStyle w:val="CustomBody"/>
      </w:pPr>
      <w:r>
        <w:t>4.  NO ONGOING SUBSCRIPTION FEES</w:t>
      </w:r>
    </w:p>
    <w:p>
      <w:pPr>
        <w:pStyle w:val="CustomBullet"/>
      </w:pPr>
      <w:r>
        <w:t>One-time purchase</w:t>
      </w:r>
    </w:p>
    <w:p>
      <w:pPr>
        <w:pStyle w:val="CustomBullet"/>
      </w:pPr>
      <w:r>
        <w:t>Lifetime access</w:t>
      </w:r>
    </w:p>
    <w:p>
      <w:pPr>
        <w:pStyle w:val="CustomBullet"/>
      </w:pPr>
      <w:r>
        <w:t>Complete ownership</w:t>
      </w:r>
    </w:p>
    <w:p/>
    <w:p>
      <w:r>
        <w:br w:type="page"/>
      </w:r>
    </w:p>
    <w:p/>
    <w:p>
      <w:pPr>
        <w:pStyle w:val="CustomHeading1"/>
      </w:pPr>
      <w:r>
        <w:t>CONTACT &amp; CLOSING</w:t>
      </w:r>
    </w:p>
    <w:p/>
    <w:p>
      <w:pPr>
        <w:pStyle w:val="CustomHeading2"/>
      </w:pPr>
      <w:r>
        <w:t>🤝 **READY TO GET STARTED?**</w:t>
      </w:r>
    </w:p>
    <w:p/>
    <w:p>
      <w:pPr>
        <w:pStyle w:val="CustomHeading3"/>
      </w:pPr>
      <w:r>
        <w:t>**IMMEDIATE NEXT STEPS:**</w:t>
      </w:r>
    </w:p>
    <w:p>
      <w:pPr>
        <w:pStyle w:val="CustomBody"/>
      </w:pPr>
      <w:r>
        <w:t>1.  Schedule Demo Call - See the system in action</w:t>
      </w:r>
    </w:p>
    <w:p>
      <w:pPr>
        <w:pStyle w:val="CustomBody"/>
      </w:pPr>
      <w:r>
        <w:t>2.  Receive Proposal - Custom solution design</w:t>
      </w:r>
    </w:p>
    <w:p>
      <w:pPr>
        <w:pStyle w:val="CustomBody"/>
      </w:pPr>
      <w:r>
        <w:t>3.  Begin Implementation - Start trading advantage</w:t>
      </w:r>
    </w:p>
    <w:p>
      <w:pPr>
        <w:pStyle w:val="CustomBody"/>
      </w:pPr>
      <w:r>
        <w:t>4.  Realize ROI - Generate superior returns</w:t>
      </w:r>
    </w:p>
    <w:p/>
    <w:p>
      <w:pPr>
        <w:pStyle w:val="CustomHeading2"/>
      </w:pPr>
      <w:r>
        <w:t>📧 **CONTACT INFORMATION**</w:t>
      </w:r>
    </w:p>
    <w:p>
      <w:pPr>
        <w:pStyle w:val="CustomBullet"/>
      </w:pPr>
      <w:r>
        <w:t>**Sales Consultation:** [Your Contact Info]</w:t>
      </w:r>
    </w:p>
    <w:p>
      <w:pPr>
        <w:pStyle w:val="CustomBullet"/>
      </w:pPr>
      <w:r>
        <w:t>**Technical Questions:** [Your Technical Contact]</w:t>
      </w:r>
    </w:p>
    <w:p>
      <w:pPr>
        <w:pStyle w:val="CustomBullet"/>
      </w:pPr>
      <w:r>
        <w:t>**Demo Scheduling:** [Your Calendar Link]</w:t>
      </w:r>
    </w:p>
    <w:p>
      <w:pPr>
        <w:pStyle w:val="CustomBullet"/>
      </w:pPr>
      <w:r>
        <w:t>**Proposal Requests:** [Your Sales Email]</w:t>
      </w:r>
    </w:p>
    <w:p/>
    <w:p>
      <w:pPr>
        <w:pStyle w:val="CustomHeading2"/>
      </w:pPr>
      <w:r>
        <w:t>**SPECIAL OFFERS**</w:t>
      </w:r>
    </w:p>
    <w:p/>
    <w:p>
      <w:pPr>
        <w:pStyle w:val="CustomHeading3"/>
      </w:pPr>
      <w:r>
        <w:t>**LIMITED TIME INCENTIVES:**</w:t>
      </w:r>
    </w:p>
    <w:p>
      <w:pPr>
        <w:pStyle w:val="CustomBullet"/>
      </w:pPr>
      <w:r>
        <w:t>🎁 **Early Adopter Discount:** 15% off first 10 clients</w:t>
      </w:r>
    </w:p>
    <w:p>
      <w:pPr>
        <w:pStyle w:val="CustomBullet"/>
      </w:pPr>
      <w:r>
        <w:t>🎓 **Free Training Program:** $10K value included</w:t>
      </w:r>
    </w:p>
    <w:p>
      <w:pPr>
        <w:pStyle w:val="CustomBullet"/>
      </w:pPr>
      <w:r>
        <w:t>**Priority Support:** Fast-track implementation</w:t>
      </w:r>
    </w:p>
    <w:p>
      <w:pPr>
        <w:pStyle w:val="CustomBullet"/>
      </w:pPr>
      <w:r>
        <w:t>**Custom Features:** One free enhancement</w:t>
      </w:r>
    </w:p>
    <w:p/>
    <w:p>
      <w:r>
        <w:br w:type="page"/>
      </w:r>
    </w:p>
    <w:p/>
    <w:p>
      <w:pPr>
        <w:pStyle w:val="CustomHeading1"/>
      </w:pPr>
      <w:r>
        <w:t>FINAL CALL TO ACTION</w:t>
      </w:r>
    </w:p>
    <w:p/>
    <w:p>
      <w:pPr>
        <w:pStyle w:val="CustomHeading2"/>
      </w:pPr>
      <w:r>
        <w:t>**THIS IS YOUR COMPETITIVE ADVANTAGE**</w:t>
      </w:r>
    </w:p>
    <w:p/>
    <w:p>
      <w:pPr>
        <w:pStyle w:val="CustomBody"/>
      </w:pPr>
      <w:r>
        <w:rPr>
          <w:i/>
        </w:rPr>
        <w:t>**While your competitors rely on basic trading tools, you'll have a $500,000 institutional-grade AI trading platform that adapts, learns, and optimizes automatically.**</w:t>
      </w:r>
    </w:p>
    <w:p/>
    <w:p>
      <w:pPr>
        <w:pStyle w:val="CustomHeading2"/>
      </w:pPr>
      <w:r>
        <w:t>**THE OPPORTUNITY**</w:t>
      </w:r>
    </w:p>
    <w:p/>
    <w:p>
      <w:pPr>
        <w:pStyle w:val="CustomBullet"/>
      </w:pPr>
      <w:r>
        <w:t>**First-mover advantage** in AI-driven crypto trading</w:t>
      </w:r>
    </w:p>
    <w:p>
      <w:pPr>
        <w:pStyle w:val="CustomBullet"/>
      </w:pPr>
      <w:r>
        <w:t>**Superior technology** that competitors can't match</w:t>
      </w:r>
    </w:p>
    <w:p>
      <w:pPr>
        <w:pStyle w:val="CustomBullet"/>
      </w:pPr>
      <w:r>
        <w:t>**One-time investment** with lifetime value</w:t>
      </w:r>
    </w:p>
    <w:p>
      <w:pPr>
        <w:pStyle w:val="CustomBullet"/>
      </w:pPr>
      <w:r>
        <w:t>**Immediate deployment** within 30 days</w:t>
      </w:r>
    </w:p>
    <w:p>
      <w:pPr>
        <w:pStyle w:val="CustomBullet"/>
      </w:pPr>
      <w:r>
        <w:t>**ROI potential** of 500-1000%</w:t>
      </w:r>
    </w:p>
    <w:p/>
    <w:p>
      <w:pPr>
        <w:pStyle w:val="CustomHeading2"/>
      </w:pPr>
      <w:r>
        <w:t>**TAKE ACTION NOW**</w:t>
      </w:r>
    </w:p>
    <w:p/>
    <w:p>
      <w:pPr>
        <w:pStyle w:val="CustomBody"/>
      </w:pPr>
      <w:r>
        <w:rPr>
          <w:b/>
        </w:rPr>
        <w:t>Don't let your competitors gain the AI trading advantage.</w:t>
      </w:r>
    </w:p>
    <w:p>
      <w:pPr>
        <w:pStyle w:val="CustomBody"/>
      </w:pPr>
      <w:r>
        <w:rPr>
          <w:b/>
        </w:rPr>
        <w:t>Schedule your demo today and see why this is the future of crypto trading.</w:t>
      </w:r>
    </w:p>
    <w:p/>
    <w:p>
      <w:r>
        <w:br w:type="page"/>
      </w:r>
    </w:p>
    <w:p/>
    <w:p>
      <w:pPr>
        <w:pStyle w:val="CustomBody"/>
      </w:pPr>
      <w:r>
        <w:t xml:space="preserve"> Remember: This isn't just software - it's a competitive weapon that can transform your trading results forever.</w:t>
      </w:r>
    </w:p>
    <w:p/>
    <w:p>
      <w:r>
        <w:br w:type="page"/>
      </w:r>
    </w:p>
    <w:p/>
    <w:p>
      <w:pPr>
        <w:pStyle w:val="CustomBody"/>
      </w:pPr>
      <w:r>
        <w:t>Document Classification: Sales Materials</w:t>
      </w:r>
    </w:p>
    <w:p>
      <w:pPr>
        <w:pStyle w:val="CustomBody"/>
      </w:pPr>
      <w:r>
        <w:t>Distribution: Prospect &amp; Client Use</w:t>
      </w:r>
    </w:p>
    <w:p>
      <w:pPr>
        <w:pStyle w:val="CustomBody"/>
      </w:pPr>
      <w:r>
        <w:t>Last Updated: June 25, 2025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360"/>
      <w:jc w:val="center"/>
    </w:pPr>
    <w:rPr>
      <w:rFonts w:ascii="Arial" w:hAnsi="Arial"/>
      <w:b/>
      <w:sz w:val="48"/>
    </w:rPr>
  </w:style>
  <w:style w:type="paragraph" w:customStyle="1" w:styleId="CustomHeading1">
    <w:name w:val="Custom Heading 1"/>
    <w:pPr>
      <w:spacing w:before="240" w:after="120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before="200" w:after="80"/>
    </w:pPr>
    <w:rPr>
      <w:rFonts w:ascii="Arial" w:hAnsi="Arial"/>
      <w:b/>
      <w:sz w:val="28"/>
    </w:rPr>
  </w:style>
  <w:style w:type="paragraph" w:customStyle="1" w:styleId="CustomHeading3">
    <w:name w:val="Custom Heading 3"/>
    <w:pPr>
      <w:spacing w:before="160" w:after="80"/>
    </w:pPr>
    <w:rPr>
      <w:rFonts w:ascii="Arial" w:hAnsi="Arial"/>
      <w:b/>
      <w:sz w:val="24"/>
    </w:rPr>
  </w:style>
  <w:style w:type="paragraph" w:customStyle="1" w:styleId="CustomBody">
    <w:name w:val="Custom Body"/>
    <w:pPr>
      <w:spacing w:after="120" w:line="276" w:lineRule="auto"/>
    </w:pPr>
    <w:rPr>
      <w:rFonts w:ascii="Arial" w:hAnsi="Arial"/>
      <w:sz w:val="22"/>
    </w:rPr>
  </w:style>
  <w:style w:type="paragraph" w:customStyle="1" w:styleId="CustomBullet">
    <w:name w:val="Custom Bullet"/>
    <w:pPr>
      <w:spacing w:after="60"/>
      <w:ind w:left="3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