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9C3" w:rsidRP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b/>
          <w:bCs/>
          <w:sz w:val="24"/>
          <w:szCs w:val="24"/>
        </w:rPr>
        <w:t>Econometric specification</w:t>
      </w:r>
    </w:p>
    <w:p w:rsidR="00B429C3" w:rsidRPr="00B429C3" w:rsidRDefault="00B429C3" w:rsidP="00B429C3">
      <w:pPr>
        <w:spacing w:after="0" w:line="240" w:lineRule="auto"/>
        <w:rPr>
          <w:rFonts w:ascii="Verdana" w:eastAsia="Times New Roman" w:hAnsi="Verdana" w:cs="Times New Roman"/>
          <w:sz w:val="24"/>
          <w:szCs w:val="24"/>
        </w:rPr>
      </w:pPr>
    </w:p>
    <w:p w:rsidR="00B429C3" w:rsidRP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What is your response to the editor on these two points:</w:t>
      </w:r>
    </w:p>
    <w:p w:rsidR="00B429C3" w:rsidRPr="00B429C3" w:rsidRDefault="00B429C3" w:rsidP="00B429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our instrument does not perform well enough on the weak identification test: our instrument is slightly correlated with other coefficients</w:t>
      </w:r>
    </w:p>
    <w:p w:rsidR="00B429C3" w:rsidRPr="00B429C3" w:rsidRDefault="00B429C3" w:rsidP="00B429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we can't have a second, quadratic term in the instrument</w:t>
      </w: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The output of the IVREG2 says re (1) that the equation is weakly identified. But the editor had a threshold value in mind (10). Where did this value come from. I don't see it in the Stock-Yago weak ID test critical values</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Hansen J statistic says our equation is exactly identified. So whassup?</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Whatever, let's address these points specifically in the paper. We need to think about how to do that. Since the editor brought them up, there will be some focus on them.</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Equations 1 and 2</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At the risk of being repetitive, how about canning equations 1 and 2 and just start off with the model we like. This would give us more elbow room to pound out or motivation and econometric argument. Feeling pretty tentative about this. Maybe we should bring up the pros and cons from earlier discussions and then decide.</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Equation 3 / Flow</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This is just a check to see if this is normal: Results start 70% of the way into the paper, on page 17. We get to the results of the main model (equation [3]) 88% of the way in, on page 21, and the one-page conclusion starts on page 23.</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Literature Review / Data Description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I like how the literature and data sections are combined. But the flow is not quite right, I feel right now. First Urban Population and Club come at the end, and then bleed into final remarks. There should be more clear separation between the end of the discussion specific to CLUB. On the other hand I think there should be more ties back and forth between the discussion of URBAN and CLUB. I realize that urban population fits in with resources and infrastructure, while CLUB belongs as soccer endowment and tradition.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How about this idea. Bury the discussion of the the meaning of fixed effects and time-invariant characteristics, and then refer to it strongly in a couple key, useful places. That way the reader doesn't get confused while reading about the CLUB variable and then reading some econometrics. </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Maybe make a separate heading for description of what is in the appendix etc.</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In a presentation, like Narek has done so nicely, it makes sense to wrap the discussion around the good looking tables in the appendix. But in the context of the lit review/data section, maybe move the last couple paragraphs back into Macro parts (A)  and Resources (B). The way it is currently written, these paragraphs say essentially that population and income matter, but not enough. That's good because the next thing that comes up is the stuff that does matter, that we are focusing this paper on. That might flow better.</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Move footnote 20 (currently page 16, in section III econometric specification, about Soccernomics Chapter 7) into the main body of this section.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Conclusion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Change the first sentence of the conclusion to something stronger? Like "Strong domestic clubs improve the chances for success of the national soccer team."</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Econometric Specification, Equation 3</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Move footnotes 20 (about Soccernomics Chapter 7) into the Data / Literature section.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Move footnote 21 (exact identification) into the main body of the text, since they might preempt some of the editor's criticism?</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Ok gentlemen this is all I got for tonight, Narek get back to me if you can in a couple days, and I can make edits over the weekend?</w:t>
      </w:r>
    </w:p>
    <w:p w:rsidR="000A69B4" w:rsidRDefault="000A69B4">
      <w:bookmarkStart w:id="0" w:name="_GoBack"/>
      <w:bookmarkEnd w:id="0"/>
    </w:p>
    <w:sectPr w:rsidR="000A6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E69B7"/>
    <w:multiLevelType w:val="multilevel"/>
    <w:tmpl w:val="B51A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9C3"/>
    <w:rsid w:val="000A69B4"/>
    <w:rsid w:val="00B42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00937">
      <w:bodyDiv w:val="1"/>
      <w:marLeft w:val="0"/>
      <w:marRight w:val="0"/>
      <w:marTop w:val="0"/>
      <w:marBottom w:val="0"/>
      <w:divBdr>
        <w:top w:val="none" w:sz="0" w:space="0" w:color="auto"/>
        <w:left w:val="none" w:sz="0" w:space="0" w:color="auto"/>
        <w:bottom w:val="none" w:sz="0" w:space="0" w:color="auto"/>
        <w:right w:val="none" w:sz="0" w:space="0" w:color="auto"/>
      </w:divBdr>
      <w:divsChild>
        <w:div w:id="887650661">
          <w:marLeft w:val="0"/>
          <w:marRight w:val="0"/>
          <w:marTop w:val="0"/>
          <w:marBottom w:val="0"/>
          <w:divBdr>
            <w:top w:val="none" w:sz="0" w:space="0" w:color="auto"/>
            <w:left w:val="none" w:sz="0" w:space="0" w:color="auto"/>
            <w:bottom w:val="none" w:sz="0" w:space="0" w:color="auto"/>
            <w:right w:val="none" w:sz="0" w:space="0" w:color="auto"/>
          </w:divBdr>
        </w:div>
        <w:div w:id="1305235747">
          <w:marLeft w:val="0"/>
          <w:marRight w:val="0"/>
          <w:marTop w:val="0"/>
          <w:marBottom w:val="0"/>
          <w:divBdr>
            <w:top w:val="none" w:sz="0" w:space="0" w:color="auto"/>
            <w:left w:val="none" w:sz="0" w:space="0" w:color="auto"/>
            <w:bottom w:val="none" w:sz="0" w:space="0" w:color="auto"/>
            <w:right w:val="none" w:sz="0" w:space="0" w:color="auto"/>
          </w:divBdr>
        </w:div>
        <w:div w:id="1548448770">
          <w:marLeft w:val="0"/>
          <w:marRight w:val="0"/>
          <w:marTop w:val="0"/>
          <w:marBottom w:val="0"/>
          <w:divBdr>
            <w:top w:val="none" w:sz="0" w:space="0" w:color="auto"/>
            <w:left w:val="none" w:sz="0" w:space="0" w:color="auto"/>
            <w:bottom w:val="none" w:sz="0" w:space="0" w:color="auto"/>
            <w:right w:val="none" w:sz="0" w:space="0" w:color="auto"/>
          </w:divBdr>
        </w:div>
        <w:div w:id="720711322">
          <w:marLeft w:val="0"/>
          <w:marRight w:val="0"/>
          <w:marTop w:val="0"/>
          <w:marBottom w:val="0"/>
          <w:divBdr>
            <w:top w:val="none" w:sz="0" w:space="0" w:color="auto"/>
            <w:left w:val="none" w:sz="0" w:space="0" w:color="auto"/>
            <w:bottom w:val="none" w:sz="0" w:space="0" w:color="auto"/>
            <w:right w:val="none" w:sz="0" w:space="0" w:color="auto"/>
          </w:divBdr>
          <w:divsChild>
            <w:div w:id="1729304549">
              <w:marLeft w:val="0"/>
              <w:marRight w:val="0"/>
              <w:marTop w:val="0"/>
              <w:marBottom w:val="0"/>
              <w:divBdr>
                <w:top w:val="none" w:sz="0" w:space="0" w:color="auto"/>
                <w:left w:val="none" w:sz="0" w:space="0" w:color="auto"/>
                <w:bottom w:val="none" w:sz="0" w:space="0" w:color="auto"/>
                <w:right w:val="none" w:sz="0" w:space="0" w:color="auto"/>
              </w:divBdr>
            </w:div>
            <w:div w:id="1194341752">
              <w:marLeft w:val="0"/>
              <w:marRight w:val="0"/>
              <w:marTop w:val="0"/>
              <w:marBottom w:val="0"/>
              <w:divBdr>
                <w:top w:val="none" w:sz="0" w:space="0" w:color="auto"/>
                <w:left w:val="none" w:sz="0" w:space="0" w:color="auto"/>
                <w:bottom w:val="none" w:sz="0" w:space="0" w:color="auto"/>
                <w:right w:val="none" w:sz="0" w:space="0" w:color="auto"/>
              </w:divBdr>
            </w:div>
            <w:div w:id="1504470726">
              <w:marLeft w:val="0"/>
              <w:marRight w:val="0"/>
              <w:marTop w:val="0"/>
              <w:marBottom w:val="0"/>
              <w:divBdr>
                <w:top w:val="none" w:sz="0" w:space="0" w:color="auto"/>
                <w:left w:val="none" w:sz="0" w:space="0" w:color="auto"/>
                <w:bottom w:val="none" w:sz="0" w:space="0" w:color="auto"/>
                <w:right w:val="none" w:sz="0" w:space="0" w:color="auto"/>
              </w:divBdr>
            </w:div>
            <w:div w:id="1442451383">
              <w:marLeft w:val="0"/>
              <w:marRight w:val="0"/>
              <w:marTop w:val="0"/>
              <w:marBottom w:val="0"/>
              <w:divBdr>
                <w:top w:val="none" w:sz="0" w:space="0" w:color="auto"/>
                <w:left w:val="none" w:sz="0" w:space="0" w:color="auto"/>
                <w:bottom w:val="none" w:sz="0" w:space="0" w:color="auto"/>
                <w:right w:val="none" w:sz="0" w:space="0" w:color="auto"/>
              </w:divBdr>
            </w:div>
            <w:div w:id="1612514696">
              <w:marLeft w:val="0"/>
              <w:marRight w:val="0"/>
              <w:marTop w:val="0"/>
              <w:marBottom w:val="0"/>
              <w:divBdr>
                <w:top w:val="none" w:sz="0" w:space="0" w:color="auto"/>
                <w:left w:val="none" w:sz="0" w:space="0" w:color="auto"/>
                <w:bottom w:val="none" w:sz="0" w:space="0" w:color="auto"/>
                <w:right w:val="none" w:sz="0" w:space="0" w:color="auto"/>
              </w:divBdr>
            </w:div>
            <w:div w:id="750658454">
              <w:marLeft w:val="0"/>
              <w:marRight w:val="0"/>
              <w:marTop w:val="0"/>
              <w:marBottom w:val="0"/>
              <w:divBdr>
                <w:top w:val="none" w:sz="0" w:space="0" w:color="auto"/>
                <w:left w:val="none" w:sz="0" w:space="0" w:color="auto"/>
                <w:bottom w:val="none" w:sz="0" w:space="0" w:color="auto"/>
                <w:right w:val="none" w:sz="0" w:space="0" w:color="auto"/>
              </w:divBdr>
            </w:div>
            <w:div w:id="1007944539">
              <w:marLeft w:val="0"/>
              <w:marRight w:val="0"/>
              <w:marTop w:val="0"/>
              <w:marBottom w:val="0"/>
              <w:divBdr>
                <w:top w:val="none" w:sz="0" w:space="0" w:color="auto"/>
                <w:left w:val="none" w:sz="0" w:space="0" w:color="auto"/>
                <w:bottom w:val="none" w:sz="0" w:space="0" w:color="auto"/>
                <w:right w:val="none" w:sz="0" w:space="0" w:color="auto"/>
              </w:divBdr>
            </w:div>
            <w:div w:id="1268007185">
              <w:marLeft w:val="0"/>
              <w:marRight w:val="0"/>
              <w:marTop w:val="0"/>
              <w:marBottom w:val="0"/>
              <w:divBdr>
                <w:top w:val="none" w:sz="0" w:space="0" w:color="auto"/>
                <w:left w:val="none" w:sz="0" w:space="0" w:color="auto"/>
                <w:bottom w:val="none" w:sz="0" w:space="0" w:color="auto"/>
                <w:right w:val="none" w:sz="0" w:space="0" w:color="auto"/>
              </w:divBdr>
            </w:div>
            <w:div w:id="881215678">
              <w:marLeft w:val="0"/>
              <w:marRight w:val="0"/>
              <w:marTop w:val="0"/>
              <w:marBottom w:val="0"/>
              <w:divBdr>
                <w:top w:val="none" w:sz="0" w:space="0" w:color="auto"/>
                <w:left w:val="none" w:sz="0" w:space="0" w:color="auto"/>
                <w:bottom w:val="none" w:sz="0" w:space="0" w:color="auto"/>
                <w:right w:val="none" w:sz="0" w:space="0" w:color="auto"/>
              </w:divBdr>
            </w:div>
            <w:div w:id="753013856">
              <w:marLeft w:val="0"/>
              <w:marRight w:val="0"/>
              <w:marTop w:val="0"/>
              <w:marBottom w:val="0"/>
              <w:divBdr>
                <w:top w:val="none" w:sz="0" w:space="0" w:color="auto"/>
                <w:left w:val="none" w:sz="0" w:space="0" w:color="auto"/>
                <w:bottom w:val="none" w:sz="0" w:space="0" w:color="auto"/>
                <w:right w:val="none" w:sz="0" w:space="0" w:color="auto"/>
              </w:divBdr>
            </w:div>
            <w:div w:id="609821842">
              <w:marLeft w:val="0"/>
              <w:marRight w:val="0"/>
              <w:marTop w:val="0"/>
              <w:marBottom w:val="0"/>
              <w:divBdr>
                <w:top w:val="none" w:sz="0" w:space="0" w:color="auto"/>
                <w:left w:val="none" w:sz="0" w:space="0" w:color="auto"/>
                <w:bottom w:val="none" w:sz="0" w:space="0" w:color="auto"/>
                <w:right w:val="none" w:sz="0" w:space="0" w:color="auto"/>
              </w:divBdr>
            </w:div>
            <w:div w:id="154951862">
              <w:marLeft w:val="0"/>
              <w:marRight w:val="0"/>
              <w:marTop w:val="0"/>
              <w:marBottom w:val="0"/>
              <w:divBdr>
                <w:top w:val="none" w:sz="0" w:space="0" w:color="auto"/>
                <w:left w:val="none" w:sz="0" w:space="0" w:color="auto"/>
                <w:bottom w:val="none" w:sz="0" w:space="0" w:color="auto"/>
                <w:right w:val="none" w:sz="0" w:space="0" w:color="auto"/>
              </w:divBdr>
            </w:div>
            <w:div w:id="1563564475">
              <w:marLeft w:val="0"/>
              <w:marRight w:val="0"/>
              <w:marTop w:val="0"/>
              <w:marBottom w:val="0"/>
              <w:divBdr>
                <w:top w:val="none" w:sz="0" w:space="0" w:color="auto"/>
                <w:left w:val="none" w:sz="0" w:space="0" w:color="auto"/>
                <w:bottom w:val="none" w:sz="0" w:space="0" w:color="auto"/>
                <w:right w:val="none" w:sz="0" w:space="0" w:color="auto"/>
              </w:divBdr>
            </w:div>
            <w:div w:id="888804620">
              <w:marLeft w:val="0"/>
              <w:marRight w:val="0"/>
              <w:marTop w:val="0"/>
              <w:marBottom w:val="0"/>
              <w:divBdr>
                <w:top w:val="none" w:sz="0" w:space="0" w:color="auto"/>
                <w:left w:val="none" w:sz="0" w:space="0" w:color="auto"/>
                <w:bottom w:val="none" w:sz="0" w:space="0" w:color="auto"/>
                <w:right w:val="none" w:sz="0" w:space="0" w:color="auto"/>
              </w:divBdr>
            </w:div>
            <w:div w:id="232475141">
              <w:marLeft w:val="0"/>
              <w:marRight w:val="0"/>
              <w:marTop w:val="0"/>
              <w:marBottom w:val="0"/>
              <w:divBdr>
                <w:top w:val="none" w:sz="0" w:space="0" w:color="auto"/>
                <w:left w:val="none" w:sz="0" w:space="0" w:color="auto"/>
                <w:bottom w:val="none" w:sz="0" w:space="0" w:color="auto"/>
                <w:right w:val="none" w:sz="0" w:space="0" w:color="auto"/>
              </w:divBdr>
            </w:div>
            <w:div w:id="1222129523">
              <w:marLeft w:val="0"/>
              <w:marRight w:val="0"/>
              <w:marTop w:val="0"/>
              <w:marBottom w:val="0"/>
              <w:divBdr>
                <w:top w:val="none" w:sz="0" w:space="0" w:color="auto"/>
                <w:left w:val="none" w:sz="0" w:space="0" w:color="auto"/>
                <w:bottom w:val="none" w:sz="0" w:space="0" w:color="auto"/>
                <w:right w:val="none" w:sz="0" w:space="0" w:color="auto"/>
              </w:divBdr>
            </w:div>
            <w:div w:id="1275987267">
              <w:marLeft w:val="0"/>
              <w:marRight w:val="0"/>
              <w:marTop w:val="0"/>
              <w:marBottom w:val="0"/>
              <w:divBdr>
                <w:top w:val="none" w:sz="0" w:space="0" w:color="auto"/>
                <w:left w:val="none" w:sz="0" w:space="0" w:color="auto"/>
                <w:bottom w:val="none" w:sz="0" w:space="0" w:color="auto"/>
                <w:right w:val="none" w:sz="0" w:space="0" w:color="auto"/>
              </w:divBdr>
            </w:div>
            <w:div w:id="1419138769">
              <w:marLeft w:val="0"/>
              <w:marRight w:val="0"/>
              <w:marTop w:val="0"/>
              <w:marBottom w:val="0"/>
              <w:divBdr>
                <w:top w:val="none" w:sz="0" w:space="0" w:color="auto"/>
                <w:left w:val="none" w:sz="0" w:space="0" w:color="auto"/>
                <w:bottom w:val="none" w:sz="0" w:space="0" w:color="auto"/>
                <w:right w:val="none" w:sz="0" w:space="0" w:color="auto"/>
              </w:divBdr>
            </w:div>
            <w:div w:id="878397347">
              <w:marLeft w:val="0"/>
              <w:marRight w:val="0"/>
              <w:marTop w:val="0"/>
              <w:marBottom w:val="0"/>
              <w:divBdr>
                <w:top w:val="none" w:sz="0" w:space="0" w:color="auto"/>
                <w:left w:val="none" w:sz="0" w:space="0" w:color="auto"/>
                <w:bottom w:val="none" w:sz="0" w:space="0" w:color="auto"/>
                <w:right w:val="none" w:sz="0" w:space="0" w:color="auto"/>
              </w:divBdr>
            </w:div>
            <w:div w:id="1515802565">
              <w:marLeft w:val="0"/>
              <w:marRight w:val="0"/>
              <w:marTop w:val="0"/>
              <w:marBottom w:val="0"/>
              <w:divBdr>
                <w:top w:val="none" w:sz="0" w:space="0" w:color="auto"/>
                <w:left w:val="none" w:sz="0" w:space="0" w:color="auto"/>
                <w:bottom w:val="none" w:sz="0" w:space="0" w:color="auto"/>
                <w:right w:val="none" w:sz="0" w:space="0" w:color="auto"/>
              </w:divBdr>
            </w:div>
            <w:div w:id="1731883135">
              <w:marLeft w:val="0"/>
              <w:marRight w:val="0"/>
              <w:marTop w:val="0"/>
              <w:marBottom w:val="0"/>
              <w:divBdr>
                <w:top w:val="none" w:sz="0" w:space="0" w:color="auto"/>
                <w:left w:val="none" w:sz="0" w:space="0" w:color="auto"/>
                <w:bottom w:val="none" w:sz="0" w:space="0" w:color="auto"/>
                <w:right w:val="none" w:sz="0" w:space="0" w:color="auto"/>
              </w:divBdr>
            </w:div>
            <w:div w:id="1659459764">
              <w:marLeft w:val="0"/>
              <w:marRight w:val="0"/>
              <w:marTop w:val="0"/>
              <w:marBottom w:val="0"/>
              <w:divBdr>
                <w:top w:val="none" w:sz="0" w:space="0" w:color="auto"/>
                <w:left w:val="none" w:sz="0" w:space="0" w:color="auto"/>
                <w:bottom w:val="none" w:sz="0" w:space="0" w:color="auto"/>
                <w:right w:val="none" w:sz="0" w:space="0" w:color="auto"/>
              </w:divBdr>
            </w:div>
            <w:div w:id="557789015">
              <w:marLeft w:val="0"/>
              <w:marRight w:val="0"/>
              <w:marTop w:val="0"/>
              <w:marBottom w:val="0"/>
              <w:divBdr>
                <w:top w:val="none" w:sz="0" w:space="0" w:color="auto"/>
                <w:left w:val="none" w:sz="0" w:space="0" w:color="auto"/>
                <w:bottom w:val="none" w:sz="0" w:space="0" w:color="auto"/>
                <w:right w:val="none" w:sz="0" w:space="0" w:color="auto"/>
              </w:divBdr>
            </w:div>
            <w:div w:id="1164781407">
              <w:marLeft w:val="0"/>
              <w:marRight w:val="0"/>
              <w:marTop w:val="0"/>
              <w:marBottom w:val="0"/>
              <w:divBdr>
                <w:top w:val="none" w:sz="0" w:space="0" w:color="auto"/>
                <w:left w:val="none" w:sz="0" w:space="0" w:color="auto"/>
                <w:bottom w:val="none" w:sz="0" w:space="0" w:color="auto"/>
                <w:right w:val="none" w:sz="0" w:space="0" w:color="auto"/>
              </w:divBdr>
            </w:div>
            <w:div w:id="871916581">
              <w:marLeft w:val="0"/>
              <w:marRight w:val="0"/>
              <w:marTop w:val="0"/>
              <w:marBottom w:val="0"/>
              <w:divBdr>
                <w:top w:val="none" w:sz="0" w:space="0" w:color="auto"/>
                <w:left w:val="none" w:sz="0" w:space="0" w:color="auto"/>
                <w:bottom w:val="none" w:sz="0" w:space="0" w:color="auto"/>
                <w:right w:val="none" w:sz="0" w:space="0" w:color="auto"/>
              </w:divBdr>
              <w:divsChild>
                <w:div w:id="1969817812">
                  <w:marLeft w:val="0"/>
                  <w:marRight w:val="0"/>
                  <w:marTop w:val="0"/>
                  <w:marBottom w:val="0"/>
                  <w:divBdr>
                    <w:top w:val="none" w:sz="0" w:space="0" w:color="auto"/>
                    <w:left w:val="none" w:sz="0" w:space="0" w:color="auto"/>
                    <w:bottom w:val="none" w:sz="0" w:space="0" w:color="auto"/>
                    <w:right w:val="none" w:sz="0" w:space="0" w:color="auto"/>
                  </w:divBdr>
                </w:div>
              </w:divsChild>
            </w:div>
            <w:div w:id="2073624932">
              <w:marLeft w:val="0"/>
              <w:marRight w:val="0"/>
              <w:marTop w:val="0"/>
              <w:marBottom w:val="0"/>
              <w:divBdr>
                <w:top w:val="none" w:sz="0" w:space="0" w:color="auto"/>
                <w:left w:val="none" w:sz="0" w:space="0" w:color="auto"/>
                <w:bottom w:val="none" w:sz="0" w:space="0" w:color="auto"/>
                <w:right w:val="none" w:sz="0" w:space="0" w:color="auto"/>
              </w:divBdr>
            </w:div>
            <w:div w:id="1848056352">
              <w:marLeft w:val="0"/>
              <w:marRight w:val="0"/>
              <w:marTop w:val="0"/>
              <w:marBottom w:val="0"/>
              <w:divBdr>
                <w:top w:val="none" w:sz="0" w:space="0" w:color="auto"/>
                <w:left w:val="none" w:sz="0" w:space="0" w:color="auto"/>
                <w:bottom w:val="none" w:sz="0" w:space="0" w:color="auto"/>
                <w:right w:val="none" w:sz="0" w:space="0" w:color="auto"/>
              </w:divBdr>
            </w:div>
            <w:div w:id="1583638069">
              <w:marLeft w:val="0"/>
              <w:marRight w:val="0"/>
              <w:marTop w:val="0"/>
              <w:marBottom w:val="0"/>
              <w:divBdr>
                <w:top w:val="none" w:sz="0" w:space="0" w:color="auto"/>
                <w:left w:val="none" w:sz="0" w:space="0" w:color="auto"/>
                <w:bottom w:val="none" w:sz="0" w:space="0" w:color="auto"/>
                <w:right w:val="none" w:sz="0" w:space="0" w:color="auto"/>
              </w:divBdr>
            </w:div>
            <w:div w:id="856236680">
              <w:marLeft w:val="0"/>
              <w:marRight w:val="0"/>
              <w:marTop w:val="0"/>
              <w:marBottom w:val="0"/>
              <w:divBdr>
                <w:top w:val="none" w:sz="0" w:space="0" w:color="auto"/>
                <w:left w:val="none" w:sz="0" w:space="0" w:color="auto"/>
                <w:bottom w:val="none" w:sz="0" w:space="0" w:color="auto"/>
                <w:right w:val="none" w:sz="0" w:space="0" w:color="auto"/>
              </w:divBdr>
            </w:div>
            <w:div w:id="1014453228">
              <w:marLeft w:val="0"/>
              <w:marRight w:val="0"/>
              <w:marTop w:val="0"/>
              <w:marBottom w:val="0"/>
              <w:divBdr>
                <w:top w:val="none" w:sz="0" w:space="0" w:color="auto"/>
                <w:left w:val="none" w:sz="0" w:space="0" w:color="auto"/>
                <w:bottom w:val="none" w:sz="0" w:space="0" w:color="auto"/>
                <w:right w:val="none" w:sz="0" w:space="0" w:color="auto"/>
              </w:divBdr>
            </w:div>
            <w:div w:id="418790590">
              <w:marLeft w:val="0"/>
              <w:marRight w:val="0"/>
              <w:marTop w:val="0"/>
              <w:marBottom w:val="0"/>
              <w:divBdr>
                <w:top w:val="none" w:sz="0" w:space="0" w:color="auto"/>
                <w:left w:val="none" w:sz="0" w:space="0" w:color="auto"/>
                <w:bottom w:val="none" w:sz="0" w:space="0" w:color="auto"/>
                <w:right w:val="none" w:sz="0" w:space="0" w:color="auto"/>
              </w:divBdr>
            </w:div>
            <w:div w:id="1368683556">
              <w:marLeft w:val="0"/>
              <w:marRight w:val="0"/>
              <w:marTop w:val="0"/>
              <w:marBottom w:val="0"/>
              <w:divBdr>
                <w:top w:val="none" w:sz="0" w:space="0" w:color="auto"/>
                <w:left w:val="none" w:sz="0" w:space="0" w:color="auto"/>
                <w:bottom w:val="none" w:sz="0" w:space="0" w:color="auto"/>
                <w:right w:val="none" w:sz="0" w:space="0" w:color="auto"/>
              </w:divBdr>
            </w:div>
            <w:div w:id="591594388">
              <w:marLeft w:val="0"/>
              <w:marRight w:val="0"/>
              <w:marTop w:val="0"/>
              <w:marBottom w:val="0"/>
              <w:divBdr>
                <w:top w:val="none" w:sz="0" w:space="0" w:color="auto"/>
                <w:left w:val="none" w:sz="0" w:space="0" w:color="auto"/>
                <w:bottom w:val="none" w:sz="0" w:space="0" w:color="auto"/>
                <w:right w:val="none" w:sz="0" w:space="0" w:color="auto"/>
              </w:divBdr>
            </w:div>
            <w:div w:id="1460146719">
              <w:marLeft w:val="0"/>
              <w:marRight w:val="0"/>
              <w:marTop w:val="0"/>
              <w:marBottom w:val="0"/>
              <w:divBdr>
                <w:top w:val="none" w:sz="0" w:space="0" w:color="auto"/>
                <w:left w:val="none" w:sz="0" w:space="0" w:color="auto"/>
                <w:bottom w:val="none" w:sz="0" w:space="0" w:color="auto"/>
                <w:right w:val="none" w:sz="0" w:space="0" w:color="auto"/>
              </w:divBdr>
            </w:div>
            <w:div w:id="860169147">
              <w:marLeft w:val="0"/>
              <w:marRight w:val="0"/>
              <w:marTop w:val="0"/>
              <w:marBottom w:val="0"/>
              <w:divBdr>
                <w:top w:val="none" w:sz="0" w:space="0" w:color="auto"/>
                <w:left w:val="none" w:sz="0" w:space="0" w:color="auto"/>
                <w:bottom w:val="none" w:sz="0" w:space="0" w:color="auto"/>
                <w:right w:val="none" w:sz="0" w:space="0" w:color="auto"/>
              </w:divBdr>
            </w:div>
            <w:div w:id="1454833790">
              <w:marLeft w:val="0"/>
              <w:marRight w:val="0"/>
              <w:marTop w:val="0"/>
              <w:marBottom w:val="0"/>
              <w:divBdr>
                <w:top w:val="none" w:sz="0" w:space="0" w:color="auto"/>
                <w:left w:val="none" w:sz="0" w:space="0" w:color="auto"/>
                <w:bottom w:val="none" w:sz="0" w:space="0" w:color="auto"/>
                <w:right w:val="none" w:sz="0" w:space="0" w:color="auto"/>
              </w:divBdr>
            </w:div>
            <w:div w:id="16331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Narek Sahakyan</cp:lastModifiedBy>
  <cp:revision>1</cp:revision>
  <dcterms:created xsi:type="dcterms:W3CDTF">2013-11-06T15:50:00Z</dcterms:created>
  <dcterms:modified xsi:type="dcterms:W3CDTF">2013-11-06T15:50:00Z</dcterms:modified>
</cp:coreProperties>
</file>