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E9D" w:rsidRPr="00C643A9" w:rsidRDefault="00C643A9" w:rsidP="00C643A9">
      <w:pPr>
        <w:spacing w:after="0" w:line="360" w:lineRule="auto"/>
        <w:rPr>
          <w:rFonts w:asciiTheme="majorBidi" w:hAnsiTheme="majorBidi" w:cstheme="majorBidi"/>
          <w:u w:val="single"/>
        </w:rPr>
      </w:pPr>
      <w:r w:rsidRPr="00C643A9">
        <w:rPr>
          <w:rFonts w:asciiTheme="majorBidi" w:hAnsiTheme="majorBidi" w:cstheme="majorBidi"/>
          <w:u w:val="single"/>
        </w:rPr>
        <w:t>Proposed Narrative</w:t>
      </w:r>
    </w:p>
    <w:p w:rsidR="00C643A9" w:rsidRDefault="00C643A9" w:rsidP="00C643A9">
      <w:pPr>
        <w:spacing w:after="0" w:line="360" w:lineRule="auto"/>
        <w:rPr>
          <w:rFonts w:asciiTheme="majorBidi" w:hAnsiTheme="majorBidi" w:cstheme="majorBidi"/>
        </w:rPr>
      </w:pPr>
    </w:p>
    <w:p w:rsidR="00C643A9" w:rsidRDefault="00C643A9" w:rsidP="00C643A9">
      <w:pPr>
        <w:spacing w:after="0" w:line="360" w:lineRule="auto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After discussion of literature, general concepts, etc., then into data summary (need to add table with sources) to identify the concepts.</w:t>
      </w:r>
      <w:proofErr w:type="gramEnd"/>
      <w:r>
        <w:rPr>
          <w:rFonts w:asciiTheme="majorBidi" w:hAnsiTheme="majorBidi" w:cstheme="majorBidi"/>
        </w:rPr>
        <w:t xml:space="preserve">  For example, “international integration” or something for </w:t>
      </w:r>
      <w:proofErr w:type="gramStart"/>
      <w:r>
        <w:rPr>
          <w:rFonts w:asciiTheme="majorBidi" w:hAnsiTheme="majorBidi" w:cstheme="majorBidi"/>
        </w:rPr>
        <w:t>TRADE%GDP</w:t>
      </w:r>
      <w:proofErr w:type="gramEnd"/>
      <w:r>
        <w:rPr>
          <w:rFonts w:asciiTheme="majorBidi" w:hAnsiTheme="majorBidi" w:cstheme="majorBidi"/>
        </w:rPr>
        <w:t xml:space="preserve"> so it</w:t>
      </w:r>
      <w:r w:rsidR="004A277C">
        <w:rPr>
          <w:rFonts w:asciiTheme="majorBidi" w:hAnsiTheme="majorBidi" w:cstheme="majorBidi"/>
        </w:rPr>
        <w:t>’</w:t>
      </w:r>
      <w:r>
        <w:rPr>
          <w:rFonts w:asciiTheme="majorBidi" w:hAnsiTheme="majorBidi" w:cstheme="majorBidi"/>
        </w:rPr>
        <w:t>s understood as a proxy.</w:t>
      </w:r>
    </w:p>
    <w:p w:rsidR="00C643A9" w:rsidRDefault="00C643A9" w:rsidP="00C643A9">
      <w:pPr>
        <w:spacing w:after="0" w:line="360" w:lineRule="auto"/>
        <w:rPr>
          <w:rFonts w:asciiTheme="majorBidi" w:hAnsiTheme="majorBidi" w:cstheme="majorBidi"/>
        </w:rPr>
      </w:pPr>
    </w:p>
    <w:p w:rsidR="00C643A9" w:rsidRDefault="00C643A9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Introduce Model 1 results along with maybe some of those inverted-U diagrams as a reference to the original HGR paper.  Then, I propose introducing Model 2 in the “summary table” I put up before, with </w:t>
      </w:r>
      <w:proofErr w:type="spellStart"/>
      <w:r>
        <w:rPr>
          <w:rFonts w:asciiTheme="majorBidi" w:hAnsiTheme="majorBidi" w:cstheme="majorBidi"/>
        </w:rPr>
        <w:t>Narek</w:t>
      </w:r>
      <w:proofErr w:type="spellEnd"/>
      <w:r>
        <w:rPr>
          <w:rFonts w:asciiTheme="majorBidi" w:hAnsiTheme="majorBidi" w:cstheme="majorBidi"/>
        </w:rPr>
        <w:t xml:space="preserve"> taking us through each specification and why it was used (FE, then presence of AR(1), then Arellano-Bond, etc).  At this point, we have caught up with the existing literature and demonstrated some econometric skills.  This would be enough to present in SF.  </w:t>
      </w:r>
    </w:p>
    <w:p w:rsidR="00C643A9" w:rsidRDefault="00C643A9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</w:p>
    <w:p w:rsidR="00C643A9" w:rsidRDefault="00C643A9" w:rsidP="00FE0A3B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Next section is where we break down by Regions, and I think this is our </w:t>
      </w:r>
      <w:proofErr w:type="gramStart"/>
      <w:r>
        <w:rPr>
          <w:rFonts w:asciiTheme="majorBidi" w:hAnsiTheme="majorBidi" w:cstheme="majorBidi"/>
        </w:rPr>
        <w:t>real</w:t>
      </w:r>
      <w:proofErr w:type="gramEnd"/>
      <w:r>
        <w:rPr>
          <w:rFonts w:asciiTheme="majorBidi" w:hAnsiTheme="majorBidi" w:cstheme="majorBidi"/>
        </w:rPr>
        <w:t xml:space="preserve"> value-added and may be how we get published.  </w:t>
      </w:r>
      <w:proofErr w:type="spellStart"/>
      <w:r>
        <w:rPr>
          <w:rFonts w:asciiTheme="majorBidi" w:hAnsiTheme="majorBidi" w:cstheme="majorBidi"/>
        </w:rPr>
        <w:t>Narek</w:t>
      </w:r>
      <w:proofErr w:type="spellEnd"/>
      <w:r>
        <w:rPr>
          <w:rFonts w:asciiTheme="majorBidi" w:hAnsiTheme="majorBidi" w:cstheme="majorBidi"/>
        </w:rPr>
        <w:t xml:space="preserve"> presents these tables and we analyze the changes across regions, perhaps with some fancy figures to illustrate the point. </w:t>
      </w:r>
      <w:r w:rsidR="00392C08">
        <w:rPr>
          <w:rFonts w:asciiTheme="majorBidi" w:hAnsiTheme="majorBidi" w:cstheme="majorBidi"/>
        </w:rPr>
        <w:t xml:space="preserve"> This might also be a good time to flush out the numbers with specific stories, for example talking about whether there is a “rise of the rest” (Turkey, Japan, Australia, </w:t>
      </w:r>
      <w:proofErr w:type="gramStart"/>
      <w:r w:rsidR="00392C08">
        <w:rPr>
          <w:rFonts w:asciiTheme="majorBidi" w:hAnsiTheme="majorBidi" w:cstheme="majorBidi"/>
        </w:rPr>
        <w:t>USA</w:t>
      </w:r>
      <w:proofErr w:type="gramEnd"/>
      <w:r w:rsidR="00392C08">
        <w:rPr>
          <w:rFonts w:asciiTheme="majorBidi" w:hAnsiTheme="majorBidi" w:cstheme="majorBidi"/>
        </w:rPr>
        <w:t xml:space="preserve">) or whether the numbers make it look like there’s more of the same.  </w:t>
      </w:r>
      <w:proofErr w:type="gramStart"/>
      <w:r w:rsidR="00392C08">
        <w:rPr>
          <w:rFonts w:asciiTheme="majorBidi" w:hAnsiTheme="majorBidi" w:cstheme="majorBidi"/>
        </w:rPr>
        <w:t xml:space="preserve">That </w:t>
      </w:r>
      <w:r w:rsidR="00FE0A3B">
        <w:rPr>
          <w:rFonts w:asciiTheme="majorBidi" w:hAnsiTheme="majorBidi" w:cstheme="majorBidi"/>
        </w:rPr>
        <w:t xml:space="preserve">there </w:t>
      </w:r>
      <w:r w:rsidR="00392C08">
        <w:rPr>
          <w:rFonts w:asciiTheme="majorBidi" w:hAnsiTheme="majorBidi" w:cstheme="majorBidi"/>
        </w:rPr>
        <w:t xml:space="preserve">is a paper with </w:t>
      </w:r>
      <w:r w:rsidR="00FE0A3B">
        <w:rPr>
          <w:rFonts w:asciiTheme="majorBidi" w:hAnsiTheme="majorBidi" w:cstheme="majorBidi"/>
        </w:rPr>
        <w:t xml:space="preserve">good econometrics and </w:t>
      </w:r>
      <w:r w:rsidR="00392C08">
        <w:rPr>
          <w:rFonts w:asciiTheme="majorBidi" w:hAnsiTheme="majorBidi" w:cstheme="majorBidi"/>
        </w:rPr>
        <w:t>a</w:t>
      </w:r>
      <w:r w:rsidR="00FE0A3B">
        <w:rPr>
          <w:rFonts w:asciiTheme="majorBidi" w:hAnsiTheme="majorBidi" w:cstheme="majorBidi"/>
        </w:rPr>
        <w:t>n interesting</w:t>
      </w:r>
      <w:r w:rsidR="00392C08">
        <w:rPr>
          <w:rFonts w:asciiTheme="majorBidi" w:hAnsiTheme="majorBidi" w:cstheme="majorBidi"/>
        </w:rPr>
        <w:t xml:space="preserve"> story</w:t>
      </w:r>
      <w:r w:rsidR="00FE0A3B">
        <w:rPr>
          <w:rFonts w:asciiTheme="majorBidi" w:hAnsiTheme="majorBidi" w:cstheme="majorBidi"/>
        </w:rPr>
        <w:t xml:space="preserve"> to back them up</w:t>
      </w:r>
      <w:r w:rsidR="00392C08">
        <w:rPr>
          <w:rFonts w:asciiTheme="majorBidi" w:hAnsiTheme="majorBidi" w:cstheme="majorBidi"/>
        </w:rPr>
        <w:t>.</w:t>
      </w:r>
      <w:proofErr w:type="gramEnd"/>
    </w:p>
    <w:p w:rsidR="00392C08" w:rsidRDefault="00392C08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</w:p>
    <w:p w:rsidR="00392C08" w:rsidRDefault="00392C08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next directions would be to clarify the econometrics, things like </w:t>
      </w:r>
      <w:proofErr w:type="spellStart"/>
      <w:r>
        <w:rPr>
          <w:rFonts w:asciiTheme="majorBidi" w:hAnsiTheme="majorBidi" w:cstheme="majorBidi"/>
        </w:rPr>
        <w:t>scatterplots</w:t>
      </w:r>
      <w:proofErr w:type="spellEnd"/>
      <w:r>
        <w:rPr>
          <w:rFonts w:asciiTheme="majorBidi" w:hAnsiTheme="majorBidi" w:cstheme="majorBidi"/>
        </w:rPr>
        <w:t xml:space="preserve"> and trend lines (</w:t>
      </w:r>
      <w:proofErr w:type="gramStart"/>
      <w:r>
        <w:rPr>
          <w:rFonts w:asciiTheme="majorBidi" w:hAnsiTheme="majorBidi" w:cstheme="majorBidi"/>
        </w:rPr>
        <w:t>I’ll</w:t>
      </w:r>
      <w:proofErr w:type="gramEnd"/>
      <w:r>
        <w:rPr>
          <w:rFonts w:asciiTheme="majorBidi" w:hAnsiTheme="majorBidi" w:cstheme="majorBidi"/>
        </w:rPr>
        <w:t xml:space="preserve"> volunteer for those tasks).  </w:t>
      </w:r>
      <w:proofErr w:type="gramStart"/>
      <w:r>
        <w:rPr>
          <w:rFonts w:asciiTheme="majorBidi" w:hAnsiTheme="majorBidi" w:cstheme="majorBidi"/>
        </w:rPr>
        <w:t>We’ll</w:t>
      </w:r>
      <w:proofErr w:type="gramEnd"/>
      <w:r>
        <w:rPr>
          <w:rFonts w:asciiTheme="majorBidi" w:hAnsiTheme="majorBidi" w:cstheme="majorBidi"/>
        </w:rPr>
        <w:t xml:space="preserve"> also want to run that cross-section analysis with – was it the </w:t>
      </w:r>
      <w:proofErr w:type="spellStart"/>
      <w:r>
        <w:rPr>
          <w:rFonts w:asciiTheme="majorBidi" w:hAnsiTheme="majorBidi" w:cstheme="majorBidi"/>
        </w:rPr>
        <w:t>Gini</w:t>
      </w:r>
      <w:proofErr w:type="spellEnd"/>
      <w:r>
        <w:rPr>
          <w:rFonts w:asciiTheme="majorBidi" w:hAnsiTheme="majorBidi" w:cstheme="majorBidi"/>
        </w:rPr>
        <w:t xml:space="preserve">?  </w:t>
      </w:r>
      <w:proofErr w:type="gramStart"/>
      <w:r>
        <w:rPr>
          <w:rFonts w:asciiTheme="majorBidi" w:hAnsiTheme="majorBidi" w:cstheme="majorBidi"/>
        </w:rPr>
        <w:t>And</w:t>
      </w:r>
      <w:proofErr w:type="gramEnd"/>
      <w:r>
        <w:rPr>
          <w:rFonts w:asciiTheme="majorBidi" w:hAnsiTheme="majorBidi" w:cstheme="majorBidi"/>
        </w:rPr>
        <w:t xml:space="preserve">, then, to maybe bring it back to </w:t>
      </w:r>
      <w:proofErr w:type="spellStart"/>
      <w:r>
        <w:rPr>
          <w:rFonts w:asciiTheme="majorBidi" w:hAnsiTheme="majorBidi" w:cstheme="majorBidi"/>
        </w:rPr>
        <w:t>Foer</w:t>
      </w:r>
      <w:proofErr w:type="spellEnd"/>
      <w:r>
        <w:rPr>
          <w:rFonts w:asciiTheme="majorBidi" w:hAnsiTheme="majorBidi" w:cstheme="majorBidi"/>
        </w:rPr>
        <w:t xml:space="preserve"> and </w:t>
      </w:r>
      <w:proofErr w:type="spellStart"/>
      <w:r>
        <w:rPr>
          <w:rFonts w:asciiTheme="majorBidi" w:hAnsiTheme="majorBidi" w:cstheme="majorBidi"/>
        </w:rPr>
        <w:t>Soccernomics</w:t>
      </w:r>
      <w:proofErr w:type="spellEnd"/>
      <w:r>
        <w:rPr>
          <w:rFonts w:asciiTheme="majorBidi" w:hAnsiTheme="majorBidi" w:cstheme="majorBidi"/>
        </w:rPr>
        <w:t xml:space="preserve"> for a general audience.</w:t>
      </w:r>
    </w:p>
    <w:p w:rsidR="00392C08" w:rsidRDefault="00392C08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</w:p>
    <w:p w:rsidR="00392C08" w:rsidRDefault="00392C08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Narek</w:t>
      </w:r>
      <w:proofErr w:type="spellEnd"/>
      <w:r>
        <w:rPr>
          <w:rFonts w:asciiTheme="majorBidi" w:hAnsiTheme="majorBidi" w:cstheme="majorBidi"/>
        </w:rPr>
        <w:t xml:space="preserve">, where do you think we stand on the econometrics?  I will also try </w:t>
      </w:r>
      <w:proofErr w:type="gramStart"/>
      <w:r>
        <w:rPr>
          <w:rFonts w:asciiTheme="majorBidi" w:hAnsiTheme="majorBidi" w:cstheme="majorBidi"/>
        </w:rPr>
        <w:t>and</w:t>
      </w:r>
      <w:proofErr w:type="gramEnd"/>
      <w:r>
        <w:rPr>
          <w:rFonts w:asciiTheme="majorBidi" w:hAnsiTheme="majorBidi" w:cstheme="majorBidi"/>
        </w:rPr>
        <w:t xml:space="preserve"> replicate the results between now and tomorrow, using </w:t>
      </w:r>
      <w:proofErr w:type="spellStart"/>
      <w:r>
        <w:rPr>
          <w:rFonts w:asciiTheme="majorBidi" w:hAnsiTheme="majorBidi" w:cstheme="majorBidi"/>
        </w:rPr>
        <w:t>Stata</w:t>
      </w:r>
      <w:proofErr w:type="spellEnd"/>
      <w:r>
        <w:rPr>
          <w:rFonts w:asciiTheme="majorBidi" w:hAnsiTheme="majorBidi" w:cstheme="majorBidi"/>
        </w:rPr>
        <w:t>.</w:t>
      </w:r>
    </w:p>
    <w:p w:rsidR="00392C08" w:rsidRDefault="00392C08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</w:p>
    <w:p w:rsidR="00392C08" w:rsidRPr="00C643A9" w:rsidRDefault="00392C08" w:rsidP="00C643A9">
      <w:pPr>
        <w:tabs>
          <w:tab w:val="left" w:pos="6390"/>
        </w:tabs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are </w:t>
      </w:r>
      <w:r w:rsidR="00FE0A3B">
        <w:rPr>
          <w:rFonts w:asciiTheme="majorBidi" w:hAnsiTheme="majorBidi" w:cstheme="majorBidi"/>
        </w:rPr>
        <w:t xml:space="preserve">now </w:t>
      </w:r>
      <w:r>
        <w:rPr>
          <w:rFonts w:asciiTheme="majorBidi" w:hAnsiTheme="majorBidi" w:cstheme="majorBidi"/>
        </w:rPr>
        <w:t xml:space="preserve">in a very good position, that was our best month yet and the </w:t>
      </w:r>
      <w:r w:rsidR="00FE0A3B">
        <w:rPr>
          <w:rFonts w:asciiTheme="majorBidi" w:hAnsiTheme="majorBidi" w:cstheme="majorBidi"/>
        </w:rPr>
        <w:t xml:space="preserve">Golden Boot for the month goes to </w:t>
      </w:r>
      <w:proofErr w:type="spellStart"/>
      <w:r w:rsidR="00FE0A3B">
        <w:rPr>
          <w:rFonts w:asciiTheme="majorBidi" w:hAnsiTheme="majorBidi" w:cstheme="majorBidi"/>
        </w:rPr>
        <w:t>Sahakyan</w:t>
      </w:r>
      <w:proofErr w:type="spellEnd"/>
      <w:r w:rsidR="00FE0A3B">
        <w:rPr>
          <w:rFonts w:asciiTheme="majorBidi" w:hAnsiTheme="majorBidi" w:cstheme="majorBidi"/>
        </w:rPr>
        <w:t xml:space="preserve">.    </w:t>
      </w:r>
    </w:p>
    <w:sectPr w:rsidR="00392C08" w:rsidRPr="00C643A9" w:rsidSect="00156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43A9"/>
    <w:rsid w:val="00156E9D"/>
    <w:rsid w:val="00392C08"/>
    <w:rsid w:val="004A277C"/>
    <w:rsid w:val="00C643A9"/>
    <w:rsid w:val="00FE0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mwnicholson</dc:creator>
  <cp:lastModifiedBy>mwnicholson</cp:lastModifiedBy>
  <cp:revision>4</cp:revision>
  <dcterms:created xsi:type="dcterms:W3CDTF">2012-03-03T20:30:00Z</dcterms:created>
  <dcterms:modified xsi:type="dcterms:W3CDTF">2012-03-04T14:56:00Z</dcterms:modified>
</cp:coreProperties>
</file>