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Daniel Sung</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3.24.23</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Development Plans</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Happy Dessert Day Factory </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Georgia" w:cs="Georgia" w:eastAsia="Georgia" w:hAnsi="Georgia"/>
          <w:b w:val="1"/>
          <w:sz w:val="24"/>
          <w:szCs w:val="24"/>
          <w:u w:val="none"/>
        </w:rPr>
      </w:pPr>
      <w:r w:rsidDel="00000000" w:rsidR="00000000" w:rsidRPr="00000000">
        <w:rPr>
          <w:rFonts w:ascii="Georgia" w:cs="Georgia" w:eastAsia="Georgia" w:hAnsi="Georgia"/>
          <w:b w:val="1"/>
          <w:sz w:val="24"/>
          <w:szCs w:val="24"/>
          <w:rtl w:val="0"/>
        </w:rPr>
        <w:t xml:space="preserve">Javascript Libraries/Effects/Interactions</w:t>
      </w:r>
    </w:p>
    <w:p w:rsidR="00000000" w:rsidDel="00000000" w:rsidP="00000000" w:rsidRDefault="00000000" w:rsidRPr="00000000" w14:paraId="00000007">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javascript library that I will use is react.js.</w:t>
      </w:r>
    </w:p>
    <w:p w:rsidR="00000000" w:rsidDel="00000000" w:rsidP="00000000" w:rsidRDefault="00000000" w:rsidRPr="00000000" w14:paraId="00000008">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 effects/widgets that I will be using are the carousel widget for images of the various desserts on the menu from react.js and animations for certain </w:t>
      </w:r>
    </w:p>
    <w:p w:rsidR="00000000" w:rsidDel="00000000" w:rsidP="00000000" w:rsidRDefault="00000000" w:rsidRPr="00000000" w14:paraId="00000009">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addition to these effects, I will be using tooltips so that when hovering over desserts the descriptions or their ingredients can pop up on the side. </w:t>
      </w:r>
    </w:p>
    <w:p w:rsidR="00000000" w:rsidDel="00000000" w:rsidP="00000000" w:rsidRDefault="00000000" w:rsidRPr="00000000" w14:paraId="0000000A">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jQuery: animations, accordions, tabs</w:t>
      </w:r>
    </w:p>
    <w:p w:rsidR="00000000" w:rsidDel="00000000" w:rsidP="00000000" w:rsidRDefault="00000000" w:rsidRPr="00000000" w14:paraId="0000000B">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Description of these effects</w:t>
      </w:r>
    </w:p>
    <w:p w:rsidR="00000000" w:rsidDel="00000000" w:rsidP="00000000" w:rsidRDefault="00000000" w:rsidRPr="00000000" w14:paraId="0000000C">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 effects/widgets that I will be using are the carousel widget for images of the various desserts on the menu from react.js and animations for certain. In the menu section, I will show a slideshow widget that users can interact with to view the different desserts offered at the shop. </w:t>
      </w:r>
    </w:p>
    <w:p w:rsidR="00000000" w:rsidDel="00000000" w:rsidP="00000000" w:rsidRDefault="00000000" w:rsidRPr="00000000" w14:paraId="0000000D">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addition to these effects, I will be using tooltips so that when hovering over an image with the mouse the descriptions pop up. For example. For desserts, the descriptions or their ingredients can pop up on the side when hovering over the menu. Another way this could be used is in the contact form. When hovering over certain parts of the contact form a pop-up tells the user more specific information.</w:t>
      </w:r>
    </w:p>
    <w:p w:rsidR="00000000" w:rsidDel="00000000" w:rsidP="00000000" w:rsidRDefault="00000000" w:rsidRPr="00000000" w14:paraId="0000000E">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Furthermore, I will be using jQuery for simple animations such as fade-in, fadeout, and slide animations. For example, when clicking on the image of a dessert the descriptions of the dessert could fade in and out when clicked on again. </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How to Reference and Implement</w:t>
      </w:r>
    </w:p>
    <w:p w:rsidR="00000000" w:rsidDel="00000000" w:rsidP="00000000" w:rsidRDefault="00000000" w:rsidRPr="00000000" w14:paraId="00000011">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Carousel Widget</w:t>
      </w:r>
    </w:p>
    <w:p w:rsidR="00000000" w:rsidDel="00000000" w:rsidP="00000000" w:rsidRDefault="00000000" w:rsidRPr="00000000" w14:paraId="00000012">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Pr>
        <w:drawing>
          <wp:inline distB="114300" distT="114300" distL="114300" distR="114300">
            <wp:extent cx="3938588" cy="39764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8588" cy="397646"/>
                    </a:xfrm>
                    <a:prstGeom prst="rect"/>
                    <a:ln/>
                  </pic:spPr>
                </pic:pic>
              </a:graphicData>
            </a:graphic>
          </wp:inline>
        </w:drawing>
      </w:r>
      <w:r w:rsidDel="00000000" w:rsidR="00000000" w:rsidRPr="00000000">
        <w:rPr>
          <w:rFonts w:ascii="Georgia" w:cs="Georgia" w:eastAsia="Georgia" w:hAnsi="Georgia"/>
          <w:sz w:val="24"/>
          <w:szCs w:val="24"/>
        </w:rPr>
        <w:drawing>
          <wp:inline distB="114300" distT="114300" distL="114300" distR="114300">
            <wp:extent cx="1300163" cy="1588222"/>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00163" cy="158822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Tooltips Effects</w:t>
      </w:r>
    </w:p>
    <w:p w:rsidR="00000000" w:rsidDel="00000000" w:rsidP="00000000" w:rsidRDefault="00000000" w:rsidRPr="00000000" w14:paraId="00000014">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&lt;div class="tooltip"&gt;Hover over me</w:t>
      </w:r>
    </w:p>
    <w:p w:rsidR="00000000" w:rsidDel="00000000" w:rsidP="00000000" w:rsidRDefault="00000000" w:rsidRPr="00000000" w14:paraId="00000015">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&lt;span class="tooltiptext"&gt;Tooltip text&lt;/span&gt;</w:t>
      </w:r>
    </w:p>
    <w:p w:rsidR="00000000" w:rsidDel="00000000" w:rsidP="00000000" w:rsidRDefault="00000000" w:rsidRPr="00000000" w14:paraId="00000016">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&lt;/div&gt;</w:t>
      </w:r>
    </w:p>
    <w:p w:rsidR="00000000" w:rsidDel="00000000" w:rsidP="00000000" w:rsidRDefault="00000000" w:rsidRPr="00000000" w14:paraId="00000017">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Pr>
        <w:drawing>
          <wp:inline distB="114300" distT="114300" distL="114300" distR="114300">
            <wp:extent cx="4147098" cy="2051722"/>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47098" cy="205172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jQuery Animation effects</w:t>
      </w:r>
    </w:p>
    <w:p w:rsidR="00000000" w:rsidDel="00000000" w:rsidP="00000000" w:rsidRDefault="00000000" w:rsidRPr="00000000" w14:paraId="00000019">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&lt;script src="</w:t>
      </w:r>
      <w:hyperlink r:id="rId9">
        <w:r w:rsidDel="00000000" w:rsidR="00000000" w:rsidRPr="00000000">
          <w:rPr>
            <w:rFonts w:ascii="Georgia" w:cs="Georgia" w:eastAsia="Georgia" w:hAnsi="Georgia"/>
            <w:color w:val="1155cc"/>
            <w:sz w:val="24"/>
            <w:szCs w:val="24"/>
            <w:u w:val="single"/>
            <w:rtl w:val="0"/>
          </w:rPr>
          <w:t xml:space="preserve">https://ajax.googleapis.com/ajax/libs/jquery/3.6.3/jquery.min.js</w:t>
        </w:r>
      </w:hyperlink>
      <w:r w:rsidDel="00000000" w:rsidR="00000000" w:rsidRPr="00000000">
        <w:rPr>
          <w:rFonts w:ascii="Georgia" w:cs="Georgia" w:eastAsia="Georgia" w:hAnsi="Georgia"/>
          <w:sz w:val="24"/>
          <w:szCs w:val="24"/>
          <w:rtl w:val="0"/>
        </w:rPr>
        <w:t xml:space="preserve">"&gt;&lt;/script&gt;</w:t>
      </w:r>
    </w:p>
    <w:p w:rsidR="00000000" w:rsidDel="00000000" w:rsidP="00000000" w:rsidRDefault="00000000" w:rsidRPr="00000000" w14:paraId="0000001A">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148013" cy="1408957"/>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48013" cy="140895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jQuery Accordion Widget</w:t>
      </w:r>
    </w:p>
    <w:p w:rsidR="00000000" w:rsidDel="00000000" w:rsidP="00000000" w:rsidRDefault="00000000" w:rsidRPr="00000000" w14:paraId="0000001C">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376738" cy="68410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76738" cy="68410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Pr>
        <w:drawing>
          <wp:inline distB="114300" distT="114300" distL="114300" distR="114300">
            <wp:extent cx="3224213" cy="3360099"/>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24213" cy="336009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jQuery Tabs</w:t>
      </w:r>
    </w:p>
    <w:p w:rsidR="00000000" w:rsidDel="00000000" w:rsidP="00000000" w:rsidRDefault="00000000" w:rsidRPr="00000000" w14:paraId="0000001F">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357688" cy="68113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57688" cy="68113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471988" cy="155951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71988" cy="155951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Sources</w:t>
      </w:r>
    </w:p>
    <w:p w:rsidR="00000000" w:rsidDel="00000000" w:rsidP="00000000" w:rsidRDefault="00000000" w:rsidRPr="00000000" w14:paraId="00000022">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Carousel Widget</w:t>
      </w:r>
    </w:p>
    <w:p w:rsidR="00000000" w:rsidDel="00000000" w:rsidP="00000000" w:rsidRDefault="00000000" w:rsidRPr="00000000" w14:paraId="00000023">
      <w:pPr>
        <w:numPr>
          <w:ilvl w:val="2"/>
          <w:numId w:val="1"/>
        </w:numPr>
        <w:ind w:left="2160" w:hanging="360"/>
        <w:rPr>
          <w:rFonts w:ascii="Georgia" w:cs="Georgia" w:eastAsia="Georgia" w:hAnsi="Georgia"/>
          <w:sz w:val="24"/>
          <w:szCs w:val="24"/>
          <w:u w:val="none"/>
        </w:rPr>
      </w:pPr>
      <w:hyperlink r:id="rId14">
        <w:r w:rsidDel="00000000" w:rsidR="00000000" w:rsidRPr="00000000">
          <w:rPr>
            <w:rFonts w:ascii="Georgia" w:cs="Georgia" w:eastAsia="Georgia" w:hAnsi="Georgia"/>
            <w:color w:val="1155cc"/>
            <w:sz w:val="24"/>
            <w:szCs w:val="24"/>
            <w:u w:val="single"/>
            <w:rtl w:val="0"/>
          </w:rPr>
          <w:t xml:space="preserve">https://www.w3schools.com/howto/tryit.asp?filename=tryhow_js_slideshow</w:t>
        </w:r>
      </w:hyperlink>
      <w:r w:rsidDel="00000000" w:rsidR="00000000" w:rsidRPr="00000000">
        <w:rPr>
          <w:rtl w:val="0"/>
        </w:rPr>
      </w:r>
    </w:p>
    <w:p w:rsidR="00000000" w:rsidDel="00000000" w:rsidP="00000000" w:rsidRDefault="00000000" w:rsidRPr="00000000" w14:paraId="00000024">
      <w:pPr>
        <w:numPr>
          <w:ilvl w:val="2"/>
          <w:numId w:val="1"/>
        </w:numPr>
        <w:ind w:left="2160" w:hanging="360"/>
        <w:rPr>
          <w:rFonts w:ascii="Georgia" w:cs="Georgia" w:eastAsia="Georgia" w:hAnsi="Georgia"/>
          <w:sz w:val="24"/>
          <w:szCs w:val="24"/>
          <w:u w:val="none"/>
        </w:rPr>
      </w:pPr>
      <w:hyperlink r:id="rId15">
        <w:r w:rsidDel="00000000" w:rsidR="00000000" w:rsidRPr="00000000">
          <w:rPr>
            <w:rFonts w:ascii="Georgia" w:cs="Georgia" w:eastAsia="Georgia" w:hAnsi="Georgia"/>
            <w:color w:val="1155cc"/>
            <w:sz w:val="24"/>
            <w:szCs w:val="24"/>
            <w:u w:val="single"/>
            <w:rtl w:val="0"/>
          </w:rPr>
          <w:t xml:space="preserve">https://www.npmjs.com/package/react-responsive-carousel</w:t>
        </w:r>
      </w:hyperlink>
      <w:r w:rsidDel="00000000" w:rsidR="00000000" w:rsidRPr="00000000">
        <w:rPr>
          <w:rtl w:val="0"/>
        </w:rPr>
      </w:r>
    </w:p>
    <w:p w:rsidR="00000000" w:rsidDel="00000000" w:rsidP="00000000" w:rsidRDefault="00000000" w:rsidRPr="00000000" w14:paraId="00000025">
      <w:pPr>
        <w:numPr>
          <w:ilvl w:val="2"/>
          <w:numId w:val="1"/>
        </w:numPr>
        <w:ind w:left="2160" w:hanging="360"/>
        <w:rPr>
          <w:rFonts w:ascii="Georgia" w:cs="Georgia" w:eastAsia="Georgia" w:hAnsi="Georgia"/>
          <w:sz w:val="24"/>
          <w:szCs w:val="24"/>
          <w:u w:val="none"/>
        </w:rPr>
      </w:pPr>
      <w:hyperlink r:id="rId16">
        <w:r w:rsidDel="00000000" w:rsidR="00000000" w:rsidRPr="00000000">
          <w:rPr>
            <w:rFonts w:ascii="Georgia" w:cs="Georgia" w:eastAsia="Georgia" w:hAnsi="Georgia"/>
            <w:color w:val="1155cc"/>
            <w:sz w:val="24"/>
            <w:szCs w:val="24"/>
            <w:u w:val="single"/>
            <w:rtl w:val="0"/>
          </w:rPr>
          <w:t xml:space="preserve">https://reactjsexample.com/react-snap-carousel-dom-first-responsive-carousel-for-react/</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6">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Tooltips Effects</w:t>
      </w:r>
    </w:p>
    <w:p w:rsidR="00000000" w:rsidDel="00000000" w:rsidP="00000000" w:rsidRDefault="00000000" w:rsidRPr="00000000" w14:paraId="00000027">
      <w:pPr>
        <w:numPr>
          <w:ilvl w:val="2"/>
          <w:numId w:val="1"/>
        </w:numPr>
        <w:ind w:left="2160" w:hanging="360"/>
        <w:rPr>
          <w:rFonts w:ascii="Georgia" w:cs="Georgia" w:eastAsia="Georgia" w:hAnsi="Georgia"/>
          <w:sz w:val="24"/>
          <w:szCs w:val="24"/>
          <w:u w:val="none"/>
        </w:rPr>
      </w:pPr>
      <w:hyperlink r:id="rId17">
        <w:r w:rsidDel="00000000" w:rsidR="00000000" w:rsidRPr="00000000">
          <w:rPr>
            <w:rFonts w:ascii="Georgia" w:cs="Georgia" w:eastAsia="Georgia" w:hAnsi="Georgia"/>
            <w:color w:val="1155cc"/>
            <w:sz w:val="24"/>
            <w:szCs w:val="24"/>
            <w:u w:val="single"/>
            <w:rtl w:val="0"/>
          </w:rPr>
          <w:t xml:space="preserve">https://www.w3schools.com/howto/howto_css_tooltip.asp</w:t>
        </w:r>
      </w:hyperlink>
      <w:r w:rsidDel="00000000" w:rsidR="00000000" w:rsidRPr="00000000">
        <w:rPr>
          <w:rtl w:val="0"/>
        </w:rPr>
      </w:r>
    </w:p>
    <w:p w:rsidR="00000000" w:rsidDel="00000000" w:rsidP="00000000" w:rsidRDefault="00000000" w:rsidRPr="00000000" w14:paraId="00000028">
      <w:pPr>
        <w:numPr>
          <w:ilvl w:val="2"/>
          <w:numId w:val="1"/>
        </w:numPr>
        <w:ind w:left="2160" w:hanging="360"/>
        <w:rPr>
          <w:rFonts w:ascii="Georgia" w:cs="Georgia" w:eastAsia="Georgia" w:hAnsi="Georgia"/>
          <w:sz w:val="24"/>
          <w:szCs w:val="24"/>
          <w:u w:val="none"/>
        </w:rPr>
      </w:pPr>
      <w:hyperlink r:id="rId18">
        <w:r w:rsidDel="00000000" w:rsidR="00000000" w:rsidRPr="00000000">
          <w:rPr>
            <w:rFonts w:ascii="Georgia" w:cs="Georgia" w:eastAsia="Georgia" w:hAnsi="Georgia"/>
            <w:color w:val="1155cc"/>
            <w:sz w:val="24"/>
            <w:szCs w:val="24"/>
            <w:u w:val="single"/>
            <w:rtl w:val="0"/>
          </w:rPr>
          <w:t xml:space="preserve">https://jqueryui.com/tooltip/</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9">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jQuery Animation effects</w:t>
      </w:r>
    </w:p>
    <w:p w:rsidR="00000000" w:rsidDel="00000000" w:rsidP="00000000" w:rsidRDefault="00000000" w:rsidRPr="00000000" w14:paraId="0000002A">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https://www.w3schools.com/jquery/jquery_ref_effects.asp</w:t>
      </w:r>
    </w:p>
    <w:p w:rsidR="00000000" w:rsidDel="00000000" w:rsidP="00000000" w:rsidRDefault="00000000" w:rsidRPr="00000000" w14:paraId="0000002B">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jQuery Accordion Widget</w:t>
      </w:r>
    </w:p>
    <w:p w:rsidR="00000000" w:rsidDel="00000000" w:rsidP="00000000" w:rsidRDefault="00000000" w:rsidRPr="00000000" w14:paraId="0000002C">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https://jqueryui.com/accordion/</w:t>
      </w:r>
    </w:p>
    <w:p w:rsidR="00000000" w:rsidDel="00000000" w:rsidP="00000000" w:rsidRDefault="00000000" w:rsidRPr="00000000" w14:paraId="0000002D">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jQuery Tabs</w:t>
      </w:r>
    </w:p>
    <w:p w:rsidR="00000000" w:rsidDel="00000000" w:rsidP="00000000" w:rsidRDefault="00000000" w:rsidRPr="00000000" w14:paraId="0000002E">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https://jqueryui.com/tabs/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jax.googleapis.com/ajax/libs/jquery/3.6.3/jquery.min.js" TargetMode="External"/><Relationship Id="rId15" Type="http://schemas.openxmlformats.org/officeDocument/2006/relationships/hyperlink" Target="https://www.npmjs.com/package/react-responsive-carousel" TargetMode="External"/><Relationship Id="rId14" Type="http://schemas.openxmlformats.org/officeDocument/2006/relationships/hyperlink" Target="https://www.w3schools.com/howto/tryit.asp?filename=tryhow_js_slideshow" TargetMode="External"/><Relationship Id="rId17" Type="http://schemas.openxmlformats.org/officeDocument/2006/relationships/hyperlink" Target="https://www.w3schools.com/howto/howto_css_tooltip.asp" TargetMode="External"/><Relationship Id="rId16" Type="http://schemas.openxmlformats.org/officeDocument/2006/relationships/hyperlink" Target="https://reactjsexample.com/react-snap-carousel-dom-first-responsive-carousel-for-react/"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jqueryui.com/tooltip/"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