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90F10" w14:textId="77777777" w:rsidR="003F3CBB" w:rsidRDefault="003F3CBB"/>
    <w:p w14:paraId="697B1895" w14:textId="77777777" w:rsidR="003F3CBB" w:rsidRDefault="003F3CBB"/>
    <w:p w14:paraId="763F5672" w14:textId="77777777" w:rsidR="003F3CBB" w:rsidRDefault="003F3CBB" w:rsidP="003F3CBB">
      <w:pPr>
        <w:jc w:val="center"/>
        <w:rPr>
          <w:b/>
          <w:bCs/>
          <w:sz w:val="80"/>
          <w:szCs w:val="80"/>
        </w:rPr>
      </w:pPr>
    </w:p>
    <w:p w14:paraId="2EE1B7BC" w14:textId="77777777" w:rsidR="003F3CBB" w:rsidRDefault="003F3CBB" w:rsidP="003F3CBB">
      <w:pPr>
        <w:jc w:val="center"/>
        <w:rPr>
          <w:b/>
          <w:bCs/>
          <w:sz w:val="80"/>
          <w:szCs w:val="80"/>
        </w:rPr>
      </w:pPr>
    </w:p>
    <w:tbl>
      <w:tblPr>
        <w:tblStyle w:val="10"/>
        <w:tblpPr w:leftFromText="142" w:rightFromText="142" w:vertAnchor="text" w:horzAnchor="margin" w:tblpY="6444"/>
        <w:tblW w:w="8875" w:type="dxa"/>
        <w:tblLook w:val="04A0" w:firstRow="1" w:lastRow="0" w:firstColumn="1" w:lastColumn="0" w:noHBand="0" w:noVBand="1"/>
      </w:tblPr>
      <w:tblGrid>
        <w:gridCol w:w="1094"/>
        <w:gridCol w:w="1453"/>
        <w:gridCol w:w="1276"/>
        <w:gridCol w:w="2093"/>
        <w:gridCol w:w="1089"/>
        <w:gridCol w:w="1870"/>
      </w:tblGrid>
      <w:tr w:rsidR="003F3CBB" w14:paraId="0D1B8F28" w14:textId="77777777" w:rsidTr="003F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6C606DC3" w14:textId="77777777" w:rsidR="003F3CBB" w:rsidRDefault="003F3CBB" w:rsidP="003F3CBB">
            <w:pP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1453" w:type="dxa"/>
          </w:tcPr>
          <w:p w14:paraId="4A5FC65A" w14:textId="77777777" w:rsidR="003F3CBB" w:rsidRPr="003F3CBB" w:rsidRDefault="003F3CBB" w:rsidP="003F3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3F3CBB">
              <w:rPr>
                <w:rFonts w:hint="eastAsia"/>
                <w:b w:val="0"/>
                <w:bCs w:val="0"/>
              </w:rPr>
              <w:t>안진영</w:t>
            </w:r>
          </w:p>
        </w:tc>
        <w:tc>
          <w:tcPr>
            <w:tcW w:w="1276" w:type="dxa"/>
          </w:tcPr>
          <w:p w14:paraId="574955EB" w14:textId="77777777" w:rsidR="003F3CBB" w:rsidRPr="003F3CBB" w:rsidRDefault="003F3CBB" w:rsidP="003F3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F3CBB">
              <w:rPr>
                <w:rFonts w:hint="eastAsia"/>
              </w:rPr>
              <w:t>과목명</w:t>
            </w:r>
          </w:p>
        </w:tc>
        <w:tc>
          <w:tcPr>
            <w:tcW w:w="2093" w:type="dxa"/>
          </w:tcPr>
          <w:p w14:paraId="3371EF70" w14:textId="77777777" w:rsidR="003F3CBB" w:rsidRPr="003F3CBB" w:rsidRDefault="003F3CBB" w:rsidP="003F3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3F3CBB">
              <w:rPr>
                <w:rFonts w:hint="eastAsia"/>
                <w:b w:val="0"/>
                <w:bCs w:val="0"/>
              </w:rPr>
              <w:t>의료 인공지능[7]</w:t>
            </w:r>
          </w:p>
        </w:tc>
        <w:tc>
          <w:tcPr>
            <w:tcW w:w="1089" w:type="dxa"/>
          </w:tcPr>
          <w:p w14:paraId="34FB7813" w14:textId="77777777" w:rsidR="003F3CBB" w:rsidRPr="003F3CBB" w:rsidRDefault="003F3CBB" w:rsidP="003F3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F3CBB">
              <w:rPr>
                <w:rFonts w:hint="eastAsia"/>
              </w:rPr>
              <w:t>제출일</w:t>
            </w:r>
          </w:p>
        </w:tc>
        <w:tc>
          <w:tcPr>
            <w:tcW w:w="1870" w:type="dxa"/>
          </w:tcPr>
          <w:p w14:paraId="2E3A4952" w14:textId="0B47BECB" w:rsidR="003F3CBB" w:rsidRPr="003F3CBB" w:rsidRDefault="003F3CBB" w:rsidP="003F3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3F3CBB">
              <w:rPr>
                <w:rFonts w:hint="eastAsia"/>
                <w:b w:val="0"/>
                <w:bCs w:val="0"/>
              </w:rPr>
              <w:t>2024.09.1</w:t>
            </w:r>
            <w:r w:rsidR="00E11DD6">
              <w:rPr>
                <w:rFonts w:hint="eastAsia"/>
                <w:b w:val="0"/>
                <w:bCs w:val="0"/>
              </w:rPr>
              <w:t>2</w:t>
            </w:r>
          </w:p>
        </w:tc>
      </w:tr>
      <w:tr w:rsidR="003F3CBB" w14:paraId="658DDF20" w14:textId="77777777" w:rsidTr="003F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754FA621" w14:textId="77777777" w:rsidR="003F3CBB" w:rsidRDefault="003F3CBB" w:rsidP="003F3CBB">
            <w:pPr>
              <w:rPr>
                <w:rFonts w:hint="eastAsia"/>
              </w:rPr>
            </w:pPr>
            <w:r>
              <w:rPr>
                <w:rFonts w:hint="eastAsia"/>
              </w:rPr>
              <w:t>학번</w:t>
            </w:r>
          </w:p>
        </w:tc>
        <w:tc>
          <w:tcPr>
            <w:tcW w:w="1453" w:type="dxa"/>
          </w:tcPr>
          <w:p w14:paraId="0BA52D76" w14:textId="77777777" w:rsidR="003F3CBB" w:rsidRPr="003F3CBB" w:rsidRDefault="003F3CBB" w:rsidP="003F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F3CBB">
              <w:rPr>
                <w:rFonts w:hint="eastAsia"/>
              </w:rPr>
              <w:t>2293042</w:t>
            </w:r>
          </w:p>
        </w:tc>
        <w:tc>
          <w:tcPr>
            <w:tcW w:w="1276" w:type="dxa"/>
          </w:tcPr>
          <w:p w14:paraId="5ACDC9E1" w14:textId="77777777" w:rsidR="003F3CBB" w:rsidRPr="003F3CBB" w:rsidRDefault="003F3CBB" w:rsidP="003F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3F3CBB">
              <w:rPr>
                <w:rFonts w:hint="eastAsia"/>
                <w:b/>
                <w:bCs/>
              </w:rPr>
              <w:t>담당교수</w:t>
            </w:r>
          </w:p>
        </w:tc>
        <w:tc>
          <w:tcPr>
            <w:tcW w:w="2093" w:type="dxa"/>
          </w:tcPr>
          <w:p w14:paraId="23C6978E" w14:textId="77777777" w:rsidR="003F3CBB" w:rsidRPr="003F3CBB" w:rsidRDefault="003F3CBB" w:rsidP="003F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F3CBB">
              <w:rPr>
                <w:rFonts w:hint="eastAsia"/>
              </w:rPr>
              <w:t>정성훈 교수님</w:t>
            </w:r>
          </w:p>
        </w:tc>
        <w:tc>
          <w:tcPr>
            <w:tcW w:w="1089" w:type="dxa"/>
          </w:tcPr>
          <w:p w14:paraId="14B0DBC2" w14:textId="77777777" w:rsidR="003F3CBB" w:rsidRPr="003F3CBB" w:rsidRDefault="003F3CBB" w:rsidP="003F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3F3CBB">
              <w:rPr>
                <w:rFonts w:hint="eastAsia"/>
                <w:b/>
                <w:bCs/>
              </w:rPr>
              <w:t>마감일</w:t>
            </w:r>
          </w:p>
        </w:tc>
        <w:tc>
          <w:tcPr>
            <w:tcW w:w="1870" w:type="dxa"/>
          </w:tcPr>
          <w:p w14:paraId="5FEB6BA7" w14:textId="77777777" w:rsidR="003F3CBB" w:rsidRPr="003F3CBB" w:rsidRDefault="003F3CBB" w:rsidP="003F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F3CBB">
              <w:rPr>
                <w:rFonts w:hint="eastAsia"/>
              </w:rPr>
              <w:t>2024.09.15</w:t>
            </w:r>
          </w:p>
        </w:tc>
      </w:tr>
    </w:tbl>
    <w:p w14:paraId="1B5E71FC" w14:textId="76E4496C" w:rsidR="00CA255C" w:rsidRPr="003F3CBB" w:rsidRDefault="003F3CBB" w:rsidP="003F3CBB">
      <w:pPr>
        <w:jc w:val="center"/>
        <w:rPr>
          <w:b/>
          <w:bCs/>
          <w:sz w:val="80"/>
          <w:szCs w:val="80"/>
        </w:rPr>
      </w:pPr>
      <w:r w:rsidRPr="003F3CBB">
        <w:rPr>
          <w:rFonts w:hint="eastAsia"/>
          <w:b/>
          <w:bCs/>
          <w:sz w:val="80"/>
          <w:szCs w:val="80"/>
        </w:rPr>
        <w:t>의료 인공지능 과제 #1</w:t>
      </w:r>
    </w:p>
    <w:p w14:paraId="65AEAF94" w14:textId="77777777" w:rsidR="003F3CBB" w:rsidRDefault="003F3CBB"/>
    <w:p w14:paraId="6C9371CD" w14:textId="77777777" w:rsidR="003F3CBB" w:rsidRDefault="003F3CBB"/>
    <w:p w14:paraId="5F7DFBB2" w14:textId="77777777" w:rsidR="003F3CBB" w:rsidRDefault="003F3CBB"/>
    <w:p w14:paraId="1992D0C7" w14:textId="77777777" w:rsidR="003F3CBB" w:rsidRDefault="003F3CBB"/>
    <w:p w14:paraId="71AE728C" w14:textId="77777777" w:rsidR="003F3CBB" w:rsidRDefault="003F3CBB"/>
    <w:p w14:paraId="178C5972" w14:textId="77777777" w:rsidR="003F3CBB" w:rsidRDefault="003F3CBB"/>
    <w:p w14:paraId="670CB228" w14:textId="77777777" w:rsidR="003F3CBB" w:rsidRDefault="003F3CBB"/>
    <w:p w14:paraId="555F316C" w14:textId="77777777" w:rsidR="003F3CBB" w:rsidRDefault="003F3CBB"/>
    <w:p w14:paraId="225AE2E3" w14:textId="77777777" w:rsidR="003F3CBB" w:rsidRDefault="003F3CBB"/>
    <w:p w14:paraId="1C0A0AE5" w14:textId="77777777" w:rsidR="003F3CBB" w:rsidRDefault="003F3CBB"/>
    <w:p w14:paraId="5C80987A" w14:textId="77777777" w:rsidR="003F3CBB" w:rsidRDefault="003F3CBB"/>
    <w:p w14:paraId="0F865296" w14:textId="77777777" w:rsidR="003F3CBB" w:rsidRDefault="003F3CBB"/>
    <w:p w14:paraId="0719F70F" w14:textId="418AE658" w:rsidR="003F3CBB" w:rsidRPr="00AA42D7" w:rsidRDefault="003F3CBB" w:rsidP="00AA42D7">
      <w:pPr>
        <w:jc w:val="center"/>
        <w:rPr>
          <w:b/>
          <w:bCs/>
        </w:rPr>
      </w:pPr>
      <w:r w:rsidRPr="00AA42D7">
        <w:rPr>
          <w:rFonts w:hint="eastAsia"/>
          <w:b/>
          <w:bCs/>
        </w:rPr>
        <w:lastRenderedPageBreak/>
        <w:t>논문 제목:</w:t>
      </w:r>
      <w:r w:rsidR="008F2FEE" w:rsidRPr="00AA42D7">
        <w:rPr>
          <w:rFonts w:hint="eastAsia"/>
          <w:b/>
          <w:bCs/>
        </w:rPr>
        <w:t xml:space="preserve"> </w:t>
      </w:r>
      <w:proofErr w:type="spellStart"/>
      <w:r w:rsidR="008F2FEE" w:rsidRPr="00AA42D7">
        <w:rPr>
          <w:b/>
          <w:bCs/>
        </w:rPr>
        <w:t>머신러닝을</w:t>
      </w:r>
      <w:proofErr w:type="spellEnd"/>
      <w:r w:rsidR="008F2FEE" w:rsidRPr="00AA42D7">
        <w:rPr>
          <w:b/>
          <w:bCs/>
        </w:rPr>
        <w:t xml:space="preserve"> 이용한 응급실 퇴실 결정 분류 및 주요 인자 추출</w:t>
      </w:r>
    </w:p>
    <w:p w14:paraId="28C1B12A" w14:textId="06293ECE" w:rsidR="008F2FEE" w:rsidRPr="00AA42D7" w:rsidRDefault="008F2FEE" w:rsidP="00AA42D7">
      <w:pPr>
        <w:jc w:val="center"/>
        <w:rPr>
          <w:b/>
          <w:bCs/>
        </w:rPr>
      </w:pPr>
      <w:r w:rsidRPr="00AA42D7">
        <w:rPr>
          <w:rFonts w:hint="eastAsia"/>
          <w:b/>
          <w:bCs/>
        </w:rPr>
        <w:t>저자: 황하은</w:t>
      </w:r>
    </w:p>
    <w:p w14:paraId="7EAEF07D" w14:textId="24EB8B0F" w:rsidR="008F2FEE" w:rsidRPr="00AA42D7" w:rsidRDefault="008F2FEE" w:rsidP="00AA42D7">
      <w:pPr>
        <w:jc w:val="center"/>
        <w:rPr>
          <w:b/>
          <w:bCs/>
        </w:rPr>
      </w:pPr>
      <w:r w:rsidRPr="00AA42D7">
        <w:rPr>
          <w:rFonts w:hint="eastAsia"/>
          <w:b/>
          <w:bCs/>
        </w:rPr>
        <w:t>- 2022년 2월 고려대학교 석사학위 논문</w:t>
      </w:r>
    </w:p>
    <w:p w14:paraId="7D08DE4B" w14:textId="77777777" w:rsidR="0005765E" w:rsidRDefault="0005765E" w:rsidP="008F2FEE">
      <w:pPr>
        <w:rPr>
          <w:rFonts w:hint="eastAsia"/>
        </w:rPr>
      </w:pPr>
    </w:p>
    <w:p w14:paraId="631C03E0" w14:textId="2DB8BAE7" w:rsidR="0005765E" w:rsidRPr="004B501D" w:rsidRDefault="0005765E" w:rsidP="0005765E">
      <w:pPr>
        <w:pStyle w:val="a6"/>
        <w:numPr>
          <w:ilvl w:val="0"/>
          <w:numId w:val="3"/>
        </w:numPr>
        <w:rPr>
          <w:b/>
          <w:bCs/>
        </w:rPr>
      </w:pPr>
      <w:r w:rsidRPr="004B501D">
        <w:rPr>
          <w:rFonts w:hint="eastAsia"/>
          <w:b/>
          <w:bCs/>
        </w:rPr>
        <w:t>서론</w:t>
      </w:r>
    </w:p>
    <w:p w14:paraId="35FF02D1" w14:textId="4DA17D75" w:rsidR="0005765E" w:rsidRDefault="0005765E" w:rsidP="0005765E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응급실의 과밀현상으로 환자의 만족도가 떨어지고 진료의 질에 부정적인 영향을 미쳐왔다. 이를 해결하기 위해 2017년 12월부터 구급차의 분산정책과 진료 인력의 증대, 병상 수 증가 등을 실행했으나 문제는 여전했다. </w:t>
      </w:r>
    </w:p>
    <w:p w14:paraId="767268B2" w14:textId="2783C852" w:rsidR="00B71DCE" w:rsidRDefault="00B71DCE" w:rsidP="00B71DCE">
      <w:pPr>
        <w:ind w:left="800"/>
      </w:pPr>
      <w:r>
        <w:rPr>
          <w:rFonts w:hint="eastAsia"/>
        </w:rPr>
        <w:t xml:space="preserve">응급실 과밀은 주로 시술, 환자 입원 및 이송지연으로 발생하고, 퇴원지연은 많은 국가에서 흔히 발생하는 문제이기도 하다. 병원자원을 관리하고 퇴원 정차를 개선하려면 환자 입원을 조기에 예측하는 것이 매우 중요하다. 띠라서 이를 통해서 환자 안전을 확보하고 과밀을 줄일 수 있다. </w:t>
      </w:r>
    </w:p>
    <w:p w14:paraId="36D819D3" w14:textId="75107D0C" w:rsidR="00B71DCE" w:rsidRDefault="00B71DCE" w:rsidP="00B71DCE">
      <w:pPr>
        <w:ind w:left="800"/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모델을 활용하여 응급실 퇴실 조치 조기 예측에 대한 다양한 시도가 있었지만, 대부분 연구에서는 단순하게 입원 또는 퇴원이라는 두가지로만 구분하여 이진 분류를 진행하는 한계점을 가지고 있었다.</w:t>
      </w:r>
    </w:p>
    <w:p w14:paraId="0F693A24" w14:textId="27BE5CEF" w:rsidR="00B71DCE" w:rsidRDefault="00B71DCE" w:rsidP="00B71DCE">
      <w:pPr>
        <w:ind w:left="800"/>
        <w:rPr>
          <w:rFonts w:hint="eastAsia"/>
        </w:rPr>
      </w:pPr>
      <w:r>
        <w:rPr>
          <w:rFonts w:hint="eastAsia"/>
        </w:rPr>
        <w:t>하지만 이 연구는 지역 의료 환경에 더 잘 맞도록, 국가 응급 의료기관의 데이터를 활용하여 퇴원, 일반 병동, 중환자실 이렇게 세가지 유형으로 분류하여 예측을 향상시키는 것을 목표로 한다.</w:t>
      </w:r>
    </w:p>
    <w:p w14:paraId="0211D591" w14:textId="77777777" w:rsidR="0005765E" w:rsidRDefault="0005765E" w:rsidP="0005765E">
      <w:pPr>
        <w:rPr>
          <w:rFonts w:hint="eastAsia"/>
        </w:rPr>
      </w:pPr>
    </w:p>
    <w:p w14:paraId="12C1DC6C" w14:textId="169270D0" w:rsidR="0005765E" w:rsidRPr="004B501D" w:rsidRDefault="0005765E" w:rsidP="0005765E">
      <w:pPr>
        <w:pStyle w:val="a6"/>
        <w:numPr>
          <w:ilvl w:val="0"/>
          <w:numId w:val="3"/>
        </w:numPr>
        <w:rPr>
          <w:b/>
          <w:bCs/>
        </w:rPr>
      </w:pPr>
      <w:r w:rsidRPr="004B501D">
        <w:rPr>
          <w:rFonts w:hint="eastAsia"/>
          <w:b/>
          <w:bCs/>
        </w:rPr>
        <w:t>실험 방법</w:t>
      </w:r>
    </w:p>
    <w:p w14:paraId="5C3D4FBB" w14:textId="4A4323DA" w:rsidR="00BA277F" w:rsidRPr="004B501D" w:rsidRDefault="00BA277F" w:rsidP="00BA277F">
      <w:pPr>
        <w:pStyle w:val="a6"/>
        <w:numPr>
          <w:ilvl w:val="1"/>
          <w:numId w:val="3"/>
        </w:numPr>
        <w:rPr>
          <w:rFonts w:hint="eastAsia"/>
          <w:b/>
          <w:bCs/>
        </w:rPr>
      </w:pPr>
      <w:r w:rsidRPr="004B501D">
        <w:rPr>
          <w:rFonts w:hint="eastAsia"/>
          <w:b/>
          <w:bCs/>
        </w:rPr>
        <w:t xml:space="preserve">데이터 수집 및 </w:t>
      </w:r>
      <w:proofErr w:type="spellStart"/>
      <w:r w:rsidRPr="004B501D">
        <w:rPr>
          <w:rFonts w:hint="eastAsia"/>
          <w:b/>
          <w:bCs/>
        </w:rPr>
        <w:t>전처리</w:t>
      </w:r>
      <w:proofErr w:type="spellEnd"/>
    </w:p>
    <w:p w14:paraId="328D2CD1" w14:textId="5AB07C6E" w:rsidR="00DF4568" w:rsidRDefault="002F0FDC" w:rsidP="00BA277F">
      <w:pPr>
        <w:pStyle w:val="a6"/>
        <w:numPr>
          <w:ilvl w:val="0"/>
          <w:numId w:val="4"/>
        </w:numPr>
        <w:ind w:leftChars="364" w:left="1161"/>
      </w:pPr>
      <w:r>
        <w:rPr>
          <w:rFonts w:hint="eastAsia"/>
        </w:rPr>
        <w:t xml:space="preserve">이 연구는 </w:t>
      </w:r>
      <w:r w:rsidR="00DF4568">
        <w:rPr>
          <w:rFonts w:hint="eastAsia"/>
        </w:rPr>
        <w:t xml:space="preserve">2016년 1월 1일부터 2018년 12월 31일까지 </w:t>
      </w:r>
      <w:proofErr w:type="spellStart"/>
      <w:r w:rsidR="00DF4568">
        <w:rPr>
          <w:rFonts w:hint="eastAsia"/>
        </w:rPr>
        <w:t>NEDIS</w:t>
      </w:r>
      <w:proofErr w:type="spellEnd"/>
      <w:r w:rsidR="00DF4568">
        <w:rPr>
          <w:rFonts w:hint="eastAsia"/>
        </w:rPr>
        <w:t>에서 정보를 수집했다. 환자 도착 후 10</w:t>
      </w:r>
      <w:r>
        <w:rPr>
          <w:rFonts w:hint="eastAsia"/>
        </w:rPr>
        <w:t>분</w:t>
      </w:r>
      <w:r w:rsidR="00DF4568">
        <w:rPr>
          <w:rFonts w:hint="eastAsia"/>
        </w:rPr>
        <w:t xml:space="preserve"> 이내에 수집할 수 있는 변수를 중심으로 </w:t>
      </w:r>
      <w:r w:rsidRPr="002F0FDC">
        <w:t xml:space="preserve">15세 이하 환자, </w:t>
      </w:r>
      <w:proofErr w:type="spellStart"/>
      <w:r w:rsidRPr="002F0FDC">
        <w:t>결측값이나</w:t>
      </w:r>
      <w:proofErr w:type="spellEnd"/>
      <w:r w:rsidRPr="002F0FDC">
        <w:t xml:space="preserve"> </w:t>
      </w:r>
      <w:proofErr w:type="spellStart"/>
      <w:r w:rsidRPr="002F0FDC">
        <w:t>이상값이</w:t>
      </w:r>
      <w:proofErr w:type="spellEnd"/>
      <w:r w:rsidRPr="002F0FDC">
        <w:t xml:space="preserve"> 있는 데이터, 전원 및 사망 환자는 제외하고, </w:t>
      </w:r>
      <w:proofErr w:type="spellStart"/>
      <w:r w:rsidRPr="002F0FDC">
        <w:t>전처리</w:t>
      </w:r>
      <w:proofErr w:type="spellEnd"/>
      <w:r w:rsidRPr="002F0FDC">
        <w:t xml:space="preserve"> 후</w:t>
      </w:r>
      <w:r>
        <w:rPr>
          <w:rFonts w:hint="eastAsia"/>
        </w:rPr>
        <w:t xml:space="preserve"> </w:t>
      </w:r>
      <w:r w:rsidR="00DF4568">
        <w:rPr>
          <w:rFonts w:hint="eastAsia"/>
        </w:rPr>
        <w:t>5</w:t>
      </w:r>
      <w:r>
        <w:rPr>
          <w:rFonts w:hint="eastAsia"/>
        </w:rPr>
        <w:t>,</w:t>
      </w:r>
      <w:r w:rsidR="00DF4568">
        <w:rPr>
          <w:rFonts w:hint="eastAsia"/>
        </w:rPr>
        <w:t>818</w:t>
      </w:r>
      <w:r>
        <w:rPr>
          <w:rFonts w:hint="eastAsia"/>
        </w:rPr>
        <w:t>,</w:t>
      </w:r>
      <w:r w:rsidR="00DF4568">
        <w:rPr>
          <w:rFonts w:hint="eastAsia"/>
        </w:rPr>
        <w:t>005</w:t>
      </w:r>
      <w:r>
        <w:rPr>
          <w:rFonts w:hint="eastAsia"/>
        </w:rPr>
        <w:t>개</w:t>
      </w:r>
      <w:r w:rsidR="00DF4568">
        <w:rPr>
          <w:rFonts w:hint="eastAsia"/>
        </w:rPr>
        <w:t xml:space="preserve">의 기록으로 구성된 데이터 세트를 </w:t>
      </w:r>
      <w:r>
        <w:rPr>
          <w:rFonts w:hint="eastAsia"/>
        </w:rPr>
        <w:t>만들었다.</w:t>
      </w:r>
    </w:p>
    <w:p w14:paraId="0ADC1D24" w14:textId="59A66644" w:rsidR="00DF4568" w:rsidRDefault="002F0FDC" w:rsidP="00BA277F">
      <w:pPr>
        <w:pStyle w:val="a6"/>
        <w:ind w:leftChars="527" w:left="1159"/>
      </w:pPr>
      <w:r w:rsidRPr="002F0FDC">
        <w:t>최종적으로 9개의 연속형 변수와 19개의 범주형 변수를 활용</w:t>
      </w:r>
      <w:r>
        <w:rPr>
          <w:rFonts w:hint="eastAsia"/>
        </w:rPr>
        <w:t>하여,</w:t>
      </w:r>
      <w:r w:rsidR="00DF4568">
        <w:rPr>
          <w:rFonts w:hint="eastAsia"/>
        </w:rPr>
        <w:t xml:space="preserve"> 퇴원 결과를 예측하고, 퇴원 결과를 </w:t>
      </w:r>
      <w:r>
        <w:rPr>
          <w:rFonts w:hint="eastAsia"/>
        </w:rPr>
        <w:t>귀가</w:t>
      </w:r>
      <w:r w:rsidR="00DF4568">
        <w:rPr>
          <w:rFonts w:hint="eastAsia"/>
        </w:rPr>
        <w:t>, 일반 병</w:t>
      </w:r>
      <w:r>
        <w:rPr>
          <w:rFonts w:hint="eastAsia"/>
        </w:rPr>
        <w:t>실</w:t>
      </w:r>
      <w:r w:rsidR="00DF4568">
        <w:rPr>
          <w:rFonts w:hint="eastAsia"/>
        </w:rPr>
        <w:t xml:space="preserve"> 입원, 중환자실 입원 등 세가지 유형으로 분류하여 예측하는 것을 목표로 했다.</w:t>
      </w:r>
    </w:p>
    <w:p w14:paraId="509E339B" w14:textId="77777777" w:rsidR="002F0FDC" w:rsidRDefault="002F0FDC" w:rsidP="00DF4568">
      <w:pPr>
        <w:pStyle w:val="a6"/>
        <w:ind w:left="800"/>
      </w:pPr>
    </w:p>
    <w:p w14:paraId="2EF8783B" w14:textId="77777777" w:rsidR="00BA277F" w:rsidRDefault="002F0FDC" w:rsidP="00BA277F">
      <w:pPr>
        <w:pStyle w:val="a6"/>
        <w:ind w:leftChars="527" w:left="1159"/>
      </w:pPr>
      <w:r>
        <w:rPr>
          <w:rFonts w:hint="eastAsia"/>
        </w:rPr>
        <w:t xml:space="preserve">&lt;Table 1&gt;은 모든 범주형 독립변수에 따른 귀가, 일반 병실 입원, 중환자실 입원 관측치 개수(%)를 나타낸 표이다. </w:t>
      </w:r>
      <w:r w:rsidR="00BA277F">
        <w:rPr>
          <w:rFonts w:hint="eastAsia"/>
        </w:rPr>
        <w:t xml:space="preserve">표에 따르면, </w:t>
      </w:r>
    </w:p>
    <w:p w14:paraId="03A2CB57" w14:textId="77777777" w:rsidR="00BA277F" w:rsidRDefault="00BA277F" w:rsidP="00BA277F">
      <w:pPr>
        <w:pStyle w:val="a6"/>
        <w:ind w:leftChars="527" w:left="1159"/>
      </w:pPr>
    </w:p>
    <w:p w14:paraId="76FA32DD" w14:textId="6EB83ED7" w:rsidR="002F0FDC" w:rsidRDefault="00BA277F" w:rsidP="00BA277F">
      <w:pPr>
        <w:pStyle w:val="a6"/>
        <w:numPr>
          <w:ilvl w:val="0"/>
          <w:numId w:val="5"/>
        </w:numPr>
        <w:ind w:leftChars="527" w:left="1519"/>
      </w:pPr>
      <w:r>
        <w:rPr>
          <w:rFonts w:hint="eastAsia"/>
        </w:rPr>
        <w:lastRenderedPageBreak/>
        <w:t>응급 방문율에 요일과 시간대에 따른 비율은 크게 차이가 없다,</w:t>
      </w:r>
    </w:p>
    <w:p w14:paraId="28C5C14C" w14:textId="238CE19E" w:rsidR="00BA277F" w:rsidRDefault="00BA277F" w:rsidP="00BA277F">
      <w:pPr>
        <w:pStyle w:val="a6"/>
        <w:numPr>
          <w:ilvl w:val="0"/>
          <w:numId w:val="5"/>
        </w:numPr>
        <w:ind w:leftChars="527" w:left="1519"/>
      </w:pPr>
      <w:r>
        <w:rPr>
          <w:rFonts w:hint="eastAsia"/>
        </w:rPr>
        <w:t>여성의 경우 남성보다 귀가의 비율이 높지만 크게 차이는 없다.</w:t>
      </w:r>
    </w:p>
    <w:p w14:paraId="659861CA" w14:textId="19104299" w:rsidR="00BA277F" w:rsidRDefault="00BA277F" w:rsidP="00BA277F">
      <w:pPr>
        <w:pStyle w:val="a6"/>
        <w:numPr>
          <w:ilvl w:val="0"/>
          <w:numId w:val="5"/>
        </w:numPr>
        <w:ind w:leftChars="527" w:left="1519"/>
      </w:pPr>
      <w:proofErr w:type="spellStart"/>
      <w:r>
        <w:rPr>
          <w:rFonts w:hint="eastAsia"/>
        </w:rPr>
        <w:t>KTAS</w:t>
      </w:r>
      <w:proofErr w:type="spellEnd"/>
      <w:r>
        <w:rPr>
          <w:rFonts w:hint="eastAsia"/>
        </w:rPr>
        <w:t xml:space="preserve"> 중증도 분류에 따라 퇴실 결정 비율이 상이함을 알 수 있다.</w:t>
      </w:r>
    </w:p>
    <w:p w14:paraId="25FA61ED" w14:textId="74A9C8C1" w:rsidR="00BA277F" w:rsidRDefault="00BA277F" w:rsidP="00BA277F">
      <w:pPr>
        <w:pStyle w:val="a6"/>
        <w:numPr>
          <w:ilvl w:val="0"/>
          <w:numId w:val="5"/>
        </w:numPr>
        <w:ind w:leftChars="527" w:left="1519"/>
      </w:pPr>
      <w:r>
        <w:rPr>
          <w:rFonts w:hint="eastAsia"/>
        </w:rPr>
        <w:t>구급차로 도착한 환자의 수가 가장 많았으나 대부분은 퇴원했다.</w:t>
      </w:r>
    </w:p>
    <w:p w14:paraId="5943DC59" w14:textId="4208CC2B" w:rsidR="00BA277F" w:rsidRDefault="00BA277F" w:rsidP="00BA277F">
      <w:pPr>
        <w:pStyle w:val="a6"/>
        <w:numPr>
          <w:ilvl w:val="0"/>
          <w:numId w:val="5"/>
        </w:numPr>
        <w:ind w:leftChars="527" w:left="1519"/>
      </w:pPr>
      <w:r>
        <w:rPr>
          <w:rFonts w:hint="eastAsia"/>
        </w:rPr>
        <w:t>고급 의료 시설에서 환자를 의뢰했을 때 입원율이 더 높았다.</w:t>
      </w:r>
    </w:p>
    <w:p w14:paraId="30ABBA5C" w14:textId="77777777" w:rsidR="00BA277F" w:rsidRDefault="00BA277F" w:rsidP="00BA277F"/>
    <w:p w14:paraId="5F5697B5" w14:textId="0E5C614F" w:rsidR="00BA277F" w:rsidRPr="004B501D" w:rsidRDefault="00BA277F" w:rsidP="00262347">
      <w:pPr>
        <w:pStyle w:val="a6"/>
        <w:numPr>
          <w:ilvl w:val="1"/>
          <w:numId w:val="3"/>
        </w:numPr>
        <w:rPr>
          <w:b/>
          <w:bCs/>
        </w:rPr>
      </w:pPr>
      <w:r w:rsidRPr="004B501D">
        <w:rPr>
          <w:rFonts w:hint="eastAsia"/>
          <w:b/>
          <w:bCs/>
        </w:rPr>
        <w:t>분석 방법</w:t>
      </w:r>
    </w:p>
    <w:p w14:paraId="59E7029F" w14:textId="73258254" w:rsidR="00262347" w:rsidRDefault="00262347" w:rsidP="00262347">
      <w:pPr>
        <w:pStyle w:val="a6"/>
        <w:ind w:left="1196"/>
      </w:pPr>
      <w:proofErr w:type="spellStart"/>
      <w:r>
        <w:rPr>
          <w:rFonts w:hint="eastAsia"/>
        </w:rPr>
        <w:t>전처리된</w:t>
      </w:r>
      <w:proofErr w:type="spellEnd"/>
      <w:r>
        <w:rPr>
          <w:rFonts w:hint="eastAsia"/>
        </w:rPr>
        <w:t xml:space="preserve"> 데이터를 8:2 비율로 학습 및 평가 세트로 나누고, 5-겹 교차검증을 통해 최적의 매개변수를 선택하여 모델을 구축했다. 사용된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알고리즘은 다항 </w:t>
      </w:r>
      <w:proofErr w:type="spellStart"/>
      <w:r>
        <w:rPr>
          <w:rFonts w:hint="eastAsia"/>
        </w:rPr>
        <w:t>로지스틱회귀</w:t>
      </w:r>
      <w:proofErr w:type="spellEnd"/>
      <w:r>
        <w:rPr>
          <w:rFonts w:hint="eastAsia"/>
        </w:rPr>
        <w:t xml:space="preserve">, 의사결정 나무(CART), 랜덤 포레스트, </w:t>
      </w:r>
      <w:proofErr w:type="spellStart"/>
      <w:r>
        <w:rPr>
          <w:rFonts w:hint="eastAsia"/>
        </w:rPr>
        <w:t>CarBoost</w:t>
      </w:r>
      <w:proofErr w:type="spellEnd"/>
      <w:r>
        <w:rPr>
          <w:rFonts w:hint="eastAsia"/>
        </w:rPr>
        <w:t xml:space="preserve">, 딥러닝 기반의 </w:t>
      </w:r>
      <w:proofErr w:type="spellStart"/>
      <w:r>
        <w:rPr>
          <w:rFonts w:hint="eastAsia"/>
        </w:rPr>
        <w:t>TabNet</w:t>
      </w:r>
      <w:proofErr w:type="spellEnd"/>
      <w:r>
        <w:rPr>
          <w:rFonts w:hint="eastAsia"/>
        </w:rPr>
        <w:t>이었다.</w:t>
      </w:r>
    </w:p>
    <w:p w14:paraId="25C5909E" w14:textId="28710118" w:rsidR="00262347" w:rsidRDefault="00262347" w:rsidP="00262347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다항 로지스틱 회귀는 여러 범주를 예측하는 </w:t>
      </w:r>
      <w:r w:rsidR="00513B67">
        <w:rPr>
          <w:rFonts w:hint="eastAsia"/>
        </w:rPr>
        <w:t xml:space="preserve">단순 로지스틱 회귀의 </w:t>
      </w:r>
      <w:proofErr w:type="spellStart"/>
      <w:r w:rsidR="00513B67">
        <w:rPr>
          <w:rFonts w:hint="eastAsia"/>
        </w:rPr>
        <w:t>확작된</w:t>
      </w:r>
      <w:proofErr w:type="spellEnd"/>
      <w:r w:rsidR="00513B67">
        <w:rPr>
          <w:rFonts w:hint="eastAsia"/>
        </w:rPr>
        <w:t xml:space="preserve"> </w:t>
      </w:r>
      <w:r>
        <w:rPr>
          <w:rFonts w:hint="eastAsia"/>
        </w:rPr>
        <w:t xml:space="preserve">선형 모델이다. </w:t>
      </w:r>
    </w:p>
    <w:p w14:paraId="551E247D" w14:textId="254A8598" w:rsidR="00262347" w:rsidRDefault="00262347" w:rsidP="00262347">
      <w:pPr>
        <w:pStyle w:val="a6"/>
        <w:numPr>
          <w:ilvl w:val="0"/>
          <w:numId w:val="6"/>
        </w:numPr>
      </w:pPr>
      <w:r>
        <w:rPr>
          <w:rFonts w:hint="eastAsia"/>
        </w:rPr>
        <w:t>의사 결정나무는 데이터를 분할하여 패턴을 예측</w:t>
      </w:r>
      <w:r w:rsidR="00513B67">
        <w:rPr>
          <w:rFonts w:hint="eastAsia"/>
        </w:rPr>
        <w:t xml:space="preserve"> 가능한 규칙들의 조합으로 나타낸다. 본 연구에서는 CART를 사용했다.</w:t>
      </w:r>
    </w:p>
    <w:p w14:paraId="18BD78F9" w14:textId="61393D56" w:rsidR="00262347" w:rsidRDefault="00262347" w:rsidP="00262347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랜덤 </w:t>
      </w:r>
      <w:proofErr w:type="spellStart"/>
      <w:r>
        <w:rPr>
          <w:rFonts w:hint="eastAsia"/>
        </w:rPr>
        <w:t>포레스트는</w:t>
      </w:r>
      <w:proofErr w:type="spellEnd"/>
      <w:r>
        <w:rPr>
          <w:rFonts w:hint="eastAsia"/>
        </w:rPr>
        <w:t xml:space="preserve"> </w:t>
      </w:r>
      <w:r w:rsidR="00513B67">
        <w:rPr>
          <w:rFonts w:hint="eastAsia"/>
        </w:rPr>
        <w:t xml:space="preserve">복원추출을 사용해서 </w:t>
      </w:r>
      <w:r>
        <w:rPr>
          <w:rFonts w:hint="eastAsia"/>
        </w:rPr>
        <w:t xml:space="preserve">여러 의사결정나무를 결합하여 </w:t>
      </w:r>
      <w:r w:rsidR="00513B67">
        <w:rPr>
          <w:rFonts w:hint="eastAsia"/>
        </w:rPr>
        <w:t xml:space="preserve">의사 결정나무의 </w:t>
      </w:r>
      <w:r>
        <w:rPr>
          <w:rFonts w:hint="eastAsia"/>
        </w:rPr>
        <w:t xml:space="preserve">과적합을 줄인다. </w:t>
      </w:r>
    </w:p>
    <w:p w14:paraId="42875633" w14:textId="4A96078B" w:rsidR="00262347" w:rsidRDefault="00262347" w:rsidP="00262347">
      <w:pPr>
        <w:pStyle w:val="a6"/>
        <w:numPr>
          <w:ilvl w:val="0"/>
          <w:numId w:val="6"/>
        </w:numPr>
      </w:pPr>
      <w:proofErr w:type="spellStart"/>
      <w:r>
        <w:rPr>
          <w:rFonts w:hint="eastAsia"/>
        </w:rPr>
        <w:t>CarBoost</w:t>
      </w:r>
      <w:proofErr w:type="spellEnd"/>
      <w:r>
        <w:rPr>
          <w:rFonts w:hint="eastAsia"/>
        </w:rPr>
        <w:t xml:space="preserve">는 순서형 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 기법을 사용해 범주형 변수를 효과적으로 처리한다. </w:t>
      </w:r>
    </w:p>
    <w:p w14:paraId="5472438C" w14:textId="547B826E" w:rsidR="00262347" w:rsidRDefault="00262347" w:rsidP="00262347">
      <w:pPr>
        <w:pStyle w:val="a6"/>
        <w:numPr>
          <w:ilvl w:val="0"/>
          <w:numId w:val="6"/>
        </w:numPr>
        <w:rPr>
          <w:rFonts w:hint="eastAsia"/>
        </w:rPr>
      </w:pPr>
      <w:proofErr w:type="spellStart"/>
      <w:r>
        <w:rPr>
          <w:rFonts w:hint="eastAsia"/>
        </w:rPr>
        <w:t>TabNet</w:t>
      </w:r>
      <w:proofErr w:type="spellEnd"/>
      <w:r>
        <w:rPr>
          <w:rFonts w:hint="eastAsia"/>
        </w:rPr>
        <w:t xml:space="preserve">은 정형 데이터에 적합한 딥러닝 모델로, </w:t>
      </w:r>
      <w:proofErr w:type="spellStart"/>
      <w:r>
        <w:rPr>
          <w:rFonts w:hint="eastAsia"/>
        </w:rPr>
        <w:t>어텐션</w:t>
      </w:r>
      <w:proofErr w:type="spellEnd"/>
      <w:r>
        <w:rPr>
          <w:rFonts w:hint="eastAsia"/>
        </w:rPr>
        <w:t xml:space="preserve"> 메커니즘을 통해 </w:t>
      </w:r>
      <w:r w:rsidR="00513B67" w:rsidRPr="00513B67">
        <w:rPr>
          <w:rFonts w:hint="eastAsia"/>
        </w:rPr>
        <w:t xml:space="preserve">의사결정단계에서 </w:t>
      </w:r>
      <w:r w:rsidRPr="00513B67">
        <w:rPr>
          <w:rFonts w:hint="eastAsia"/>
        </w:rPr>
        <w:t xml:space="preserve">변수 </w:t>
      </w:r>
      <w:r w:rsidR="00513B67" w:rsidRPr="00513B67">
        <w:rPr>
          <w:rFonts w:hint="eastAsia"/>
        </w:rPr>
        <w:t xml:space="preserve">선택이 가능하도록 하였다. </w:t>
      </w:r>
      <w:r w:rsidR="00513B67" w:rsidRPr="00513B67">
        <w:t xml:space="preserve">feature transformer는 입력 데이터를 처리하고 정보를 유지하며, attentive transformer는 이전 단계의 변수 선택을 반영해 </w:t>
      </w:r>
      <w:proofErr w:type="spellStart"/>
      <w:r w:rsidR="00513B67" w:rsidRPr="00513B67">
        <w:t>마스킹할</w:t>
      </w:r>
      <w:proofErr w:type="spellEnd"/>
      <w:r w:rsidR="00513B67" w:rsidRPr="00513B67">
        <w:t xml:space="preserve"> 변수를 결정한다.</w:t>
      </w:r>
    </w:p>
    <w:p w14:paraId="5C2A04CE" w14:textId="77777777" w:rsidR="00352D11" w:rsidRDefault="00352D11" w:rsidP="00352D11">
      <w:pPr>
        <w:rPr>
          <w:rFonts w:hint="eastAsia"/>
        </w:rPr>
      </w:pPr>
    </w:p>
    <w:p w14:paraId="62830726" w14:textId="3AD816B4" w:rsidR="0005765E" w:rsidRPr="004B501D" w:rsidRDefault="0005765E" w:rsidP="0005765E">
      <w:pPr>
        <w:pStyle w:val="a6"/>
        <w:numPr>
          <w:ilvl w:val="0"/>
          <w:numId w:val="3"/>
        </w:numPr>
        <w:rPr>
          <w:b/>
          <w:bCs/>
        </w:rPr>
      </w:pPr>
      <w:r w:rsidRPr="004B501D">
        <w:rPr>
          <w:rFonts w:hint="eastAsia"/>
          <w:b/>
          <w:bCs/>
        </w:rPr>
        <w:t>실험 결과</w:t>
      </w:r>
    </w:p>
    <w:p w14:paraId="5B1D00DB" w14:textId="3E4DBE58" w:rsidR="00291AD5" w:rsidRPr="004B501D" w:rsidRDefault="00291AD5" w:rsidP="00291AD5">
      <w:pPr>
        <w:pStyle w:val="a6"/>
        <w:numPr>
          <w:ilvl w:val="1"/>
          <w:numId w:val="3"/>
        </w:numPr>
        <w:rPr>
          <w:b/>
          <w:bCs/>
        </w:rPr>
      </w:pPr>
      <w:r w:rsidRPr="004B501D">
        <w:rPr>
          <w:rFonts w:hint="eastAsia"/>
          <w:b/>
          <w:bCs/>
        </w:rPr>
        <w:t>실험 평가 지표</w:t>
      </w:r>
    </w:p>
    <w:p w14:paraId="29ED6EAB" w14:textId="3C97F3DF" w:rsidR="003E151A" w:rsidRDefault="003E151A" w:rsidP="003E151A">
      <w:pPr>
        <w:pStyle w:val="a6"/>
        <w:ind w:left="1196"/>
      </w:pPr>
      <w:r>
        <w:rPr>
          <w:rFonts w:hint="eastAsia"/>
        </w:rPr>
        <w:t xml:space="preserve">이 연구에서는 성능평가지표로 One vs. Rest </w:t>
      </w:r>
      <w:proofErr w:type="spellStart"/>
      <w:r>
        <w:rPr>
          <w:rFonts w:hint="eastAsia"/>
        </w:rPr>
        <w:t>AUROC</w:t>
      </w:r>
      <w:proofErr w:type="spellEnd"/>
      <w:r>
        <w:rPr>
          <w:rFonts w:hint="eastAsia"/>
        </w:rPr>
        <w:t xml:space="preserve"> score, accuracy, precision, recall, </w:t>
      </w:r>
      <w:proofErr w:type="spellStart"/>
      <w:r>
        <w:rPr>
          <w:rFonts w:hint="eastAsia"/>
        </w:rPr>
        <w:t>F1</w:t>
      </w:r>
      <w:proofErr w:type="spellEnd"/>
      <w:r>
        <w:rPr>
          <w:rFonts w:hint="eastAsia"/>
        </w:rPr>
        <w:t xml:space="preserve"> score을 사용했다. </w:t>
      </w:r>
    </w:p>
    <w:p w14:paraId="4CC47C5A" w14:textId="77777777" w:rsidR="0030629D" w:rsidRDefault="0030629D" w:rsidP="003E151A">
      <w:pPr>
        <w:pStyle w:val="a6"/>
        <w:ind w:left="1196"/>
        <w:rPr>
          <w:rFonts w:hint="eastAsia"/>
        </w:rPr>
      </w:pPr>
    </w:p>
    <w:p w14:paraId="1639B126" w14:textId="7E19AB59" w:rsidR="00291AD5" w:rsidRPr="004B501D" w:rsidRDefault="00291AD5" w:rsidP="00291AD5">
      <w:pPr>
        <w:pStyle w:val="a6"/>
        <w:numPr>
          <w:ilvl w:val="1"/>
          <w:numId w:val="3"/>
        </w:numPr>
        <w:rPr>
          <w:b/>
          <w:bCs/>
        </w:rPr>
      </w:pPr>
      <w:r w:rsidRPr="004B501D">
        <w:rPr>
          <w:rFonts w:hint="eastAsia"/>
          <w:b/>
          <w:bCs/>
        </w:rPr>
        <w:t>실험 결과</w:t>
      </w:r>
    </w:p>
    <w:p w14:paraId="3886D994" w14:textId="70D1C9F8" w:rsidR="0030629D" w:rsidRDefault="0026680D" w:rsidP="0030629D">
      <w:pPr>
        <w:pStyle w:val="a6"/>
        <w:ind w:left="1196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Table2</w:t>
      </w:r>
      <w:proofErr w:type="spellEnd"/>
      <w:r>
        <w:rPr>
          <w:rFonts w:hint="eastAsia"/>
        </w:rPr>
        <w:t>&gt;</w:t>
      </w:r>
      <w:r w:rsidR="0030629D">
        <w:rPr>
          <w:rFonts w:hint="eastAsia"/>
        </w:rPr>
        <w:t xml:space="preserve">각 모델의 평가 데이터에 대한 성능 결과를 보면, </w:t>
      </w:r>
      <w:proofErr w:type="spellStart"/>
      <w:r w:rsidR="0030629D">
        <w:rPr>
          <w:rFonts w:hint="eastAsia"/>
        </w:rPr>
        <w:t>AUROC</w:t>
      </w:r>
      <w:proofErr w:type="spellEnd"/>
      <w:r w:rsidR="0030629D">
        <w:rPr>
          <w:rFonts w:hint="eastAsia"/>
        </w:rPr>
        <w:t xml:space="preserve"> score 기준으로 모든 모델이 0.77 이상의 성능을 보였다. </w:t>
      </w:r>
      <w:proofErr w:type="spellStart"/>
      <w:r>
        <w:rPr>
          <w:rFonts w:hint="eastAsia"/>
        </w:rPr>
        <w:t>CatBoost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TabNet</w:t>
      </w:r>
      <w:proofErr w:type="spellEnd"/>
      <w:r>
        <w:rPr>
          <w:rFonts w:hint="eastAsia"/>
        </w:rPr>
        <w:t>이 모든 평가 지표에서 유사하게 가장 높은 성능을 보였다.</w:t>
      </w:r>
    </w:p>
    <w:p w14:paraId="717A05FD" w14:textId="77777777" w:rsidR="0026680D" w:rsidRDefault="0026680D" w:rsidP="0030629D">
      <w:pPr>
        <w:pStyle w:val="a6"/>
        <w:ind w:left="1196"/>
      </w:pPr>
    </w:p>
    <w:p w14:paraId="582E3072" w14:textId="18B1A0FF" w:rsidR="0026680D" w:rsidRDefault="0026680D" w:rsidP="0030629D">
      <w:pPr>
        <w:pStyle w:val="a6"/>
        <w:ind w:left="1196"/>
      </w:pPr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Figure1</w:t>
      </w:r>
      <w:proofErr w:type="spellEnd"/>
      <w:r>
        <w:rPr>
          <w:rFonts w:hint="eastAsia"/>
        </w:rPr>
        <w:t>&gt; 귀가와 중환자실 입원은 이상적인 결과를 가진다. 일반병실 입원의 경우 귀가와 중환자실 입원으로 다소 혼동하는 모습을 보이지만, 불균형 정도가 심하다는 데이터 특징을 고려하면 어느정도 올바른 결과이다.</w:t>
      </w:r>
    </w:p>
    <w:p w14:paraId="17BF15BD" w14:textId="77777777" w:rsidR="0026680D" w:rsidRDefault="0026680D" w:rsidP="0030629D">
      <w:pPr>
        <w:pStyle w:val="a6"/>
        <w:ind w:left="1196"/>
      </w:pPr>
    </w:p>
    <w:p w14:paraId="73A026BB" w14:textId="73B753D6" w:rsidR="0026680D" w:rsidRDefault="0026680D" w:rsidP="0030629D">
      <w:pPr>
        <w:pStyle w:val="a6"/>
        <w:ind w:left="1196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Figure2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CatBoost</w:t>
      </w:r>
      <w:proofErr w:type="spellEnd"/>
      <w:r>
        <w:rPr>
          <w:rFonts w:hint="eastAsia"/>
        </w:rPr>
        <w:t xml:space="preserve"> 모델의 ROC 곡선을 통해 각 범주별 분류성능을 보여준다. (</w:t>
      </w:r>
      <w:proofErr w:type="spellStart"/>
      <w:r>
        <w:rPr>
          <w:rFonts w:hint="eastAsia"/>
        </w:rPr>
        <w:t>AUROC</w:t>
      </w:r>
      <w:proofErr w:type="spellEnd"/>
      <w:r>
        <w:rPr>
          <w:rFonts w:hint="eastAsia"/>
        </w:rPr>
        <w:t>: ROC 곡선 아래 면적)</w:t>
      </w:r>
    </w:p>
    <w:p w14:paraId="1EE4D143" w14:textId="77777777" w:rsidR="0026680D" w:rsidRDefault="0026680D" w:rsidP="0026680D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중환자실 입원에 대한 </w:t>
      </w:r>
      <w:proofErr w:type="spellStart"/>
      <w:r>
        <w:rPr>
          <w:rFonts w:hint="eastAsia"/>
        </w:rPr>
        <w:t>AUROC</w:t>
      </w:r>
      <w:proofErr w:type="spellEnd"/>
      <w:r>
        <w:rPr>
          <w:rFonts w:hint="eastAsia"/>
        </w:rPr>
        <w:t xml:space="preserve"> 값은 0.92로, 가장 높은 예측 성능을 보였다. </w:t>
      </w:r>
    </w:p>
    <w:p w14:paraId="4B3D6241" w14:textId="68BA5AF9" w:rsidR="0026680D" w:rsidRDefault="0026680D" w:rsidP="0026680D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귀가에 대한 </w:t>
      </w:r>
      <w:proofErr w:type="spellStart"/>
      <w:r>
        <w:rPr>
          <w:rFonts w:hint="eastAsia"/>
        </w:rPr>
        <w:t>AUROC</w:t>
      </w:r>
      <w:proofErr w:type="spellEnd"/>
      <w:r>
        <w:rPr>
          <w:rFonts w:hint="eastAsia"/>
        </w:rPr>
        <w:t xml:space="preserve"> 값은 0.87로 우수한 성능을 나타낸다.</w:t>
      </w:r>
    </w:p>
    <w:p w14:paraId="64FF4DE1" w14:textId="6BDF3CBE" w:rsidR="0026680D" w:rsidRDefault="0026680D" w:rsidP="0026680D">
      <w:pPr>
        <w:pStyle w:val="a6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일반 병실 입원은 0.79로, 상대적으로 낮지만 여전히 신뢰할만한 성능은 보여준다.</w:t>
      </w:r>
    </w:p>
    <w:p w14:paraId="7E22D8D3" w14:textId="77777777" w:rsidR="0030629D" w:rsidRDefault="0030629D" w:rsidP="0030629D">
      <w:pPr>
        <w:pStyle w:val="a6"/>
        <w:ind w:left="1196"/>
        <w:rPr>
          <w:rFonts w:hint="eastAsia"/>
        </w:rPr>
      </w:pPr>
    </w:p>
    <w:p w14:paraId="21B7F623" w14:textId="3B22F513" w:rsidR="00EA6D7F" w:rsidRPr="004B501D" w:rsidRDefault="00EA6D7F" w:rsidP="00291AD5">
      <w:pPr>
        <w:pStyle w:val="a6"/>
        <w:numPr>
          <w:ilvl w:val="1"/>
          <w:numId w:val="3"/>
        </w:numPr>
        <w:rPr>
          <w:b/>
          <w:bCs/>
        </w:rPr>
      </w:pPr>
      <w:r w:rsidRPr="004B501D">
        <w:rPr>
          <w:rFonts w:hint="eastAsia"/>
          <w:b/>
          <w:bCs/>
        </w:rPr>
        <w:t>변수 중요도</w:t>
      </w:r>
    </w:p>
    <w:p w14:paraId="39F46AEB" w14:textId="5BED9E32" w:rsidR="007B608A" w:rsidRDefault="007B608A" w:rsidP="008E66F1">
      <w:pPr>
        <w:pStyle w:val="a6"/>
        <w:ind w:left="1196"/>
      </w:pPr>
      <w:proofErr w:type="spellStart"/>
      <w:r>
        <w:rPr>
          <w:rFonts w:hint="eastAsia"/>
        </w:rPr>
        <w:t>CatBoost</w:t>
      </w:r>
      <w:proofErr w:type="spellEnd"/>
      <w:r>
        <w:rPr>
          <w:rFonts w:hint="eastAsia"/>
        </w:rPr>
        <w:t xml:space="preserve"> 모델을 통해 </w:t>
      </w:r>
      <w:r w:rsidR="008E66F1">
        <w:rPr>
          <w:rFonts w:hint="eastAsia"/>
        </w:rPr>
        <w:t xml:space="preserve">prediction value change를 기준으로 </w:t>
      </w:r>
      <w:r>
        <w:rPr>
          <w:rFonts w:hint="eastAsia"/>
        </w:rPr>
        <w:t>도출된 변수들의 중요도를 분석했다. 최</w:t>
      </w:r>
      <w:r w:rsidR="008E66F1">
        <w:rPr>
          <w:rFonts w:hint="eastAsia"/>
        </w:rPr>
        <w:t>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KTAS</w:t>
      </w:r>
      <w:proofErr w:type="spellEnd"/>
      <w:r>
        <w:rPr>
          <w:rFonts w:hint="eastAsia"/>
        </w:rPr>
        <w:t xml:space="preserve"> 중증도 경과, 연령, 응급실 내원 시 이동수단이 가장 중요한 변수로 나타났으며, 이것들은 환자의 퇴원 조치결정에 큰 영향을 미쳤다. 특히, 응급실 내원 시간대도 중요한 변수로 선정되었으며, 이는 응급 환자가 많이 발생하는 시간대로 관련이 있었다. </w:t>
      </w:r>
    </w:p>
    <w:p w14:paraId="6846F137" w14:textId="13BDE871" w:rsidR="007B608A" w:rsidRDefault="007B608A" w:rsidP="007B608A">
      <w:pPr>
        <w:pStyle w:val="a6"/>
        <w:ind w:left="1196"/>
      </w:pPr>
      <w:r>
        <w:rPr>
          <w:rFonts w:hint="eastAsia"/>
        </w:rPr>
        <w:t>하지만 응급실 내원 년도, 월, 요일 등의 외부 변수는 상대적으로 중요하지 않은 것으로 분석되었다.</w:t>
      </w:r>
    </w:p>
    <w:p w14:paraId="76F0F8EA" w14:textId="77777777" w:rsidR="008E66F1" w:rsidRDefault="008E66F1" w:rsidP="007B608A">
      <w:pPr>
        <w:pStyle w:val="a6"/>
        <w:ind w:left="1196"/>
      </w:pPr>
    </w:p>
    <w:p w14:paraId="7144A3D0" w14:textId="38CD2A46" w:rsidR="008E66F1" w:rsidRDefault="008E66F1" w:rsidP="007B608A">
      <w:pPr>
        <w:pStyle w:val="a6"/>
        <w:ind w:left="1196"/>
      </w:pPr>
      <w:proofErr w:type="spellStart"/>
      <w:r>
        <w:rPr>
          <w:rFonts w:hint="eastAsia"/>
        </w:rPr>
        <w:t>TabNet</w:t>
      </w:r>
      <w:proofErr w:type="spellEnd"/>
      <w:r>
        <w:rPr>
          <w:rFonts w:hint="eastAsia"/>
        </w:rPr>
        <w:t xml:space="preserve"> 모델을 통해 각 관측치 별로 글로벌 변수 중요도를 계산한 결과, 30개의 관측치를 </w:t>
      </w:r>
      <w:proofErr w:type="spellStart"/>
      <w:r>
        <w:rPr>
          <w:rFonts w:hint="eastAsia"/>
        </w:rPr>
        <w:t>샘플링했는데</w:t>
      </w:r>
      <w:proofErr w:type="spellEnd"/>
      <w:r>
        <w:rPr>
          <w:rFonts w:hint="eastAsia"/>
        </w:rPr>
        <w:t>, 변수마다 중요도가 다르게 나타나며 이는 각 환자별로 퇴실결정에 어떤 변수가 중요한지 설명할 수 있는 장점이 있다.</w:t>
      </w:r>
    </w:p>
    <w:p w14:paraId="4DAB3F3C" w14:textId="77777777" w:rsidR="008E66F1" w:rsidRDefault="008E66F1" w:rsidP="007B608A">
      <w:pPr>
        <w:pStyle w:val="a6"/>
        <w:ind w:left="1196"/>
      </w:pPr>
    </w:p>
    <w:p w14:paraId="18DEFD6F" w14:textId="34200BC3" w:rsidR="008E66F1" w:rsidRDefault="008E66F1" w:rsidP="007B608A">
      <w:pPr>
        <w:pStyle w:val="a6"/>
        <w:ind w:left="1196"/>
        <w:rPr>
          <w:rFonts w:hint="eastAsia"/>
        </w:rPr>
      </w:pPr>
      <w:r>
        <w:rPr>
          <w:rFonts w:hint="eastAsia"/>
        </w:rPr>
        <w:t xml:space="preserve">종속변수의 범주에 따른 글로벌 변수 중요도를 보면, 범주 구분 없이 최초 </w:t>
      </w:r>
      <w:proofErr w:type="spellStart"/>
      <w:r>
        <w:rPr>
          <w:rFonts w:hint="eastAsia"/>
        </w:rPr>
        <w:t>KTAS</w:t>
      </w:r>
      <w:proofErr w:type="spellEnd"/>
      <w:r>
        <w:rPr>
          <w:rFonts w:hint="eastAsia"/>
        </w:rPr>
        <w:t xml:space="preserve"> 중증도 결과가 가장 중요한 변수로 나타났고 산소 포화도 또한 모든 범주에서 높은 중요도를 보였다. 이를 통해 환자의 중증도와 산소 포화도가 퇴실 결정에 중요한 역할을 한다는 것을 확인했다. </w:t>
      </w:r>
      <w:proofErr w:type="spellStart"/>
      <w:r w:rsidRPr="008E66F1">
        <w:t>CatBoost</w:t>
      </w:r>
      <w:proofErr w:type="spellEnd"/>
      <w:r w:rsidRPr="008E66F1">
        <w:t xml:space="preserve"> 모델에서도 유사한 상위 변수들이 도출되었음을 언급하며, 변수들이 퇴실 조치 결정에 미치는 영향을 </w:t>
      </w:r>
      <w:r>
        <w:rPr>
          <w:rFonts w:hint="eastAsia"/>
        </w:rPr>
        <w:t>강조했다.</w:t>
      </w:r>
    </w:p>
    <w:p w14:paraId="1E4A5689" w14:textId="77777777" w:rsidR="008E66F1" w:rsidRDefault="008E66F1" w:rsidP="007B608A">
      <w:pPr>
        <w:pStyle w:val="a6"/>
        <w:ind w:left="1196"/>
        <w:rPr>
          <w:rFonts w:hint="eastAsia"/>
        </w:rPr>
      </w:pPr>
    </w:p>
    <w:p w14:paraId="0525F45F" w14:textId="72FF1319" w:rsidR="0005765E" w:rsidRPr="004B501D" w:rsidRDefault="0005765E" w:rsidP="0005765E">
      <w:pPr>
        <w:pStyle w:val="a6"/>
        <w:numPr>
          <w:ilvl w:val="0"/>
          <w:numId w:val="3"/>
        </w:numPr>
        <w:rPr>
          <w:rFonts w:asciiTheme="minorHAnsi" w:eastAsiaTheme="minorHAnsi"/>
          <w:b/>
          <w:bCs/>
          <w:szCs w:val="22"/>
        </w:rPr>
      </w:pPr>
      <w:r w:rsidRPr="004B501D">
        <w:rPr>
          <w:rFonts w:asciiTheme="minorHAnsi" w:eastAsiaTheme="minorHAnsi" w:hint="eastAsia"/>
          <w:b/>
          <w:bCs/>
          <w:szCs w:val="22"/>
        </w:rPr>
        <w:t>결론</w:t>
      </w:r>
    </w:p>
    <w:p w14:paraId="4B2BB47B" w14:textId="58C0D292" w:rsidR="008E66F1" w:rsidRPr="008E66F1" w:rsidRDefault="00926AE9" w:rsidP="008E66F1">
      <w:pPr>
        <w:pStyle w:val="ab"/>
        <w:ind w:left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8E66F1" w:rsidRPr="008E66F1">
        <w:rPr>
          <w:rFonts w:asciiTheme="minorHAnsi" w:eastAsiaTheme="minorHAnsi" w:hAnsiTheme="minorHAnsi"/>
          <w:sz w:val="22"/>
          <w:szCs w:val="22"/>
        </w:rPr>
        <w:t>연구</w:t>
      </w:r>
      <w:r>
        <w:rPr>
          <w:rFonts w:asciiTheme="minorHAnsi" w:eastAsiaTheme="minorHAnsi" w:hAnsiTheme="minorHAnsi" w:hint="eastAsia"/>
          <w:sz w:val="22"/>
          <w:szCs w:val="22"/>
        </w:rPr>
        <w:t>에서</w:t>
      </w:r>
      <w:r w:rsidR="008E66F1" w:rsidRPr="008E66F1">
        <w:rPr>
          <w:rFonts w:asciiTheme="minorHAnsi" w:eastAsiaTheme="minorHAnsi" w:hAnsiTheme="minorHAnsi"/>
          <w:sz w:val="22"/>
          <w:szCs w:val="22"/>
        </w:rPr>
        <w:t xml:space="preserve">는 </w:t>
      </w:r>
      <w:proofErr w:type="spellStart"/>
      <w:r w:rsidR="008E66F1" w:rsidRPr="008E66F1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국가응급진료정보망</w:t>
      </w:r>
      <w:proofErr w:type="spellEnd"/>
      <w:r w:rsidR="008E66F1" w:rsidRPr="008E66F1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(</w:t>
      </w:r>
      <w:proofErr w:type="spellStart"/>
      <w:r w:rsidR="008E66F1" w:rsidRPr="008E66F1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NEDIS</w:t>
      </w:r>
      <w:proofErr w:type="spellEnd"/>
      <w:r w:rsidR="008E66F1" w:rsidRPr="008E66F1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)</w:t>
      </w:r>
      <w:r w:rsidR="008E66F1" w:rsidRPr="008E66F1">
        <w:rPr>
          <w:rFonts w:asciiTheme="minorHAnsi" w:eastAsiaTheme="minorHAnsi" w:hAnsiTheme="minorHAnsi"/>
          <w:sz w:val="22"/>
          <w:szCs w:val="22"/>
        </w:rPr>
        <w:t xml:space="preserve"> 데이터를 이용해, 환자의 퇴실 조치를 </w:t>
      </w:r>
      <w:r w:rsidR="008E66F1" w:rsidRPr="008E66F1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귀가, 일반 병실 입원, 중환자실 입원</w:t>
      </w:r>
      <w:r w:rsidR="008E66F1" w:rsidRPr="008E66F1">
        <w:rPr>
          <w:rFonts w:asciiTheme="minorHAnsi" w:eastAsiaTheme="minorHAnsi" w:hAnsiTheme="minorHAnsi"/>
          <w:sz w:val="22"/>
          <w:szCs w:val="22"/>
        </w:rPr>
        <w:t xml:space="preserve">으로 분류했다. </w:t>
      </w:r>
      <w:r>
        <w:rPr>
          <w:rFonts w:asciiTheme="minorHAnsi" w:eastAsiaTheme="minorHAnsi" w:hAnsiTheme="minorHAnsi" w:hint="eastAsia"/>
          <w:sz w:val="22"/>
          <w:szCs w:val="22"/>
        </w:rPr>
        <w:t>5</w:t>
      </w:r>
      <w:r w:rsidR="008E66F1" w:rsidRPr="008E66F1">
        <w:rPr>
          <w:rFonts w:asciiTheme="minorHAnsi" w:eastAsiaTheme="minorHAnsi" w:hAnsiTheme="minorHAnsi"/>
          <w:sz w:val="22"/>
          <w:szCs w:val="22"/>
        </w:rPr>
        <w:t xml:space="preserve">개의 </w:t>
      </w:r>
      <w:proofErr w:type="spellStart"/>
      <w:r w:rsidR="008E66F1" w:rsidRPr="008E66F1">
        <w:rPr>
          <w:rFonts w:asciiTheme="minorHAnsi" w:eastAsiaTheme="minorHAnsi" w:hAnsiTheme="minorHAnsi"/>
          <w:sz w:val="22"/>
          <w:szCs w:val="22"/>
        </w:rPr>
        <w:t>머신러닝</w:t>
      </w:r>
      <w:proofErr w:type="spellEnd"/>
      <w:r w:rsidR="008E66F1" w:rsidRPr="008E66F1">
        <w:rPr>
          <w:rFonts w:asciiTheme="minorHAnsi" w:eastAsiaTheme="minorHAnsi" w:hAnsiTheme="minorHAnsi"/>
          <w:sz w:val="22"/>
          <w:szCs w:val="22"/>
        </w:rPr>
        <w:t xml:space="preserve"> 모델 중 </w:t>
      </w:r>
      <w:proofErr w:type="spellStart"/>
      <w:r w:rsidR="008E66F1" w:rsidRPr="008E66F1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lastRenderedPageBreak/>
        <w:t>CatBoost</w:t>
      </w:r>
      <w:proofErr w:type="spellEnd"/>
      <w:r w:rsidR="008E66F1" w:rsidRPr="008E66F1">
        <w:rPr>
          <w:rFonts w:asciiTheme="minorHAnsi" w:eastAsiaTheme="minorHAnsi" w:hAnsiTheme="minorHAnsi"/>
          <w:sz w:val="22"/>
          <w:szCs w:val="22"/>
        </w:rPr>
        <w:t>가 가장 높은 성능(</w:t>
      </w:r>
      <w:proofErr w:type="spellStart"/>
      <w:r w:rsidR="008E66F1" w:rsidRPr="008E66F1">
        <w:rPr>
          <w:rFonts w:asciiTheme="minorHAnsi" w:eastAsiaTheme="minorHAnsi" w:hAnsiTheme="minorHAnsi"/>
          <w:sz w:val="22"/>
          <w:szCs w:val="22"/>
        </w:rPr>
        <w:t>AUROC</w:t>
      </w:r>
      <w:proofErr w:type="spellEnd"/>
      <w:r w:rsidR="008E66F1" w:rsidRPr="008E66F1">
        <w:rPr>
          <w:rFonts w:asciiTheme="minorHAnsi" w:eastAsiaTheme="minorHAnsi" w:hAnsiTheme="minorHAnsi"/>
          <w:sz w:val="22"/>
          <w:szCs w:val="22"/>
        </w:rPr>
        <w:t xml:space="preserve"> 0.847)을 보였으며, 특히 중환자실 입원 예측에서 성능이 뛰어났다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. </w:t>
      </w:r>
      <w:proofErr w:type="gramStart"/>
      <w:r w:rsidR="008E66F1" w:rsidRPr="008E66F1">
        <w:rPr>
          <w:rFonts w:asciiTheme="minorHAnsi" w:eastAsiaTheme="minorHAnsi" w:hAnsiTheme="minorHAnsi"/>
          <w:sz w:val="22"/>
          <w:szCs w:val="22"/>
        </w:rPr>
        <w:t>(</w:t>
      </w:r>
      <w:proofErr w:type="spellStart"/>
      <w:proofErr w:type="gramEnd"/>
      <w:r w:rsidR="008E66F1" w:rsidRPr="008E66F1">
        <w:rPr>
          <w:rFonts w:asciiTheme="minorHAnsi" w:eastAsiaTheme="minorHAnsi" w:hAnsiTheme="minorHAnsi"/>
          <w:sz w:val="22"/>
          <w:szCs w:val="22"/>
        </w:rPr>
        <w:t>AUROC</w:t>
      </w:r>
      <w:proofErr w:type="spellEnd"/>
      <w:r w:rsidR="008E66F1" w:rsidRPr="008E66F1">
        <w:rPr>
          <w:rFonts w:asciiTheme="minorHAnsi" w:eastAsiaTheme="minorHAnsi" w:hAnsiTheme="minorHAnsi"/>
          <w:sz w:val="22"/>
          <w:szCs w:val="22"/>
        </w:rPr>
        <w:t xml:space="preserve"> 0.92)</w:t>
      </w:r>
    </w:p>
    <w:p w14:paraId="66B7A208" w14:textId="18B8DAAC" w:rsidR="008E66F1" w:rsidRPr="008E66F1" w:rsidRDefault="008E66F1" w:rsidP="008E66F1">
      <w:pPr>
        <w:pStyle w:val="ab"/>
        <w:ind w:left="800"/>
        <w:rPr>
          <w:rFonts w:asciiTheme="minorHAnsi" w:eastAsiaTheme="minorHAnsi" w:hAnsiTheme="minorHAnsi"/>
          <w:sz w:val="22"/>
          <w:szCs w:val="22"/>
        </w:rPr>
      </w:pPr>
      <w:r w:rsidRPr="008E66F1">
        <w:rPr>
          <w:rFonts w:asciiTheme="minorHAnsi" w:eastAsiaTheme="minorHAnsi" w:hAnsiTheme="minorHAnsi"/>
          <w:sz w:val="22"/>
          <w:szCs w:val="22"/>
        </w:rPr>
        <w:t>주요 변수로는</w:t>
      </w:r>
      <w:r w:rsidRPr="008E66F1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Pr="008E66F1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 xml:space="preserve">최초 </w:t>
      </w:r>
      <w:proofErr w:type="spellStart"/>
      <w:r w:rsidRPr="008E66F1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KTAS</w:t>
      </w:r>
      <w:proofErr w:type="spellEnd"/>
      <w:r w:rsidRPr="008E66F1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 xml:space="preserve"> 중증도 결과</w:t>
      </w:r>
      <w:r w:rsidRPr="008E66F1">
        <w:rPr>
          <w:rFonts w:asciiTheme="minorHAnsi" w:eastAsiaTheme="minorHAnsi" w:hAnsiTheme="minorHAnsi"/>
          <w:b/>
          <w:bCs/>
          <w:sz w:val="22"/>
          <w:szCs w:val="22"/>
        </w:rPr>
        <w:t xml:space="preserve">, </w:t>
      </w:r>
      <w:r w:rsidRPr="008E66F1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응급실 내원 시 이동수단</w:t>
      </w:r>
      <w:r w:rsidRPr="008E66F1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Pr="008E66F1">
        <w:rPr>
          <w:rFonts w:asciiTheme="minorHAnsi" w:eastAsiaTheme="minorHAnsi" w:hAnsiTheme="minorHAnsi"/>
          <w:sz w:val="22"/>
          <w:szCs w:val="22"/>
        </w:rPr>
        <w:t>등이 도출되었</w:t>
      </w:r>
      <w:r w:rsidR="00926AE9">
        <w:rPr>
          <w:rFonts w:asciiTheme="minorHAnsi" w:eastAsiaTheme="minorHAnsi" w:hAnsiTheme="minorHAnsi" w:hint="eastAsia"/>
          <w:sz w:val="22"/>
          <w:szCs w:val="22"/>
        </w:rPr>
        <w:t>고</w:t>
      </w:r>
      <w:r w:rsidRPr="008E66F1">
        <w:rPr>
          <w:rFonts w:asciiTheme="minorHAnsi" w:eastAsiaTheme="minorHAnsi" w:hAnsiTheme="minorHAnsi"/>
          <w:sz w:val="22"/>
          <w:szCs w:val="22"/>
        </w:rPr>
        <w:t>, 이를 통해 응급실 과밀화 문제를 완화하고 병원 자원 관리에 도움을 줄 수 있다고 결론지었다. 연구의 한계로는 환자의 이전 병력 정보가 포함되지 않은 점을 들었으며, 이를 보완하면 더 정교한 예측 모델을 개발할 수 있을 것으로 예상했다.</w:t>
      </w:r>
    </w:p>
    <w:p w14:paraId="035D26A3" w14:textId="0DD4EF5B" w:rsidR="004B501D" w:rsidRDefault="004B501D" w:rsidP="008E66F1">
      <w:pPr>
        <w:pStyle w:val="a6"/>
        <w:ind w:left="800"/>
      </w:pPr>
    </w:p>
    <w:p w14:paraId="3CEF2710" w14:textId="77777777" w:rsidR="004B501D" w:rsidRDefault="004B501D">
      <w:pPr>
        <w:widowControl/>
        <w:wordWrap/>
        <w:autoSpaceDE/>
        <w:autoSpaceDN/>
      </w:pPr>
      <w:r>
        <w:br w:type="page"/>
      </w:r>
    </w:p>
    <w:p w14:paraId="3DBA62B6" w14:textId="7A23ACC8" w:rsidR="004B501D" w:rsidRPr="00AA42D7" w:rsidRDefault="004B501D" w:rsidP="00AA42D7">
      <w:pPr>
        <w:jc w:val="center"/>
        <w:rPr>
          <w:b/>
          <w:bCs/>
        </w:rPr>
      </w:pPr>
      <w:r w:rsidRPr="00AA42D7">
        <w:rPr>
          <w:rFonts w:hint="eastAsia"/>
          <w:b/>
          <w:bCs/>
        </w:rPr>
        <w:lastRenderedPageBreak/>
        <w:t xml:space="preserve">논문 제목: </w:t>
      </w:r>
      <w:r w:rsidRPr="00AA42D7">
        <w:rPr>
          <w:b/>
          <w:bCs/>
        </w:rPr>
        <w:t xml:space="preserve">자기 지도 학습과 </w:t>
      </w:r>
      <w:proofErr w:type="spellStart"/>
      <w:r w:rsidRPr="00AA42D7">
        <w:rPr>
          <w:b/>
          <w:bCs/>
        </w:rPr>
        <w:t>어텐션</w:t>
      </w:r>
      <w:proofErr w:type="spellEnd"/>
      <w:r w:rsidRPr="00AA42D7">
        <w:rPr>
          <w:b/>
          <w:bCs/>
        </w:rPr>
        <w:t xml:space="preserve"> 메커니즘을 활용한 3D 폐 결절 분할 네트워크</w:t>
      </w:r>
    </w:p>
    <w:p w14:paraId="3269A80D" w14:textId="2F7A2D9D" w:rsidR="004B501D" w:rsidRPr="00AA42D7" w:rsidRDefault="004B501D" w:rsidP="00AA42D7">
      <w:pPr>
        <w:jc w:val="center"/>
        <w:rPr>
          <w:b/>
          <w:bCs/>
        </w:rPr>
      </w:pPr>
      <w:r w:rsidRPr="00AA42D7">
        <w:rPr>
          <w:rFonts w:hint="eastAsia"/>
          <w:b/>
          <w:bCs/>
        </w:rPr>
        <w:t xml:space="preserve">저자: </w:t>
      </w:r>
      <w:r w:rsidR="0023420B" w:rsidRPr="00AA42D7">
        <w:rPr>
          <w:rFonts w:hint="eastAsia"/>
          <w:b/>
          <w:bCs/>
        </w:rPr>
        <w:t>정은아</w:t>
      </w:r>
    </w:p>
    <w:p w14:paraId="1A60BC96" w14:textId="033F3306" w:rsidR="004B501D" w:rsidRPr="00AA42D7" w:rsidRDefault="004B501D" w:rsidP="00AA42D7">
      <w:pPr>
        <w:jc w:val="center"/>
        <w:rPr>
          <w:b/>
          <w:bCs/>
        </w:rPr>
      </w:pPr>
      <w:r w:rsidRPr="00AA42D7">
        <w:rPr>
          <w:rFonts w:hint="eastAsia"/>
          <w:b/>
          <w:bCs/>
        </w:rPr>
        <w:t>- 202</w:t>
      </w:r>
      <w:r w:rsidR="0023420B" w:rsidRPr="00AA42D7">
        <w:rPr>
          <w:rFonts w:hint="eastAsia"/>
          <w:b/>
          <w:bCs/>
        </w:rPr>
        <w:t>4</w:t>
      </w:r>
      <w:r w:rsidRPr="00AA42D7">
        <w:rPr>
          <w:rFonts w:hint="eastAsia"/>
          <w:b/>
          <w:bCs/>
        </w:rPr>
        <w:t xml:space="preserve">년 2월 </w:t>
      </w:r>
      <w:r w:rsidR="0023420B" w:rsidRPr="00AA42D7">
        <w:rPr>
          <w:rFonts w:hint="eastAsia"/>
          <w:b/>
          <w:bCs/>
        </w:rPr>
        <w:t>중앙</w:t>
      </w:r>
      <w:r w:rsidRPr="00AA42D7">
        <w:rPr>
          <w:rFonts w:hint="eastAsia"/>
          <w:b/>
          <w:bCs/>
        </w:rPr>
        <w:t>대학교 석사학위 논문</w:t>
      </w:r>
    </w:p>
    <w:p w14:paraId="65A53451" w14:textId="77777777" w:rsidR="008E66F1" w:rsidRDefault="008E66F1" w:rsidP="008E66F1">
      <w:pPr>
        <w:pStyle w:val="a6"/>
        <w:ind w:left="800"/>
      </w:pPr>
    </w:p>
    <w:p w14:paraId="61666460" w14:textId="34C1F8E9" w:rsidR="0059120C" w:rsidRPr="00B41B25" w:rsidRDefault="0059120C" w:rsidP="0059120C">
      <w:pPr>
        <w:pStyle w:val="a6"/>
        <w:numPr>
          <w:ilvl w:val="0"/>
          <w:numId w:val="8"/>
        </w:numPr>
        <w:rPr>
          <w:rFonts w:asciiTheme="minorHAnsi" w:eastAsiaTheme="minorHAnsi"/>
          <w:b/>
          <w:bCs/>
          <w:szCs w:val="22"/>
        </w:rPr>
      </w:pPr>
      <w:r w:rsidRPr="00B41B25">
        <w:rPr>
          <w:rFonts w:asciiTheme="minorHAnsi" w:eastAsiaTheme="minorHAnsi" w:hint="eastAsia"/>
          <w:b/>
          <w:bCs/>
          <w:szCs w:val="22"/>
        </w:rPr>
        <w:t>서론</w:t>
      </w:r>
    </w:p>
    <w:p w14:paraId="61562E5B" w14:textId="5C41D278" w:rsidR="009D7BC0" w:rsidRPr="009D7BC0" w:rsidRDefault="009D7BC0" w:rsidP="009D7BC0">
      <w:pPr>
        <w:pStyle w:val="ab"/>
        <w:ind w:left="1160"/>
        <w:rPr>
          <w:rFonts w:asciiTheme="minorHAnsi" w:eastAsiaTheme="minorHAnsi" w:hAnsiTheme="minorHAnsi" w:hint="eastAsia"/>
          <w:sz w:val="22"/>
          <w:szCs w:val="22"/>
        </w:rPr>
      </w:pPr>
      <w:r w:rsidRPr="009D7BC0">
        <w:rPr>
          <w:rFonts w:asciiTheme="minorHAnsi" w:eastAsiaTheme="minorHAnsi" w:hAnsiTheme="minorHAnsi"/>
          <w:sz w:val="22"/>
          <w:szCs w:val="22"/>
        </w:rPr>
        <w:t xml:space="preserve">폐암이 세계적으로 가장 높은 사망률을 기록하고 있지만, 조기 발견 시 치료가 효과적이라는 점을 강조하고 있다. 폐암의 주요 초기 증상 중 하나인 폐 결절을 정확하게 검출하고 분할하는 것이 중요하다고 언급하며 CT 기술을 기반으로 한 결절 검출의 어려움과 방사선 전문의의 수작업 분할 방식의 한계점, 진단의 정확성 문제를 </w:t>
      </w:r>
      <w:r>
        <w:rPr>
          <w:rFonts w:asciiTheme="minorHAnsi" w:eastAsiaTheme="minorHAnsi" w:hAnsiTheme="minorHAnsi" w:hint="eastAsia"/>
          <w:sz w:val="22"/>
          <w:szCs w:val="22"/>
        </w:rPr>
        <w:t>언급한다.</w:t>
      </w:r>
    </w:p>
    <w:p w14:paraId="423D499A" w14:textId="2B71FF94" w:rsidR="009D7BC0" w:rsidRPr="009D7BC0" w:rsidRDefault="009D7BC0" w:rsidP="009D7BC0">
      <w:pPr>
        <w:pStyle w:val="ab"/>
        <w:ind w:left="1160"/>
        <w:rPr>
          <w:rFonts w:asciiTheme="minorHAnsi" w:eastAsiaTheme="minorHAnsi" w:hAnsiTheme="minorHAnsi"/>
          <w:sz w:val="22"/>
          <w:szCs w:val="22"/>
        </w:rPr>
      </w:pPr>
      <w:r w:rsidRPr="009D7BC0">
        <w:rPr>
          <w:rFonts w:asciiTheme="minorHAnsi" w:eastAsiaTheme="minorHAnsi" w:hAnsiTheme="minorHAnsi"/>
          <w:sz w:val="22"/>
          <w:szCs w:val="22"/>
        </w:rPr>
        <w:t xml:space="preserve">이를 해결하기 위한 방법으로 컴퓨터 보조 진단(CAD) 시스템과 딥러닝 기술을 소개하며, 특히 CNN의 이미지 처리 성능이 의료 영상 분석에 크게 기여하고 있다고 설명합니다. 하지만 기존 지도 학습 기반 모델은 </w:t>
      </w:r>
      <w:r>
        <w:rPr>
          <w:rFonts w:asciiTheme="minorHAnsi" w:eastAsiaTheme="minorHAnsi" w:hAnsiTheme="minorHAnsi" w:hint="eastAsia"/>
          <w:sz w:val="22"/>
          <w:szCs w:val="22"/>
        </w:rPr>
        <w:t>annotated</w:t>
      </w:r>
      <w:r w:rsidRPr="009D7BC0">
        <w:rPr>
          <w:rFonts w:asciiTheme="minorHAnsi" w:eastAsiaTheme="minorHAnsi" w:hAnsiTheme="minorHAnsi"/>
          <w:sz w:val="22"/>
          <w:szCs w:val="22"/>
        </w:rPr>
        <w:t xml:space="preserve"> 데이터에 크게 의존하며, 새로운 데이터셋에 적응하는 능력이 부족하다는 문제가 </w:t>
      </w:r>
      <w:r>
        <w:rPr>
          <w:rFonts w:asciiTheme="minorHAnsi" w:eastAsiaTheme="minorHAnsi" w:hAnsiTheme="minorHAnsi" w:hint="eastAsia"/>
          <w:sz w:val="22"/>
          <w:szCs w:val="22"/>
        </w:rPr>
        <w:t>있다</w:t>
      </w:r>
      <w:r w:rsidRPr="009D7BC0">
        <w:rPr>
          <w:rFonts w:asciiTheme="minorHAnsi" w:eastAsiaTheme="minorHAnsi" w:hAnsiTheme="minorHAnsi"/>
          <w:sz w:val="22"/>
          <w:szCs w:val="22"/>
        </w:rPr>
        <w:t xml:space="preserve">. 이에 따라 자기 지도 학습(Self-Supervised Learning, SSL)을 통해 이러한 문제를 해결하고자 하는 연구 방향을 제시하며, </w:t>
      </w:r>
      <w:proofErr w:type="spellStart"/>
      <w:r w:rsidRPr="009D7BC0">
        <w:rPr>
          <w:rFonts w:asciiTheme="minorHAnsi" w:eastAsiaTheme="minorHAnsi" w:hAnsiTheme="minorHAnsi"/>
          <w:sz w:val="22"/>
          <w:szCs w:val="22"/>
        </w:rPr>
        <w:t>어텐션</w:t>
      </w:r>
      <w:proofErr w:type="spellEnd"/>
      <w:r w:rsidRPr="009D7BC0">
        <w:rPr>
          <w:rFonts w:asciiTheme="minorHAnsi" w:eastAsiaTheme="minorHAnsi" w:hAnsiTheme="minorHAnsi"/>
          <w:sz w:val="22"/>
          <w:szCs w:val="22"/>
        </w:rPr>
        <w:t xml:space="preserve"> 메커니즘을 결합하여 모델 성능을 높이는 것을 목표로 </w:t>
      </w:r>
      <w:r>
        <w:rPr>
          <w:rFonts w:asciiTheme="minorHAnsi" w:eastAsiaTheme="minorHAnsi" w:hAnsiTheme="minorHAnsi" w:hint="eastAsia"/>
          <w:sz w:val="22"/>
          <w:szCs w:val="22"/>
        </w:rPr>
        <w:t>한다.</w:t>
      </w:r>
    </w:p>
    <w:p w14:paraId="6F6F0670" w14:textId="77777777" w:rsidR="009D7BC0" w:rsidRDefault="009D7BC0" w:rsidP="009D7BC0">
      <w:pPr>
        <w:pStyle w:val="a6"/>
        <w:ind w:left="1160"/>
      </w:pPr>
    </w:p>
    <w:p w14:paraId="11736640" w14:textId="77777777" w:rsidR="009D7BC0" w:rsidRDefault="009D7BC0" w:rsidP="009D7BC0">
      <w:pPr>
        <w:pStyle w:val="a6"/>
        <w:ind w:left="1160"/>
        <w:rPr>
          <w:rFonts w:hint="eastAsia"/>
        </w:rPr>
      </w:pPr>
    </w:p>
    <w:p w14:paraId="63CE67F1" w14:textId="23CBDD85" w:rsidR="0059120C" w:rsidRPr="00B41B25" w:rsidRDefault="0059120C" w:rsidP="0059120C">
      <w:pPr>
        <w:pStyle w:val="a6"/>
        <w:numPr>
          <w:ilvl w:val="0"/>
          <w:numId w:val="8"/>
        </w:numPr>
        <w:rPr>
          <w:b/>
          <w:bCs/>
        </w:rPr>
      </w:pPr>
      <w:r w:rsidRPr="00B41B25">
        <w:rPr>
          <w:rFonts w:hint="eastAsia"/>
          <w:b/>
          <w:bCs/>
        </w:rPr>
        <w:t>선행연구</w:t>
      </w:r>
    </w:p>
    <w:p w14:paraId="0E5CB741" w14:textId="77777777" w:rsidR="00A74CB2" w:rsidRDefault="00A74CB2" w:rsidP="00A74CB2">
      <w:pPr>
        <w:pStyle w:val="a6"/>
        <w:ind w:left="1160"/>
      </w:pPr>
    </w:p>
    <w:p w14:paraId="0AA7773D" w14:textId="64EA98E8" w:rsidR="00A74CB2" w:rsidRDefault="00A74CB2" w:rsidP="00A74CB2">
      <w:pPr>
        <w:pStyle w:val="a6"/>
        <w:numPr>
          <w:ilvl w:val="0"/>
          <w:numId w:val="9"/>
        </w:numPr>
      </w:pPr>
      <w:r>
        <w:rPr>
          <w:rFonts w:hint="eastAsia"/>
        </w:rPr>
        <w:t>Deep Learning Model for Lung Cancer Diagnosis</w:t>
      </w:r>
    </w:p>
    <w:p w14:paraId="1489D1C5" w14:textId="0417A175" w:rsidR="00A74CB2" w:rsidRDefault="00A74CB2" w:rsidP="00A74CB2">
      <w:pPr>
        <w:pStyle w:val="a6"/>
        <w:ind w:left="1520"/>
        <w:rPr>
          <w:rFonts w:hint="eastAsia"/>
        </w:rPr>
      </w:pPr>
      <w:r w:rsidRPr="00A74CB2">
        <w:t xml:space="preserve">폐암 조기 발견의 중요성을 강조하며, 폐 결절 검출과 분할을 위한 딥러닝 기반 </w:t>
      </w:r>
      <w:r>
        <w:rPr>
          <w:rFonts w:hint="eastAsia"/>
        </w:rPr>
        <w:t>모델들을 소개한다. 특히,</w:t>
      </w:r>
      <w:r w:rsidRPr="00A74CB2">
        <w:t xml:space="preserve"> </w:t>
      </w:r>
      <w:proofErr w:type="spellStart"/>
      <w:r w:rsidRPr="00A74CB2">
        <w:t>NoduleNet</w:t>
      </w:r>
      <w:proofErr w:type="spellEnd"/>
      <w:r w:rsidRPr="00A74CB2">
        <w:t xml:space="preserve"> 모델</w:t>
      </w:r>
      <w:r>
        <w:rPr>
          <w:rFonts w:hint="eastAsia"/>
        </w:rPr>
        <w:t xml:space="preserve">에 대해 설명하는데, 이는 </w:t>
      </w:r>
      <w:r w:rsidRPr="00A74CB2">
        <w:t>CT 스캔에서 폐 결절을 검출하고 분할하기 위해 개발된 CNN</w:t>
      </w:r>
      <w:r>
        <w:rPr>
          <w:rFonts w:hint="eastAsia"/>
        </w:rPr>
        <w:t>이</w:t>
      </w:r>
      <w:r w:rsidRPr="00A74CB2">
        <w:t>다.</w:t>
      </w:r>
      <w:r>
        <w:rPr>
          <w:rFonts w:hint="eastAsia"/>
        </w:rPr>
        <w:t xml:space="preserve"> 이 모델은 </w:t>
      </w:r>
      <w:r w:rsidRPr="00A74CB2">
        <w:t>결절 검출, 거짓 양성 감소, 분할을 동시에 수행하는 엔드-투-엔드 프레임워크</w:t>
      </w:r>
      <w:r>
        <w:rPr>
          <w:rFonts w:hint="eastAsia"/>
        </w:rPr>
        <w:t>이다</w:t>
      </w:r>
      <w:r w:rsidRPr="00A74CB2">
        <w:t>.</w:t>
      </w:r>
      <w:r>
        <w:rPr>
          <w:rFonts w:hint="eastAsia"/>
        </w:rPr>
        <w:t xml:space="preserve"> 3D CNN으로 구성되며, </w:t>
      </w:r>
      <w:proofErr w:type="spellStart"/>
      <w:r>
        <w:rPr>
          <w:rFonts w:hint="eastAsia"/>
        </w:rPr>
        <w:t>NCS</w:t>
      </w:r>
      <w:proofErr w:type="spellEnd"/>
      <w:r>
        <w:rPr>
          <w:rFonts w:hint="eastAsia"/>
        </w:rPr>
        <w:t xml:space="preserve">(결절 검출), </w:t>
      </w:r>
      <w:proofErr w:type="spellStart"/>
      <w:r>
        <w:rPr>
          <w:rFonts w:hint="eastAsia"/>
        </w:rPr>
        <w:t>DFPR</w:t>
      </w:r>
      <w:proofErr w:type="spellEnd"/>
      <w:r>
        <w:rPr>
          <w:rFonts w:hint="eastAsia"/>
        </w:rPr>
        <w:t xml:space="preserve">(거짓 양성 감소), SR(결절 분할) 이렇게 3가지 과정으로 </w:t>
      </w:r>
      <w:proofErr w:type="spellStart"/>
      <w:r>
        <w:rPr>
          <w:rFonts w:hint="eastAsia"/>
        </w:rPr>
        <w:t>이루어져있다</w:t>
      </w:r>
      <w:proofErr w:type="spellEnd"/>
      <w:r>
        <w:rPr>
          <w:rFonts w:hint="eastAsia"/>
        </w:rPr>
        <w:t xml:space="preserve">. 이는 Multi-task learning을 통해 세가지 작업을 동시에 처리할 수 있지만, shared feature의 비최적화 문제를 방지하기 위해 bounding box를 기준으로 각 작업의 특징을 분리해서 작업을 독립적으로 수행한다. </w:t>
      </w:r>
    </w:p>
    <w:p w14:paraId="76FBC8F5" w14:textId="347D2183" w:rsidR="00A74CB2" w:rsidRDefault="00A74CB2" w:rsidP="00A74CB2">
      <w:pPr>
        <w:pStyle w:val="a6"/>
        <w:ind w:left="1520"/>
        <w:rPr>
          <w:rFonts w:hint="eastAsia"/>
        </w:rPr>
      </w:pPr>
      <w:r w:rsidRPr="00A74CB2">
        <w:t xml:space="preserve">또한, Faster R-CNN과 같은 모델들이 결절 후보 검출과 분류에 </w:t>
      </w:r>
      <w:r w:rsidR="00D14913">
        <w:rPr>
          <w:rFonts w:hint="eastAsia"/>
        </w:rPr>
        <w:t>사용되었</w:t>
      </w:r>
      <w:r w:rsidR="00D14913">
        <w:rPr>
          <w:rFonts w:hint="eastAsia"/>
        </w:rPr>
        <w:lastRenderedPageBreak/>
        <w:t xml:space="preserve">다. </w:t>
      </w:r>
      <w:proofErr w:type="spellStart"/>
      <w:r w:rsidR="00D14913">
        <w:rPr>
          <w:rFonts w:hint="eastAsia"/>
        </w:rPr>
        <w:t>결절후보검출을</w:t>
      </w:r>
      <w:proofErr w:type="spellEnd"/>
      <w:r w:rsidR="00D14913">
        <w:rPr>
          <w:rFonts w:hint="eastAsia"/>
        </w:rPr>
        <w:t xml:space="preserve"> 위한 CNN과 거짓 양성 감소를 위한 </w:t>
      </w:r>
      <w:proofErr w:type="spellStart"/>
      <w:r w:rsidR="00D14913">
        <w:rPr>
          <w:rFonts w:hint="eastAsia"/>
        </w:rPr>
        <w:t>부스팅</w:t>
      </w:r>
      <w:proofErr w:type="spellEnd"/>
      <w:r w:rsidR="00D14913">
        <w:rPr>
          <w:rFonts w:hint="eastAsia"/>
        </w:rPr>
        <w:t xml:space="preserve"> 기반 분류기를 결합했다. 기본적인 특징 추출 네트워크로 </w:t>
      </w:r>
      <w:proofErr w:type="spellStart"/>
      <w:r w:rsidR="00D14913">
        <w:rPr>
          <w:rFonts w:hint="eastAsia"/>
        </w:rPr>
        <w:t>VGG16</w:t>
      </w:r>
      <w:proofErr w:type="spellEnd"/>
      <w:r w:rsidR="00D14913">
        <w:rPr>
          <w:rFonts w:hint="eastAsia"/>
        </w:rPr>
        <w:t xml:space="preserve">을 사용하고, feature map 확대를 위해 deconvolution layer와 두개의 RPN을 추가하여 정확도를 높였다. 특히 </w:t>
      </w:r>
      <w:proofErr w:type="spellStart"/>
      <w:r w:rsidR="00D14913">
        <w:rPr>
          <w:rFonts w:hint="eastAsia"/>
        </w:rPr>
        <w:t>2D</w:t>
      </w:r>
      <w:proofErr w:type="spellEnd"/>
      <w:r w:rsidR="00D14913">
        <w:rPr>
          <w:rFonts w:hint="eastAsia"/>
        </w:rPr>
        <w:t xml:space="preserve"> CT 슬라이스를 입력으로 사용해서 계산 효율성을 증가시켰다. 또한 Dul-Path 모델과 하이브리드 구조가 잇는데, global path와 결절 경계를 강화하는 edge path로 구성된 모델을 설계했다. CNN과 Transformer </w:t>
      </w:r>
      <w:r w:rsidR="00D14913">
        <w:t>기반</w:t>
      </w:r>
      <w:r w:rsidR="00D14913">
        <w:rPr>
          <w:rFonts w:hint="eastAsia"/>
        </w:rPr>
        <w:t xml:space="preserve"> 하이브리드 구조를 사용하는데, 결절 경계가 모호하거나 흐리게 나타나는 문제를 해결하는데 효과적이다.</w:t>
      </w:r>
    </w:p>
    <w:p w14:paraId="6FDC518B" w14:textId="77777777" w:rsidR="00A74CB2" w:rsidRDefault="00A74CB2" w:rsidP="00A74CB2">
      <w:pPr>
        <w:pStyle w:val="a6"/>
        <w:ind w:left="1520"/>
        <w:rPr>
          <w:rFonts w:hint="eastAsia"/>
        </w:rPr>
      </w:pPr>
    </w:p>
    <w:p w14:paraId="0C365EA5" w14:textId="270FA2ED" w:rsidR="00A74CB2" w:rsidRDefault="00A74CB2" w:rsidP="00A74CB2">
      <w:pPr>
        <w:pStyle w:val="a6"/>
        <w:numPr>
          <w:ilvl w:val="0"/>
          <w:numId w:val="9"/>
        </w:numPr>
      </w:pPr>
      <w:r>
        <w:rPr>
          <w:rFonts w:hint="eastAsia"/>
        </w:rPr>
        <w:t>U-Net</w:t>
      </w:r>
    </w:p>
    <w:p w14:paraId="66C660F1" w14:textId="34F62D7B" w:rsidR="00A74CB2" w:rsidRDefault="00CE7444" w:rsidP="00A74CB2">
      <w:pPr>
        <w:pStyle w:val="a6"/>
        <w:ind w:left="1520"/>
      </w:pPr>
      <w:r w:rsidRPr="00CE7444">
        <w:rPr>
          <w:rFonts w:hint="eastAsia"/>
        </w:rPr>
        <w:t>U-Net은 이미지 분할을 위한</w:t>
      </w:r>
      <w:r>
        <w:rPr>
          <w:rFonts w:hint="eastAsia"/>
        </w:rPr>
        <w:t xml:space="preserve"> 신경망 구조로, 픽셀 단위의 정밀한 분석이 필요한 작업에서 효과적이다. U자형 대칭적인 </w:t>
      </w:r>
      <w:proofErr w:type="spellStart"/>
      <w:r>
        <w:rPr>
          <w:rFonts w:hint="eastAsia"/>
        </w:rPr>
        <w:t>아키텍쳐를</w:t>
      </w:r>
      <w:proofErr w:type="spellEnd"/>
      <w:r>
        <w:rPr>
          <w:rFonts w:hint="eastAsia"/>
        </w:rPr>
        <w:t xml:space="preserve"> 가지고 있고 크게 수축 경로와 확장경로로 나뉜다. </w:t>
      </w:r>
    </w:p>
    <w:p w14:paraId="1978E7C4" w14:textId="77777777" w:rsidR="00764BCC" w:rsidRDefault="00764BCC" w:rsidP="00A74CB2">
      <w:pPr>
        <w:pStyle w:val="a6"/>
        <w:ind w:left="1520"/>
      </w:pPr>
    </w:p>
    <w:p w14:paraId="01B62319" w14:textId="305C4CFF" w:rsidR="00CE7444" w:rsidRDefault="00CE7444" w:rsidP="00CE7444">
      <w:pPr>
        <w:pStyle w:val="a6"/>
        <w:numPr>
          <w:ilvl w:val="0"/>
          <w:numId w:val="10"/>
        </w:numPr>
      </w:pPr>
      <w:r>
        <w:rPr>
          <w:rFonts w:hint="eastAsia"/>
        </w:rPr>
        <w:t>수축경로</w:t>
      </w:r>
    </w:p>
    <w:p w14:paraId="2F45AAFB" w14:textId="7FC9481F" w:rsidR="00CE7444" w:rsidRDefault="00CE7444" w:rsidP="00CE7444">
      <w:pPr>
        <w:pStyle w:val="a6"/>
        <w:ind w:left="1880"/>
        <w:rPr>
          <w:rFonts w:hint="eastAsia"/>
        </w:rPr>
      </w:pPr>
      <w:r>
        <w:rPr>
          <w:rFonts w:hint="eastAsia"/>
        </w:rPr>
        <w:t xml:space="preserve">U-Net의 왼쪽부분에 해당하는데 Convolution과 </w:t>
      </w: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 xml:space="preserve"> 레이어로 </w:t>
      </w:r>
      <w:proofErr w:type="spellStart"/>
      <w:r>
        <w:rPr>
          <w:rFonts w:hint="eastAsia"/>
        </w:rPr>
        <w:t>이루어져있다</w:t>
      </w:r>
      <w:proofErr w:type="spellEnd"/>
      <w:r>
        <w:rPr>
          <w:rFonts w:hint="eastAsia"/>
        </w:rPr>
        <w:t>. 주로 이지미의 맥락 정보를 학습하는 역할을 한다.</w:t>
      </w:r>
    </w:p>
    <w:p w14:paraId="5D1EE9DA" w14:textId="39E75935" w:rsidR="00CE7444" w:rsidRDefault="00CE7444" w:rsidP="00CE7444">
      <w:pPr>
        <w:pStyle w:val="a6"/>
        <w:numPr>
          <w:ilvl w:val="0"/>
          <w:numId w:val="10"/>
        </w:numPr>
      </w:pPr>
      <w:r>
        <w:rPr>
          <w:rFonts w:hint="eastAsia"/>
        </w:rPr>
        <w:t>확장경로</w:t>
      </w:r>
    </w:p>
    <w:p w14:paraId="33F27A1A" w14:textId="3E654A18" w:rsidR="00CE7444" w:rsidRDefault="00CE7444" w:rsidP="00CE7444">
      <w:pPr>
        <w:pStyle w:val="a6"/>
        <w:ind w:left="1880"/>
      </w:pPr>
      <w:proofErr w:type="spellStart"/>
      <w:r>
        <w:rPr>
          <w:rFonts w:hint="eastAsia"/>
        </w:rPr>
        <w:t>U0Net</w:t>
      </w:r>
      <w:proofErr w:type="spellEnd"/>
      <w:r>
        <w:rPr>
          <w:rFonts w:hint="eastAsia"/>
        </w:rPr>
        <w:t xml:space="preserve">의 오른쪽부분으로, 수축 경로에서 학습한 feature map을 이용해서 </w:t>
      </w:r>
      <w:proofErr w:type="spellStart"/>
      <w:r>
        <w:rPr>
          <w:rFonts w:hint="eastAsia"/>
        </w:rPr>
        <w:t>업샘플링</w:t>
      </w:r>
      <w:proofErr w:type="spellEnd"/>
      <w:r>
        <w:rPr>
          <w:rFonts w:hint="eastAsia"/>
        </w:rPr>
        <w:t xml:space="preserve"> 과정을 거친다. 여기서는 transpose convolution layer을 사용해서 고해상도의 이미지를 복원하고, 수축 경로에서 얻은 feature map과 결합해서 세부적인 분할 정보를 추출한다.</w:t>
      </w:r>
    </w:p>
    <w:p w14:paraId="5A36DA62" w14:textId="703DE607" w:rsidR="00CE7444" w:rsidRDefault="00CE7444" w:rsidP="00CE7444">
      <w:pPr>
        <w:ind w:left="1520" w:firstLine="76"/>
      </w:pPr>
      <w:r>
        <w:rPr>
          <w:rFonts w:hint="eastAsia"/>
        </w:rPr>
        <w:t xml:space="preserve">그리고 U-Net의 핵심적인 구조적 특징 중 하나는 저 두 경로를 연결하는 </w:t>
      </w:r>
      <w:proofErr w:type="spellStart"/>
      <w:r>
        <w:rPr>
          <w:rFonts w:hint="eastAsia"/>
        </w:rPr>
        <w:t>스킵</w:t>
      </w:r>
      <w:proofErr w:type="spellEnd"/>
      <w:r>
        <w:rPr>
          <w:rFonts w:hint="eastAsia"/>
        </w:rPr>
        <w:t xml:space="preserve"> 연결이다. </w:t>
      </w:r>
      <w:r w:rsidR="004830C9">
        <w:rPr>
          <w:rFonts w:hint="eastAsia"/>
        </w:rPr>
        <w:t>수축경로에서 추출한 feature map을 확장 경로의 대응하는 레이어에 직접 연결해서 더 정확한 위치정보를 유지한다.</w:t>
      </w:r>
    </w:p>
    <w:p w14:paraId="71FD8882" w14:textId="73E3B40F" w:rsidR="004830C9" w:rsidRDefault="004830C9" w:rsidP="00CE7444">
      <w:pPr>
        <w:ind w:left="1520" w:firstLine="76"/>
      </w:pPr>
      <w:r>
        <w:rPr>
          <w:rFonts w:hint="eastAsia"/>
        </w:rPr>
        <w:t xml:space="preserve">또한 3D U-Net으로 기존 </w:t>
      </w:r>
      <w:proofErr w:type="spellStart"/>
      <w:r>
        <w:rPr>
          <w:rFonts w:hint="eastAsia"/>
        </w:rPr>
        <w:t>2D</w:t>
      </w:r>
      <w:proofErr w:type="spellEnd"/>
      <w:r>
        <w:rPr>
          <w:rFonts w:hint="eastAsia"/>
        </w:rPr>
        <w:t xml:space="preserve"> U-Net의 한계를 </w:t>
      </w:r>
      <w:proofErr w:type="spellStart"/>
      <w:r>
        <w:rPr>
          <w:rFonts w:hint="eastAsia"/>
        </w:rPr>
        <w:t>넘을수도있다</w:t>
      </w:r>
      <w:proofErr w:type="spellEnd"/>
      <w:r>
        <w:rPr>
          <w:rFonts w:hint="eastAsia"/>
        </w:rPr>
        <w:t xml:space="preserve">. 3D </w:t>
      </w:r>
      <w:proofErr w:type="spellStart"/>
      <w:r>
        <w:rPr>
          <w:rFonts w:hint="eastAsia"/>
        </w:rPr>
        <w:t>컨볼루션</w:t>
      </w:r>
      <w:proofErr w:type="spellEnd"/>
      <w:r>
        <w:rPr>
          <w:rFonts w:hint="eastAsia"/>
        </w:rPr>
        <w:t xml:space="preserve"> 레이어를 사용해서 CT이미지의 3차원 정보를 학습하고, 3D MRI나 CT스캔같은 의료 영상에서 더 정밀한 분석이 가능하다. 그리고 V-Net같은 모델은 U-Net을 기반으로 더 깊은 구조에서 안정적인 학습을 위해 Residual Block이나 Dice 손실함수를 사용하기도 한다.</w:t>
      </w:r>
    </w:p>
    <w:p w14:paraId="6E285941" w14:textId="534D7030" w:rsidR="006E0441" w:rsidRPr="00CE7444" w:rsidRDefault="006E0441" w:rsidP="00CE7444">
      <w:pPr>
        <w:ind w:left="1520" w:firstLine="76"/>
        <w:rPr>
          <w:rFonts w:hint="eastAsia"/>
        </w:rPr>
      </w:pPr>
      <w:r>
        <w:rPr>
          <w:rFonts w:hint="eastAsia"/>
        </w:rPr>
        <w:t xml:space="preserve">마지막으로 Attention U-Net은 </w:t>
      </w:r>
      <w:proofErr w:type="spellStart"/>
      <w:r>
        <w:rPr>
          <w:rFonts w:hint="eastAsia"/>
        </w:rPr>
        <w:t>어텐션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매커니즘을</w:t>
      </w:r>
      <w:proofErr w:type="spellEnd"/>
      <w:r>
        <w:rPr>
          <w:rFonts w:hint="eastAsia"/>
        </w:rPr>
        <w:t xml:space="preserve"> 도입해서 더 정밀한 분할을 하기도 한다. </w:t>
      </w:r>
      <w:r w:rsidRPr="006E0441">
        <w:t>데이터 수집의 어려움을 극복하기 위해 U-Net 구조에 Self-Supervised Learning을 적용한 연구도 진행되고 있</w:t>
      </w:r>
      <w:r>
        <w:rPr>
          <w:rFonts w:hint="eastAsia"/>
        </w:rPr>
        <w:t>다.</w:t>
      </w:r>
    </w:p>
    <w:p w14:paraId="2BD979FD" w14:textId="77777777" w:rsidR="00A74CB2" w:rsidRDefault="00A74CB2" w:rsidP="00A74CB2">
      <w:pPr>
        <w:pStyle w:val="a6"/>
        <w:ind w:left="1520"/>
        <w:rPr>
          <w:rFonts w:hint="eastAsia"/>
        </w:rPr>
      </w:pPr>
    </w:p>
    <w:p w14:paraId="3B517C4D" w14:textId="50F45A7B" w:rsidR="00A74CB2" w:rsidRDefault="00A74CB2" w:rsidP="00A74CB2">
      <w:pPr>
        <w:pStyle w:val="a6"/>
        <w:numPr>
          <w:ilvl w:val="0"/>
          <w:numId w:val="9"/>
        </w:numPr>
      </w:pPr>
      <w:r>
        <w:rPr>
          <w:rFonts w:hint="eastAsia"/>
        </w:rPr>
        <w:lastRenderedPageBreak/>
        <w:t>Self-Supervised Learning</w:t>
      </w:r>
    </w:p>
    <w:p w14:paraId="79A64DE1" w14:textId="09C24A3F" w:rsidR="00A74CB2" w:rsidRDefault="00A05BB4" w:rsidP="00A74CB2">
      <w:pPr>
        <w:pStyle w:val="a6"/>
        <w:ind w:left="1520"/>
      </w:pPr>
      <w:r>
        <w:rPr>
          <w:rFonts w:hint="eastAsia"/>
        </w:rPr>
        <w:t xml:space="preserve">SSL은 레이블 없이 대규모 데이터에서 중요한 특징을 학습하는 방법이다. 핵심은 데이터 자체에서 학습 신호를 추출해서 데이터의 내재적인 구조와 패턴을 </w:t>
      </w:r>
      <w:proofErr w:type="spellStart"/>
      <w:r>
        <w:rPr>
          <w:rFonts w:hint="eastAsia"/>
        </w:rPr>
        <w:t>학습하는것이다</w:t>
      </w:r>
      <w:proofErr w:type="spellEnd"/>
      <w:r>
        <w:rPr>
          <w:rFonts w:hint="eastAsia"/>
        </w:rPr>
        <w:t xml:space="preserve">. SSL에서는 학습과정을 Pretext Task와 Downstream Task로 나눌 수 있다. </w:t>
      </w:r>
    </w:p>
    <w:p w14:paraId="587CC0EA" w14:textId="77777777" w:rsidR="00513898" w:rsidRDefault="00513898" w:rsidP="00A74CB2">
      <w:pPr>
        <w:pStyle w:val="a6"/>
        <w:ind w:left="1520"/>
      </w:pPr>
    </w:p>
    <w:p w14:paraId="0E694FE8" w14:textId="0BFDF2BE" w:rsidR="00A05BB4" w:rsidRDefault="00A05BB4" w:rsidP="00A05BB4">
      <w:pPr>
        <w:pStyle w:val="a6"/>
        <w:numPr>
          <w:ilvl w:val="0"/>
          <w:numId w:val="11"/>
        </w:numPr>
      </w:pPr>
      <w:r>
        <w:rPr>
          <w:rFonts w:hint="eastAsia"/>
        </w:rPr>
        <w:t>Pretext Task</w:t>
      </w:r>
    </w:p>
    <w:p w14:paraId="76B9B841" w14:textId="2CE6A660" w:rsidR="00A05BB4" w:rsidRDefault="00A05BB4" w:rsidP="00A05BB4">
      <w:pPr>
        <w:pStyle w:val="a6"/>
        <w:ind w:left="1880"/>
        <w:rPr>
          <w:rFonts w:hint="eastAsia"/>
        </w:rPr>
      </w:pPr>
      <w:r>
        <w:rPr>
          <w:rFonts w:hint="eastAsia"/>
        </w:rPr>
        <w:t xml:space="preserve">레이블이 없는 데이터를 통해 모델이 </w:t>
      </w:r>
      <w:proofErr w:type="spellStart"/>
      <w:r>
        <w:rPr>
          <w:rFonts w:hint="eastAsia"/>
        </w:rPr>
        <w:t>저수준</w:t>
      </w:r>
      <w:proofErr w:type="spellEnd"/>
      <w:r>
        <w:rPr>
          <w:rFonts w:hint="eastAsia"/>
        </w:rPr>
        <w:t xml:space="preserve"> 특징과 고수준 </w:t>
      </w:r>
      <w:proofErr w:type="spellStart"/>
      <w:r>
        <w:rPr>
          <w:rFonts w:hint="eastAsia"/>
        </w:rPr>
        <w:t>작업별</w:t>
      </w:r>
      <w:proofErr w:type="spellEnd"/>
      <w:r>
        <w:rPr>
          <w:rFonts w:hint="eastAsia"/>
        </w:rPr>
        <w:t xml:space="preserve"> 특징을 학습하게 한다. CNN </w:t>
      </w:r>
      <w:proofErr w:type="spellStart"/>
      <w:r>
        <w:rPr>
          <w:rFonts w:hint="eastAsia"/>
        </w:rPr>
        <w:t>모데릉ㄴ</w:t>
      </w:r>
      <w:proofErr w:type="spellEnd"/>
      <w:r>
        <w:rPr>
          <w:rFonts w:hint="eastAsia"/>
        </w:rPr>
        <w:t xml:space="preserve"> 이미지의 가장자리,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 xml:space="preserve"> 등의 특징을 스스로 학습하게 한다. (ex. 이미지 회전 각도 예측, 이미지 패치의 상대적 위치 예측)</w:t>
      </w:r>
    </w:p>
    <w:p w14:paraId="09370359" w14:textId="02E0FDC9" w:rsidR="00A05BB4" w:rsidRDefault="00A05BB4" w:rsidP="00A05BB4">
      <w:pPr>
        <w:pStyle w:val="a6"/>
        <w:numPr>
          <w:ilvl w:val="0"/>
          <w:numId w:val="11"/>
        </w:numPr>
      </w:pPr>
      <w:r>
        <w:rPr>
          <w:rFonts w:hint="eastAsia"/>
        </w:rPr>
        <w:t>Downstream Task</w:t>
      </w:r>
    </w:p>
    <w:p w14:paraId="5A63C0FA" w14:textId="7854F2FE" w:rsidR="00A05BB4" w:rsidRDefault="00A05BB4" w:rsidP="006E236D">
      <w:pPr>
        <w:pStyle w:val="a6"/>
        <w:ind w:left="1880"/>
      </w:pPr>
      <w:r>
        <w:rPr>
          <w:rFonts w:hint="eastAsia"/>
        </w:rPr>
        <w:t>Pretext Task에서 학습한 특징을 바탕으로 실제 문제 해결에 적용된다.</w:t>
      </w:r>
    </w:p>
    <w:p w14:paraId="531D74A1" w14:textId="4D1AF18F" w:rsidR="00A05BB4" w:rsidRDefault="00A05BB4" w:rsidP="00A05BB4">
      <w:r>
        <w:tab/>
      </w:r>
      <w:r>
        <w:tab/>
      </w:r>
      <w:r>
        <w:rPr>
          <w:rFonts w:hint="eastAsia"/>
        </w:rPr>
        <w:t xml:space="preserve">NLP에서는 BERT모델이 SSL을 성공적으로 적용한 사례로, </w:t>
      </w:r>
      <w:proofErr w:type="spellStart"/>
      <w:r>
        <w:rPr>
          <w:rFonts w:hint="eastAsia"/>
        </w:rPr>
        <w:t>MLM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NSP</w:t>
      </w:r>
      <w:proofErr w:type="spellEnd"/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같은 방법을 통해서 텍스트 시퀀스에서 단어의 의미를 학습한다. BERT는 </w:t>
      </w:r>
      <w:r>
        <w:tab/>
      </w:r>
      <w:r>
        <w:tab/>
      </w:r>
      <w:r>
        <w:rPr>
          <w:rFonts w:hint="eastAsia"/>
        </w:rPr>
        <w:t xml:space="preserve">레이블이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양방향 in-context learning을 통해서 텍스트의 복잡한 </w:t>
      </w:r>
      <w:r>
        <w:tab/>
      </w:r>
      <w:r>
        <w:tab/>
      </w:r>
      <w:r>
        <w:rPr>
          <w:rFonts w:hint="eastAsia"/>
        </w:rPr>
        <w:t>구조를 이해한다.</w:t>
      </w:r>
    </w:p>
    <w:p w14:paraId="490F48A2" w14:textId="73661B42" w:rsidR="00A05BB4" w:rsidRDefault="00A05BB4" w:rsidP="00A05BB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SSL은 의료영상분석에서도 매우 유용하게 사용되며, Models Genesis라는 </w:t>
      </w:r>
      <w:r>
        <w:tab/>
      </w:r>
      <w:r>
        <w:tab/>
      </w:r>
      <w:r>
        <w:rPr>
          <w:rFonts w:hint="eastAsia"/>
        </w:rPr>
        <w:t>모델을 제한해서 3D 의료 영상에서도 SSL을 통한 사전 훈련 가능하다.</w:t>
      </w:r>
    </w:p>
    <w:p w14:paraId="36A74663" w14:textId="283A2F18" w:rsidR="00A74CB2" w:rsidRDefault="00A74CB2" w:rsidP="00A74CB2">
      <w:pPr>
        <w:pStyle w:val="a6"/>
        <w:numPr>
          <w:ilvl w:val="0"/>
          <w:numId w:val="9"/>
        </w:numPr>
      </w:pPr>
      <w:r>
        <w:rPr>
          <w:rFonts w:hint="eastAsia"/>
        </w:rPr>
        <w:t>Attention Mechanism</w:t>
      </w:r>
    </w:p>
    <w:p w14:paraId="34F22B7A" w14:textId="77777777" w:rsidR="0026655A" w:rsidRDefault="0026655A" w:rsidP="00A74CB2">
      <w:pPr>
        <w:pStyle w:val="a6"/>
        <w:ind w:left="1520"/>
      </w:pPr>
      <w:r>
        <w:rPr>
          <w:rFonts w:hint="eastAsia"/>
        </w:rPr>
        <w:t xml:space="preserve">NLP에서 기계 번역 성능을 향상시키기 위해 도입된 개념이다. 기존의 </w:t>
      </w:r>
      <w:proofErr w:type="spellStart"/>
      <w:r>
        <w:rPr>
          <w:rFonts w:hint="eastAsia"/>
        </w:rPr>
        <w:t>NMT</w:t>
      </w:r>
      <w:proofErr w:type="spellEnd"/>
      <w:r>
        <w:rPr>
          <w:rFonts w:hint="eastAsia"/>
        </w:rPr>
        <w:t xml:space="preserve">는 전체 문장을 고정된 길이의 벡터로 압축하는 방식이었지만, 긴 문장에서 정보 손실이 발생하는 문제를 해결하기 위해서 이 </w:t>
      </w:r>
      <w:proofErr w:type="spellStart"/>
      <w:r>
        <w:rPr>
          <w:rFonts w:hint="eastAsia"/>
        </w:rPr>
        <w:t>매커니즘이</w:t>
      </w:r>
      <w:proofErr w:type="spellEnd"/>
      <w:r>
        <w:rPr>
          <w:rFonts w:hint="eastAsia"/>
        </w:rPr>
        <w:t xml:space="preserve"> 제안되었다. 모델이 특정 이미지 부분에 </w:t>
      </w:r>
      <w:proofErr w:type="spellStart"/>
      <w:r>
        <w:rPr>
          <w:rFonts w:hint="eastAsia"/>
        </w:rPr>
        <w:t>집중하도록해서</w:t>
      </w:r>
      <w:proofErr w:type="spellEnd"/>
      <w:r>
        <w:rPr>
          <w:rFonts w:hint="eastAsia"/>
        </w:rPr>
        <w:t xml:space="preserve"> 중요한 정보를 효율적으로 학습하는 등 컴퓨터 비전에서도 널리 사용되었다. </w:t>
      </w:r>
    </w:p>
    <w:p w14:paraId="2554E692" w14:textId="22265E08" w:rsidR="00A74CB2" w:rsidRDefault="0026655A" w:rsidP="00A74CB2">
      <w:pPr>
        <w:pStyle w:val="a6"/>
        <w:ind w:left="1520"/>
      </w:pPr>
      <w:r>
        <w:rPr>
          <w:rFonts w:hint="eastAsia"/>
        </w:rPr>
        <w:t xml:space="preserve">그리고 CNN 구조에 </w:t>
      </w:r>
      <w:proofErr w:type="spellStart"/>
      <w:r>
        <w:rPr>
          <w:rFonts w:hint="eastAsia"/>
        </w:rPr>
        <w:t>어텐션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매커니즘을</w:t>
      </w:r>
      <w:proofErr w:type="spellEnd"/>
      <w:r>
        <w:rPr>
          <w:rFonts w:hint="eastAsia"/>
        </w:rPr>
        <w:t xml:space="preserve"> 결합한 </w:t>
      </w:r>
      <w:proofErr w:type="spellStart"/>
      <w:r>
        <w:rPr>
          <w:rFonts w:hint="eastAsia"/>
        </w:rPr>
        <w:t>CBAM</w:t>
      </w:r>
      <w:proofErr w:type="spellEnd"/>
      <w:r>
        <w:rPr>
          <w:rFonts w:hint="eastAsia"/>
        </w:rPr>
        <w:t xml:space="preserve">도 있다. </w:t>
      </w:r>
      <w:proofErr w:type="spellStart"/>
      <w:r>
        <w:rPr>
          <w:rFonts w:hint="eastAsia"/>
        </w:rPr>
        <w:t>CBAM</w:t>
      </w:r>
      <w:proofErr w:type="spellEnd"/>
      <w:r>
        <w:rPr>
          <w:rFonts w:hint="eastAsia"/>
        </w:rPr>
        <w:t xml:space="preserve">은 채널 </w:t>
      </w:r>
      <w:proofErr w:type="spellStart"/>
      <w:r>
        <w:rPr>
          <w:rFonts w:hint="eastAsia"/>
        </w:rPr>
        <w:t>어텐션과</w:t>
      </w:r>
      <w:proofErr w:type="spellEnd"/>
      <w:r>
        <w:rPr>
          <w:rFonts w:hint="eastAsia"/>
        </w:rPr>
        <w:t xml:space="preserve"> 공간 </w:t>
      </w:r>
      <w:proofErr w:type="spellStart"/>
      <w:r>
        <w:rPr>
          <w:rFonts w:hint="eastAsia"/>
        </w:rPr>
        <w:t>어텐션으로</w:t>
      </w:r>
      <w:proofErr w:type="spellEnd"/>
      <w:r>
        <w:rPr>
          <w:rFonts w:hint="eastAsia"/>
        </w:rPr>
        <w:t xml:space="preserve"> 구성되고, 이를 순차적으로 적용해서 이미지의 중요한 부분을 집중적으로 학습했다. 채널 </w:t>
      </w:r>
      <w:proofErr w:type="spellStart"/>
      <w:r>
        <w:rPr>
          <w:rFonts w:hint="eastAsia"/>
        </w:rPr>
        <w:t>어텐션이란</w:t>
      </w:r>
      <w:proofErr w:type="spellEnd"/>
      <w:r>
        <w:rPr>
          <w:rFonts w:hint="eastAsia"/>
        </w:rPr>
        <w:t xml:space="preserve"> CNN의 각 채널이 얼마나 중요한지를 </w:t>
      </w:r>
      <w:proofErr w:type="spellStart"/>
      <w:r>
        <w:rPr>
          <w:rFonts w:hint="eastAsia"/>
        </w:rPr>
        <w:t>학습하는건데</w:t>
      </w:r>
      <w:proofErr w:type="spellEnd"/>
      <w:r>
        <w:rPr>
          <w:rFonts w:hint="eastAsia"/>
        </w:rPr>
        <w:t xml:space="preserve">, max pooling과 </w:t>
      </w:r>
      <w:r>
        <w:t>average</w:t>
      </w:r>
      <w:r>
        <w:rPr>
          <w:rFonts w:hint="eastAsia"/>
        </w:rPr>
        <w:t xml:space="preserve"> pooling을 사용해서 중요한 채널에 더 많은 가중치를 부여하는 방식이다. 그리고 공간 </w:t>
      </w:r>
      <w:proofErr w:type="spellStart"/>
      <w:r>
        <w:rPr>
          <w:rFonts w:hint="eastAsia"/>
        </w:rPr>
        <w:t>어텐션은</w:t>
      </w:r>
      <w:proofErr w:type="spellEnd"/>
      <w:r>
        <w:rPr>
          <w:rFonts w:hint="eastAsia"/>
        </w:rPr>
        <w:t xml:space="preserve"> 이미지의 어느 위치가 중요한지를 학습해서 특정 위치에 집중할 수 있도록 </w:t>
      </w:r>
      <w:proofErr w:type="spellStart"/>
      <w:r>
        <w:rPr>
          <w:rFonts w:hint="eastAsia"/>
        </w:rPr>
        <w:t>하는것이다</w:t>
      </w:r>
      <w:proofErr w:type="spellEnd"/>
      <w:r>
        <w:rPr>
          <w:rFonts w:hint="eastAsia"/>
        </w:rPr>
        <w:t>.</w:t>
      </w:r>
    </w:p>
    <w:p w14:paraId="06484873" w14:textId="516882FA" w:rsidR="0026655A" w:rsidRDefault="0026655A" w:rsidP="00A74CB2">
      <w:pPr>
        <w:pStyle w:val="a6"/>
        <w:ind w:left="1520"/>
        <w:rPr>
          <w:rFonts w:hint="eastAsia"/>
        </w:rPr>
      </w:pPr>
      <w:r>
        <w:rPr>
          <w:rFonts w:hint="eastAsia"/>
        </w:rPr>
        <w:t xml:space="preserve">또한 Tripler Attention도 있는데, 채널과 공간차원의 상호 의존성을 동시에 고려한 모델이다. 세 개의 병렬 분기를 사용하는데, 채널 </w:t>
      </w:r>
      <w:proofErr w:type="spellStart"/>
      <w:r>
        <w:rPr>
          <w:rFonts w:hint="eastAsia"/>
        </w:rPr>
        <w:t>어텐션과</w:t>
      </w:r>
      <w:proofErr w:type="spellEnd"/>
      <w:r>
        <w:rPr>
          <w:rFonts w:hint="eastAsia"/>
        </w:rPr>
        <w:t xml:space="preserve"> 공</w:t>
      </w:r>
      <w:r>
        <w:rPr>
          <w:rFonts w:hint="eastAsia"/>
        </w:rPr>
        <w:lastRenderedPageBreak/>
        <w:t xml:space="preserve">간 </w:t>
      </w:r>
      <w:proofErr w:type="spellStart"/>
      <w:r>
        <w:rPr>
          <w:rFonts w:hint="eastAsia"/>
        </w:rPr>
        <w:t>어텐션을</w:t>
      </w:r>
      <w:proofErr w:type="spellEnd"/>
      <w:r>
        <w:rPr>
          <w:rFonts w:hint="eastAsia"/>
        </w:rPr>
        <w:t xml:space="preserve"> 분리해서 계산하는 대신에, </w:t>
      </w:r>
      <w:r w:rsidRPr="0026655A">
        <w:t xml:space="preserve">채널과 공간 간의 상호작용을 처리하며, </w:t>
      </w:r>
      <w:r>
        <w:rPr>
          <w:rFonts w:hint="eastAsia"/>
        </w:rPr>
        <w:t xml:space="preserve">각각의 분기에서 </w:t>
      </w:r>
      <w:proofErr w:type="spellStart"/>
      <w:r>
        <w:rPr>
          <w:rFonts w:hint="eastAsia"/>
        </w:rPr>
        <w:t>어텐션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계산한 후에, 이를 결합해서 최종 </w:t>
      </w:r>
      <w:proofErr w:type="spellStart"/>
      <w:r>
        <w:rPr>
          <w:rFonts w:hint="eastAsia"/>
        </w:rPr>
        <w:t>어텐션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생성해낸다.</w:t>
      </w:r>
    </w:p>
    <w:p w14:paraId="43E91BCC" w14:textId="77777777" w:rsidR="0026655A" w:rsidRDefault="0026655A" w:rsidP="00A74CB2">
      <w:pPr>
        <w:pStyle w:val="a6"/>
        <w:ind w:left="1520"/>
        <w:rPr>
          <w:rFonts w:hint="eastAsia"/>
        </w:rPr>
      </w:pPr>
    </w:p>
    <w:p w14:paraId="779E27D7" w14:textId="77777777" w:rsidR="00A74CB2" w:rsidRDefault="00A74CB2" w:rsidP="00A74CB2">
      <w:pPr>
        <w:pStyle w:val="a6"/>
        <w:ind w:left="1520"/>
        <w:rPr>
          <w:rFonts w:hint="eastAsia"/>
        </w:rPr>
      </w:pPr>
    </w:p>
    <w:p w14:paraId="51D9D4BD" w14:textId="07696B50" w:rsidR="0059120C" w:rsidRPr="00B41B25" w:rsidRDefault="0059120C" w:rsidP="0059120C">
      <w:pPr>
        <w:pStyle w:val="a6"/>
        <w:numPr>
          <w:ilvl w:val="0"/>
          <w:numId w:val="8"/>
        </w:numPr>
        <w:rPr>
          <w:b/>
          <w:bCs/>
        </w:rPr>
      </w:pPr>
      <w:r w:rsidRPr="00B41B25">
        <w:rPr>
          <w:rFonts w:hint="eastAsia"/>
          <w:b/>
          <w:bCs/>
        </w:rPr>
        <w:t>모델</w:t>
      </w:r>
    </w:p>
    <w:p w14:paraId="25173A37" w14:textId="77777777" w:rsidR="00410C63" w:rsidRPr="00B41B25" w:rsidRDefault="00BA4399" w:rsidP="00F62EE6">
      <w:pPr>
        <w:pStyle w:val="a6"/>
        <w:numPr>
          <w:ilvl w:val="1"/>
          <w:numId w:val="8"/>
        </w:numPr>
        <w:rPr>
          <w:b/>
          <w:bCs/>
        </w:rPr>
      </w:pPr>
      <w:proofErr w:type="spellStart"/>
      <w:r w:rsidRPr="00B41B25">
        <w:rPr>
          <w:rFonts w:hint="eastAsia"/>
          <w:b/>
          <w:bCs/>
        </w:rPr>
        <w:t>NoduleNet</w:t>
      </w:r>
      <w:proofErr w:type="spellEnd"/>
    </w:p>
    <w:p w14:paraId="571F91E3" w14:textId="734E7DFC" w:rsidR="00410C63" w:rsidRDefault="00410C63" w:rsidP="00410C63">
      <w:pPr>
        <w:pStyle w:val="a6"/>
        <w:ind w:left="1532"/>
      </w:pPr>
      <w:proofErr w:type="spellStart"/>
      <w:r w:rsidRPr="00410C63">
        <w:t>NoduleNet</w:t>
      </w:r>
      <w:proofErr w:type="spellEnd"/>
      <w:r w:rsidRPr="00410C63">
        <w:t>은 폐 결절을 탐지하고 분할하기 위한 3D CNN</w:t>
      </w:r>
      <w:r>
        <w:rPr>
          <w:rFonts w:hint="eastAsia"/>
        </w:rPr>
        <w:t>이</w:t>
      </w:r>
      <w:r w:rsidRPr="00410C63">
        <w:t>다. 이 모델은 end-to-end 방식으로 설계되었으며, 결절 검출, 거짓 양성 감소, 그리고 분할 작업을 통합하여 CT 스캔을 분석</w:t>
      </w:r>
      <w:r>
        <w:rPr>
          <w:rFonts w:hint="eastAsia"/>
        </w:rPr>
        <w:t>한다</w:t>
      </w:r>
      <w:r w:rsidRPr="00410C63">
        <w:t>.</w:t>
      </w:r>
      <w:r>
        <w:rPr>
          <w:rFonts w:hint="eastAsia"/>
        </w:rPr>
        <w:t xml:space="preserve"> 위에서도 언급했지만,</w:t>
      </w:r>
      <w:r w:rsidRPr="00410C63">
        <w:t xml:space="preserve"> No</w:t>
      </w:r>
      <w:proofErr w:type="spellStart"/>
      <w:r w:rsidRPr="00410C63">
        <w:t>duleNet</w:t>
      </w:r>
      <w:proofErr w:type="spellEnd"/>
      <w:r w:rsidRPr="00410C63">
        <w:t>은 세 가지 주요 과정으로 이루어져 있다:</w:t>
      </w:r>
    </w:p>
    <w:p w14:paraId="6A413ED9" w14:textId="77777777" w:rsidR="00410C63" w:rsidRDefault="00410C63" w:rsidP="00410C63">
      <w:pPr>
        <w:pStyle w:val="a6"/>
        <w:ind w:left="1532"/>
      </w:pPr>
    </w:p>
    <w:p w14:paraId="3FBE1E3B" w14:textId="1136A0C2" w:rsidR="00410C63" w:rsidRDefault="00410C63" w:rsidP="00410C63">
      <w:pPr>
        <w:pStyle w:val="a6"/>
        <w:numPr>
          <w:ilvl w:val="0"/>
          <w:numId w:val="12"/>
        </w:numPr>
      </w:pPr>
      <w:r w:rsidRPr="00410C63">
        <w:t xml:space="preserve">결절 검출(Nodule candidate screening, </w:t>
      </w:r>
      <w:proofErr w:type="spellStart"/>
      <w:r w:rsidRPr="00410C63">
        <w:t>NCS</w:t>
      </w:r>
      <w:proofErr w:type="spellEnd"/>
      <w:r w:rsidRPr="00410C63">
        <w:t>): CT 스캔에서 잠재적인 결절을 찾아내는 첫 단계로, CNN을 통해 결절 후보 영역을 식별</w:t>
      </w:r>
      <w:r>
        <w:rPr>
          <w:rFonts w:hint="eastAsia"/>
        </w:rPr>
        <w:t>한다.</w:t>
      </w:r>
    </w:p>
    <w:p w14:paraId="516E8143" w14:textId="4769FBDF" w:rsidR="00410C63" w:rsidRDefault="00410C63" w:rsidP="00410C63">
      <w:pPr>
        <w:pStyle w:val="a6"/>
        <w:numPr>
          <w:ilvl w:val="0"/>
          <w:numId w:val="12"/>
        </w:numPr>
      </w:pPr>
      <w:r w:rsidRPr="00410C63">
        <w:t xml:space="preserve">거짓 양성 감소(Decoupled false positive reduction, </w:t>
      </w:r>
      <w:proofErr w:type="spellStart"/>
      <w:r w:rsidRPr="00410C63">
        <w:t>DFPR</w:t>
      </w:r>
      <w:proofErr w:type="spellEnd"/>
      <w:r w:rsidRPr="00410C63">
        <w:t>): 시스템의 정밀도를 향상시키는 데 중요한 역할을 하</w:t>
      </w:r>
      <w:r>
        <w:rPr>
          <w:rFonts w:hint="eastAsia"/>
        </w:rPr>
        <w:t xml:space="preserve">는데, </w:t>
      </w:r>
      <w:r w:rsidRPr="00410C63">
        <w:t>검출된 결절 중 잘못 검출된 거짓 양</w:t>
      </w:r>
      <w:r>
        <w:rPr>
          <w:rFonts w:hint="eastAsia"/>
        </w:rPr>
        <w:t>성</w:t>
      </w:r>
      <w:r w:rsidRPr="00410C63">
        <w:t>을 제거</w:t>
      </w:r>
      <w:r>
        <w:rPr>
          <w:rFonts w:hint="eastAsia"/>
        </w:rPr>
        <w:t>한</w:t>
      </w:r>
      <w:r w:rsidRPr="00410C63">
        <w:t xml:space="preserve">다. 이 과정은 분류기를 통해 결절과 비슷한 특성을 가진 </w:t>
      </w:r>
      <w:r>
        <w:rPr>
          <w:rFonts w:hint="eastAsia"/>
        </w:rPr>
        <w:t xml:space="preserve">혈관 같은 </w:t>
      </w:r>
      <w:proofErr w:type="spellStart"/>
      <w:r w:rsidRPr="00410C63">
        <w:t>비결절</w:t>
      </w:r>
      <w:proofErr w:type="spellEnd"/>
      <w:r w:rsidRPr="00410C63">
        <w:t xml:space="preserve"> 영역을 필터링</w:t>
      </w:r>
      <w:r>
        <w:rPr>
          <w:rFonts w:hint="eastAsia"/>
        </w:rPr>
        <w:t>한</w:t>
      </w:r>
      <w:r w:rsidRPr="00410C63">
        <w:t>다.</w:t>
      </w:r>
    </w:p>
    <w:p w14:paraId="5A0A4942" w14:textId="56A88B25" w:rsidR="00410C63" w:rsidRDefault="00410C63" w:rsidP="00951C1B">
      <w:pPr>
        <w:pStyle w:val="a6"/>
        <w:numPr>
          <w:ilvl w:val="0"/>
          <w:numId w:val="12"/>
        </w:numPr>
        <w:rPr>
          <w:rFonts w:hint="eastAsia"/>
        </w:rPr>
      </w:pPr>
      <w:r w:rsidRPr="00410C63">
        <w:t xml:space="preserve">분할(Segmentation refinement, SR): 검출된 결절의 정확한 경계를 정의하는 </w:t>
      </w:r>
      <w:r>
        <w:rPr>
          <w:rFonts w:hint="eastAsia"/>
        </w:rPr>
        <w:t xml:space="preserve">작업으로 </w:t>
      </w:r>
      <w:r w:rsidRPr="00410C63">
        <w:t xml:space="preserve">CT 스캔에서 결절의 크기와 모양을 정확하게 분석하여 </w:t>
      </w:r>
      <w:r>
        <w:rPr>
          <w:rFonts w:hint="eastAsia"/>
        </w:rPr>
        <w:t>분할한다.</w:t>
      </w:r>
    </w:p>
    <w:p w14:paraId="520B9436" w14:textId="77777777" w:rsidR="00951C1B" w:rsidRDefault="00951C1B" w:rsidP="00951C1B">
      <w:pPr>
        <w:ind w:left="1532"/>
      </w:pPr>
      <w:proofErr w:type="spellStart"/>
      <w:r w:rsidRPr="00951C1B">
        <w:t>NoduleNet</w:t>
      </w:r>
      <w:proofErr w:type="spellEnd"/>
      <w:r w:rsidRPr="00951C1B">
        <w:t xml:space="preserve">은 U-Net 아키텍처를 기반으로 한 </w:t>
      </w:r>
      <w:proofErr w:type="spellStart"/>
      <w:r w:rsidRPr="00951C1B">
        <w:t>featurenet</w:t>
      </w:r>
      <w:proofErr w:type="spellEnd"/>
      <w:r w:rsidRPr="00951C1B">
        <w:t xml:space="preserve"> 구조로, </w:t>
      </w:r>
      <w:proofErr w:type="spellStart"/>
      <w:r w:rsidRPr="00951C1B">
        <w:t>preBlock</w:t>
      </w:r>
      <w:proofErr w:type="spellEnd"/>
      <w:r w:rsidRPr="00951C1B">
        <w:t xml:space="preserve">, </w:t>
      </w:r>
      <w:proofErr w:type="spellStart"/>
      <w:r w:rsidRPr="00951C1B">
        <w:t>ResBlock3d</w:t>
      </w:r>
      <w:proofErr w:type="spellEnd"/>
      <w:r w:rsidRPr="00951C1B">
        <w:t xml:space="preserve">, </w:t>
      </w:r>
      <w:proofErr w:type="spellStart"/>
      <w:r w:rsidRPr="00951C1B">
        <w:t>BatchNorm3D</w:t>
      </w:r>
      <w:proofErr w:type="spellEnd"/>
      <w:r w:rsidRPr="00951C1B">
        <w:t xml:space="preserve">, </w:t>
      </w:r>
      <w:proofErr w:type="spellStart"/>
      <w:r w:rsidRPr="00951C1B">
        <w:t>ReLU</w:t>
      </w:r>
      <w:proofErr w:type="spellEnd"/>
      <w:r w:rsidRPr="00951C1B">
        <w:t xml:space="preserve"> 활성화 함수로 구성되어 있다.</w:t>
      </w:r>
      <w:r w:rsidRPr="00951C1B">
        <w:t xml:space="preserve"> </w:t>
      </w:r>
      <w:r>
        <w:rPr>
          <w:rFonts w:hint="eastAsia"/>
        </w:rPr>
        <w:t>RPN</w:t>
      </w:r>
      <w:r w:rsidRPr="00951C1B">
        <w:t>은 추출된 특징을 바탕으로 결절이 존재할 가능성이 있는 영역에 대</w:t>
      </w:r>
      <w:r>
        <w:rPr>
          <w:rFonts w:hint="eastAsia"/>
        </w:rPr>
        <w:t xml:space="preserve">해 </w:t>
      </w:r>
      <w:r w:rsidRPr="00951C1B">
        <w:t>bounding boxes를 생성하고, 위치와 크기를 더 정확하게 맞추기 위한 회귀 계수를 계산</w:t>
      </w:r>
      <w:r>
        <w:rPr>
          <w:rFonts w:hint="eastAsia"/>
        </w:rPr>
        <w:t>한</w:t>
      </w:r>
      <w:r w:rsidRPr="00951C1B">
        <w:t>다. 또한, 거짓 양성을 줄이기 위해 중간 단계에서 관심 영역</w:t>
      </w:r>
      <w:r>
        <w:rPr>
          <w:rFonts w:hint="eastAsia"/>
        </w:rPr>
        <w:t xml:space="preserve">인 </w:t>
      </w:r>
      <w:r w:rsidRPr="00951C1B">
        <w:t>RO</w:t>
      </w:r>
      <w:r>
        <w:rPr>
          <w:rFonts w:hint="eastAsia"/>
        </w:rPr>
        <w:t>I를</w:t>
      </w:r>
      <w:r w:rsidRPr="00951C1B">
        <w:t xml:space="preserve"> 추출하며, RPN과 </w:t>
      </w:r>
      <w:proofErr w:type="spellStart"/>
      <w:r w:rsidRPr="00951C1B">
        <w:t>RCNN</w:t>
      </w:r>
      <w:proofErr w:type="spellEnd"/>
      <w:r w:rsidRPr="00951C1B">
        <w:t xml:space="preserve"> 헤드에서 나오는 정보를 결합해 결절의 존재 여부를 평가</w:t>
      </w:r>
      <w:r>
        <w:rPr>
          <w:rFonts w:hint="eastAsia"/>
        </w:rPr>
        <w:t>한</w:t>
      </w:r>
      <w:r w:rsidRPr="00951C1B">
        <w:t xml:space="preserve">다. </w:t>
      </w:r>
    </w:p>
    <w:p w14:paraId="43C765B9" w14:textId="3C3AF670" w:rsidR="00951C1B" w:rsidRPr="00951C1B" w:rsidRDefault="00951C1B" w:rsidP="00951C1B">
      <w:pPr>
        <w:ind w:left="1532"/>
        <w:rPr>
          <w:rFonts w:hint="eastAsia"/>
        </w:rPr>
      </w:pPr>
      <w:r w:rsidRPr="00951C1B">
        <w:t>마지막으로, RPN의 출력을 기반으로 결절 분할이 진행되며, 원본 CT 이미지에 비례한 크기로 정확한 경계를 정의</w:t>
      </w:r>
      <w:r>
        <w:rPr>
          <w:rFonts w:hint="eastAsia"/>
        </w:rPr>
        <w:t>한</w:t>
      </w:r>
      <w:r w:rsidRPr="00951C1B">
        <w:t xml:space="preserve">다. 기존 </w:t>
      </w:r>
      <w:proofErr w:type="spellStart"/>
      <w:r w:rsidRPr="00951C1B">
        <w:t>NoduleNet</w:t>
      </w:r>
      <w:proofErr w:type="spellEnd"/>
      <w:r w:rsidRPr="00951C1B">
        <w:t xml:space="preserve">은 내부 특징만을 활용했지만, 본 연구에서는 </w:t>
      </w:r>
      <w:r>
        <w:rPr>
          <w:rFonts w:hint="eastAsia"/>
        </w:rPr>
        <w:t xml:space="preserve">SSL </w:t>
      </w:r>
      <w:r w:rsidRPr="00951C1B">
        <w:t xml:space="preserve">정보를 </w:t>
      </w:r>
      <w:r>
        <w:rPr>
          <w:rFonts w:hint="eastAsia"/>
        </w:rPr>
        <w:t>추가해서 성능을 향상시키고자 한다.</w:t>
      </w:r>
    </w:p>
    <w:p w14:paraId="6357B508" w14:textId="5BD56882" w:rsidR="00BA4399" w:rsidRPr="00B41B25" w:rsidRDefault="00BA4399" w:rsidP="00F62EE6">
      <w:pPr>
        <w:pStyle w:val="a6"/>
        <w:numPr>
          <w:ilvl w:val="1"/>
          <w:numId w:val="8"/>
        </w:numPr>
        <w:rPr>
          <w:b/>
          <w:bCs/>
        </w:rPr>
      </w:pPr>
      <w:r w:rsidRPr="00B41B25">
        <w:rPr>
          <w:rFonts w:hint="eastAsia"/>
          <w:b/>
          <w:bCs/>
        </w:rPr>
        <w:t>Models Genesis</w:t>
      </w:r>
    </w:p>
    <w:p w14:paraId="15946528" w14:textId="6C23615E" w:rsidR="00410C63" w:rsidRDefault="00410C63" w:rsidP="00410C63">
      <w:pPr>
        <w:pStyle w:val="a6"/>
        <w:ind w:left="1532"/>
      </w:pPr>
      <w:r>
        <w:rPr>
          <w:rFonts w:hint="eastAsia"/>
        </w:rPr>
        <w:t>3D 의료데이터를 다루는 딥러닝 모델로, SSL을 적용해서 3D 영상 데이터</w:t>
      </w:r>
      <w:r>
        <w:rPr>
          <w:rFonts w:hint="eastAsia"/>
        </w:rPr>
        <w:lastRenderedPageBreak/>
        <w:t xml:space="preserve">를 학습한다. 기존의 전이 학습 방식을 </w:t>
      </w:r>
      <w:r w:rsidRPr="00410C63">
        <w:t xml:space="preserve">3D 데이터를 </w:t>
      </w:r>
      <w:proofErr w:type="spellStart"/>
      <w:r w:rsidRPr="00410C63">
        <w:t>2D</w:t>
      </w:r>
      <w:proofErr w:type="spellEnd"/>
      <w:r w:rsidRPr="00410C63">
        <w:t xml:space="preserve"> 슬라이스로 변환해 처리하</w:t>
      </w:r>
      <w:r w:rsidR="00B131E7">
        <w:rPr>
          <w:rFonts w:hint="eastAsia"/>
        </w:rPr>
        <w:t>면 3D 컨텍스트 정보가 상당부분 소실되는</w:t>
      </w:r>
      <w:r w:rsidRPr="00410C63">
        <w:t xml:space="preserve"> 문제점이 있었으나, Models Genesis</w:t>
      </w:r>
      <w:r>
        <w:rPr>
          <w:rFonts w:hint="eastAsia"/>
        </w:rPr>
        <w:t>를 통해서 이를 해결</w:t>
      </w:r>
      <w:r w:rsidR="00B131E7">
        <w:rPr>
          <w:rFonts w:hint="eastAsia"/>
        </w:rPr>
        <w:t>했다.</w:t>
      </w:r>
    </w:p>
    <w:p w14:paraId="0DE71797" w14:textId="77777777" w:rsidR="006641AC" w:rsidRDefault="006641AC" w:rsidP="00410C63">
      <w:pPr>
        <w:pStyle w:val="a6"/>
        <w:ind w:left="1532"/>
      </w:pPr>
    </w:p>
    <w:p w14:paraId="16DA08D5" w14:textId="77777777" w:rsidR="00B131E7" w:rsidRDefault="00B131E7" w:rsidP="00B131E7">
      <w:pPr>
        <w:pStyle w:val="a6"/>
        <w:numPr>
          <w:ilvl w:val="0"/>
          <w:numId w:val="13"/>
        </w:numPr>
      </w:pPr>
      <w:r w:rsidRPr="00B131E7">
        <w:t>Pretext Task</w:t>
      </w:r>
      <w:r w:rsidRPr="00B131E7">
        <w:br/>
        <w:t xml:space="preserve">Models Genesis는 비선형 변환, 로컬 </w:t>
      </w:r>
      <w:proofErr w:type="spellStart"/>
      <w:r w:rsidRPr="00B131E7">
        <w:t>셔플링</w:t>
      </w:r>
      <w:proofErr w:type="spellEnd"/>
      <w:r w:rsidRPr="00B131E7">
        <w:t>, 인-페인팅(In-painting), 아웃-페인팅(Out-painting) 등의 변환을 통해 Pretext Task를 수행</w:t>
      </w:r>
      <w:r>
        <w:rPr>
          <w:rFonts w:hint="eastAsia"/>
        </w:rPr>
        <w:t>한다</w:t>
      </w:r>
      <w:r w:rsidRPr="00B131E7">
        <w:t>.</w:t>
      </w:r>
    </w:p>
    <w:p w14:paraId="67828FFE" w14:textId="77777777" w:rsidR="00B131E7" w:rsidRDefault="00B131E7" w:rsidP="00B131E7">
      <w:pPr>
        <w:pStyle w:val="a6"/>
        <w:ind w:left="1880"/>
      </w:pPr>
      <w:r>
        <w:rPr>
          <w:rFonts w:hint="eastAsia"/>
        </w:rPr>
        <w:t xml:space="preserve">이미지는 최대 세가지 변환을 거치지만 인-페인팅과 아웃-페인팅은 동시에 적용될 수 없다. </w:t>
      </w:r>
    </w:p>
    <w:p w14:paraId="10515E9F" w14:textId="77777777" w:rsidR="00B131E7" w:rsidRDefault="00B131E7" w:rsidP="00B131E7">
      <w:pPr>
        <w:pStyle w:val="a6"/>
        <w:ind w:left="1880"/>
      </w:pPr>
      <w:r>
        <w:rPr>
          <w:rFonts w:hint="eastAsia"/>
        </w:rPr>
        <w:t>비선형 변환은 이미지의 밝기에 왜곡을 가하면서 중요정보 잠은 절대적/</w:t>
      </w:r>
      <w:proofErr w:type="spellStart"/>
      <w:r>
        <w:rPr>
          <w:rFonts w:hint="eastAsia"/>
        </w:rPr>
        <w:t>싱대적</w:t>
      </w:r>
      <w:proofErr w:type="spellEnd"/>
      <w:r>
        <w:rPr>
          <w:rFonts w:hint="eastAsia"/>
        </w:rPr>
        <w:t xml:space="preserve"> 강도 값을 변형시킨다. </w:t>
      </w:r>
      <w:proofErr w:type="spellStart"/>
      <w:r>
        <w:rPr>
          <w:rFonts w:hint="eastAsia"/>
        </w:rPr>
        <w:t>Modle</w:t>
      </w:r>
      <w:proofErr w:type="spellEnd"/>
      <w:r>
        <w:rPr>
          <w:rFonts w:hint="eastAsia"/>
        </w:rPr>
        <w:t xml:space="preserve"> Genesis는 이러한 변형 이미지를 복원하면서 외형적 특성파악 학습과정을 거친다.</w:t>
      </w:r>
    </w:p>
    <w:p w14:paraId="2E7DAFC2" w14:textId="77777777" w:rsidR="00863C3D" w:rsidRDefault="00B131E7" w:rsidP="00863C3D">
      <w:pPr>
        <w:pStyle w:val="a6"/>
        <w:ind w:left="1880"/>
      </w:pPr>
      <w:r>
        <w:rPr>
          <w:rFonts w:hint="eastAsia"/>
        </w:rPr>
        <w:t xml:space="preserve">로컬 </w:t>
      </w:r>
      <w:proofErr w:type="spellStart"/>
      <w:r>
        <w:rPr>
          <w:rFonts w:hint="eastAsia"/>
        </w:rPr>
        <w:t>셔플링은</w:t>
      </w:r>
      <w:proofErr w:type="spellEnd"/>
      <w:r>
        <w:rPr>
          <w:rFonts w:hint="eastAsia"/>
        </w:rPr>
        <w:t xml:space="preserve"> 패치에서 임의부분 샘플링하고, 픽셀 순서 섞어서 </w:t>
      </w:r>
      <w:proofErr w:type="spellStart"/>
      <w:r>
        <w:rPr>
          <w:rFonts w:hint="eastAsia"/>
        </w:rPr>
        <w:t>변형패치를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생성하는것이다</w:t>
      </w:r>
      <w:proofErr w:type="spellEnd"/>
      <w:r>
        <w:rPr>
          <w:rFonts w:hint="eastAsia"/>
        </w:rPr>
        <w:t>.</w:t>
      </w:r>
      <w:r w:rsidR="00863C3D">
        <w:rPr>
          <w:rFonts w:hint="eastAsia"/>
        </w:rPr>
        <w:t xml:space="preserve"> 인-페인팅과 아웃-페인팅은 모두 context learning에 기여하는데, 인-페인팅은 이미지의 남은 부분을 사용해서 제거된 영역을 복원하고, 아웃-페인팅은 비슷한 방식으로 이미지 외곽 부분을 처리한다.</w:t>
      </w:r>
      <w:r w:rsidRPr="00B131E7">
        <w:t xml:space="preserve"> </w:t>
      </w:r>
    </w:p>
    <w:p w14:paraId="2418CB7D" w14:textId="599448DE" w:rsidR="00B131E7" w:rsidRPr="00B131E7" w:rsidRDefault="00B131E7" w:rsidP="00CF7869">
      <w:pPr>
        <w:pStyle w:val="a6"/>
        <w:numPr>
          <w:ilvl w:val="0"/>
          <w:numId w:val="13"/>
        </w:numPr>
      </w:pPr>
      <w:r w:rsidRPr="00B131E7">
        <w:t>U-Net 기반의 인코더-</w:t>
      </w:r>
      <w:proofErr w:type="spellStart"/>
      <w:r w:rsidRPr="00B131E7">
        <w:t>디코더</w:t>
      </w:r>
      <w:proofErr w:type="spellEnd"/>
      <w:r w:rsidRPr="00B131E7">
        <w:t xml:space="preserve"> 구조</w:t>
      </w:r>
      <w:r w:rsidRPr="00B131E7">
        <w:br/>
        <w:t xml:space="preserve">변형된 이미지를 인코더가 압축하고, </w:t>
      </w:r>
      <w:proofErr w:type="spellStart"/>
      <w:r w:rsidRPr="00B131E7">
        <w:t>디코더가</w:t>
      </w:r>
      <w:proofErr w:type="spellEnd"/>
      <w:r w:rsidRPr="00B131E7">
        <w:t xml:space="preserve"> 이를 재구성해 원본 이미지와 비슷한 이미지를 복원하는 방식으로 학습</w:t>
      </w:r>
      <w:r w:rsidR="00CF7869">
        <w:rPr>
          <w:rFonts w:hint="eastAsia"/>
        </w:rPr>
        <w:t>한</w:t>
      </w:r>
      <w:r w:rsidRPr="00B131E7">
        <w:t>다. 이 과정에서 원본 이미지와 재구성된 이미지 사이의 차이를 최소화하는 방향으로 훈련</w:t>
      </w:r>
      <w:r w:rsidR="00CF7869">
        <w:rPr>
          <w:rFonts w:hint="eastAsia"/>
        </w:rPr>
        <w:t>된</w:t>
      </w:r>
      <w:r w:rsidRPr="00B131E7">
        <w:t>다.</w:t>
      </w:r>
    </w:p>
    <w:p w14:paraId="64B9C108" w14:textId="77777777" w:rsidR="00B131E7" w:rsidRPr="00B131E7" w:rsidRDefault="00B131E7" w:rsidP="00B131E7">
      <w:pPr>
        <w:pStyle w:val="a6"/>
        <w:ind w:left="1880"/>
      </w:pPr>
    </w:p>
    <w:p w14:paraId="664335C0" w14:textId="68EE0B6E" w:rsidR="00B131E7" w:rsidRDefault="00CF7869" w:rsidP="00B131E7">
      <w:pPr>
        <w:pStyle w:val="a6"/>
        <w:ind w:left="1532"/>
      </w:pPr>
      <w:r>
        <w:rPr>
          <w:rFonts w:hint="eastAsia"/>
        </w:rPr>
        <w:t xml:space="preserve">즉, </w:t>
      </w:r>
      <w:r w:rsidR="00B131E7" w:rsidRPr="00B131E7">
        <w:t xml:space="preserve">Models Genesis는 </w:t>
      </w:r>
      <w:r>
        <w:rPr>
          <w:rFonts w:hint="eastAsia"/>
        </w:rPr>
        <w:t>풍부한 3D context를 유지하고, SSL을 통해서 특징들을 완전히 이해하므로 annotated가</w:t>
      </w:r>
      <w:r w:rsidR="00B131E7" w:rsidRPr="00B131E7">
        <w:t xml:space="preserve"> 없는 데이터로부터 중요한 특징을 학습할 수 있는 모델로 발전하였다.</w:t>
      </w:r>
    </w:p>
    <w:p w14:paraId="69648A79" w14:textId="4FA7FB28" w:rsidR="00B131E7" w:rsidRDefault="00CF7869" w:rsidP="00292C90">
      <w:pPr>
        <w:pStyle w:val="a6"/>
        <w:ind w:left="1532"/>
      </w:pPr>
      <w:r>
        <w:rPr>
          <w:rFonts w:hint="eastAsia"/>
        </w:rPr>
        <w:t xml:space="preserve">하지만 이 해당 연구에서는 모델의 범위가 단일 프레임워크로 </w:t>
      </w:r>
      <w:proofErr w:type="spellStart"/>
      <w:r>
        <w:rPr>
          <w:rFonts w:hint="eastAsia"/>
        </w:rPr>
        <w:t>한전된</w:t>
      </w:r>
      <w:proofErr w:type="spellEnd"/>
      <w:r>
        <w:rPr>
          <w:rFonts w:hint="eastAsia"/>
        </w:rPr>
        <w:t xml:space="preserve"> 제한을 두었고, end-to-end 프레임워크에 적용했을 때의 중요한 특징들을 놓쳤기에, 본 연구에서는 Model Genesis를 end-to-end 프레임워크에 적용할 수 있는 방법을 제시해서 폐 결절 검출, 오진 감소, 분할을 수행할 수 있는 모델을 개발했다.</w:t>
      </w:r>
    </w:p>
    <w:p w14:paraId="12110F5C" w14:textId="77777777" w:rsidR="00292C90" w:rsidRDefault="00292C90" w:rsidP="00292C90">
      <w:pPr>
        <w:pStyle w:val="a6"/>
        <w:ind w:left="1532"/>
        <w:rPr>
          <w:rFonts w:hint="eastAsia"/>
        </w:rPr>
      </w:pPr>
    </w:p>
    <w:p w14:paraId="3F92CB7D" w14:textId="2406E02F" w:rsidR="00BA4399" w:rsidRPr="00B41B25" w:rsidRDefault="00BA4399" w:rsidP="00BA4399">
      <w:pPr>
        <w:pStyle w:val="a6"/>
        <w:numPr>
          <w:ilvl w:val="1"/>
          <w:numId w:val="8"/>
        </w:numPr>
        <w:rPr>
          <w:b/>
          <w:bCs/>
        </w:rPr>
      </w:pPr>
      <w:r w:rsidRPr="00B41B25">
        <w:rPr>
          <w:rFonts w:hint="eastAsia"/>
          <w:b/>
          <w:bCs/>
        </w:rPr>
        <w:t>Quartet Attention</w:t>
      </w:r>
    </w:p>
    <w:p w14:paraId="0C0B6F48" w14:textId="4B7DD1D3" w:rsidR="00292C90" w:rsidRPr="00292C90" w:rsidRDefault="00292C90" w:rsidP="00292C90">
      <w:pPr>
        <w:pStyle w:val="a6"/>
        <w:ind w:left="1532"/>
      </w:pPr>
      <w:r w:rsidRPr="00292C90">
        <w:t>Quartet Attention은 기존 Triplet Attention을 3D 데이터에 적용하여 확장한 개념</w:t>
      </w:r>
      <w:r>
        <w:rPr>
          <w:rFonts w:hint="eastAsia"/>
        </w:rPr>
        <w:t>이</w:t>
      </w:r>
      <w:r w:rsidRPr="00292C90">
        <w:t xml:space="preserve">다. 이 모듈은 채널 </w:t>
      </w:r>
      <w:proofErr w:type="spellStart"/>
      <w:r w:rsidRPr="00292C90">
        <w:t>어텐션과</w:t>
      </w:r>
      <w:proofErr w:type="spellEnd"/>
      <w:r w:rsidRPr="00292C90">
        <w:t xml:space="preserve"> 공간 </w:t>
      </w:r>
      <w:proofErr w:type="spellStart"/>
      <w:r w:rsidRPr="00292C90">
        <w:t>어텐션을</w:t>
      </w:r>
      <w:proofErr w:type="spellEnd"/>
      <w:r w:rsidRPr="00292C90">
        <w:t xml:space="preserve"> 기반으로 하며, 두 </w:t>
      </w:r>
      <w:r w:rsidRPr="00292C90">
        <w:lastRenderedPageBreak/>
        <w:t xml:space="preserve">종류의 </w:t>
      </w:r>
      <w:proofErr w:type="spellStart"/>
      <w:r w:rsidRPr="00292C90">
        <w:t>어텐션을</w:t>
      </w:r>
      <w:proofErr w:type="spellEnd"/>
      <w:r w:rsidRPr="00292C90">
        <w:t xml:space="preserve"> 분리해서 처리하는 대신, 채널-공간 차원 간 상호작용을 함께 고려하여 더 정밀한 특징 추출을 가능하게 </w:t>
      </w:r>
      <w:r>
        <w:rPr>
          <w:rFonts w:hint="eastAsia"/>
        </w:rPr>
        <w:t>한</w:t>
      </w:r>
      <w:r w:rsidRPr="00292C90">
        <w:t>다.</w:t>
      </w:r>
    </w:p>
    <w:p w14:paraId="2DB8C4F2" w14:textId="3FAA4545" w:rsidR="00292C90" w:rsidRPr="00292C90" w:rsidRDefault="00292C90" w:rsidP="00292C90">
      <w:pPr>
        <w:pStyle w:val="a6"/>
        <w:ind w:left="1532"/>
      </w:pPr>
      <w:r w:rsidRPr="00292C90">
        <w:br/>
        <w:t xml:space="preserve">Quartet Attention은 C(채널), W(너비), H(높이), D(깊이) 차원 간 상호작용을 학습하기 위해 4차원 </w:t>
      </w:r>
      <w:proofErr w:type="spellStart"/>
      <w:r w:rsidRPr="00292C90">
        <w:t>텐서</w:t>
      </w:r>
      <w:proofErr w:type="spellEnd"/>
      <w:r w:rsidRPr="00292C90">
        <w:t xml:space="preserve"> 회전을 수행</w:t>
      </w:r>
      <w:r>
        <w:rPr>
          <w:rFonts w:hint="eastAsia"/>
        </w:rPr>
        <w:t>하는 방식으로 동작한다</w:t>
      </w:r>
      <w:r w:rsidRPr="00292C90">
        <w:t>. 각 차원의 상호작용을 학습하는 네 개의 분기 구조를 통해, 공간적 해상도와 채널 의존성 간의 복잡한 관계를 학습</w:t>
      </w:r>
      <w:r>
        <w:rPr>
          <w:rFonts w:hint="eastAsia"/>
        </w:rPr>
        <w:t>한</w:t>
      </w:r>
      <w:r w:rsidRPr="00292C90">
        <w:t>다.</w:t>
      </w:r>
    </w:p>
    <w:p w14:paraId="24683CB3" w14:textId="77777777" w:rsidR="00292C90" w:rsidRPr="00292C90" w:rsidRDefault="00292C90" w:rsidP="00292C90">
      <w:pPr>
        <w:pStyle w:val="a6"/>
        <w:ind w:left="1532"/>
      </w:pPr>
      <w:r w:rsidRPr="00292C90">
        <w:t>Quartet Attention은 계산 부담을 줄이면서도 다차원 데이터의 복잡성을 효율적으로 처리할 수 있는 메커니즘으로, 의료 영상 분할 작업에서 뛰어난 성능을 발휘합니다.</w:t>
      </w:r>
    </w:p>
    <w:p w14:paraId="59B1279B" w14:textId="77777777" w:rsidR="00292C90" w:rsidRDefault="00292C90" w:rsidP="00292C90">
      <w:pPr>
        <w:pStyle w:val="a6"/>
        <w:ind w:left="1532"/>
        <w:rPr>
          <w:rFonts w:hint="eastAsia"/>
        </w:rPr>
      </w:pPr>
    </w:p>
    <w:p w14:paraId="60FF2293" w14:textId="2E4E74EB" w:rsidR="00BA4399" w:rsidRPr="00B41B25" w:rsidRDefault="00BA4399" w:rsidP="00BA4399">
      <w:pPr>
        <w:pStyle w:val="a6"/>
        <w:numPr>
          <w:ilvl w:val="1"/>
          <w:numId w:val="8"/>
        </w:numPr>
        <w:rPr>
          <w:b/>
          <w:bCs/>
        </w:rPr>
      </w:pPr>
      <w:r w:rsidRPr="00B41B25">
        <w:rPr>
          <w:b/>
          <w:bCs/>
        </w:rPr>
        <w:t>Purposed</w:t>
      </w:r>
      <w:r w:rsidRPr="00B41B25">
        <w:rPr>
          <w:rFonts w:hint="eastAsia"/>
          <w:b/>
          <w:bCs/>
        </w:rPr>
        <w:t xml:space="preserve"> Model</w:t>
      </w:r>
    </w:p>
    <w:p w14:paraId="27C6E8D7" w14:textId="77777777" w:rsidR="00292C90" w:rsidRDefault="00292C90" w:rsidP="00292C90">
      <w:pPr>
        <w:pStyle w:val="a6"/>
        <w:ind w:left="1532"/>
      </w:pPr>
      <w:r w:rsidRPr="00292C90">
        <w:t>Models Genesis에 Quartet Attention Module을 결합하여 새로운 3D 폐 결절 분할 모델을 제안</w:t>
      </w:r>
      <w:r>
        <w:rPr>
          <w:rFonts w:hint="eastAsia"/>
        </w:rPr>
        <w:t>했다</w:t>
      </w:r>
    </w:p>
    <w:p w14:paraId="68C2A78C" w14:textId="77777777" w:rsidR="00BD2742" w:rsidRDefault="00BD2742" w:rsidP="00292C90">
      <w:pPr>
        <w:pStyle w:val="a6"/>
        <w:ind w:left="1532"/>
        <w:rPr>
          <w:rFonts w:hint="eastAsia"/>
        </w:rPr>
      </w:pPr>
    </w:p>
    <w:p w14:paraId="0B8784B6" w14:textId="77777777" w:rsidR="00FE0A49" w:rsidRDefault="00292C90" w:rsidP="00292C90">
      <w:pPr>
        <w:pStyle w:val="a6"/>
        <w:numPr>
          <w:ilvl w:val="0"/>
          <w:numId w:val="15"/>
        </w:numPr>
      </w:pPr>
      <w:r>
        <w:rPr>
          <w:rFonts w:hint="eastAsia"/>
        </w:rPr>
        <w:t>SSL을 통한 Pre-train</w:t>
      </w:r>
    </w:p>
    <w:p w14:paraId="5BED0CB2" w14:textId="6A1063D7" w:rsidR="00292C90" w:rsidRDefault="00FE0A49" w:rsidP="00FE0A49">
      <w:pPr>
        <w:pStyle w:val="a6"/>
        <w:ind w:left="1892"/>
      </w:pPr>
      <w:r>
        <w:rPr>
          <w:rFonts w:hint="eastAsia"/>
        </w:rPr>
        <w:t xml:space="preserve">SSL을 통해서 CT 데이터를 pre-train한다. 이 과정에서 중요한 3D 구조와 </w:t>
      </w:r>
      <w:proofErr w:type="spellStart"/>
      <w:r>
        <w:rPr>
          <w:rFonts w:hint="eastAsia"/>
        </w:rPr>
        <w:t>텍스쳐를</w:t>
      </w:r>
      <w:proofErr w:type="spellEnd"/>
      <w:r>
        <w:rPr>
          <w:rFonts w:hint="eastAsia"/>
        </w:rPr>
        <w:t xml:space="preserve"> 학습하고, downstream task로 전이학습이 가능하게 된다.</w:t>
      </w:r>
    </w:p>
    <w:p w14:paraId="0F82BCC9" w14:textId="610A07C5" w:rsidR="00292C90" w:rsidRDefault="00292C90" w:rsidP="00292C90">
      <w:pPr>
        <w:pStyle w:val="a6"/>
        <w:numPr>
          <w:ilvl w:val="0"/>
          <w:numId w:val="15"/>
        </w:numPr>
      </w:pPr>
      <w:r>
        <w:rPr>
          <w:rFonts w:hint="eastAsia"/>
        </w:rPr>
        <w:t>Downstream Task</w:t>
      </w:r>
    </w:p>
    <w:p w14:paraId="3774253C" w14:textId="1C58BE6A" w:rsidR="00FE0A49" w:rsidRDefault="00FE0A49" w:rsidP="00FE0A49">
      <w:pPr>
        <w:pStyle w:val="a6"/>
        <w:ind w:left="1892"/>
      </w:pPr>
      <w:r>
        <w:t>P</w:t>
      </w:r>
      <w:r>
        <w:rPr>
          <w:rFonts w:hint="eastAsia"/>
        </w:rPr>
        <w:t xml:space="preserve">re-trained 된 가중치를 바탕으로 </w:t>
      </w:r>
      <w:proofErr w:type="spellStart"/>
      <w:r>
        <w:rPr>
          <w:rFonts w:hint="eastAsia"/>
        </w:rPr>
        <w:t>NoduleNet</w:t>
      </w:r>
      <w:proofErr w:type="spellEnd"/>
      <w:r>
        <w:rPr>
          <w:rFonts w:hint="eastAsia"/>
        </w:rPr>
        <w:t xml:space="preserve">의 폐 결절 검출, 거짓 양성 감소, 분할 작업을 수행한다. 그리고 </w:t>
      </w:r>
      <w:proofErr w:type="spellStart"/>
      <w:r>
        <w:rPr>
          <w:rFonts w:hint="eastAsia"/>
        </w:rPr>
        <w:t>ResBlock</w:t>
      </w:r>
      <w:proofErr w:type="spellEnd"/>
      <w:r>
        <w:rPr>
          <w:rFonts w:hint="eastAsia"/>
        </w:rPr>
        <w:t>마다 Quarter Attention Module을 추가해서 성능을 향상시킨다.</w:t>
      </w:r>
    </w:p>
    <w:p w14:paraId="3D26E761" w14:textId="04765AB3" w:rsidR="00FE0A49" w:rsidRDefault="00FE0A49" w:rsidP="00FE0A49">
      <w:pPr>
        <w:pStyle w:val="a6"/>
        <w:ind w:left="1892"/>
      </w:pPr>
      <w:r>
        <w:rPr>
          <w:rFonts w:hint="eastAsia"/>
        </w:rPr>
        <w:t xml:space="preserve">즉, 기존 </w:t>
      </w:r>
      <w:proofErr w:type="spellStart"/>
      <w:r>
        <w:rPr>
          <w:rFonts w:hint="eastAsia"/>
        </w:rPr>
        <w:t>NoduleNet</w:t>
      </w:r>
      <w:proofErr w:type="spellEnd"/>
      <w:r>
        <w:rPr>
          <w:rFonts w:hint="eastAsia"/>
        </w:rPr>
        <w:t xml:space="preserve">과는 달리, SSL을 통해서 얻은 정보로 성능을 극대화하면서, 동시에 추가 파라미터를 최소화해서 모델의 복잡성을 </w:t>
      </w:r>
      <w:proofErr w:type="spellStart"/>
      <w:r>
        <w:rPr>
          <w:rFonts w:hint="eastAsia"/>
        </w:rPr>
        <w:t>줄인것이다</w:t>
      </w:r>
      <w:proofErr w:type="spellEnd"/>
      <w:r>
        <w:rPr>
          <w:rFonts w:hint="eastAsia"/>
        </w:rPr>
        <w:t>.</w:t>
      </w:r>
    </w:p>
    <w:p w14:paraId="2A88C45B" w14:textId="77777777" w:rsidR="0029045F" w:rsidRPr="00292C90" w:rsidRDefault="0029045F" w:rsidP="00FE0A49">
      <w:pPr>
        <w:pStyle w:val="a6"/>
        <w:ind w:left="1892"/>
        <w:rPr>
          <w:rFonts w:hint="eastAsia"/>
        </w:rPr>
      </w:pPr>
    </w:p>
    <w:p w14:paraId="7170A8BC" w14:textId="22749EAF" w:rsidR="00BA4399" w:rsidRPr="00B41B25" w:rsidRDefault="00BA4399" w:rsidP="00BA4399">
      <w:pPr>
        <w:pStyle w:val="a6"/>
        <w:numPr>
          <w:ilvl w:val="1"/>
          <w:numId w:val="8"/>
        </w:numPr>
        <w:rPr>
          <w:b/>
          <w:bCs/>
        </w:rPr>
      </w:pPr>
      <w:r w:rsidRPr="00B41B25">
        <w:rPr>
          <w:rFonts w:hint="eastAsia"/>
          <w:b/>
          <w:bCs/>
        </w:rPr>
        <w:t>손실함수</w:t>
      </w:r>
    </w:p>
    <w:p w14:paraId="40001EE0" w14:textId="4FA5E969" w:rsidR="00BA4399" w:rsidRDefault="0029045F" w:rsidP="00396FDD">
      <w:pPr>
        <w:pStyle w:val="a6"/>
        <w:ind w:left="1532"/>
        <w:rPr>
          <w:rFonts w:hint="eastAsia"/>
        </w:rPr>
      </w:pPr>
      <w:r w:rsidRPr="0029045F">
        <w:t xml:space="preserve">사전 학습 손실 함수로 </w:t>
      </w:r>
      <w:proofErr w:type="spellStart"/>
      <w:r w:rsidRPr="0029045F">
        <w:t>L1</w:t>
      </w:r>
      <w:proofErr w:type="spellEnd"/>
      <w:r w:rsidRPr="0029045F">
        <w:t>-norm을 사용</w:t>
      </w:r>
      <w:r>
        <w:rPr>
          <w:rFonts w:hint="eastAsia"/>
        </w:rPr>
        <w:t>해서</w:t>
      </w:r>
      <w:r w:rsidRPr="0029045F">
        <w:t xml:space="preserve"> 원본 이미지와 재구성된 이미지 간의 차이를 최소화</w:t>
      </w:r>
      <w:r>
        <w:rPr>
          <w:rFonts w:hint="eastAsia"/>
        </w:rPr>
        <w:t xml:space="preserve">했다. Downstream Task에서는 RPN 손실함수, </w:t>
      </w:r>
      <w:proofErr w:type="spellStart"/>
      <w:r>
        <w:rPr>
          <w:rFonts w:hint="eastAsia"/>
        </w:rPr>
        <w:t>RCNN</w:t>
      </w:r>
      <w:proofErr w:type="spellEnd"/>
      <w:r>
        <w:rPr>
          <w:rFonts w:hint="eastAsia"/>
        </w:rPr>
        <w:t xml:space="preserve"> 손실함수, Mask 손실함수가 사용되었다. RPN 손실함수는 </w:t>
      </w:r>
      <w:r w:rsidRPr="0029045F">
        <w:t>Faster R-CNN의 손실 함수와 동일하며, 경계 상자 회귀 계수를 포함</w:t>
      </w:r>
      <w:r>
        <w:rPr>
          <w:rFonts w:hint="eastAsia"/>
        </w:rPr>
        <w:t xml:space="preserve">한다. </w:t>
      </w:r>
      <w:proofErr w:type="spellStart"/>
      <w:r>
        <w:rPr>
          <w:rFonts w:hint="eastAsia"/>
        </w:rPr>
        <w:t>RCNN</w:t>
      </w:r>
      <w:proofErr w:type="spellEnd"/>
      <w:r>
        <w:rPr>
          <w:rFonts w:hint="eastAsia"/>
        </w:rPr>
        <w:t xml:space="preserve"> 손실함수는 RPN 손실함수와 동일한 방식으로 계산되고, Mask 손실함수는 Semantic Segmentation</w:t>
      </w:r>
      <w:r w:rsidRPr="0029045F">
        <w:t xml:space="preserve">작업에서는 </w:t>
      </w:r>
      <w:r w:rsidR="003403D7">
        <w:rPr>
          <w:rFonts w:hint="eastAsia"/>
        </w:rPr>
        <w:t>soft-dice loss</w:t>
      </w:r>
      <w:r w:rsidRPr="0029045F">
        <w:t>를 사용해</w:t>
      </w:r>
      <w:r>
        <w:rPr>
          <w:rFonts w:hint="eastAsia"/>
        </w:rPr>
        <w:t>서</w:t>
      </w:r>
      <w:r w:rsidRPr="0029045F">
        <w:t xml:space="preserve"> 예측된 분할과 실제 레이블 간의 유사도를 계산하여 모델을 학습시</w:t>
      </w:r>
      <w:r>
        <w:rPr>
          <w:rFonts w:hint="eastAsia"/>
        </w:rPr>
        <w:t>킨</w:t>
      </w:r>
      <w:r w:rsidRPr="0029045F">
        <w:t>다.</w:t>
      </w:r>
    </w:p>
    <w:p w14:paraId="50A39DD5" w14:textId="3F87DBA3" w:rsidR="003403D7" w:rsidRPr="00B41B25" w:rsidRDefault="0059120C" w:rsidP="003403D7">
      <w:pPr>
        <w:pStyle w:val="a6"/>
        <w:numPr>
          <w:ilvl w:val="0"/>
          <w:numId w:val="8"/>
        </w:numPr>
        <w:rPr>
          <w:b/>
          <w:bCs/>
        </w:rPr>
      </w:pPr>
      <w:r w:rsidRPr="00B41B25">
        <w:rPr>
          <w:rFonts w:hint="eastAsia"/>
          <w:b/>
          <w:bCs/>
        </w:rPr>
        <w:lastRenderedPageBreak/>
        <w:t>실험</w:t>
      </w:r>
    </w:p>
    <w:p w14:paraId="6BE6570B" w14:textId="11E1099C" w:rsidR="003403D7" w:rsidRPr="00B41B25" w:rsidRDefault="003403D7" w:rsidP="003403D7">
      <w:pPr>
        <w:pStyle w:val="a6"/>
        <w:numPr>
          <w:ilvl w:val="1"/>
          <w:numId w:val="8"/>
        </w:numPr>
        <w:rPr>
          <w:b/>
          <w:bCs/>
        </w:rPr>
      </w:pPr>
      <w:r w:rsidRPr="00B41B25">
        <w:rPr>
          <w:rFonts w:hint="eastAsia"/>
          <w:b/>
          <w:bCs/>
        </w:rPr>
        <w:t>데이터 소개</w:t>
      </w:r>
    </w:p>
    <w:p w14:paraId="58D1C9D1" w14:textId="55029E2C" w:rsidR="00B42DA9" w:rsidRPr="00B42DA9" w:rsidRDefault="00B42DA9" w:rsidP="00B42DA9">
      <w:pPr>
        <w:pStyle w:val="ab"/>
        <w:ind w:left="1532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여기서는 </w:t>
      </w:r>
      <w:proofErr w:type="spellStart"/>
      <w:r w:rsidRPr="00B42DA9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LUNA16</w:t>
      </w:r>
      <w:proofErr w:type="spellEnd"/>
      <w:r w:rsidRPr="00B42DA9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Pr="00B42DA9">
        <w:rPr>
          <w:rFonts w:asciiTheme="minorHAnsi" w:eastAsiaTheme="minorHAnsi" w:hAnsiTheme="minorHAnsi"/>
          <w:sz w:val="22"/>
          <w:szCs w:val="22"/>
        </w:rPr>
        <w:t xml:space="preserve">데이터셋을 사용하여 실험을 진행하였다. </w:t>
      </w:r>
      <w:proofErr w:type="spellStart"/>
      <w:r w:rsidRPr="00B42DA9">
        <w:rPr>
          <w:rFonts w:asciiTheme="minorHAnsi" w:eastAsiaTheme="minorHAnsi" w:hAnsiTheme="minorHAnsi"/>
          <w:sz w:val="22"/>
          <w:szCs w:val="22"/>
        </w:rPr>
        <w:t>LUNA16</w:t>
      </w:r>
      <w:proofErr w:type="spellEnd"/>
      <w:r w:rsidRPr="00B42DA9">
        <w:rPr>
          <w:rFonts w:asciiTheme="minorHAnsi" w:eastAsiaTheme="minorHAnsi" w:hAnsiTheme="minorHAnsi"/>
          <w:sz w:val="22"/>
          <w:szCs w:val="22"/>
        </w:rPr>
        <w:t>은</w:t>
      </w:r>
      <w:r w:rsidRPr="00B42DA9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proofErr w:type="spellStart"/>
      <w:r w:rsidRPr="00B42DA9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LIDC-IDRI</w:t>
      </w:r>
      <w:proofErr w:type="spellEnd"/>
      <w:r w:rsidRPr="00B42DA9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Pr="00B42DA9">
        <w:rPr>
          <w:rFonts w:asciiTheme="minorHAnsi" w:eastAsiaTheme="minorHAnsi" w:hAnsiTheme="minorHAnsi"/>
          <w:sz w:val="22"/>
          <w:szCs w:val="22"/>
        </w:rPr>
        <w:t>데이터셋에서 추출된 일부로, 1018명의 환자 CT 스캔 데이터를 포함하고 있으며, 네 명의 방사선 전문의가 주석을 달아</w:t>
      </w:r>
      <w:r>
        <w:rPr>
          <w:rFonts w:asciiTheme="minorHAnsi" w:eastAsiaTheme="minorHAnsi" w:hAnsiTheme="minorHAnsi" w:hint="eastAsia"/>
          <w:sz w:val="22"/>
          <w:szCs w:val="22"/>
        </w:rPr>
        <w:t>서</w:t>
      </w:r>
      <w:r w:rsidRPr="00B42DA9">
        <w:rPr>
          <w:rFonts w:asciiTheme="minorHAnsi" w:eastAsiaTheme="minorHAnsi" w:hAnsiTheme="minorHAnsi"/>
          <w:sz w:val="22"/>
          <w:szCs w:val="22"/>
        </w:rPr>
        <w:t xml:space="preserve"> 제공한다. </w:t>
      </w:r>
      <w:proofErr w:type="spellStart"/>
      <w:r w:rsidRPr="00B42DA9">
        <w:rPr>
          <w:rFonts w:asciiTheme="minorHAnsi" w:eastAsiaTheme="minorHAnsi" w:hAnsiTheme="minorHAnsi"/>
          <w:sz w:val="22"/>
          <w:szCs w:val="22"/>
        </w:rPr>
        <w:t>LUNA16</w:t>
      </w:r>
      <w:proofErr w:type="spellEnd"/>
      <w:r w:rsidRPr="00B42DA9">
        <w:rPr>
          <w:rFonts w:asciiTheme="minorHAnsi" w:eastAsiaTheme="minorHAnsi" w:hAnsiTheme="minorHAnsi"/>
          <w:sz w:val="22"/>
          <w:szCs w:val="22"/>
        </w:rPr>
        <w:t xml:space="preserve"> 데이터셋은 </w:t>
      </w:r>
      <w:r w:rsidRPr="00B42DA9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얇은 슬라이스</w:t>
      </w:r>
      <w:r w:rsidRPr="00B42DA9">
        <w:rPr>
          <w:rFonts w:asciiTheme="minorHAnsi" w:eastAsiaTheme="minorHAnsi" w:hAnsiTheme="minorHAnsi"/>
          <w:sz w:val="22"/>
          <w:szCs w:val="22"/>
        </w:rPr>
        <w:t xml:space="preserve">의 CT 스캔을 포함하고 있어, 결절 관리에 적합하다. </w:t>
      </w:r>
      <w:r>
        <w:rPr>
          <w:rFonts w:asciiTheme="minorHAnsi" w:eastAsiaTheme="minorHAnsi" w:hAnsiTheme="minorHAnsi" w:hint="eastAsia"/>
          <w:sz w:val="22"/>
          <w:szCs w:val="22"/>
        </w:rPr>
        <w:t>하지만</w:t>
      </w:r>
      <w:r w:rsidRPr="00B42DA9">
        <w:rPr>
          <w:rFonts w:asciiTheme="minorHAnsi" w:eastAsiaTheme="minorHAnsi" w:hAnsiTheme="minorHAnsi"/>
          <w:sz w:val="22"/>
          <w:szCs w:val="22"/>
        </w:rPr>
        <w:t xml:space="preserve">, 슬라이스 간격이 일관되지 않거나, 두께가 </w:t>
      </w:r>
      <w:proofErr w:type="spellStart"/>
      <w:r w:rsidRPr="00B42DA9">
        <w:rPr>
          <w:rFonts w:asciiTheme="minorHAnsi" w:eastAsiaTheme="minorHAnsi" w:hAnsiTheme="minorHAnsi"/>
          <w:sz w:val="22"/>
          <w:szCs w:val="22"/>
        </w:rPr>
        <w:t>3mm</w:t>
      </w:r>
      <w:proofErr w:type="spellEnd"/>
      <w:r w:rsidRPr="00B42DA9">
        <w:rPr>
          <w:rFonts w:asciiTheme="minorHAnsi" w:eastAsiaTheme="minorHAnsi" w:hAnsiTheme="minorHAnsi"/>
          <w:sz w:val="22"/>
          <w:szCs w:val="22"/>
        </w:rPr>
        <w:t xml:space="preserve"> 이상인 슬라이스가 포함된 경우, 혹은 슬라이스가 빠진 경우는 제외된다. </w:t>
      </w:r>
      <w:r>
        <w:rPr>
          <w:rFonts w:asciiTheme="minorHAnsi" w:eastAsiaTheme="minorHAnsi" w:hAnsiTheme="minorHAnsi" w:hint="eastAsia"/>
          <w:sz w:val="22"/>
          <w:szCs w:val="22"/>
        </w:rPr>
        <w:t>즉</w:t>
      </w:r>
      <w:r w:rsidRPr="00B42DA9">
        <w:rPr>
          <w:rFonts w:asciiTheme="minorHAnsi" w:eastAsiaTheme="minorHAnsi" w:hAnsiTheme="minorHAnsi"/>
          <w:sz w:val="22"/>
          <w:szCs w:val="22"/>
        </w:rPr>
        <w:t xml:space="preserve">, </w:t>
      </w:r>
      <w:proofErr w:type="spellStart"/>
      <w:r w:rsidRPr="00B42DA9">
        <w:rPr>
          <w:rFonts w:asciiTheme="minorHAnsi" w:eastAsiaTheme="minorHAnsi" w:hAnsiTheme="minorHAnsi"/>
          <w:sz w:val="22"/>
          <w:szCs w:val="22"/>
        </w:rPr>
        <w:t>LUNA16</w:t>
      </w:r>
      <w:proofErr w:type="spellEnd"/>
      <w:r w:rsidRPr="00B42DA9">
        <w:rPr>
          <w:rFonts w:asciiTheme="minorHAnsi" w:eastAsiaTheme="minorHAnsi" w:hAnsiTheme="minorHAnsi"/>
          <w:sz w:val="22"/>
          <w:szCs w:val="22"/>
        </w:rPr>
        <w:t xml:space="preserve">은 </w:t>
      </w:r>
      <w:r w:rsidRPr="00B42DA9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888개의 CT 스캔</w:t>
      </w:r>
      <w:r w:rsidRPr="00B42DA9">
        <w:rPr>
          <w:rFonts w:asciiTheme="minorHAnsi" w:eastAsiaTheme="minorHAnsi" w:hAnsiTheme="minorHAnsi"/>
          <w:sz w:val="22"/>
          <w:szCs w:val="22"/>
        </w:rPr>
        <w:t>과</w:t>
      </w:r>
      <w:r w:rsidRPr="00B42DA9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Pr="00B42DA9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1186개의 양성 결절</w:t>
      </w:r>
      <w:r w:rsidRPr="00B42DA9">
        <w:rPr>
          <w:rFonts w:asciiTheme="minorHAnsi" w:eastAsiaTheme="minorHAnsi" w:hAnsiTheme="minorHAnsi"/>
          <w:sz w:val="22"/>
          <w:szCs w:val="22"/>
        </w:rPr>
        <w:t>로 구성되어 있다.</w:t>
      </w:r>
    </w:p>
    <w:p w14:paraId="03382947" w14:textId="619039AF" w:rsidR="00B42DA9" w:rsidRPr="00B42DA9" w:rsidRDefault="00B42DA9" w:rsidP="00543091">
      <w:pPr>
        <w:pStyle w:val="ab"/>
        <w:ind w:left="1532"/>
        <w:rPr>
          <w:rFonts w:asciiTheme="minorHAnsi" w:eastAsiaTheme="minorHAnsi" w:hAnsiTheme="minorHAnsi"/>
          <w:sz w:val="22"/>
          <w:szCs w:val="22"/>
        </w:rPr>
      </w:pPr>
      <w:r w:rsidRPr="00B42DA9">
        <w:rPr>
          <w:rFonts w:asciiTheme="minorHAnsi" w:eastAsiaTheme="minorHAnsi" w:hAnsiTheme="minorHAnsi"/>
          <w:sz w:val="22"/>
          <w:szCs w:val="22"/>
        </w:rPr>
        <w:t xml:space="preserve">연구에서는 </w:t>
      </w:r>
      <w:r w:rsidR="00543091">
        <w:rPr>
          <w:rFonts w:asciiTheme="minorHAnsi" w:eastAsiaTheme="minorHAnsi" w:hAnsiTheme="minorHAnsi" w:hint="eastAsia"/>
          <w:sz w:val="22"/>
          <w:szCs w:val="22"/>
        </w:rPr>
        <w:t>SSL</w:t>
      </w:r>
      <w:r w:rsidR="00D054FC">
        <w:rPr>
          <w:rFonts w:asciiTheme="minorHAnsi" w:eastAsiaTheme="minorHAnsi" w:hAnsiTheme="minorHAnsi" w:hint="eastAsia"/>
          <w:sz w:val="22"/>
          <w:szCs w:val="22"/>
        </w:rPr>
        <w:t>을</w:t>
      </w:r>
      <w:r w:rsidRPr="00B42DA9">
        <w:rPr>
          <w:rFonts w:asciiTheme="minorHAnsi" w:eastAsiaTheme="minorHAnsi" w:hAnsiTheme="minorHAnsi"/>
          <w:sz w:val="22"/>
          <w:szCs w:val="22"/>
        </w:rPr>
        <w:t xml:space="preserve"> 위한 </w:t>
      </w:r>
      <w:r w:rsidRPr="00B42DA9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사전 학습</w:t>
      </w:r>
      <w:r w:rsidRPr="00B42DA9">
        <w:rPr>
          <w:rFonts w:asciiTheme="minorHAnsi" w:eastAsiaTheme="minorHAnsi" w:hAnsiTheme="minorHAnsi"/>
          <w:sz w:val="22"/>
          <w:szCs w:val="22"/>
        </w:rPr>
        <w:t xml:space="preserve">과 </w:t>
      </w:r>
      <w:r w:rsidR="00D054FC">
        <w:rPr>
          <w:rStyle w:val="ac"/>
          <w:rFonts w:asciiTheme="minorHAnsi" w:eastAsiaTheme="minorHAnsi" w:hAnsiTheme="minorHAnsi" w:hint="eastAsia"/>
          <w:b w:val="0"/>
          <w:bCs w:val="0"/>
          <w:sz w:val="22"/>
          <w:szCs w:val="22"/>
        </w:rPr>
        <w:t>Downstream Task를</w:t>
      </w:r>
      <w:r w:rsidR="00016CB0">
        <w:rPr>
          <w:rStyle w:val="ac"/>
          <w:rFonts w:asciiTheme="minorHAnsi" w:eastAsiaTheme="minorHAnsi" w:hAnsiTheme="minorHAnsi" w:hint="eastAsia"/>
          <w:b w:val="0"/>
          <w:bCs w:val="0"/>
          <w:sz w:val="22"/>
          <w:szCs w:val="22"/>
        </w:rPr>
        <w:t xml:space="preserve"> </w:t>
      </w:r>
      <w:r w:rsidRPr="00B42DA9">
        <w:rPr>
          <w:rFonts w:asciiTheme="minorHAnsi" w:eastAsiaTheme="minorHAnsi" w:hAnsiTheme="minorHAnsi"/>
          <w:sz w:val="22"/>
          <w:szCs w:val="22"/>
        </w:rPr>
        <w:t xml:space="preserve">위해 이 데이터셋을 </w:t>
      </w:r>
      <w:r w:rsidR="00016CB0">
        <w:rPr>
          <w:rFonts w:asciiTheme="minorHAnsi" w:eastAsiaTheme="minorHAnsi" w:hAnsiTheme="minorHAnsi" w:hint="eastAsia"/>
          <w:sz w:val="22"/>
          <w:szCs w:val="22"/>
        </w:rPr>
        <w:t>사용했다.</w:t>
      </w:r>
      <w:r w:rsidRPr="00B42DA9">
        <w:rPr>
          <w:rFonts w:asciiTheme="minorHAnsi" w:eastAsiaTheme="minorHAnsi" w:hAnsiTheme="minorHAnsi"/>
          <w:sz w:val="22"/>
          <w:szCs w:val="22"/>
        </w:rPr>
        <w:t xml:space="preserve"> 레이블이 있는 </w:t>
      </w:r>
      <w:proofErr w:type="spellStart"/>
      <w:r w:rsidRPr="00B42DA9">
        <w:rPr>
          <w:rFonts w:asciiTheme="minorHAnsi" w:eastAsiaTheme="minorHAnsi" w:hAnsiTheme="minorHAnsi"/>
          <w:sz w:val="22"/>
          <w:szCs w:val="22"/>
        </w:rPr>
        <w:t>데이터셋이</w:t>
      </w:r>
      <w:r w:rsidR="00016CB0">
        <w:rPr>
          <w:rFonts w:asciiTheme="minorHAnsi" w:eastAsiaTheme="minorHAnsi" w:hAnsiTheme="minorHAnsi" w:hint="eastAsia"/>
          <w:sz w:val="22"/>
          <w:szCs w:val="22"/>
        </w:rPr>
        <w:t>긴하지만</w:t>
      </w:r>
      <w:proofErr w:type="spellEnd"/>
      <w:r w:rsidRPr="00B42DA9">
        <w:rPr>
          <w:rFonts w:asciiTheme="minorHAnsi" w:eastAsiaTheme="minorHAnsi" w:hAnsiTheme="minorHAnsi"/>
          <w:sz w:val="22"/>
          <w:szCs w:val="22"/>
        </w:rPr>
        <w:t xml:space="preserve">, </w:t>
      </w:r>
      <w:r w:rsidR="00A16726">
        <w:rPr>
          <w:rFonts w:asciiTheme="minorHAnsi" w:eastAsiaTheme="minorHAnsi" w:hAnsiTheme="minorHAnsi" w:hint="eastAsia"/>
          <w:sz w:val="22"/>
          <w:szCs w:val="22"/>
        </w:rPr>
        <w:t>SSL</w:t>
      </w:r>
      <w:r w:rsidRPr="00B42DA9">
        <w:rPr>
          <w:rFonts w:asciiTheme="minorHAnsi" w:eastAsiaTheme="minorHAnsi" w:hAnsiTheme="minorHAnsi"/>
          <w:sz w:val="22"/>
          <w:szCs w:val="22"/>
        </w:rPr>
        <w:t xml:space="preserve">을 통해 데이터의 특성을 효과적으로 학습할 수 있음을 </w:t>
      </w:r>
      <w:r w:rsidR="00A16726">
        <w:rPr>
          <w:rFonts w:asciiTheme="minorHAnsi" w:eastAsiaTheme="minorHAnsi" w:hAnsiTheme="minorHAnsi" w:hint="eastAsia"/>
          <w:sz w:val="22"/>
          <w:szCs w:val="22"/>
        </w:rPr>
        <w:t>기대했기 때문이다. SSL</w:t>
      </w:r>
      <w:r w:rsidRPr="00B42DA9">
        <w:rPr>
          <w:rFonts w:asciiTheme="minorHAnsi" w:eastAsiaTheme="minorHAnsi" w:hAnsiTheme="minorHAnsi"/>
          <w:sz w:val="22"/>
          <w:szCs w:val="22"/>
        </w:rPr>
        <w:t xml:space="preserve"> 단계에서 CT 이미지는 </w:t>
      </w:r>
      <w:r w:rsidRPr="00543091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64 × 64 × 32</w:t>
      </w:r>
      <w:r w:rsidRPr="00B42DA9">
        <w:rPr>
          <w:rFonts w:asciiTheme="minorHAnsi" w:eastAsiaTheme="minorHAnsi" w:hAnsiTheme="minorHAnsi"/>
          <w:sz w:val="22"/>
          <w:szCs w:val="22"/>
        </w:rPr>
        <w:t xml:space="preserve"> 크기로 추출</w:t>
      </w:r>
      <w:r w:rsidR="00A16726">
        <w:rPr>
          <w:rFonts w:asciiTheme="minorHAnsi" w:eastAsiaTheme="minorHAnsi" w:hAnsiTheme="minorHAnsi" w:hint="eastAsia"/>
          <w:sz w:val="22"/>
          <w:szCs w:val="22"/>
        </w:rPr>
        <w:t>했고</w:t>
      </w:r>
      <w:r w:rsidRPr="00B42DA9">
        <w:rPr>
          <w:rFonts w:asciiTheme="minorHAnsi" w:eastAsiaTheme="minorHAnsi" w:hAnsiTheme="minorHAnsi"/>
          <w:sz w:val="22"/>
          <w:szCs w:val="22"/>
        </w:rPr>
        <w:t xml:space="preserve">, </w:t>
      </w:r>
      <w:r w:rsidR="00A16726">
        <w:rPr>
          <w:rStyle w:val="ac"/>
          <w:rFonts w:asciiTheme="minorHAnsi" w:eastAsiaTheme="minorHAnsi" w:hAnsiTheme="minorHAnsi" w:hint="eastAsia"/>
          <w:b w:val="0"/>
          <w:bCs w:val="0"/>
          <w:sz w:val="22"/>
          <w:szCs w:val="22"/>
        </w:rPr>
        <w:t>Downstream Tas</w:t>
      </w:r>
      <w:r w:rsidRPr="00B42DA9">
        <w:rPr>
          <w:rFonts w:asciiTheme="minorHAnsi" w:eastAsiaTheme="minorHAnsi" w:hAnsiTheme="minorHAnsi"/>
          <w:sz w:val="22"/>
          <w:szCs w:val="22"/>
        </w:rPr>
        <w:t xml:space="preserve">에서는 </w:t>
      </w:r>
      <w:r w:rsidRPr="00543091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128 × 128 × 128</w:t>
      </w:r>
      <w:r w:rsidRPr="00B42DA9">
        <w:rPr>
          <w:rFonts w:asciiTheme="minorHAnsi" w:eastAsiaTheme="minorHAnsi" w:hAnsiTheme="minorHAnsi"/>
          <w:sz w:val="22"/>
          <w:szCs w:val="22"/>
        </w:rPr>
        <w:t xml:space="preserve"> 크기로 </w:t>
      </w:r>
      <w:r w:rsidR="00A16726">
        <w:rPr>
          <w:rFonts w:asciiTheme="minorHAnsi" w:eastAsiaTheme="minorHAnsi" w:hAnsiTheme="minorHAnsi" w:hint="eastAsia"/>
          <w:sz w:val="22"/>
          <w:szCs w:val="22"/>
        </w:rPr>
        <w:t>추출했다</w:t>
      </w:r>
      <w:r w:rsidRPr="00B42DA9">
        <w:rPr>
          <w:rFonts w:asciiTheme="minorHAnsi" w:eastAsiaTheme="minorHAnsi" w:hAnsiTheme="minorHAnsi"/>
          <w:sz w:val="22"/>
          <w:szCs w:val="22"/>
        </w:rPr>
        <w:t xml:space="preserve">. 또한, </w:t>
      </w:r>
      <w:r w:rsidR="00A16726">
        <w:rPr>
          <w:rFonts w:asciiTheme="minorHAnsi" w:eastAsiaTheme="minorHAnsi" w:hAnsiTheme="minorHAnsi" w:hint="eastAsia"/>
          <w:sz w:val="22"/>
          <w:szCs w:val="22"/>
        </w:rPr>
        <w:t>SSL</w:t>
      </w:r>
      <w:r w:rsidRPr="00B42DA9">
        <w:rPr>
          <w:rFonts w:asciiTheme="minorHAnsi" w:eastAsiaTheme="minorHAnsi" w:hAnsiTheme="minorHAnsi"/>
          <w:sz w:val="22"/>
          <w:szCs w:val="22"/>
        </w:rPr>
        <w:t xml:space="preserve">이 </w:t>
      </w:r>
      <w:r w:rsidR="00A16726">
        <w:rPr>
          <w:rFonts w:asciiTheme="minorHAnsi" w:eastAsiaTheme="minorHAnsi" w:hAnsiTheme="minorHAnsi" w:hint="eastAsia"/>
          <w:sz w:val="22"/>
          <w:szCs w:val="22"/>
        </w:rPr>
        <w:t>주석을 필요로 하지 않는다는 점을</w:t>
      </w:r>
      <w:r w:rsidRPr="00B42DA9">
        <w:rPr>
          <w:rFonts w:asciiTheme="minorHAnsi" w:eastAsiaTheme="minorHAnsi" w:hAnsiTheme="minorHAnsi"/>
          <w:sz w:val="22"/>
          <w:szCs w:val="22"/>
        </w:rPr>
        <w:t xml:space="preserve"> </w:t>
      </w:r>
      <w:r w:rsidR="00A16726">
        <w:rPr>
          <w:rFonts w:asciiTheme="minorHAnsi" w:eastAsiaTheme="minorHAnsi" w:hAnsiTheme="minorHAnsi" w:hint="eastAsia"/>
          <w:sz w:val="22"/>
          <w:szCs w:val="22"/>
        </w:rPr>
        <w:t>활용해서</w:t>
      </w:r>
      <w:r w:rsidRPr="00B42DA9">
        <w:rPr>
          <w:rFonts w:asciiTheme="minorHAnsi" w:eastAsiaTheme="minorHAnsi" w:hAnsiTheme="minorHAnsi"/>
          <w:sz w:val="22"/>
          <w:szCs w:val="22"/>
        </w:rPr>
        <w:t xml:space="preserve">, </w:t>
      </w:r>
      <w:r w:rsidRPr="00543091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 xml:space="preserve">검증 및 테스트 절차에서의 </w:t>
      </w:r>
      <w:r w:rsidR="00A16726">
        <w:rPr>
          <w:rStyle w:val="ac"/>
          <w:rFonts w:asciiTheme="minorHAnsi" w:eastAsiaTheme="minorHAnsi" w:hAnsiTheme="minorHAnsi" w:hint="eastAsia"/>
          <w:b w:val="0"/>
          <w:bCs w:val="0"/>
          <w:sz w:val="22"/>
          <w:szCs w:val="22"/>
        </w:rPr>
        <w:t>label</w:t>
      </w:r>
      <w:r w:rsidRPr="00543091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 xml:space="preserve"> 노출</w:t>
      </w:r>
      <w:r w:rsidRPr="00B42DA9">
        <w:rPr>
          <w:rFonts w:asciiTheme="minorHAnsi" w:eastAsiaTheme="minorHAnsi" w:hAnsiTheme="minorHAnsi"/>
          <w:sz w:val="22"/>
          <w:szCs w:val="22"/>
        </w:rPr>
        <w:t xml:space="preserve"> 위험을 최소화하면서 데이터셋의 모든 CT 이미지를 사용하였다.</w:t>
      </w:r>
    </w:p>
    <w:p w14:paraId="0BB7E8BB" w14:textId="77777777" w:rsidR="00B42DA9" w:rsidRPr="00B41B25" w:rsidRDefault="00B42DA9" w:rsidP="00B42DA9">
      <w:pPr>
        <w:pStyle w:val="a6"/>
        <w:ind w:left="1532"/>
        <w:rPr>
          <w:rFonts w:hint="eastAsia"/>
          <w:b/>
          <w:bCs/>
        </w:rPr>
      </w:pPr>
    </w:p>
    <w:p w14:paraId="105E6F50" w14:textId="149723AE" w:rsidR="003403D7" w:rsidRPr="00B41B25" w:rsidRDefault="003403D7" w:rsidP="003403D7">
      <w:pPr>
        <w:pStyle w:val="a6"/>
        <w:numPr>
          <w:ilvl w:val="1"/>
          <w:numId w:val="8"/>
        </w:numPr>
        <w:rPr>
          <w:b/>
          <w:bCs/>
        </w:rPr>
      </w:pPr>
      <w:r w:rsidRPr="00B41B25">
        <w:rPr>
          <w:rFonts w:hint="eastAsia"/>
          <w:b/>
          <w:bCs/>
        </w:rPr>
        <w:t>평가지표</w:t>
      </w:r>
    </w:p>
    <w:p w14:paraId="0184FB76" w14:textId="77777777" w:rsidR="00131453" w:rsidRDefault="00342CDD" w:rsidP="00131453">
      <w:pPr>
        <w:pStyle w:val="ab"/>
        <w:ind w:left="1532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42CDD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LUNA16</w:t>
      </w:r>
      <w:proofErr w:type="spellEnd"/>
      <w:r w:rsidRPr="00342CDD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 xml:space="preserve"> 대회</w:t>
      </w:r>
      <w:r w:rsidRPr="00342CDD">
        <w:rPr>
          <w:rFonts w:asciiTheme="minorHAnsi" w:eastAsiaTheme="minorHAnsi" w:hAnsiTheme="minorHAnsi"/>
          <w:sz w:val="22"/>
          <w:szCs w:val="22"/>
        </w:rPr>
        <w:t xml:space="preserve">에서 사용된 CPM(Competence Performance Metric)을 기반으로 한 </w:t>
      </w:r>
      <w:proofErr w:type="spellStart"/>
      <w:r w:rsidRPr="00131453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FROC</w:t>
      </w:r>
      <w:proofErr w:type="spellEnd"/>
      <w:r w:rsidRPr="00131453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(Free Response Receiver Operating Characteristic)</w:t>
      </w:r>
      <w:r w:rsidRPr="00342CDD">
        <w:rPr>
          <w:rFonts w:asciiTheme="minorHAnsi" w:eastAsiaTheme="minorHAnsi" w:hAnsiTheme="minorHAnsi"/>
          <w:sz w:val="22"/>
          <w:szCs w:val="22"/>
        </w:rPr>
        <w:t xml:space="preserve"> 분석을 평가 지표로 사용하였다. </w:t>
      </w:r>
      <w:r w:rsidR="00131453" w:rsidRPr="00342CDD">
        <w:rPr>
          <w:rFonts w:asciiTheme="minorHAnsi" w:eastAsiaTheme="minorHAnsi" w:hAnsiTheme="minorHAnsi"/>
          <w:sz w:val="22"/>
          <w:szCs w:val="22"/>
        </w:rPr>
        <w:t>전통적인 ROC 분석과 달리,</w:t>
      </w:r>
      <w:r w:rsidR="0013145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Pr="00342CDD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FROC</w:t>
      </w:r>
      <w:proofErr w:type="spellEnd"/>
      <w:r w:rsidRPr="00342CDD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 xml:space="preserve"> 분석</w:t>
      </w:r>
      <w:r w:rsidRPr="00342CDD">
        <w:rPr>
          <w:rFonts w:asciiTheme="minorHAnsi" w:eastAsiaTheme="minorHAnsi" w:hAnsiTheme="minorHAnsi"/>
          <w:sz w:val="22"/>
          <w:szCs w:val="22"/>
        </w:rPr>
        <w:t>은 병변 감지 시스템의 성능을 평가하는데, True Positive Rate와 False Positive Rat</w:t>
      </w:r>
      <w:r w:rsidR="00131453">
        <w:rPr>
          <w:rFonts w:asciiTheme="minorHAnsi" w:eastAsiaTheme="minorHAnsi" w:hAnsiTheme="minorHAnsi" w:hint="eastAsia"/>
          <w:sz w:val="22"/>
          <w:szCs w:val="22"/>
        </w:rPr>
        <w:t>e</w:t>
      </w:r>
      <w:r w:rsidRPr="00342CDD">
        <w:rPr>
          <w:rFonts w:asciiTheme="minorHAnsi" w:eastAsiaTheme="minorHAnsi" w:hAnsiTheme="minorHAnsi"/>
          <w:sz w:val="22"/>
          <w:szCs w:val="22"/>
        </w:rPr>
        <w:t>을 동시에 고려한다. 이 분석 방법은 하나의 영상에서 여러 병변을 얼마나 정확하게 감지하는지를 평가하는 데 유용하다.</w:t>
      </w:r>
    </w:p>
    <w:p w14:paraId="3C49D1CD" w14:textId="74DB185B" w:rsidR="00342CDD" w:rsidRPr="00342CDD" w:rsidRDefault="00131453" w:rsidP="00131453">
      <w:pPr>
        <w:pStyle w:val="ab"/>
        <w:ind w:left="1532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여기서 </w:t>
      </w:r>
      <w:r w:rsidR="00342CDD" w:rsidRPr="00342CDD">
        <w:rPr>
          <w:rFonts w:asciiTheme="minorHAnsi" w:eastAsiaTheme="minorHAnsi" w:hAnsiTheme="minorHAnsi"/>
          <w:sz w:val="22"/>
          <w:szCs w:val="22"/>
        </w:rPr>
        <w:t>Confusion Matrix은 시스템의 성능을 이해하는 데 중요한 역할을 하며, 참 양성(True Positive), 거짓 양성(False Positive), 참 음성(True Negative), 거짓 음성(False Negative)으로 구성된다. 민감도(Sensitivity)는 참 양성 비율을 의미하며, 모델이 실제 결절을 얼마나 잘 감지하는지 평가하는 척도이다. 폐암과 같은 질병에서 높은 민감도는 매우 중요하다. 민감도가 높을수록, 실제 결절을 놓치지 않고 감지할 수 있어, 의료 전문가가 후속 조치를 취할 기회가 많아지기 때문이다.</w:t>
      </w:r>
    </w:p>
    <w:p w14:paraId="77026BD4" w14:textId="2DF9D587" w:rsidR="00342CDD" w:rsidRPr="00342CDD" w:rsidRDefault="00342CDD" w:rsidP="00342CDD">
      <w:pPr>
        <w:pStyle w:val="ab"/>
        <w:ind w:left="1160"/>
        <w:rPr>
          <w:rFonts w:asciiTheme="minorHAnsi" w:eastAsiaTheme="minorHAnsi" w:hAnsiTheme="minorHAnsi"/>
          <w:sz w:val="22"/>
          <w:szCs w:val="22"/>
        </w:rPr>
      </w:pPr>
      <w:r w:rsidRPr="00342CDD">
        <w:rPr>
          <w:rFonts w:asciiTheme="minorHAnsi" w:eastAsiaTheme="minorHAnsi" w:hAnsiTheme="minorHAnsi"/>
          <w:sz w:val="22"/>
          <w:szCs w:val="22"/>
        </w:rPr>
        <w:lastRenderedPageBreak/>
        <w:t xml:space="preserve">CPM은 </w:t>
      </w:r>
      <w:proofErr w:type="spellStart"/>
      <w:r w:rsidR="00131453" w:rsidRPr="00131453">
        <w:rPr>
          <w:rFonts w:asciiTheme="minorHAnsi" w:eastAsiaTheme="minorHAnsi" w:hAnsiTheme="minorHAnsi"/>
          <w:sz w:val="22"/>
          <w:szCs w:val="22"/>
        </w:rPr>
        <w:t>FROC</w:t>
      </w:r>
      <w:proofErr w:type="spellEnd"/>
      <w:r w:rsidR="00131453" w:rsidRPr="00131453">
        <w:rPr>
          <w:rFonts w:asciiTheme="minorHAnsi" w:eastAsiaTheme="minorHAnsi" w:hAnsiTheme="minorHAnsi"/>
          <w:sz w:val="22"/>
          <w:szCs w:val="22"/>
        </w:rPr>
        <w:t xml:space="preserve"> 분석에서 파생된 평가 지표로,</w:t>
      </w:r>
      <w:r w:rsidR="0013145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131453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FPs/scan</w:t>
      </w:r>
      <w:r w:rsidRPr="00342CDD">
        <w:rPr>
          <w:rFonts w:asciiTheme="minorHAnsi" w:eastAsiaTheme="minorHAnsi" w:hAnsiTheme="minorHAnsi"/>
          <w:sz w:val="22"/>
          <w:szCs w:val="22"/>
        </w:rPr>
        <w:t xml:space="preserve"> 값에 해당하는 민감도의 평균으로 계산된다. 본 연구에서는 </w:t>
      </w:r>
      <w:r w:rsidRPr="00131453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FPs/scan</w:t>
      </w:r>
      <w:r w:rsidRPr="00342CDD">
        <w:rPr>
          <w:rFonts w:asciiTheme="minorHAnsi" w:eastAsiaTheme="minorHAnsi" w:hAnsiTheme="minorHAnsi"/>
          <w:sz w:val="22"/>
          <w:szCs w:val="22"/>
        </w:rPr>
        <w:t xml:space="preserve"> 값이 </w:t>
      </w:r>
      <w:r w:rsidRPr="00131453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0.125, 0.25, 0.5, 1, 2, 4, 8</w:t>
      </w:r>
      <w:r w:rsidRPr="00342CDD">
        <w:rPr>
          <w:rFonts w:asciiTheme="minorHAnsi" w:eastAsiaTheme="minorHAnsi" w:hAnsiTheme="minorHAnsi"/>
          <w:sz w:val="22"/>
          <w:szCs w:val="22"/>
        </w:rPr>
        <w:t xml:space="preserve">일 때 각각의 민감도를 </w:t>
      </w:r>
      <w:proofErr w:type="spellStart"/>
      <w:r w:rsidRPr="00342CDD">
        <w:rPr>
          <w:rFonts w:asciiTheme="minorHAnsi" w:eastAsiaTheme="minorHAnsi" w:hAnsiTheme="minorHAnsi"/>
          <w:sz w:val="22"/>
          <w:szCs w:val="22"/>
        </w:rPr>
        <w:t>평균내어</w:t>
      </w:r>
      <w:proofErr w:type="spellEnd"/>
      <w:r w:rsidRPr="00342CDD">
        <w:rPr>
          <w:rFonts w:asciiTheme="minorHAnsi" w:eastAsiaTheme="minorHAnsi" w:hAnsiTheme="minorHAnsi"/>
          <w:sz w:val="22"/>
          <w:szCs w:val="22"/>
        </w:rPr>
        <w:t xml:space="preserve"> CPM을 산출하였다. 예를 들어, FPs/scan 값이 8일 때 민감도가 0.964라는 것은 스캔당 평균 8개의 거짓 양성을 허용하는 조건에서 시스템의 민감도가 96.4%임을 의미한다.</w:t>
      </w:r>
    </w:p>
    <w:p w14:paraId="6CF2CF62" w14:textId="77777777" w:rsidR="00342CDD" w:rsidRDefault="00342CDD" w:rsidP="00342CDD">
      <w:pPr>
        <w:pStyle w:val="a6"/>
        <w:ind w:left="1532"/>
        <w:rPr>
          <w:rFonts w:hint="eastAsia"/>
        </w:rPr>
      </w:pPr>
    </w:p>
    <w:p w14:paraId="18981E4A" w14:textId="7D6FB989" w:rsidR="003403D7" w:rsidRPr="00B41B25" w:rsidRDefault="003403D7" w:rsidP="003403D7">
      <w:pPr>
        <w:pStyle w:val="a6"/>
        <w:numPr>
          <w:ilvl w:val="1"/>
          <w:numId w:val="8"/>
        </w:numPr>
        <w:rPr>
          <w:b/>
          <w:bCs/>
        </w:rPr>
      </w:pPr>
      <w:r w:rsidRPr="00B41B25">
        <w:rPr>
          <w:rFonts w:hint="eastAsia"/>
          <w:b/>
          <w:bCs/>
        </w:rPr>
        <w:t>실험 및 결과</w:t>
      </w:r>
    </w:p>
    <w:p w14:paraId="382420CC" w14:textId="77777777" w:rsidR="00450B80" w:rsidRDefault="00FC51D2" w:rsidP="00FC51D2">
      <w:pPr>
        <w:pStyle w:val="ab"/>
        <w:ind w:left="1532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이</w:t>
      </w:r>
      <w:r w:rsidRPr="00FC51D2">
        <w:rPr>
          <w:rFonts w:asciiTheme="minorHAnsi" w:eastAsiaTheme="minorHAnsi" w:hAnsiTheme="minorHAnsi"/>
          <w:sz w:val="22"/>
          <w:szCs w:val="22"/>
        </w:rPr>
        <w:t xml:space="preserve"> 연구에서는 </w:t>
      </w:r>
      <w:r w:rsidRPr="00FC51D2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사전 학습</w:t>
      </w:r>
      <w:r w:rsidRPr="00FC51D2">
        <w:rPr>
          <w:rFonts w:asciiTheme="minorHAnsi" w:eastAsiaTheme="minorHAnsi" w:hAnsiTheme="minorHAnsi"/>
          <w:sz w:val="22"/>
          <w:szCs w:val="22"/>
        </w:rPr>
        <w:t xml:space="preserve">과 </w:t>
      </w:r>
      <w:proofErr w:type="spellStart"/>
      <w:r w:rsidRPr="00FC51D2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다운스트림</w:t>
      </w:r>
      <w:proofErr w:type="spellEnd"/>
      <w:r w:rsidRPr="00FC51D2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 xml:space="preserve"> 작업</w:t>
      </w:r>
      <w:r w:rsidRPr="00FC51D2">
        <w:rPr>
          <w:rFonts w:asciiTheme="minorHAnsi" w:eastAsiaTheme="minorHAnsi" w:hAnsiTheme="minorHAnsi"/>
          <w:sz w:val="22"/>
          <w:szCs w:val="22"/>
        </w:rPr>
        <w:t xml:space="preserve">을 위한 두 가지 실험을 수행하였다. </w:t>
      </w:r>
    </w:p>
    <w:p w14:paraId="05DC73C4" w14:textId="3BF7AF7E" w:rsidR="00FC51D2" w:rsidRPr="00FC51D2" w:rsidRDefault="00FC51D2" w:rsidP="00FC51D2">
      <w:pPr>
        <w:pStyle w:val="ab"/>
        <w:ind w:left="1532"/>
        <w:rPr>
          <w:rFonts w:asciiTheme="minorHAnsi" w:eastAsiaTheme="minorHAnsi" w:hAnsiTheme="minorHAnsi"/>
          <w:sz w:val="22"/>
          <w:szCs w:val="22"/>
        </w:rPr>
      </w:pPr>
      <w:r w:rsidRPr="00FC51D2">
        <w:rPr>
          <w:rFonts w:asciiTheme="minorHAnsi" w:eastAsiaTheme="minorHAnsi" w:hAnsiTheme="minorHAnsi"/>
          <w:sz w:val="22"/>
          <w:szCs w:val="22"/>
        </w:rPr>
        <w:t xml:space="preserve">사전 학습을 위한 초기 </w:t>
      </w:r>
      <w:proofErr w:type="spellStart"/>
      <w:r w:rsidRPr="00FC51D2">
        <w:rPr>
          <w:rFonts w:asciiTheme="minorHAnsi" w:eastAsiaTheme="minorHAnsi" w:hAnsiTheme="minorHAnsi"/>
          <w:sz w:val="22"/>
          <w:szCs w:val="22"/>
        </w:rPr>
        <w:t>학습률은</w:t>
      </w:r>
      <w:proofErr w:type="spellEnd"/>
      <w:r w:rsidRPr="00FC51D2">
        <w:rPr>
          <w:rFonts w:asciiTheme="minorHAnsi" w:eastAsiaTheme="minorHAnsi" w:hAnsiTheme="minorHAnsi"/>
          <w:sz w:val="22"/>
          <w:szCs w:val="22"/>
        </w:rPr>
        <w:t xml:space="preserve"> </w:t>
      </w:r>
      <w:r w:rsidRPr="00FC51D2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1</w:t>
      </w:r>
      <w:r w:rsidRPr="00FC51D2">
        <w:rPr>
          <w:rFonts w:asciiTheme="minorHAnsi" w:eastAsiaTheme="minorHAnsi" w:hAnsiTheme="minorHAnsi"/>
          <w:sz w:val="22"/>
          <w:szCs w:val="22"/>
        </w:rPr>
        <w:t xml:space="preserve">로 설정되었으며, </w:t>
      </w:r>
      <w:r w:rsidRPr="00FC51D2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Momentum이 0.9</w:t>
      </w:r>
      <w:r w:rsidRPr="00FC51D2">
        <w:rPr>
          <w:rFonts w:asciiTheme="minorHAnsi" w:eastAsiaTheme="minorHAnsi" w:hAnsiTheme="minorHAnsi"/>
          <w:sz w:val="22"/>
          <w:szCs w:val="22"/>
        </w:rPr>
        <w:t xml:space="preserve">인 SGD을 사용해 훈련을 진행하였다. </w:t>
      </w:r>
      <w:proofErr w:type="spellStart"/>
      <w:r w:rsidRPr="00FC51D2">
        <w:rPr>
          <w:rFonts w:asciiTheme="minorHAnsi" w:eastAsiaTheme="minorHAnsi" w:hAnsiTheme="minorHAnsi"/>
          <w:sz w:val="22"/>
          <w:szCs w:val="22"/>
        </w:rPr>
        <w:t>다운스트림</w:t>
      </w:r>
      <w:proofErr w:type="spellEnd"/>
      <w:r w:rsidRPr="00FC51D2">
        <w:rPr>
          <w:rFonts w:asciiTheme="minorHAnsi" w:eastAsiaTheme="minorHAnsi" w:hAnsiTheme="minorHAnsi"/>
          <w:sz w:val="22"/>
          <w:szCs w:val="22"/>
        </w:rPr>
        <w:t xml:space="preserve"> 작업을 위한 모델은 초기 </w:t>
      </w:r>
      <w:proofErr w:type="spellStart"/>
      <w:r w:rsidRPr="00FC51D2">
        <w:rPr>
          <w:rFonts w:asciiTheme="minorHAnsi" w:eastAsiaTheme="minorHAnsi" w:hAnsiTheme="minorHAnsi"/>
          <w:sz w:val="22"/>
          <w:szCs w:val="22"/>
        </w:rPr>
        <w:t>학습률이</w:t>
      </w:r>
      <w:proofErr w:type="spellEnd"/>
      <w:r w:rsidRPr="00FC51D2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Pr="00FC51D2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0.01</w:t>
      </w:r>
      <w:r w:rsidRPr="00FC51D2">
        <w:rPr>
          <w:rFonts w:asciiTheme="minorHAnsi" w:eastAsiaTheme="minorHAnsi" w:hAnsiTheme="minorHAnsi"/>
          <w:sz w:val="22"/>
          <w:szCs w:val="22"/>
        </w:rPr>
        <w:t xml:space="preserve">로 설정되었고, 동일하게 </w:t>
      </w:r>
      <w:r w:rsidRPr="00FC51D2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Momentum 0.9</w:t>
      </w:r>
      <w:r w:rsidRPr="00FC51D2">
        <w:rPr>
          <w:rFonts w:asciiTheme="minorHAnsi" w:eastAsiaTheme="minorHAnsi" w:hAnsiTheme="minorHAnsi"/>
          <w:sz w:val="22"/>
          <w:szCs w:val="22"/>
        </w:rPr>
        <w:t xml:space="preserve">의 SGD를 사용하였다. </w:t>
      </w:r>
      <w:proofErr w:type="spellStart"/>
      <w:r w:rsidRPr="00FC51D2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RCNN</w:t>
      </w:r>
      <w:proofErr w:type="spellEnd"/>
      <w:r w:rsidRPr="00FC51D2">
        <w:rPr>
          <w:rFonts w:asciiTheme="minorHAnsi" w:eastAsiaTheme="minorHAnsi" w:hAnsiTheme="minorHAnsi"/>
          <w:sz w:val="22"/>
          <w:szCs w:val="22"/>
        </w:rPr>
        <w:t xml:space="preserve">은 65번째 epoch에서 시작되었으며, </w:t>
      </w:r>
      <w:r w:rsidRPr="00FC51D2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최종 분할 작업</w:t>
      </w:r>
      <w:r w:rsidRPr="00FC51D2">
        <w:rPr>
          <w:rFonts w:asciiTheme="minorHAnsi" w:eastAsiaTheme="minorHAnsi" w:hAnsiTheme="minorHAnsi"/>
          <w:sz w:val="22"/>
          <w:szCs w:val="22"/>
        </w:rPr>
        <w:t xml:space="preserve">은 80번째 </w:t>
      </w:r>
      <w:proofErr w:type="spellStart"/>
      <w:r w:rsidRPr="00FC51D2">
        <w:rPr>
          <w:rFonts w:asciiTheme="minorHAnsi" w:eastAsiaTheme="minorHAnsi" w:hAnsiTheme="minorHAnsi"/>
          <w:sz w:val="22"/>
          <w:szCs w:val="22"/>
        </w:rPr>
        <w:t>에포크에서</w:t>
      </w:r>
      <w:proofErr w:type="spellEnd"/>
      <w:r w:rsidRPr="00FC51D2">
        <w:rPr>
          <w:rFonts w:asciiTheme="minorHAnsi" w:eastAsiaTheme="minorHAnsi" w:hAnsiTheme="minorHAnsi"/>
          <w:sz w:val="22"/>
          <w:szCs w:val="22"/>
        </w:rPr>
        <w:t xml:space="preserve"> 시작되었다.</w:t>
      </w:r>
    </w:p>
    <w:p w14:paraId="05D768BD" w14:textId="1F624D05" w:rsidR="00450B80" w:rsidRPr="00450B80" w:rsidRDefault="00FC51D2" w:rsidP="00450B80">
      <w:pPr>
        <w:pStyle w:val="ab"/>
        <w:ind w:left="1532"/>
        <w:rPr>
          <w:rFonts w:asciiTheme="minorHAnsi" w:eastAsiaTheme="minorHAnsi" w:hAnsiTheme="minorHAnsi"/>
          <w:sz w:val="22"/>
          <w:szCs w:val="22"/>
        </w:rPr>
      </w:pPr>
      <w:proofErr w:type="spellStart"/>
      <w:r w:rsidRPr="00FC51D2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NoduleNet</w:t>
      </w:r>
      <w:proofErr w:type="spellEnd"/>
      <w:r w:rsidRPr="00FC51D2">
        <w:rPr>
          <w:rFonts w:asciiTheme="minorHAnsi" w:eastAsiaTheme="minorHAnsi" w:hAnsiTheme="minorHAnsi"/>
          <w:sz w:val="22"/>
          <w:szCs w:val="22"/>
        </w:rPr>
        <w:t xml:space="preserve">과 변형된 Models Genesis(MG)로 사전 학습한 모델 간 성능을 비교한 결과, </w:t>
      </w:r>
      <w:r w:rsidR="00450B80" w:rsidRPr="00450B80">
        <w:rPr>
          <w:rFonts w:asciiTheme="minorHAnsi" w:eastAsiaTheme="minorHAnsi" w:hAnsiTheme="minorHAnsi"/>
          <w:sz w:val="22"/>
          <w:szCs w:val="22"/>
        </w:rPr>
        <w:t xml:space="preserve">MG 모델은 사전 학습된 가중치를 사용하여 </w:t>
      </w:r>
      <w:proofErr w:type="spellStart"/>
      <w:r w:rsidR="00450B80" w:rsidRPr="00FC51D2">
        <w:rPr>
          <w:rFonts w:asciiTheme="minorHAnsi" w:eastAsiaTheme="minorHAnsi" w:hAnsiTheme="minorHAnsi"/>
          <w:sz w:val="22"/>
          <w:szCs w:val="22"/>
        </w:rPr>
        <w:t>NoduleNet</w:t>
      </w:r>
      <w:proofErr w:type="spellEnd"/>
      <w:r w:rsidR="00450B80" w:rsidRPr="00FC51D2">
        <w:rPr>
          <w:rFonts w:asciiTheme="minorHAnsi" w:eastAsiaTheme="minorHAnsi" w:hAnsiTheme="minorHAnsi"/>
          <w:sz w:val="22"/>
          <w:szCs w:val="22"/>
        </w:rPr>
        <w:t xml:space="preserve">에 비해 </w:t>
      </w:r>
      <w:r w:rsidR="00450B80" w:rsidRPr="00450B80">
        <w:rPr>
          <w:rFonts w:asciiTheme="minorHAnsi" w:eastAsiaTheme="minorHAnsi" w:hAnsiTheme="minorHAnsi"/>
          <w:sz w:val="22"/>
          <w:szCs w:val="22"/>
        </w:rPr>
        <w:t xml:space="preserve">더 나은 성능을 보였으며, </w:t>
      </w:r>
      <w:r w:rsidR="00450B80">
        <w:rPr>
          <w:rFonts w:asciiTheme="minorHAnsi" w:eastAsiaTheme="minorHAnsi" w:hAnsiTheme="minorHAnsi" w:hint="eastAsia"/>
          <w:sz w:val="22"/>
          <w:szCs w:val="22"/>
        </w:rPr>
        <w:t xml:space="preserve">특히 </w:t>
      </w:r>
      <w:r w:rsidRPr="00FC51D2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거짓 양성 감소</w:t>
      </w:r>
      <w:r w:rsidR="00450B80">
        <w:rPr>
          <w:rStyle w:val="ac"/>
          <w:rFonts w:asciiTheme="minorHAnsi" w:eastAsiaTheme="minorHAnsi" w:hAnsiTheme="minorHAnsi" w:hint="eastAsia"/>
          <w:b w:val="0"/>
          <w:bCs w:val="0"/>
          <w:sz w:val="22"/>
          <w:szCs w:val="22"/>
        </w:rPr>
        <w:t>(</w:t>
      </w:r>
      <w:proofErr w:type="spellStart"/>
      <w:r w:rsidR="00450B80">
        <w:rPr>
          <w:rStyle w:val="ac"/>
          <w:rFonts w:asciiTheme="minorHAnsi" w:eastAsiaTheme="minorHAnsi" w:hAnsiTheme="minorHAnsi" w:hint="eastAsia"/>
          <w:b w:val="0"/>
          <w:bCs w:val="0"/>
          <w:sz w:val="22"/>
          <w:szCs w:val="22"/>
        </w:rPr>
        <w:t>DFPR</w:t>
      </w:r>
      <w:proofErr w:type="spellEnd"/>
      <w:r w:rsidR="00450B80">
        <w:rPr>
          <w:rStyle w:val="ac"/>
          <w:rFonts w:asciiTheme="minorHAnsi" w:eastAsiaTheme="minorHAnsi" w:hAnsiTheme="minorHAnsi" w:hint="eastAsia"/>
          <w:b w:val="0"/>
          <w:bCs w:val="0"/>
          <w:sz w:val="22"/>
          <w:szCs w:val="22"/>
        </w:rPr>
        <w:t>)</w:t>
      </w:r>
      <w:r w:rsidRPr="00FC51D2">
        <w:rPr>
          <w:rFonts w:asciiTheme="minorHAnsi" w:eastAsiaTheme="minorHAnsi" w:hAnsiTheme="minorHAnsi"/>
          <w:sz w:val="22"/>
          <w:szCs w:val="22"/>
        </w:rPr>
        <w:t xml:space="preserve">와 </w:t>
      </w:r>
      <w:r w:rsidRPr="00FC51D2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결절 분할</w:t>
      </w:r>
      <w:r w:rsidR="00450B80">
        <w:rPr>
          <w:rStyle w:val="ac"/>
          <w:rFonts w:asciiTheme="minorHAnsi" w:eastAsiaTheme="minorHAnsi" w:hAnsiTheme="minorHAnsi" w:hint="eastAsia"/>
          <w:b w:val="0"/>
          <w:bCs w:val="0"/>
          <w:sz w:val="22"/>
          <w:szCs w:val="22"/>
        </w:rPr>
        <w:t>(SR)</w:t>
      </w:r>
      <w:r w:rsidRPr="00FC51D2">
        <w:rPr>
          <w:rFonts w:asciiTheme="minorHAnsi" w:eastAsiaTheme="minorHAnsi" w:hAnsiTheme="minorHAnsi"/>
          <w:sz w:val="22"/>
          <w:szCs w:val="22"/>
        </w:rPr>
        <w:t xml:space="preserve">에서 더 나은 성능을 보였다. </w:t>
      </w:r>
      <w:r w:rsidRPr="00FC51D2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FPs/scan 값</w:t>
      </w:r>
      <w:r w:rsidRPr="00FC51D2">
        <w:rPr>
          <w:rFonts w:asciiTheme="minorHAnsi" w:eastAsiaTheme="minorHAnsi" w:hAnsiTheme="minorHAnsi"/>
          <w:sz w:val="22"/>
          <w:szCs w:val="22"/>
        </w:rPr>
        <w:t xml:space="preserve">을 </w:t>
      </w:r>
      <w:r w:rsidR="00450B80" w:rsidRPr="00450B80">
        <w:rPr>
          <w:rFonts w:asciiTheme="minorHAnsi" w:eastAsiaTheme="minorHAnsi" w:hAnsiTheme="minorHAnsi"/>
          <w:sz w:val="22"/>
          <w:szCs w:val="22"/>
        </w:rPr>
        <w:t>0.125에서 8까지 다양하게 설정한 조건에서</w:t>
      </w:r>
      <w:r w:rsidR="00450B80">
        <w:rPr>
          <w:rFonts w:asciiTheme="minorHAnsi" w:eastAsiaTheme="minorHAnsi" w:hAnsiTheme="minorHAnsi" w:hint="eastAsia"/>
          <w:sz w:val="22"/>
          <w:szCs w:val="22"/>
        </w:rPr>
        <w:t>,</w:t>
      </w:r>
      <w:r w:rsidR="00450B80" w:rsidRPr="00450B80">
        <w:rPr>
          <w:rFonts w:asciiTheme="minorEastAsia" w:eastAsiaTheme="minorEastAsia" w:hAnsiTheme="minorHAnsi" w:cstheme="minorBidi"/>
          <w:kern w:val="2"/>
          <w:sz w:val="22"/>
          <w14:ligatures w14:val="standardContextual"/>
        </w:rPr>
        <w:t xml:space="preserve"> </w:t>
      </w:r>
      <w:r w:rsidR="00450B80" w:rsidRPr="00450B80">
        <w:rPr>
          <w:rFonts w:asciiTheme="minorHAnsi" w:eastAsiaTheme="minorHAnsi" w:hAnsiTheme="minorHAnsi"/>
          <w:sz w:val="22"/>
          <w:szCs w:val="22"/>
        </w:rPr>
        <w:t xml:space="preserve">변형된 MG 모델은 </w:t>
      </w:r>
      <w:proofErr w:type="spellStart"/>
      <w:r w:rsidR="00450B80" w:rsidRPr="00450B80">
        <w:rPr>
          <w:rFonts w:asciiTheme="minorHAnsi" w:eastAsiaTheme="minorHAnsi" w:hAnsiTheme="minorHAnsi"/>
          <w:sz w:val="22"/>
          <w:szCs w:val="22"/>
        </w:rPr>
        <w:t>NoduleNet</w:t>
      </w:r>
      <w:proofErr w:type="spellEnd"/>
      <w:r w:rsidR="00450B80" w:rsidRPr="00450B80">
        <w:rPr>
          <w:rFonts w:asciiTheme="minorHAnsi" w:eastAsiaTheme="minorHAnsi" w:hAnsiTheme="minorHAnsi"/>
          <w:sz w:val="22"/>
          <w:szCs w:val="22"/>
        </w:rPr>
        <w:t xml:space="preserve">보다 더 높은 민감도를 기록하였다. 예를 들어, FPs/scan 값이 8일 때, MG 모델은 96.4%의 민감도를 보여, </w:t>
      </w:r>
      <w:proofErr w:type="spellStart"/>
      <w:r w:rsidR="00450B80" w:rsidRPr="00450B80">
        <w:rPr>
          <w:rFonts w:asciiTheme="minorHAnsi" w:eastAsiaTheme="minorHAnsi" w:hAnsiTheme="minorHAnsi"/>
          <w:sz w:val="22"/>
          <w:szCs w:val="22"/>
        </w:rPr>
        <w:t>NoduleNet</w:t>
      </w:r>
      <w:proofErr w:type="spellEnd"/>
      <w:r w:rsidR="00450B80" w:rsidRPr="00450B80">
        <w:rPr>
          <w:rFonts w:asciiTheme="minorHAnsi" w:eastAsiaTheme="minorHAnsi" w:hAnsiTheme="minorHAnsi"/>
          <w:sz w:val="22"/>
          <w:szCs w:val="22"/>
        </w:rPr>
        <w:t>보다 더 많은 결절을 정확히 탐지하였다.</w:t>
      </w:r>
    </w:p>
    <w:p w14:paraId="132A4C83" w14:textId="186BC5FA" w:rsidR="003403D7" w:rsidRPr="00E633E9" w:rsidRDefault="00FC51D2" w:rsidP="00E633E9">
      <w:pPr>
        <w:pStyle w:val="ab"/>
        <w:ind w:left="1532"/>
        <w:rPr>
          <w:rFonts w:asciiTheme="minorHAnsi" w:eastAsiaTheme="minorHAnsi" w:hAnsiTheme="minorHAnsi" w:hint="eastAsia"/>
          <w:sz w:val="22"/>
          <w:szCs w:val="22"/>
        </w:rPr>
      </w:pPr>
      <w:r w:rsidRPr="00FC51D2">
        <w:rPr>
          <w:rFonts w:asciiTheme="minorHAnsi" w:eastAsiaTheme="minorHAnsi" w:hAnsiTheme="minorHAnsi"/>
          <w:sz w:val="22"/>
          <w:szCs w:val="22"/>
        </w:rPr>
        <w:t xml:space="preserve">결과적으로, </w:t>
      </w:r>
      <w:r w:rsidR="00450B80">
        <w:rPr>
          <w:rFonts w:asciiTheme="minorHAnsi" w:eastAsiaTheme="minorHAnsi" w:hAnsiTheme="minorHAnsi" w:hint="eastAsia"/>
          <w:sz w:val="22"/>
          <w:szCs w:val="22"/>
        </w:rPr>
        <w:t xml:space="preserve">SSL을 </w:t>
      </w:r>
      <w:r w:rsidRPr="00FC51D2">
        <w:rPr>
          <w:rFonts w:asciiTheme="minorHAnsi" w:eastAsiaTheme="minorHAnsi" w:hAnsiTheme="minorHAnsi"/>
          <w:sz w:val="22"/>
          <w:szCs w:val="22"/>
        </w:rPr>
        <w:t xml:space="preserve">통해 </w:t>
      </w:r>
      <w:r w:rsidRPr="00FC51D2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사전 학습된 가중치</w:t>
      </w:r>
      <w:r w:rsidRPr="00FC51D2">
        <w:rPr>
          <w:rFonts w:asciiTheme="minorHAnsi" w:eastAsiaTheme="minorHAnsi" w:hAnsiTheme="minorHAnsi"/>
          <w:sz w:val="22"/>
          <w:szCs w:val="22"/>
        </w:rPr>
        <w:t xml:space="preserve">를 사용하면, 레이블이 부족한 환경에서도 </w:t>
      </w:r>
      <w:r w:rsidRPr="00FC51D2">
        <w:rPr>
          <w:rStyle w:val="ac"/>
          <w:rFonts w:asciiTheme="minorHAnsi" w:eastAsiaTheme="minorHAnsi" w:hAnsiTheme="minorHAnsi"/>
          <w:b w:val="0"/>
          <w:bCs w:val="0"/>
          <w:sz w:val="22"/>
          <w:szCs w:val="22"/>
        </w:rPr>
        <w:t>정확한 결절 분할</w:t>
      </w:r>
      <w:r w:rsidRPr="00FC51D2">
        <w:rPr>
          <w:rFonts w:asciiTheme="minorHAnsi" w:eastAsiaTheme="minorHAnsi" w:hAnsiTheme="minorHAnsi"/>
          <w:sz w:val="22"/>
          <w:szCs w:val="22"/>
        </w:rPr>
        <w:t xml:space="preserve">이 가능하다는 점을 확인하였다. </w:t>
      </w:r>
      <w:r w:rsidR="00450B80" w:rsidRPr="00450B80">
        <w:rPr>
          <w:rFonts w:asciiTheme="minorHAnsi" w:eastAsiaTheme="minorHAnsi" w:hAnsiTheme="minorHAnsi"/>
          <w:sz w:val="22"/>
          <w:szCs w:val="22"/>
        </w:rPr>
        <w:t>특히 MG 모델은 레이블이 없는 데이터를 활용하면서도 높은 정확도를 유지할 수 있어</w:t>
      </w:r>
      <w:r w:rsidR="00450B80">
        <w:rPr>
          <w:rFonts w:asciiTheme="minorHAnsi" w:eastAsiaTheme="minorHAnsi" w:hAnsiTheme="minorHAnsi" w:hint="eastAsia"/>
          <w:sz w:val="22"/>
          <w:szCs w:val="22"/>
        </w:rPr>
        <w:t>서</w:t>
      </w:r>
      <w:r w:rsidR="00450B80" w:rsidRPr="00450B80">
        <w:rPr>
          <w:rFonts w:asciiTheme="minorHAnsi" w:eastAsiaTheme="minorHAnsi" w:hAnsiTheme="minorHAnsi"/>
          <w:sz w:val="22"/>
          <w:szCs w:val="22"/>
        </w:rPr>
        <w:t xml:space="preserve"> 폐 결절 검출 및 분할 작업에서 매우 유용한 것으로 나타났다</w:t>
      </w:r>
      <w:r w:rsidR="00E633E9">
        <w:rPr>
          <w:rFonts w:asciiTheme="minorHAnsi" w:eastAsiaTheme="minorHAnsi" w:hAnsiTheme="minorHAnsi" w:hint="eastAsia"/>
          <w:sz w:val="22"/>
          <w:szCs w:val="22"/>
        </w:rPr>
        <w:t>.</w:t>
      </w:r>
    </w:p>
    <w:p w14:paraId="034FFFBB" w14:textId="77777777" w:rsidR="003403D7" w:rsidRDefault="003403D7" w:rsidP="003403D7">
      <w:pPr>
        <w:rPr>
          <w:rFonts w:hint="eastAsia"/>
        </w:rPr>
      </w:pPr>
    </w:p>
    <w:p w14:paraId="397DFDE0" w14:textId="788589D6" w:rsidR="0059120C" w:rsidRPr="00B41B25" w:rsidRDefault="0059120C" w:rsidP="0059120C">
      <w:pPr>
        <w:pStyle w:val="a6"/>
        <w:numPr>
          <w:ilvl w:val="0"/>
          <w:numId w:val="8"/>
        </w:numPr>
        <w:rPr>
          <w:b/>
          <w:bCs/>
        </w:rPr>
      </w:pPr>
      <w:r w:rsidRPr="00B41B25">
        <w:rPr>
          <w:rFonts w:hint="eastAsia"/>
          <w:b/>
          <w:bCs/>
        </w:rPr>
        <w:t>결론 및 향후 연구</w:t>
      </w:r>
    </w:p>
    <w:p w14:paraId="295C6499" w14:textId="0046EFF6" w:rsidR="00E633E9" w:rsidRPr="00B41B25" w:rsidRDefault="00E633E9" w:rsidP="00E633E9">
      <w:pPr>
        <w:pStyle w:val="a6"/>
        <w:numPr>
          <w:ilvl w:val="1"/>
          <w:numId w:val="8"/>
        </w:numPr>
        <w:rPr>
          <w:b/>
          <w:bCs/>
        </w:rPr>
      </w:pPr>
      <w:r w:rsidRPr="00B41B25">
        <w:rPr>
          <w:rFonts w:hint="eastAsia"/>
          <w:b/>
          <w:bCs/>
        </w:rPr>
        <w:t>결론</w:t>
      </w:r>
    </w:p>
    <w:p w14:paraId="73D7BAF5" w14:textId="21C45D14" w:rsidR="00DC3C84" w:rsidRDefault="007A40B8" w:rsidP="00DC3C84">
      <w:pPr>
        <w:pStyle w:val="a6"/>
        <w:ind w:left="1532"/>
      </w:pPr>
      <w:r>
        <w:rPr>
          <w:rFonts w:hint="eastAsia"/>
        </w:rPr>
        <w:t xml:space="preserve">본 연구에서는 SSL과 Attention </w:t>
      </w:r>
      <w:proofErr w:type="spellStart"/>
      <w:r>
        <w:rPr>
          <w:rFonts w:hint="eastAsia"/>
        </w:rPr>
        <w:t>매커니즘을</w:t>
      </w:r>
      <w:proofErr w:type="spellEnd"/>
      <w:r>
        <w:rPr>
          <w:rFonts w:hint="eastAsia"/>
        </w:rPr>
        <w:t xml:space="preserve"> 결합해서 label이 지정된 데이</w:t>
      </w:r>
      <w:r>
        <w:rPr>
          <w:rFonts w:hint="eastAsia"/>
        </w:rPr>
        <w:lastRenderedPageBreak/>
        <w:t xml:space="preserve">터가 제한된 환경에서 효율성과 정확성을 개선하는 새로운 3D 폐 결정 분할 네트워크를 제안했다. </w:t>
      </w:r>
      <w:r w:rsidR="00DC3C84">
        <w:rPr>
          <w:rFonts w:hint="eastAsia"/>
        </w:rPr>
        <w:t>특</w:t>
      </w:r>
      <w:r w:rsidR="00DC3C84" w:rsidRPr="00DC3C84">
        <w:t xml:space="preserve">히, 제안된 모델은 사전 학습 단계에서 </w:t>
      </w:r>
      <w:r w:rsidR="00DC3C84">
        <w:rPr>
          <w:rFonts w:hint="eastAsia"/>
        </w:rPr>
        <w:t>SSL</w:t>
      </w:r>
      <w:r w:rsidR="00DC3C84" w:rsidRPr="00DC3C84">
        <w:t xml:space="preserve"> 방식을 활용하여 레이블이 부족한 상황에서도 우수한 성능을 발휘할 수 있도록 했다.</w:t>
      </w:r>
    </w:p>
    <w:p w14:paraId="28717C66" w14:textId="757C3EAC" w:rsidR="00DC3C84" w:rsidRDefault="00DC3C84" w:rsidP="00DC3C84">
      <w:pPr>
        <w:pStyle w:val="a6"/>
        <w:ind w:left="1532"/>
      </w:pPr>
      <w:r w:rsidRPr="00DC3C84">
        <w:t xml:space="preserve">실험 결과, </w:t>
      </w:r>
      <w:r>
        <w:rPr>
          <w:rFonts w:hint="eastAsia"/>
        </w:rPr>
        <w:t>SSL</w:t>
      </w:r>
      <w:r w:rsidRPr="00DC3C84">
        <w:t xml:space="preserve"> 방식의 사전 학습과 </w:t>
      </w:r>
      <w:r>
        <w:rPr>
          <w:rFonts w:hint="eastAsia"/>
        </w:rPr>
        <w:t>Attention</w:t>
      </w:r>
      <w:r w:rsidRPr="00DC3C84">
        <w:t xml:space="preserve"> 메커니즘을 도입한 모델은 모든 FPs/scan 범위에서 균형 잡힌 성능 향상을 보여주었으며, 특히 낮은 FPs/scan 수준에서 높은 민감도를 달성했다. 이 결과는 제안된 모델이 기존 모델들과 비교하여 효율적인 폐 결절 분할을 수행할 수 있음을 입</w:t>
      </w:r>
      <w:r w:rsidR="00E01A20">
        <w:rPr>
          <w:rFonts w:hint="eastAsia"/>
        </w:rPr>
        <w:t>증했</w:t>
      </w:r>
      <w:r w:rsidRPr="00DC3C84">
        <w:t>다. 또한, 모델의 평균 CPM값이 0.848로, 이는 현재 사용 중인 대부분의 딥러닝 모델보다 우수한 성능을 기록했다​</w:t>
      </w:r>
      <w:r w:rsidR="00E01A20">
        <w:rPr>
          <w:rFonts w:hint="eastAsia"/>
        </w:rPr>
        <w:t>.</w:t>
      </w:r>
    </w:p>
    <w:p w14:paraId="337A8DE1" w14:textId="77777777" w:rsidR="006D3B66" w:rsidRPr="00B41B25" w:rsidRDefault="006D3B66" w:rsidP="00DC3C84">
      <w:pPr>
        <w:pStyle w:val="a6"/>
        <w:ind w:left="1532"/>
        <w:rPr>
          <w:rFonts w:hint="eastAsia"/>
          <w:b/>
          <w:bCs/>
        </w:rPr>
      </w:pPr>
    </w:p>
    <w:p w14:paraId="612269EF" w14:textId="3DCC9836" w:rsidR="00E633E9" w:rsidRPr="00B41B25" w:rsidRDefault="00E633E9" w:rsidP="006D3B66">
      <w:pPr>
        <w:pStyle w:val="a6"/>
        <w:numPr>
          <w:ilvl w:val="1"/>
          <w:numId w:val="8"/>
        </w:numPr>
        <w:rPr>
          <w:b/>
          <w:bCs/>
        </w:rPr>
      </w:pPr>
      <w:r w:rsidRPr="00B41B25">
        <w:rPr>
          <w:rFonts w:hint="eastAsia"/>
          <w:b/>
          <w:bCs/>
        </w:rPr>
        <w:t>향후 연구</w:t>
      </w:r>
    </w:p>
    <w:p w14:paraId="19C88CC1" w14:textId="523AB0D7" w:rsidR="006D3B66" w:rsidRDefault="006D3B66" w:rsidP="006D3B66">
      <w:pPr>
        <w:pStyle w:val="a6"/>
        <w:ind w:left="1532"/>
        <w:rPr>
          <w:rFonts w:hint="eastAsia"/>
        </w:rPr>
      </w:pPr>
      <w:r w:rsidRPr="006D3B66">
        <w:t xml:space="preserve">향후 연구에서는 </w:t>
      </w:r>
      <w:r>
        <w:rPr>
          <w:rFonts w:hint="eastAsia"/>
        </w:rPr>
        <w:t>label</w:t>
      </w:r>
      <w:r w:rsidRPr="006D3B66">
        <w:t>이 없는 대규모 데이터 셋을 활용하여 사전 학습을 수행하고, 이를 바탕으로 다양한 downstream tasks에서의 성능을 평가하여 데이터 활용 능력을 비교할 계획</w:t>
      </w:r>
      <w:r>
        <w:rPr>
          <w:rFonts w:hint="eastAsia"/>
        </w:rPr>
        <w:t>이</w:t>
      </w:r>
      <w:r w:rsidRPr="006D3B66">
        <w:t xml:space="preserve">다. 또한, 제안된 모델의 범용성을 높이기 위해 MRI나 X-ray와 같은 다른 의료 영상 </w:t>
      </w:r>
      <w:proofErr w:type="spellStart"/>
      <w:r w:rsidRPr="006D3B66">
        <w:t>모달리티</w:t>
      </w:r>
      <w:proofErr w:type="spellEnd"/>
      <w:r w:rsidRPr="006D3B66">
        <w:t>(Modality)와 뇌, 간, 심장 등 다양한 신체 기관의 데이터에 적용할 예정</w:t>
      </w:r>
      <w:r>
        <w:rPr>
          <w:rFonts w:hint="eastAsia"/>
        </w:rPr>
        <w:t>이</w:t>
      </w:r>
      <w:r w:rsidRPr="006D3B66">
        <w:t>다. 이러한 접근은 제안된 방법론이 의료 영상 분석의 다양한 영역으로 확장될 수 있는 가능성을 탐색하고, 효과적인 진단 도구로서의 잠재력을 증명하는 데 중점을 둘 것</w:t>
      </w:r>
      <w:r>
        <w:rPr>
          <w:rFonts w:hint="eastAsia"/>
        </w:rPr>
        <w:t>이</w:t>
      </w:r>
      <w:r w:rsidRPr="006D3B66">
        <w:t>다​</w:t>
      </w:r>
      <w:r>
        <w:rPr>
          <w:rFonts w:hint="eastAsia"/>
        </w:rPr>
        <w:t>.</w:t>
      </w:r>
    </w:p>
    <w:sectPr w:rsidR="006D3B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61C1"/>
    <w:multiLevelType w:val="multilevel"/>
    <w:tmpl w:val="7E7CCC40"/>
    <w:lvl w:ilvl="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96" w:hanging="39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32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4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20" w:hanging="1800"/>
      </w:pPr>
      <w:rPr>
        <w:rFonts w:hint="eastAsia"/>
      </w:rPr>
    </w:lvl>
  </w:abstractNum>
  <w:abstractNum w:abstractNumId="1" w15:restartNumberingAfterBreak="0">
    <w:nsid w:val="14B8027F"/>
    <w:multiLevelType w:val="multilevel"/>
    <w:tmpl w:val="03F6423C"/>
    <w:lvl w:ilvl="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532" w:hanging="372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3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6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4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7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80" w:hanging="1800"/>
      </w:pPr>
      <w:rPr>
        <w:rFonts w:hint="eastAsia"/>
      </w:rPr>
    </w:lvl>
  </w:abstractNum>
  <w:abstractNum w:abstractNumId="2" w15:restartNumberingAfterBreak="0">
    <w:nsid w:val="19894917"/>
    <w:multiLevelType w:val="hybridMultilevel"/>
    <w:tmpl w:val="378EACEA"/>
    <w:lvl w:ilvl="0" w:tplc="DF80AB8A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EA71E74"/>
    <w:multiLevelType w:val="multilevel"/>
    <w:tmpl w:val="DA78B568"/>
    <w:lvl w:ilvl="0">
      <w:start w:val="1"/>
      <w:numFmt w:val="ganada"/>
      <w:lvlText w:val="%1."/>
      <w:lvlJc w:val="left"/>
      <w:pPr>
        <w:tabs>
          <w:tab w:val="num" w:pos="1880"/>
        </w:tabs>
        <w:ind w:left="1880" w:hanging="360"/>
      </w:pPr>
      <w:rPr>
        <w:rFonts w:asciiTheme="minorEastAsia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2600"/>
        </w:tabs>
        <w:ind w:left="2600" w:hanging="360"/>
      </w:pPr>
    </w:lvl>
    <w:lvl w:ilvl="2" w:tentative="1">
      <w:start w:val="1"/>
      <w:numFmt w:val="decimal"/>
      <w:lvlText w:val="%3."/>
      <w:lvlJc w:val="left"/>
      <w:pPr>
        <w:tabs>
          <w:tab w:val="num" w:pos="3320"/>
        </w:tabs>
        <w:ind w:left="3320" w:hanging="360"/>
      </w:pPr>
    </w:lvl>
    <w:lvl w:ilvl="3" w:tentative="1">
      <w:start w:val="1"/>
      <w:numFmt w:val="decimal"/>
      <w:lvlText w:val="%4."/>
      <w:lvlJc w:val="left"/>
      <w:pPr>
        <w:tabs>
          <w:tab w:val="num" w:pos="4040"/>
        </w:tabs>
        <w:ind w:left="4040" w:hanging="360"/>
      </w:pPr>
    </w:lvl>
    <w:lvl w:ilvl="4" w:tentative="1">
      <w:start w:val="1"/>
      <w:numFmt w:val="decimal"/>
      <w:lvlText w:val="%5."/>
      <w:lvlJc w:val="left"/>
      <w:pPr>
        <w:tabs>
          <w:tab w:val="num" w:pos="4760"/>
        </w:tabs>
        <w:ind w:left="4760" w:hanging="360"/>
      </w:pPr>
    </w:lvl>
    <w:lvl w:ilvl="5" w:tentative="1">
      <w:start w:val="1"/>
      <w:numFmt w:val="decimal"/>
      <w:lvlText w:val="%6."/>
      <w:lvlJc w:val="left"/>
      <w:pPr>
        <w:tabs>
          <w:tab w:val="num" w:pos="5480"/>
        </w:tabs>
        <w:ind w:left="5480" w:hanging="360"/>
      </w:pPr>
    </w:lvl>
    <w:lvl w:ilvl="6" w:tentative="1">
      <w:start w:val="1"/>
      <w:numFmt w:val="decimal"/>
      <w:lvlText w:val="%7."/>
      <w:lvlJc w:val="left"/>
      <w:pPr>
        <w:tabs>
          <w:tab w:val="num" w:pos="6200"/>
        </w:tabs>
        <w:ind w:left="6200" w:hanging="360"/>
      </w:pPr>
    </w:lvl>
    <w:lvl w:ilvl="7" w:tentative="1">
      <w:start w:val="1"/>
      <w:numFmt w:val="decimal"/>
      <w:lvlText w:val="%8."/>
      <w:lvlJc w:val="left"/>
      <w:pPr>
        <w:tabs>
          <w:tab w:val="num" w:pos="6920"/>
        </w:tabs>
        <w:ind w:left="6920" w:hanging="360"/>
      </w:pPr>
    </w:lvl>
    <w:lvl w:ilvl="8" w:tentative="1">
      <w:start w:val="1"/>
      <w:numFmt w:val="decimal"/>
      <w:lvlText w:val="%9."/>
      <w:lvlJc w:val="left"/>
      <w:pPr>
        <w:tabs>
          <w:tab w:val="num" w:pos="7640"/>
        </w:tabs>
        <w:ind w:left="7640" w:hanging="360"/>
      </w:pPr>
    </w:lvl>
  </w:abstractNum>
  <w:abstractNum w:abstractNumId="4" w15:restartNumberingAfterBreak="0">
    <w:nsid w:val="333532A6"/>
    <w:multiLevelType w:val="hybridMultilevel"/>
    <w:tmpl w:val="2CAAECEC"/>
    <w:lvl w:ilvl="0" w:tplc="46941EF0">
      <w:start w:val="1"/>
      <w:numFmt w:val="ganada"/>
      <w:lvlText w:val="%1."/>
      <w:lvlJc w:val="left"/>
      <w:pPr>
        <w:ind w:left="15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76" w:hanging="440"/>
      </w:pPr>
    </w:lvl>
    <w:lvl w:ilvl="2" w:tplc="0409001B" w:tentative="1">
      <w:start w:val="1"/>
      <w:numFmt w:val="lowerRoman"/>
      <w:lvlText w:val="%3."/>
      <w:lvlJc w:val="right"/>
      <w:pPr>
        <w:ind w:left="2516" w:hanging="440"/>
      </w:pPr>
    </w:lvl>
    <w:lvl w:ilvl="3" w:tplc="0409000F" w:tentative="1">
      <w:start w:val="1"/>
      <w:numFmt w:val="decimal"/>
      <w:lvlText w:val="%4."/>
      <w:lvlJc w:val="left"/>
      <w:pPr>
        <w:ind w:left="2956" w:hanging="440"/>
      </w:pPr>
    </w:lvl>
    <w:lvl w:ilvl="4" w:tplc="04090019" w:tentative="1">
      <w:start w:val="1"/>
      <w:numFmt w:val="upperLetter"/>
      <w:lvlText w:val="%5."/>
      <w:lvlJc w:val="left"/>
      <w:pPr>
        <w:ind w:left="3396" w:hanging="440"/>
      </w:pPr>
    </w:lvl>
    <w:lvl w:ilvl="5" w:tplc="0409001B" w:tentative="1">
      <w:start w:val="1"/>
      <w:numFmt w:val="lowerRoman"/>
      <w:lvlText w:val="%6."/>
      <w:lvlJc w:val="right"/>
      <w:pPr>
        <w:ind w:left="3836" w:hanging="440"/>
      </w:pPr>
    </w:lvl>
    <w:lvl w:ilvl="6" w:tplc="0409000F" w:tentative="1">
      <w:start w:val="1"/>
      <w:numFmt w:val="decimal"/>
      <w:lvlText w:val="%7."/>
      <w:lvlJc w:val="left"/>
      <w:pPr>
        <w:ind w:left="4276" w:hanging="440"/>
      </w:pPr>
    </w:lvl>
    <w:lvl w:ilvl="7" w:tplc="04090019" w:tentative="1">
      <w:start w:val="1"/>
      <w:numFmt w:val="upperLetter"/>
      <w:lvlText w:val="%8."/>
      <w:lvlJc w:val="left"/>
      <w:pPr>
        <w:ind w:left="4716" w:hanging="440"/>
      </w:pPr>
    </w:lvl>
    <w:lvl w:ilvl="8" w:tplc="0409001B" w:tentative="1">
      <w:start w:val="1"/>
      <w:numFmt w:val="lowerRoman"/>
      <w:lvlText w:val="%9."/>
      <w:lvlJc w:val="right"/>
      <w:pPr>
        <w:ind w:left="5156" w:hanging="440"/>
      </w:pPr>
    </w:lvl>
  </w:abstractNum>
  <w:abstractNum w:abstractNumId="5" w15:restartNumberingAfterBreak="0">
    <w:nsid w:val="34EE5B22"/>
    <w:multiLevelType w:val="hybridMultilevel"/>
    <w:tmpl w:val="798ED158"/>
    <w:lvl w:ilvl="0" w:tplc="6216487E">
      <w:start w:val="1"/>
      <w:numFmt w:val="ganada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6" w15:restartNumberingAfterBreak="0">
    <w:nsid w:val="36E64D89"/>
    <w:multiLevelType w:val="hybridMultilevel"/>
    <w:tmpl w:val="C3CE66A2"/>
    <w:lvl w:ilvl="0" w:tplc="676283C6">
      <w:start w:val="1"/>
      <w:numFmt w:val="decimal"/>
      <w:lvlText w:val="%1)"/>
      <w:lvlJc w:val="left"/>
      <w:pPr>
        <w:ind w:left="189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12" w:hanging="440"/>
      </w:pPr>
    </w:lvl>
    <w:lvl w:ilvl="2" w:tplc="0409001B" w:tentative="1">
      <w:start w:val="1"/>
      <w:numFmt w:val="lowerRoman"/>
      <w:lvlText w:val="%3."/>
      <w:lvlJc w:val="right"/>
      <w:pPr>
        <w:ind w:left="2852" w:hanging="440"/>
      </w:pPr>
    </w:lvl>
    <w:lvl w:ilvl="3" w:tplc="0409000F" w:tentative="1">
      <w:start w:val="1"/>
      <w:numFmt w:val="decimal"/>
      <w:lvlText w:val="%4."/>
      <w:lvlJc w:val="left"/>
      <w:pPr>
        <w:ind w:left="3292" w:hanging="440"/>
      </w:pPr>
    </w:lvl>
    <w:lvl w:ilvl="4" w:tplc="04090019" w:tentative="1">
      <w:start w:val="1"/>
      <w:numFmt w:val="upperLetter"/>
      <w:lvlText w:val="%5."/>
      <w:lvlJc w:val="left"/>
      <w:pPr>
        <w:ind w:left="3732" w:hanging="440"/>
      </w:pPr>
    </w:lvl>
    <w:lvl w:ilvl="5" w:tplc="0409001B" w:tentative="1">
      <w:start w:val="1"/>
      <w:numFmt w:val="lowerRoman"/>
      <w:lvlText w:val="%6."/>
      <w:lvlJc w:val="right"/>
      <w:pPr>
        <w:ind w:left="4172" w:hanging="440"/>
      </w:pPr>
    </w:lvl>
    <w:lvl w:ilvl="6" w:tplc="0409000F" w:tentative="1">
      <w:start w:val="1"/>
      <w:numFmt w:val="decimal"/>
      <w:lvlText w:val="%7."/>
      <w:lvlJc w:val="left"/>
      <w:pPr>
        <w:ind w:left="4612" w:hanging="440"/>
      </w:pPr>
    </w:lvl>
    <w:lvl w:ilvl="7" w:tplc="04090019" w:tentative="1">
      <w:start w:val="1"/>
      <w:numFmt w:val="upperLetter"/>
      <w:lvlText w:val="%8."/>
      <w:lvlJc w:val="left"/>
      <w:pPr>
        <w:ind w:left="5052" w:hanging="440"/>
      </w:pPr>
    </w:lvl>
    <w:lvl w:ilvl="8" w:tplc="0409001B" w:tentative="1">
      <w:start w:val="1"/>
      <w:numFmt w:val="lowerRoman"/>
      <w:lvlText w:val="%9."/>
      <w:lvlJc w:val="right"/>
      <w:pPr>
        <w:ind w:left="5492" w:hanging="440"/>
      </w:pPr>
    </w:lvl>
  </w:abstractNum>
  <w:abstractNum w:abstractNumId="7" w15:restartNumberingAfterBreak="0">
    <w:nsid w:val="3F82216C"/>
    <w:multiLevelType w:val="hybridMultilevel"/>
    <w:tmpl w:val="62802794"/>
    <w:lvl w:ilvl="0" w:tplc="A6A0F4C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19707F1"/>
    <w:multiLevelType w:val="hybridMultilevel"/>
    <w:tmpl w:val="2C901D0C"/>
    <w:lvl w:ilvl="0" w:tplc="9852F1FE">
      <w:start w:val="1"/>
      <w:numFmt w:val="decimal"/>
      <w:lvlText w:val="%1)"/>
      <w:lvlJc w:val="left"/>
      <w:pPr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9" w15:restartNumberingAfterBreak="0">
    <w:nsid w:val="4C64644B"/>
    <w:multiLevelType w:val="hybridMultilevel"/>
    <w:tmpl w:val="D1DA13BE"/>
    <w:lvl w:ilvl="0" w:tplc="FF62FA1C">
      <w:start w:val="1"/>
      <w:numFmt w:val="decimal"/>
      <w:lvlText w:val="%1)"/>
      <w:lvlJc w:val="left"/>
      <w:pPr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0" w15:restartNumberingAfterBreak="0">
    <w:nsid w:val="52E157CF"/>
    <w:multiLevelType w:val="hybridMultilevel"/>
    <w:tmpl w:val="CABC2FB0"/>
    <w:lvl w:ilvl="0" w:tplc="2AC66FA0">
      <w:start w:val="1"/>
      <w:numFmt w:val="ganada"/>
      <w:lvlText w:val="%1."/>
      <w:lvlJc w:val="left"/>
      <w:pPr>
        <w:ind w:left="15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76" w:hanging="440"/>
      </w:pPr>
    </w:lvl>
    <w:lvl w:ilvl="2" w:tplc="0409001B" w:tentative="1">
      <w:start w:val="1"/>
      <w:numFmt w:val="lowerRoman"/>
      <w:lvlText w:val="%3."/>
      <w:lvlJc w:val="right"/>
      <w:pPr>
        <w:ind w:left="2516" w:hanging="440"/>
      </w:pPr>
    </w:lvl>
    <w:lvl w:ilvl="3" w:tplc="0409000F" w:tentative="1">
      <w:start w:val="1"/>
      <w:numFmt w:val="decimal"/>
      <w:lvlText w:val="%4."/>
      <w:lvlJc w:val="left"/>
      <w:pPr>
        <w:ind w:left="2956" w:hanging="440"/>
      </w:pPr>
    </w:lvl>
    <w:lvl w:ilvl="4" w:tplc="04090019" w:tentative="1">
      <w:start w:val="1"/>
      <w:numFmt w:val="upperLetter"/>
      <w:lvlText w:val="%5."/>
      <w:lvlJc w:val="left"/>
      <w:pPr>
        <w:ind w:left="3396" w:hanging="440"/>
      </w:pPr>
    </w:lvl>
    <w:lvl w:ilvl="5" w:tplc="0409001B" w:tentative="1">
      <w:start w:val="1"/>
      <w:numFmt w:val="lowerRoman"/>
      <w:lvlText w:val="%6."/>
      <w:lvlJc w:val="right"/>
      <w:pPr>
        <w:ind w:left="3836" w:hanging="440"/>
      </w:pPr>
    </w:lvl>
    <w:lvl w:ilvl="6" w:tplc="0409000F" w:tentative="1">
      <w:start w:val="1"/>
      <w:numFmt w:val="decimal"/>
      <w:lvlText w:val="%7."/>
      <w:lvlJc w:val="left"/>
      <w:pPr>
        <w:ind w:left="4276" w:hanging="440"/>
      </w:pPr>
    </w:lvl>
    <w:lvl w:ilvl="7" w:tplc="04090019" w:tentative="1">
      <w:start w:val="1"/>
      <w:numFmt w:val="upperLetter"/>
      <w:lvlText w:val="%8."/>
      <w:lvlJc w:val="left"/>
      <w:pPr>
        <w:ind w:left="4716" w:hanging="440"/>
      </w:pPr>
    </w:lvl>
    <w:lvl w:ilvl="8" w:tplc="0409001B" w:tentative="1">
      <w:start w:val="1"/>
      <w:numFmt w:val="lowerRoman"/>
      <w:lvlText w:val="%9."/>
      <w:lvlJc w:val="right"/>
      <w:pPr>
        <w:ind w:left="5156" w:hanging="440"/>
      </w:pPr>
    </w:lvl>
  </w:abstractNum>
  <w:abstractNum w:abstractNumId="11" w15:restartNumberingAfterBreak="0">
    <w:nsid w:val="59F25E87"/>
    <w:multiLevelType w:val="hybridMultilevel"/>
    <w:tmpl w:val="1C9A7F70"/>
    <w:lvl w:ilvl="0" w:tplc="39B4154A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DD33136"/>
    <w:multiLevelType w:val="hybridMultilevel"/>
    <w:tmpl w:val="924AA3F8"/>
    <w:lvl w:ilvl="0" w:tplc="468006BA">
      <w:start w:val="1"/>
      <w:numFmt w:val="ganada"/>
      <w:lvlText w:val="%1."/>
      <w:lvlJc w:val="left"/>
      <w:pPr>
        <w:ind w:left="189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12" w:hanging="440"/>
      </w:pPr>
    </w:lvl>
    <w:lvl w:ilvl="2" w:tplc="0409001B" w:tentative="1">
      <w:start w:val="1"/>
      <w:numFmt w:val="lowerRoman"/>
      <w:lvlText w:val="%3."/>
      <w:lvlJc w:val="right"/>
      <w:pPr>
        <w:ind w:left="2852" w:hanging="440"/>
      </w:pPr>
    </w:lvl>
    <w:lvl w:ilvl="3" w:tplc="0409000F" w:tentative="1">
      <w:start w:val="1"/>
      <w:numFmt w:val="decimal"/>
      <w:lvlText w:val="%4."/>
      <w:lvlJc w:val="left"/>
      <w:pPr>
        <w:ind w:left="3292" w:hanging="440"/>
      </w:pPr>
    </w:lvl>
    <w:lvl w:ilvl="4" w:tplc="04090019" w:tentative="1">
      <w:start w:val="1"/>
      <w:numFmt w:val="upperLetter"/>
      <w:lvlText w:val="%5."/>
      <w:lvlJc w:val="left"/>
      <w:pPr>
        <w:ind w:left="3732" w:hanging="440"/>
      </w:pPr>
    </w:lvl>
    <w:lvl w:ilvl="5" w:tplc="0409001B" w:tentative="1">
      <w:start w:val="1"/>
      <w:numFmt w:val="lowerRoman"/>
      <w:lvlText w:val="%6."/>
      <w:lvlJc w:val="right"/>
      <w:pPr>
        <w:ind w:left="4172" w:hanging="440"/>
      </w:pPr>
    </w:lvl>
    <w:lvl w:ilvl="6" w:tplc="0409000F" w:tentative="1">
      <w:start w:val="1"/>
      <w:numFmt w:val="decimal"/>
      <w:lvlText w:val="%7."/>
      <w:lvlJc w:val="left"/>
      <w:pPr>
        <w:ind w:left="4612" w:hanging="440"/>
      </w:pPr>
    </w:lvl>
    <w:lvl w:ilvl="7" w:tplc="04090019" w:tentative="1">
      <w:start w:val="1"/>
      <w:numFmt w:val="upperLetter"/>
      <w:lvlText w:val="%8."/>
      <w:lvlJc w:val="left"/>
      <w:pPr>
        <w:ind w:left="5052" w:hanging="440"/>
      </w:pPr>
    </w:lvl>
    <w:lvl w:ilvl="8" w:tplc="0409001B" w:tentative="1">
      <w:start w:val="1"/>
      <w:numFmt w:val="lowerRoman"/>
      <w:lvlText w:val="%9."/>
      <w:lvlJc w:val="right"/>
      <w:pPr>
        <w:ind w:left="5492" w:hanging="440"/>
      </w:pPr>
    </w:lvl>
  </w:abstractNum>
  <w:abstractNum w:abstractNumId="13" w15:restartNumberingAfterBreak="0">
    <w:nsid w:val="5F9653EC"/>
    <w:multiLevelType w:val="multilevel"/>
    <w:tmpl w:val="BCA47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E644EB"/>
    <w:multiLevelType w:val="hybridMultilevel"/>
    <w:tmpl w:val="A5648B4C"/>
    <w:lvl w:ilvl="0" w:tplc="AE2695E2">
      <w:start w:val="1"/>
      <w:numFmt w:val="ganada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52848072">
    <w:abstractNumId w:val="2"/>
  </w:num>
  <w:num w:numId="2" w16cid:durableId="1966546822">
    <w:abstractNumId w:val="11"/>
  </w:num>
  <w:num w:numId="3" w16cid:durableId="1965429511">
    <w:abstractNumId w:val="0"/>
  </w:num>
  <w:num w:numId="4" w16cid:durableId="1057244136">
    <w:abstractNumId w:val="7"/>
  </w:num>
  <w:num w:numId="5" w16cid:durableId="1293100182">
    <w:abstractNumId w:val="14"/>
  </w:num>
  <w:num w:numId="6" w16cid:durableId="777142260">
    <w:abstractNumId w:val="4"/>
  </w:num>
  <w:num w:numId="7" w16cid:durableId="376442270">
    <w:abstractNumId w:val="10"/>
  </w:num>
  <w:num w:numId="8" w16cid:durableId="1719666802">
    <w:abstractNumId w:val="1"/>
  </w:num>
  <w:num w:numId="9" w16cid:durableId="1019159972">
    <w:abstractNumId w:val="5"/>
  </w:num>
  <w:num w:numId="10" w16cid:durableId="1460414371">
    <w:abstractNumId w:val="8"/>
  </w:num>
  <w:num w:numId="11" w16cid:durableId="1627661810">
    <w:abstractNumId w:val="9"/>
  </w:num>
  <w:num w:numId="12" w16cid:durableId="898977631">
    <w:abstractNumId w:val="12"/>
  </w:num>
  <w:num w:numId="13" w16cid:durableId="821695567">
    <w:abstractNumId w:val="3"/>
  </w:num>
  <w:num w:numId="14" w16cid:durableId="883105967">
    <w:abstractNumId w:val="13"/>
  </w:num>
  <w:num w:numId="15" w16cid:durableId="2141224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BB"/>
    <w:rsid w:val="00016CB0"/>
    <w:rsid w:val="0005765E"/>
    <w:rsid w:val="00124AF8"/>
    <w:rsid w:val="00131453"/>
    <w:rsid w:val="0023420B"/>
    <w:rsid w:val="00262347"/>
    <w:rsid w:val="0026655A"/>
    <w:rsid w:val="0026680D"/>
    <w:rsid w:val="0029045F"/>
    <w:rsid w:val="00291AD5"/>
    <w:rsid w:val="00292C90"/>
    <w:rsid w:val="002F0FDC"/>
    <w:rsid w:val="0030629D"/>
    <w:rsid w:val="00323F26"/>
    <w:rsid w:val="003403D7"/>
    <w:rsid w:val="00342CDD"/>
    <w:rsid w:val="00352D11"/>
    <w:rsid w:val="00396FDD"/>
    <w:rsid w:val="003E151A"/>
    <w:rsid w:val="003F3CBB"/>
    <w:rsid w:val="00410C63"/>
    <w:rsid w:val="00420B7B"/>
    <w:rsid w:val="00446152"/>
    <w:rsid w:val="00450B80"/>
    <w:rsid w:val="004830C9"/>
    <w:rsid w:val="00497AE1"/>
    <w:rsid w:val="004B501D"/>
    <w:rsid w:val="004C1FC5"/>
    <w:rsid w:val="00513898"/>
    <w:rsid w:val="00513B67"/>
    <w:rsid w:val="00543091"/>
    <w:rsid w:val="0059120C"/>
    <w:rsid w:val="006641AC"/>
    <w:rsid w:val="006B29BE"/>
    <w:rsid w:val="006D3B66"/>
    <w:rsid w:val="006E0441"/>
    <w:rsid w:val="006E236D"/>
    <w:rsid w:val="00764BCC"/>
    <w:rsid w:val="007A40B8"/>
    <w:rsid w:val="007B608A"/>
    <w:rsid w:val="00863C3D"/>
    <w:rsid w:val="00891B8D"/>
    <w:rsid w:val="008E66F1"/>
    <w:rsid w:val="008F2FEE"/>
    <w:rsid w:val="00926AE9"/>
    <w:rsid w:val="00932871"/>
    <w:rsid w:val="00951C1B"/>
    <w:rsid w:val="009D7BC0"/>
    <w:rsid w:val="00A05BB4"/>
    <w:rsid w:val="00A16726"/>
    <w:rsid w:val="00A74CB2"/>
    <w:rsid w:val="00AA42D7"/>
    <w:rsid w:val="00B131E7"/>
    <w:rsid w:val="00B41B25"/>
    <w:rsid w:val="00B42DA9"/>
    <w:rsid w:val="00B71DCE"/>
    <w:rsid w:val="00BA277F"/>
    <w:rsid w:val="00BA4399"/>
    <w:rsid w:val="00BD2742"/>
    <w:rsid w:val="00CA255C"/>
    <w:rsid w:val="00CE7444"/>
    <w:rsid w:val="00CF7869"/>
    <w:rsid w:val="00D054FC"/>
    <w:rsid w:val="00D14913"/>
    <w:rsid w:val="00D52BC0"/>
    <w:rsid w:val="00DC3C84"/>
    <w:rsid w:val="00DF4568"/>
    <w:rsid w:val="00E01A20"/>
    <w:rsid w:val="00E11DD6"/>
    <w:rsid w:val="00E633E9"/>
    <w:rsid w:val="00EA6D7F"/>
    <w:rsid w:val="00FC51D2"/>
    <w:rsid w:val="00FE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3063"/>
  <w15:chartTrackingRefBased/>
  <w15:docId w15:val="{ABCC99BA-7E5B-420C-9CED-D1BC010D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3CB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F3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F3C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F3CB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F3CB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F3CB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F3CB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F3CB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F3CB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F3C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F3C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F3C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F3C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F3C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F3C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F3C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F3C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F3C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F3C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F3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F3C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F3C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F3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F3C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F3C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F3C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F3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F3C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F3CB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F3C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1"/>
    <w:uiPriority w:val="42"/>
    <w:rsid w:val="003F3CB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0">
    <w:name w:val="Plain Table 1"/>
    <w:basedOn w:val="a1"/>
    <w:uiPriority w:val="41"/>
    <w:rsid w:val="003F3CB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Normal (Web)"/>
    <w:basedOn w:val="a"/>
    <w:uiPriority w:val="99"/>
    <w:unhideWhenUsed/>
    <w:rsid w:val="008E66F1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c">
    <w:name w:val="Strong"/>
    <w:basedOn w:val="a0"/>
    <w:uiPriority w:val="22"/>
    <w:qFormat/>
    <w:rsid w:val="008E66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2967</TotalTime>
  <Pages>14</Pages>
  <Words>1921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진영 안</dc:creator>
  <cp:keywords/>
  <dc:description/>
  <cp:lastModifiedBy>진영 안</cp:lastModifiedBy>
  <cp:revision>45</cp:revision>
  <dcterms:created xsi:type="dcterms:W3CDTF">2024-09-10T06:19:00Z</dcterms:created>
  <dcterms:modified xsi:type="dcterms:W3CDTF">2024-09-12T09:17:00Z</dcterms:modified>
</cp:coreProperties>
</file>