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14"/>
        <w:rPr>
          <w:lang w:val="ru-RU"/>
        </w:rPr>
      </w:pPr>
      <w:r>
        <w:rPr>
          <w:lang w:val="ru-RU"/>
        </w:rPr>
        <w:t xml:space="preserve">Задача</w:t>
      </w:r>
      <w:r>
        <w:rPr>
          <w:lang w:val="ru-RU"/>
        </w:rPr>
      </w:r>
    </w:p>
    <w:p>
      <w:pPr>
        <w:rPr>
          <w:highlight w:val="none"/>
          <w:lang w:val="ru-RU"/>
        </w:rPr>
      </w:pPr>
      <w:r>
        <w:rPr>
          <w:highlight w:val="none"/>
          <w:lang w:val="ru-RU"/>
        </w:rPr>
        <w:t xml:space="preserve">Постановка:</w:t>
      </w:r>
      <w:r>
        <w:rPr>
          <w:highlight w:val="none"/>
          <w:lang w:val="ru-RU"/>
        </w:rPr>
      </w:r>
    </w:p>
    <w:p>
      <w:pPr>
        <w:rPr>
          <w:lang w:val="ru-RU"/>
        </w:rPr>
      </w:pPr>
      <w:r>
        <w:rPr>
          <w:lang w:val="ru-RU"/>
        </w:rPr>
      </w:r>
      <w:r>
        <w:rPr>
          <w:lang w:val="ru-RU"/>
        </w:rPr>
        <w:t xml:space="preserve">Необходимо реализовать проект расчета расстояния в километрах между  двумя точками , точки передаются как входные параметры в запросе. код  проекта отдать или архивом или ссылка на гитхаб.</w:t>
      </w:r>
      <w:r>
        <w:rPr>
          <w:highlight w:val="none"/>
          <w:lang w:val="ru-RU"/>
        </w:rPr>
      </w:r>
    </w:p>
    <w:p>
      <w:pPr>
        <w:rPr>
          <w:highlight w:val="none"/>
          <w:lang w:val="ru-RU"/>
        </w:rPr>
      </w:pPr>
      <w:r>
        <w:rPr>
          <w:lang w:val="ru-RU"/>
        </w:rPr>
        <w:t xml:space="preserve">Просим выполнять тест  самостоятельно,  без использования внешних п</w:t>
      </w:r>
      <w:r>
        <w:rPr>
          <w:lang w:val="ru-RU"/>
        </w:rPr>
        <w:t xml:space="preserve">одсказок, ИИ, копирования)</w:t>
      </w:r>
      <w:r>
        <w:rPr>
          <w:lang w:val="ru-RU"/>
        </w:rPr>
      </w:r>
      <w:r>
        <w:rPr>
          <w:lang w:val="ru-RU"/>
        </w:rPr>
      </w:r>
    </w:p>
    <w:p>
      <w:pPr>
        <w:rPr>
          <w:highlight w:val="none"/>
          <w:lang w:val="ru-RU"/>
        </w:rPr>
      </w:pPr>
      <w:r>
        <w:rPr>
          <w:highlight w:val="none"/>
          <w:lang w:val="ru-RU"/>
        </w:rPr>
        <w:t xml:space="preserve">Дополнительные требования:</w:t>
      </w:r>
      <w:r>
        <w:rPr>
          <w:highlight w:val="none"/>
          <w:lang w:val="ru-RU"/>
        </w:rPr>
      </w:r>
    </w:p>
    <w:p>
      <w:pPr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76750" cy="166687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33935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476749" cy="1666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352.50pt;height:131.25pt;mso-wrap-distance-left:0.00pt;mso-wrap-distance-top:0.00pt;mso-wrap-distance-right:0.00pt;mso-wrap-distance-bottom:0.00pt;" stroked="false">
                <v:path textboxrect="0,0,0,0"/>
                <v:imagedata r:id="rId9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6"/>
        <w:rPr>
          <w:lang w:val="ru-RU"/>
        </w:rPr>
      </w:pPr>
      <w:r>
        <w:rPr>
          <w:highlight w:val="none"/>
          <w:lang w:val="ru-RU"/>
        </w:rPr>
        <w:t xml:space="preserve">Декомпозиция и трассировка</w:t>
      </w:r>
      <w:r>
        <w:rPr>
          <w:highlight w:val="none"/>
          <w:lang w:val="ru-RU"/>
        </w:rPr>
      </w:r>
    </w:p>
    <w:p>
      <w:pPr>
        <w:pStyle w:val="622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Функциональность:</w:t>
      </w:r>
      <w:r>
        <w:rPr>
          <w:lang w:val="ru-RU"/>
        </w:rPr>
      </w:r>
    </w:p>
    <w:p>
      <w:pPr>
        <w:pStyle w:val="622"/>
        <w:numPr>
          <w:ilvl w:val="1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вход – две точки на плоскости</w:t>
      </w:r>
      <w:r>
        <w:rPr>
          <w:highlight w:val="none"/>
          <w:lang w:val="ru-RU"/>
        </w:rPr>
      </w:r>
    </w:p>
    <w:p>
      <w:pPr>
        <w:pStyle w:val="622"/>
        <w:numPr>
          <w:ilvl w:val="1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выход – расчёт расстояния между точками</w:t>
      </w:r>
      <w:r>
        <w:rPr>
          <w:highlight w:val="none"/>
          <w:lang w:val="ru-RU"/>
        </w:rPr>
      </w:r>
    </w:p>
    <w:p>
      <w:pPr>
        <w:pStyle w:val="622"/>
        <w:numPr>
          <w:ilvl w:val="1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считать в километрах</w:t>
      </w:r>
      <w:r>
        <w:rPr>
          <w:highlight w:val="none"/>
          <w:lang w:val="ru-RU"/>
        </w:rPr>
      </w:r>
    </w:p>
    <w:p>
      <w:pPr>
        <w:pStyle w:val="622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Нефункциональные требования:</w:t>
      </w:r>
      <w:r>
        <w:rPr>
          <w:highlight w:val="none"/>
          <w:lang w:val="ru-RU"/>
        </w:rPr>
      </w:r>
    </w:p>
    <w:p>
      <w:pPr>
        <w:pStyle w:val="622"/>
        <w:numPr>
          <w:ilvl w:val="1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исключить внешние подсказки, ИИ и копирование</w:t>
      </w:r>
      <w:r>
        <w:rPr>
          <w:highlight w:val="none"/>
          <w:lang w:val="ru-RU"/>
        </w:rPr>
      </w:r>
    </w:p>
    <w:p>
      <w:pPr>
        <w:pStyle w:val="622"/>
        <w:numPr>
          <w:ilvl w:val="1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сделать быстрый черновик демонстрирующий базовую функциональность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16"/>
        <w:rPr>
          <w:lang w:val="ru-RU"/>
        </w:rPr>
      </w:pPr>
      <w:r>
        <w:rPr>
          <w:highlight w:val="none"/>
          <w:lang w:val="ru-RU"/>
        </w:rPr>
        <w:t xml:space="preserve">Архитектурные решения</w:t>
      </w:r>
      <w:r>
        <w:rPr>
          <w:highlight w:val="none"/>
          <w:lang w:val="ru-RU"/>
        </w:rPr>
      </w:r>
    </w:p>
    <w:p>
      <w:pPr>
        <w:rPr>
          <w:lang w:val="ru-RU"/>
        </w:rPr>
      </w:pPr>
      <w:r>
        <w:rPr>
          <w:lang w:val="ru-RU"/>
        </w:rPr>
        <w:t xml:space="preserve">В постановке задачи много неизвестных факторов. Было бы неплохо уточнить у бизнес-аналитика (или похожей роли) требования к воплощению. В условиях "сделать быстро со сроком вчера", "сделать черновик" вне фактической производственной необходимости итерацию "вопрос-ответ" не буду воспроизводить: воспользуюсь рядом предположений и собственных архитектурных решений, которые позволят уже начать работать, а ответы на вопросы получить позже.</w:t>
      </w:r>
      <w:r>
        <w:rPr>
          <w:highlight w:val="none"/>
          <w:lang w:val="ru-RU"/>
        </w:rPr>
      </w:r>
    </w:p>
    <w:p>
      <w:pPr>
        <w:rPr>
          <w:highlight w:val="none"/>
          <w:lang w:val="ru-RU"/>
        </w:rPr>
      </w:pPr>
      <w:r>
        <w:rPr>
          <w:lang w:val="ru-RU"/>
        </w:rPr>
        <w:t xml:space="preserve">Решения, которые можно сразу принять и уже воплощать проект</w:t>
      </w:r>
      <w:r>
        <w:rPr>
          <w:lang w:val="ru-RU"/>
        </w:rPr>
        <w:t xml:space="preserve">:</w:t>
      </w:r>
      <w:r>
        <w:rPr>
          <w:lang w:val="ru-RU"/>
        </w:rPr>
      </w:r>
      <w:r>
        <w:rPr>
          <w:lang w:val="ru-RU"/>
        </w:rPr>
      </w:r>
    </w:p>
    <w:p>
      <w:pPr>
        <w:pStyle w:val="622"/>
        <w:numPr>
          <w:ilvl w:val="0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платформа 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#, в вакансии стек не указан -  возьму последнюю актуальную версию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622"/>
        <w:numPr>
          <w:ilvl w:val="0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неизвестна платформа – 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/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x – выберу кросплатформенное воплощение</w:t>
      </w:r>
      <w:r>
        <w:rPr>
          <w:highlight w:val="none"/>
          <w:lang w:val="ru-RU"/>
        </w:rPr>
      </w:r>
    </w:p>
    <w:p>
      <w:pPr>
        <w:pStyle w:val="622"/>
        <w:numPr>
          <w:ilvl w:val="0"/>
          <w:numId w:val="2"/>
        </w:numPr>
        <w:rPr>
          <w:highlight w:val="none"/>
          <w:lang w:val="ru-RU"/>
        </w:rPr>
      </w:pPr>
      <w:r>
        <w:rPr>
          <w:highlight w:val="none"/>
          <w:lang w:val="ru-RU"/>
        </w:rPr>
        <w:t xml:space="preserve">в требованиях вакансии ключевые навыки: 1) </w:t>
      </w:r>
      <w:r>
        <w:rPr>
          <w:highlight w:val="none"/>
          <w:lang w:val="ru-RU"/>
        </w:rPr>
        <w:t xml:space="preserve">клиент-серверные приложения 2) </w:t>
      </w:r>
      <w:r>
        <w:rPr>
          <w:highlight w:val="none"/>
          <w:lang w:val="ru-RU"/>
        </w:rPr>
        <w:t xml:space="preserve">понимания многопоточной работы:</w:t>
      </w:r>
      <w:r>
        <w:rPr>
          <w:lang w:val="ru-RU"/>
        </w:rPr>
      </w:r>
    </w:p>
    <w:p>
      <w:pPr>
        <w:pStyle w:val="622"/>
        <w:numPr>
          <w:ilvl w:val="1"/>
          <w:numId w:val="2"/>
        </w:numPr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выберу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622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622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шаблон синхронизации async/await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622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документация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622"/>
        <w:numPr>
          <w:ilvl w:val="0"/>
          <w:numId w:val="2"/>
        </w:numPr>
        <w:rPr>
          <w:highlight w:val="none"/>
          <w:lang w:val="ru-RU"/>
        </w:rPr>
      </w:pPr>
      <w:r>
        <w:rPr>
          <w:highlight w:val="none"/>
          <w:lang w:val="ru-RU"/>
        </w:rPr>
        <w:t xml:space="preserve">нет уточнения о том, следует ли высчитывать расстояние по графу карты дорог, либо прямолинейное</w:t>
      </w:r>
      <w:r>
        <w:rPr>
          <w:lang w:val="ru-RU"/>
        </w:rPr>
      </w:r>
    </w:p>
    <w:p>
      <w:pPr>
        <w:pStyle w:val="622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выберу простейший вариант, но использую паттерн "Система"</w:t>
      </w:r>
      <w:r>
        <w:rPr>
          <w:lang w:val="ru-RU"/>
        </w:rPr>
      </w:r>
    </w:p>
    <w:p>
      <w:pPr>
        <w:pStyle w:val="622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в дальнейшем это позволит после первого уточнения заказчика доработать функционал</w:t>
      </w:r>
      <w:r>
        <w:rPr>
          <w:highlight w:val="none"/>
          <w:lang w:val="ru-RU"/>
        </w:rPr>
      </w:r>
    </w:p>
    <w:p>
      <w:pPr>
        <w:pStyle w:val="622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дополнительный плюс к тому, чтобы использовать ожидание потоков – это вероятно сложный вариант расчёта</w:t>
      </w:r>
      <w:r>
        <w:rPr>
          <w:highlight w:val="none"/>
          <w:lang w:val="ru-RU"/>
        </w:rPr>
      </w:r>
    </w:p>
    <w:p>
      <w:pPr>
        <w:pStyle w:val="622"/>
        <w:numPr>
          <w:ilvl w:val="0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минимальный сервис - функционал запоминания состояния для сервиса не требуется;</w:t>
      </w:r>
      <w:r>
        <w:rPr>
          <w:highlight w:val="none"/>
          <w:lang w:val="ru-RU"/>
        </w:rPr>
      </w:r>
    </w:p>
    <w:p>
      <w:pPr>
        <w:pStyle w:val="622"/>
        <w:numPr>
          <w:ilvl w:val="0"/>
          <w:numId w:val="2"/>
        </w:numPr>
        <w:rPr>
          <w:highlight w:val="none"/>
          <w:lang w:val="ru-RU"/>
        </w:rPr>
      </w:pPr>
      <w:r>
        <w:rPr>
          <w:highlight w:val="none"/>
          <w:lang w:val="ru-RU"/>
        </w:rPr>
        <w:t xml:space="preserve">неизвестен интерфейс взаимодействия - </w:t>
      </w:r>
      <w:r>
        <w:rPr>
          <w:highlight w:val="none"/>
          <w:lang w:val="ru-RU"/>
        </w:rPr>
        <w:t xml:space="preserve">сделаю в проекте два уровня:</w:t>
      </w:r>
      <w:r>
        <w:rPr>
          <w:lang w:val="ru-RU"/>
        </w:rPr>
      </w:r>
    </w:p>
    <w:p>
      <w:pPr>
        <w:pStyle w:val="622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бизнес-логика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I (реализую за инкапсуляцией бизнес-логики в отдельный проект, который можно будет использовать как сборку-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 или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t-пакет</w:t>
      </w:r>
      <w:r>
        <w:rPr>
          <w:highlight w:val="none"/>
          <w:lang w:val="ru-RU"/>
        </w:rPr>
        <w:t xml:space="preserve">);</w:t>
      </w:r>
      <w:r>
        <w:rPr>
          <w:lang w:val="ru-RU"/>
        </w:rPr>
      </w:r>
      <w:r>
        <w:rPr>
          <w:lang w:val="ru-RU"/>
        </w:rPr>
      </w:r>
    </w:p>
    <w:p>
      <w:pPr>
        <w:pStyle w:val="622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логика сетевого приложения (уже указанный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I)</w:t>
      </w:r>
      <w:r>
        <w:rPr>
          <w:highlight w:val="none"/>
          <w:lang w:val="ru-RU"/>
        </w:rPr>
      </w:r>
    </w:p>
    <w:p>
      <w:pPr>
        <w:pStyle w:val="622"/>
        <w:numPr>
          <w:ilvl w:val="0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про документирование нет информации - выберу:</w:t>
      </w:r>
      <w:r>
        <w:rPr>
          <w:highlight w:val="none"/>
          <w:lang w:val="ru-RU"/>
        </w:rPr>
      </w:r>
    </w:p>
    <w:p>
      <w:pPr>
        <w:pStyle w:val="622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описание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/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 для сетевого приложения;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622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xUnit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проверки и описания библиотеки.</w:t>
      </w:r>
      <w:r>
        <w:rPr>
          <w:highlight w:val="none"/>
          <w:lang w:val="ru-RU"/>
        </w:rPr>
      </w:r>
    </w:p>
    <w:p>
      <w:pPr>
        <w:ind w:left="0" w:firstLine="0"/>
        <w:rPr>
          <w:highlight w:val="none"/>
          <w:lang w:val="ru-RU"/>
        </w:rPr>
      </w:pPr>
      <w:r>
        <w:rPr>
          <w:highlight w:val="none"/>
          <w:lang w:val="ru-RU"/>
        </w:rPr>
        <w:t xml:space="preserve">Вопросы, которые останутся для уточнения:</w:t>
      </w:r>
      <w:r>
        <w:rPr>
          <w:highlight w:val="none"/>
          <w:lang w:val="ru-RU"/>
        </w:rPr>
      </w:r>
    </w:p>
    <w:p>
      <w:pPr>
        <w:pStyle w:val="622"/>
        <w:numPr>
          <w:ilvl w:val="0"/>
          <w:numId w:val="5"/>
        </w:numPr>
        <w:rPr>
          <w:lang w:val="ru-RU"/>
        </w:rPr>
      </w:pPr>
      <w:r>
        <w:rPr>
          <w:highlight w:val="none"/>
          <w:lang w:val="ru-RU"/>
        </w:rPr>
        <w:t xml:space="preserve">Какое расстояние высчитывать? Прямое между точками, игнорируя карту? Реализовать "поиск пути" по карте? Воспользоваться сервисом расчёта расстояния? Платным или бесплатным?</w:t>
      </w:r>
      <w:r>
        <w:rPr>
          <w:highlight w:val="none"/>
          <w:lang w:val="ru-RU"/>
        </w:rPr>
      </w:r>
    </w:p>
    <w:p>
      <w:pPr>
        <w:pStyle w:val="622"/>
        <w:numPr>
          <w:ilvl w:val="0"/>
          <w:numId w:val="5"/>
        </w:numPr>
        <w:rPr>
          <w:lang w:val="ru-RU"/>
        </w:rPr>
      </w:pPr>
      <w:r>
        <w:rPr>
          <w:highlight w:val="none"/>
          <w:lang w:val="ru-RU"/>
        </w:rPr>
        <w:t xml:space="preserve">Требуется ли дополнительный функционал по настройкам? Хранению состояния? Счётчикам производительности?</w:t>
      </w:r>
      <w:r>
        <w:rPr>
          <w:highlight w:val="none"/>
          <w:lang w:val="ru-RU"/>
        </w:rPr>
      </w:r>
    </w:p>
    <w:p>
      <w:pPr>
        <w:pStyle w:val="622"/>
        <w:numPr>
          <w:ilvl w:val="0"/>
          <w:numId w:val="5"/>
        </w:numPr>
        <w:rPr>
          <w:lang w:val="ru-RU"/>
        </w:rPr>
      </w:pPr>
      <w:r>
        <w:rPr>
          <w:highlight w:val="none"/>
          <w:lang w:val="ru-RU"/>
        </w:rPr>
        <w:t xml:space="preserve">Требуется ли мониторинг сервиса? (проверка статуса жизнеспособности 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k, статистики нагрузки-производительности)</w:t>
      </w:r>
      <w:r>
        <w:rPr>
          <w:highlight w:val="none"/>
          <w:lang w:val="ru-RU"/>
        </w:rPr>
      </w:r>
    </w:p>
    <w:p>
      <w:pPr>
        <w:rPr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rPr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50102010706020507"/>
  </w:font>
  <w:font w:name="Wingdings">
    <w:panose1 w:val="05000000000000000000"/>
  </w:font>
  <w:font w:name="Liberation Sans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">
    <w:name w:val="Heading 1"/>
    <w:basedOn w:val="618"/>
    <w:next w:val="618"/>
    <w:link w:val="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5">
    <w:name w:val="Heading 1 Char"/>
    <w:basedOn w:val="12"/>
    <w:link w:val="1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618"/>
    <w:next w:val="618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12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618"/>
    <w:next w:val="618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12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618"/>
    <w:next w:val="618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12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618"/>
    <w:next w:val="618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12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618"/>
    <w:next w:val="618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12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618"/>
    <w:next w:val="618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12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618"/>
    <w:next w:val="618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12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618"/>
    <w:next w:val="618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12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5">
    <w:name w:val="Title"/>
    <w:basedOn w:val="618"/>
    <w:next w:val="618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12"/>
    <w:link w:val="35"/>
    <w:uiPriority w:val="10"/>
    <w:rPr>
      <w:sz w:val="48"/>
      <w:szCs w:val="48"/>
    </w:rPr>
  </w:style>
  <w:style w:type="paragraph" w:styleId="37">
    <w:name w:val="Subtitle"/>
    <w:basedOn w:val="618"/>
    <w:next w:val="618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12"/>
    <w:link w:val="37"/>
    <w:uiPriority w:val="11"/>
    <w:rPr>
      <w:sz w:val="24"/>
      <w:szCs w:val="24"/>
    </w:rPr>
  </w:style>
  <w:style w:type="paragraph" w:styleId="39">
    <w:name w:val="Quote"/>
    <w:basedOn w:val="618"/>
    <w:next w:val="618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618"/>
    <w:next w:val="618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paragraph" w:styleId="43">
    <w:name w:val="Header"/>
    <w:basedOn w:val="618"/>
    <w:link w:val="4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4">
    <w:name w:val="Header Char"/>
    <w:basedOn w:val="12"/>
    <w:link w:val="43"/>
    <w:uiPriority w:val="99"/>
  </w:style>
  <w:style w:type="paragraph" w:styleId="45">
    <w:name w:val="Footer"/>
    <w:basedOn w:val="618"/>
    <w:link w:val="4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6">
    <w:name w:val="Footer Char"/>
    <w:basedOn w:val="12"/>
    <w:link w:val="45"/>
    <w:uiPriority w:val="99"/>
  </w:style>
  <w:style w:type="paragraph" w:styleId="47">
    <w:name w:val="Caption"/>
    <w:basedOn w:val="618"/>
    <w:next w:val="618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12"/>
    <w:link w:val="47"/>
    <w:uiPriority w:val="35"/>
    <w:rPr>
      <w:b/>
      <w:bCs/>
      <w:color w:val="4f81bd" w:themeColor="accent1"/>
      <w:sz w:val="18"/>
      <w:szCs w:val="18"/>
    </w:rPr>
  </w:style>
  <w:style w:type="table" w:styleId="49">
    <w:name w:val="Table Grid"/>
    <w:basedOn w:val="619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Table Grid Light"/>
    <w:basedOn w:val="61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61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61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317bba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17bba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17bba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254374" w:themeColor="accent5" w:themeShade="95"/>
        <w:sz w:val="22"/>
      </w:rPr>
    </w:tblStylePr>
    <w:tblStylePr w:type="firstCol">
      <w:rPr>
        <w:rFonts w:ascii="Liberation Sans" w:hAnsi="Liberation Sans"/>
        <w:i/>
        <w:color w:val="254374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54374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245d8d" w:themeColor="accent1" w:themeShade="95"/>
        <w:sz w:val="22"/>
      </w:rPr>
    </w:tblStylePr>
    <w:tblStylePr w:type="firstCol">
      <w:rPr>
        <w:rFonts w:ascii="Liberation Sans" w:hAnsi="Liberation Sans"/>
        <w:i/>
        <w:color w:val="245d8d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45d8d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45d8d" w:themeColor="accent1" w:themeShade="95"/>
        <w:sz w:val="22"/>
      </w:rPr>
    </w:tblStylePr>
  </w:style>
  <w:style w:type="table" w:styleId="149">
    <w:name w:val="List Table 7 Colorful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50">
    <w:name w:val="List Table 7 Colorful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51">
    <w:name w:val="List Table 7 Colorful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52">
    <w:name w:val="List Table 7 Colorful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335e9e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5e9e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35e9e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335e9e" w:themeColor="accent5" w:themeTint="9A" w:themeShade="95"/>
        <w:sz w:val="22"/>
      </w:rPr>
    </w:tblStylePr>
  </w:style>
  <w:style w:type="table" w:styleId="153">
    <w:name w:val="List Table 7 Colorful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54">
    <w:name w:val="Lined - Accent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6">
    <w:name w:val="Lined - Accent 2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7">
    <w:name w:val="Lined - Accent 3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8">
    <w:name w:val="Lined - Accent 4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9">
    <w:name w:val="Lined - Accent 5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0">
    <w:name w:val="Lined - Accent 6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1">
    <w:name w:val="Bordered &amp; Lined - Accent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63">
    <w:name w:val="Bordered &amp; Lined - Accent 2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4">
    <w:name w:val="Bordered &amp; Lined - Accent 3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5">
    <w:name w:val="Bordered &amp; Lined - Accent 4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6">
    <w:name w:val="Bordered &amp; Lined - Accent 5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7">
    <w:name w:val="Bordered &amp; Lined - Accent 6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8">
    <w:name w:val="Bordered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5">
    <w:name w:val="Hyperlink"/>
    <w:uiPriority w:val="99"/>
    <w:unhideWhenUsed/>
    <w:rPr>
      <w:color w:val="0000ff" w:themeColor="hyperlink"/>
      <w:u w:val="single"/>
    </w:rPr>
  </w:style>
  <w:style w:type="paragraph" w:styleId="176">
    <w:name w:val="footnote text"/>
    <w:basedOn w:val="618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12"/>
    <w:uiPriority w:val="99"/>
    <w:unhideWhenUsed/>
    <w:rPr>
      <w:vertAlign w:val="superscript"/>
    </w:rPr>
  </w:style>
  <w:style w:type="paragraph" w:styleId="179">
    <w:name w:val="endnote text"/>
    <w:basedOn w:val="618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12"/>
    <w:uiPriority w:val="99"/>
    <w:semiHidden/>
    <w:unhideWhenUsed/>
    <w:rPr>
      <w:vertAlign w:val="superscript"/>
    </w:rPr>
  </w:style>
  <w:style w:type="paragraph" w:styleId="182">
    <w:name w:val="toc 1"/>
    <w:basedOn w:val="618"/>
    <w:next w:val="618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618"/>
    <w:next w:val="618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618"/>
    <w:next w:val="618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618"/>
    <w:next w:val="618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618"/>
    <w:next w:val="618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618"/>
    <w:next w:val="618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618"/>
    <w:next w:val="618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618"/>
    <w:next w:val="618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618"/>
    <w:next w:val="618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618"/>
    <w:next w:val="618"/>
    <w:uiPriority w:val="99"/>
    <w:unhideWhenUsed/>
    <w:pPr>
      <w:spacing w:after="0" w:afterAutospacing="0"/>
    </w:pPr>
  </w:style>
  <w:style w:type="paragraph" w:styleId="618" w:default="1">
    <w:name w:val="Normal"/>
    <w:qFormat/>
  </w:style>
  <w:style w:type="table" w:styleId="61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20" w:default="1">
    <w:name w:val="No List"/>
    <w:uiPriority w:val="99"/>
    <w:semiHidden/>
    <w:unhideWhenUsed/>
  </w:style>
  <w:style w:type="paragraph" w:styleId="621">
    <w:name w:val="No Spacing"/>
    <w:basedOn w:val="618"/>
    <w:uiPriority w:val="1"/>
    <w:qFormat/>
    <w:pPr>
      <w:spacing w:after="0" w:line="240" w:lineRule="auto"/>
    </w:pPr>
  </w:style>
  <w:style w:type="paragraph" w:styleId="622">
    <w:name w:val="List Paragraph"/>
    <w:basedOn w:val="618"/>
    <w:uiPriority w:val="34"/>
    <w:qFormat/>
    <w:pPr>
      <w:contextualSpacing/>
      <w:ind w:left="720"/>
    </w:pPr>
  </w:style>
  <w:style w:type="character" w:styleId="627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Черкасов Д.С.</cp:lastModifiedBy>
  <cp:revision>1</cp:revision>
  <dcterms:modified xsi:type="dcterms:W3CDTF">2026-03-30T06:51:02Z</dcterms:modified>
</cp:coreProperties>
</file>