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38" w:rsidRDefault="000A6038" w:rsidP="000B71DD">
      <w:pPr>
        <w:spacing w:line="240" w:lineRule="auto"/>
        <w:jc w:val="left"/>
        <w:rPr>
          <w:rFonts w:eastAsia="Times New Roman" w:cs="Arial"/>
          <w:b/>
          <w:color w:val="000000"/>
          <w:szCs w:val="22"/>
          <w:lang w:eastAsia="de-DE"/>
        </w:rPr>
      </w:pPr>
      <w:r>
        <w:rPr>
          <w:rFonts w:eastAsia="Times New Roman" w:cs="Arial"/>
          <w:b/>
          <w:color w:val="000000"/>
          <w:szCs w:val="22"/>
          <w:lang w:eastAsia="de-DE"/>
        </w:rPr>
        <w:t>Allgemeines</w:t>
      </w:r>
    </w:p>
    <w:p w:rsidR="000A6038" w:rsidRPr="000A6038" w:rsidRDefault="000A6038" w:rsidP="000B71DD">
      <w:pPr>
        <w:spacing w:line="240" w:lineRule="auto"/>
        <w:jc w:val="left"/>
        <w:rPr>
          <w:rFonts w:eastAsia="Times New Roman" w:cs="Arial"/>
          <w:b/>
          <w:color w:val="000000"/>
          <w:szCs w:val="22"/>
          <w:lang w:eastAsia="de-DE"/>
        </w:rPr>
      </w:pP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 xml:space="preserve">Unterscheidung zwischen </w:t>
      </w:r>
    </w:p>
    <w:p w:rsidR="000B71DD" w:rsidRPr="000B71DD" w:rsidRDefault="000B71DD" w:rsidP="000B71DD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Film als Traum</w:t>
      </w:r>
    </w:p>
    <w:p w:rsidR="000B71DD" w:rsidRPr="000B71DD" w:rsidRDefault="000B71DD" w:rsidP="000B71DD">
      <w:pPr>
        <w:numPr>
          <w:ilvl w:val="1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Wirkung des Mediums Film im Verhältnis/Vergleich zum Traum</w:t>
      </w:r>
    </w:p>
    <w:p w:rsidR="000B71DD" w:rsidRPr="000B71DD" w:rsidRDefault="000B71DD" w:rsidP="000B71DD">
      <w:pPr>
        <w:numPr>
          <w:ilvl w:val="1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Identifikation vs. Nachahmung und die Wirkung des Films auf Individuen</w:t>
      </w:r>
    </w:p>
    <w:p w:rsidR="000B71DD" w:rsidRPr="000B71DD" w:rsidRDefault="000B71DD" w:rsidP="000B71DD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Traum im Film</w:t>
      </w:r>
    </w:p>
    <w:p w:rsidR="000B71DD" w:rsidRPr="000B71DD" w:rsidRDefault="000B71DD" w:rsidP="000B71DD">
      <w:pPr>
        <w:numPr>
          <w:ilvl w:val="1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wie Träume im Film dargestellt werden und in welcher Art sie in den Kontext eingebettet sind</w:t>
      </w: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Darstellung von Träumen im Film</w:t>
      </w:r>
    </w:p>
    <w:p w:rsidR="000B71DD" w:rsidRPr="000B71DD" w:rsidRDefault="000B71DD" w:rsidP="000B71DD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gestalterische Mittel mit Ton/Schnitt, Filter, Kameraführung</w:t>
      </w:r>
    </w:p>
    <w:p w:rsidR="000B71DD" w:rsidRPr="000B71DD" w:rsidRDefault="000B71DD" w:rsidP="000B71DD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Einbettung des Traums in den filmischen Kontext</w:t>
      </w: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0B71DD" w:rsidRPr="00C51BFA" w:rsidRDefault="000B71DD" w:rsidP="000B71DD">
      <w:pPr>
        <w:spacing w:line="240" w:lineRule="auto"/>
        <w:jc w:val="left"/>
        <w:rPr>
          <w:rFonts w:eastAsia="Times New Roman" w:cs="Arial"/>
          <w:b/>
          <w:bCs/>
          <w:color w:val="000000"/>
          <w:szCs w:val="22"/>
          <w:lang w:eastAsia="de-DE"/>
        </w:rPr>
      </w:pPr>
      <w:r w:rsidRPr="000B71DD">
        <w:rPr>
          <w:rFonts w:eastAsia="Times New Roman" w:cs="Arial"/>
          <w:b/>
          <w:bCs/>
          <w:color w:val="000000"/>
          <w:szCs w:val="22"/>
          <w:lang w:eastAsia="de-DE"/>
        </w:rPr>
        <w:t>Beispiele für Träume im Film</w:t>
      </w:r>
    </w:p>
    <w:p w:rsid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4D3729" w:rsidRPr="004D3729" w:rsidRDefault="004D3729" w:rsidP="000B71DD">
      <w:pPr>
        <w:spacing w:line="240" w:lineRule="auto"/>
        <w:jc w:val="left"/>
        <w:rPr>
          <w:rFonts w:eastAsia="Times New Roman" w:cs="Arial"/>
          <w:szCs w:val="22"/>
          <w:u w:val="single"/>
          <w:lang w:eastAsia="de-DE"/>
        </w:rPr>
      </w:pPr>
      <w:r w:rsidRPr="004D3729">
        <w:rPr>
          <w:rFonts w:eastAsia="Times New Roman" w:cs="Arial"/>
          <w:szCs w:val="22"/>
          <w:u w:val="single"/>
          <w:lang w:eastAsia="de-DE"/>
        </w:rPr>
        <w:t>Zauberer von Oz</w:t>
      </w:r>
    </w:p>
    <w:p w:rsidR="004D3729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hyperlink r:id="rId7" w:history="1">
        <w:r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https://de.wikipedia.org/wiki/Der_Zauberer_von_Oz</w:t>
        </w:r>
      </w:hyperlink>
    </w:p>
    <w:p w:rsidR="004D3729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6664FC" w:rsidRDefault="006664FC" w:rsidP="006664FC">
      <w:pPr>
        <w:pStyle w:val="Listenabsatz"/>
        <w:numPr>
          <w:ilvl w:val="0"/>
          <w:numId w:val="4"/>
        </w:num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6664FC" w:rsidRPr="006664FC" w:rsidRDefault="006664FC" w:rsidP="006664FC">
      <w:pPr>
        <w:pStyle w:val="Listenabsatz"/>
        <w:numPr>
          <w:ilvl w:val="0"/>
          <w:numId w:val="4"/>
        </w:numPr>
        <w:spacing w:line="240" w:lineRule="auto"/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Am Ende wird gesagt, dass alles nur ein Traum sei</w:t>
      </w:r>
    </w:p>
    <w:p w:rsidR="006664FC" w:rsidRDefault="006664FC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388"/>
        <w:gridCol w:w="1411"/>
      </w:tblGrid>
      <w:tr w:rsidR="006664FC" w:rsidRPr="000B71DD" w:rsidTr="00791D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4FC" w:rsidRPr="000B71DD" w:rsidRDefault="006664FC" w:rsidP="00791D85">
            <w:pPr>
              <w:spacing w:line="240" w:lineRule="auto"/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Timecode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4FC" w:rsidRPr="000B71DD" w:rsidRDefault="006664FC" w:rsidP="00791D85">
            <w:pPr>
              <w:spacing w:line="240" w:lineRule="auto"/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Inhalt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4FC" w:rsidRPr="000B71DD" w:rsidRDefault="006664FC" w:rsidP="00791D85">
            <w:pPr>
              <w:spacing w:line="240" w:lineRule="auto"/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Bemerkung</w:t>
            </w:r>
          </w:p>
        </w:tc>
      </w:tr>
      <w:tr w:rsidR="006664FC" w:rsidRPr="000B71DD" w:rsidTr="00791D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4FC" w:rsidRPr="000B71DD" w:rsidRDefault="006664FC" w:rsidP="00791D85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color w:val="000000"/>
                <w:szCs w:val="22"/>
                <w:lang w:eastAsia="de-DE"/>
              </w:rPr>
              <w:t>14:17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4FC" w:rsidRPr="000B71DD" w:rsidRDefault="006664FC" w:rsidP="00791D85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color w:val="000000"/>
                <w:szCs w:val="22"/>
                <w:lang w:eastAsia="de-DE"/>
              </w:rPr>
              <w:t>Übergang von Realität zu Dorothy’s Traum; Wirbelsturm, sie ist noch im Haus während ihre Familie bereits im Sturmkeller ist (ein Tornado rast aufs Haus zu); Dorothy öffnet die Tür ihres Hauses, das gerade durch die Luft bzw. den Tornado geflogen ist; die Welt ist bunt, sie geht den Backsteinweg entlang</w:t>
            </w:r>
            <w:r w:rsidR="008D3D17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 Richtung Oz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4FC" w:rsidRPr="000B71DD" w:rsidRDefault="006664FC" w:rsidP="00791D85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zeigen</w:t>
            </w:r>
          </w:p>
        </w:tc>
      </w:tr>
    </w:tbl>
    <w:p w:rsidR="006664FC" w:rsidRDefault="006664FC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6664FC" w:rsidRDefault="006664FC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1C3B4B" w:rsidRPr="001C3B4B" w:rsidRDefault="001C3B4B" w:rsidP="000B71DD">
      <w:pPr>
        <w:spacing w:line="240" w:lineRule="auto"/>
        <w:jc w:val="left"/>
        <w:rPr>
          <w:rFonts w:eastAsia="Times New Roman" w:cs="Arial"/>
          <w:szCs w:val="22"/>
          <w:u w:val="single"/>
          <w:lang w:eastAsia="de-DE"/>
        </w:rPr>
      </w:pPr>
      <w:r w:rsidRPr="001C3B4B">
        <w:rPr>
          <w:rFonts w:eastAsia="Times New Roman" w:cs="Arial"/>
          <w:szCs w:val="22"/>
          <w:u w:val="single"/>
          <w:lang w:eastAsia="de-DE"/>
        </w:rPr>
        <w:t>Blue Velvet</w:t>
      </w:r>
    </w:p>
    <w:p w:rsidR="004D3729" w:rsidRDefault="001C3B4B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hyperlink r:id="rId8" w:history="1">
        <w:r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https://de.wikipedia.org/wiki/Blue_Velvet_(Film)</w:t>
        </w:r>
      </w:hyperlink>
    </w:p>
    <w:p w:rsidR="004D3729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4206EA" w:rsidRDefault="006664FC" w:rsidP="000B71DD">
      <w:pPr>
        <w:spacing w:line="240" w:lineRule="auto"/>
        <w:jc w:val="left"/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Reise zum Mond (George Mé</w:t>
      </w:r>
      <w:r w:rsidR="004D3729" w:rsidRPr="004D3729">
        <w:rPr>
          <w:rFonts w:eastAsia="Times New Roman" w:cs="Arial"/>
          <w:szCs w:val="22"/>
          <w:u w:val="single"/>
          <w:lang w:eastAsia="de-DE"/>
        </w:rPr>
        <w:t>li</w:t>
      </w:r>
      <w:r>
        <w:rPr>
          <w:rFonts w:eastAsia="Times New Roman" w:cs="Arial"/>
          <w:szCs w:val="22"/>
          <w:u w:val="single"/>
          <w:lang w:eastAsia="de-DE"/>
        </w:rPr>
        <w:t>è</w:t>
      </w:r>
      <w:r w:rsidR="004D3729" w:rsidRPr="004D3729">
        <w:rPr>
          <w:rFonts w:eastAsia="Times New Roman" w:cs="Arial"/>
          <w:szCs w:val="22"/>
          <w:u w:val="single"/>
          <w:lang w:eastAsia="de-DE"/>
        </w:rPr>
        <w:t>s)</w:t>
      </w:r>
    </w:p>
    <w:p w:rsidR="004D3729" w:rsidRPr="004D3729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hyperlink r:id="rId9" w:history="1">
        <w:r w:rsidRPr="004D3729">
          <w:rPr>
            <w:rStyle w:val="Hyperlink"/>
            <w:rFonts w:eastAsia="Times New Roman" w:cs="Arial"/>
            <w:szCs w:val="22"/>
            <w:u w:val="none"/>
            <w:lang w:eastAsia="de-DE"/>
          </w:rPr>
          <w:t>https://de.wikipedia.org/wiki/Die_Reise_zum_Mond</w:t>
        </w:r>
      </w:hyperlink>
    </w:p>
    <w:p w:rsidR="004D3729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hyperlink r:id="rId10" w:history="1">
        <w:r w:rsidRPr="00964FE5">
          <w:rPr>
            <w:rStyle w:val="Hyperlink"/>
            <w:rFonts w:eastAsia="Times New Roman" w:cs="Arial"/>
            <w:szCs w:val="22"/>
            <w:lang w:eastAsia="de-DE"/>
          </w:rPr>
          <w:t>https://www.youtube.com/watch?v=4pHuoxWtAWE</w:t>
        </w:r>
      </w:hyperlink>
    </w:p>
    <w:p w:rsidR="004D3729" w:rsidRPr="004D3729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4D3729" w:rsidRPr="000B71DD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u w:val="single"/>
          <w:lang w:eastAsia="de-DE"/>
        </w:rPr>
        <w:t>Manchurian Candidate</w:t>
      </w:r>
    </w:p>
    <w:p w:rsidR="000B71DD" w:rsidRDefault="000B71DD" w:rsidP="000B71DD">
      <w:pPr>
        <w:numPr>
          <w:ilvl w:val="0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2004</w:t>
      </w:r>
    </w:p>
    <w:p w:rsidR="00785233" w:rsidRPr="000B71DD" w:rsidRDefault="00785233" w:rsidP="000B71DD">
      <w:pPr>
        <w:numPr>
          <w:ilvl w:val="0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Story</w:t>
      </w:r>
    </w:p>
    <w:p w:rsidR="000B71DD" w:rsidRPr="00785233" w:rsidRDefault="000B71DD" w:rsidP="00785233">
      <w:pPr>
        <w:numPr>
          <w:ilvl w:val="1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>jeder von der Gehirnwäsche manipulierte kann durch eine bestimmte Wortfolge willenlos gemacht und zur Ausführung von Befehlen gebracht werden</w:t>
      </w:r>
    </w:p>
    <w:p w:rsidR="00785233" w:rsidRPr="00785233" w:rsidRDefault="00785233" w:rsidP="00785233">
      <w:pPr>
        <w:numPr>
          <w:ilvl w:val="1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>Mudder</w:t>
      </w:r>
      <w:r w:rsidR="00933269"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 xml:space="preserve"> und große Konzerne hängen</w:t>
      </w:r>
      <w:r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 xml:space="preserve"> da auch mit drin</w:t>
      </w:r>
    </w:p>
    <w:p w:rsidR="00785233" w:rsidRPr="000B71DD" w:rsidRDefault="00785233" w:rsidP="00785233">
      <w:pPr>
        <w:numPr>
          <w:ilvl w:val="0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Traum als Erinnerung</w:t>
      </w: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388"/>
        <w:gridCol w:w="1411"/>
      </w:tblGrid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Timecode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Inhalt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Bemerkung</w:t>
            </w: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23:33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Flashback zu Einsatz vor paar Jahren; Zuschauer erfährt, dass Sgt. Shaw nicht die Heldenleistung vollbracht hat, wie es kommuniziert wird; Gedankenexperimente; Bild der Frau, das </w:t>
            </w: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lastRenderedPageBreak/>
              <w:t>Denzel Washington kurz vorher bei Al Melvin, ebenfalls einem Mitglied der Truppe aus Kuwait, nach der Rede in seinen Zeichnungen gefunden hat; mehrere Frauen mit der Gesichtsbemalung der Zeichnung sind anwesend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28:50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Anhörung von Denzel Washington bzgl. seines vermutlichen Golfkriegssyndroms; erzählt, dass er Nacht für Nacht immer denselben Albtraum hätte; außerdem kenne er die Wahrheit, dass die gesamte Truppe hypnotisiert wurde; tatsächlich wurden sie einer Gehirnwäsche unterzogen wird angewiesen seine Medikamente zu nehmen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33:33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Shaw erhält einen Telefonanruf und wird mit einer Wortfolge wieder in den willenlosen Zustand versetzt, wodurch er Befehle ausführt; er geht durch eine Hintertür und an ihm wird eine Untersuchung von einem Team Wissenschaftler </w:t>
            </w:r>
            <w:r w:rsidR="00DA1A6D">
              <w:rPr>
                <w:rFonts w:eastAsia="Times New Roman" w:cs="Arial"/>
                <w:color w:val="000000"/>
                <w:szCs w:val="22"/>
                <w:lang w:eastAsia="de-DE"/>
              </w:rPr>
              <w:t>rund um Dr. Noole</w:t>
            </w:r>
            <w:r w:rsidR="00785233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 </w:t>
            </w: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unterzogen: ihm wird der Kopf aufgebohrt und ein Implantat bzw. Sonde eingesetzt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C51BFA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C51BFA">
              <w:rPr>
                <w:rFonts w:eastAsia="Times New Roman" w:cs="Arial"/>
                <w:szCs w:val="22"/>
                <w:lang w:eastAsia="de-DE"/>
              </w:rPr>
              <w:t>54:18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C51BFA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Major Marco konfrontiert Shaw mit den Zeichnung</w:t>
            </w:r>
            <w:r w:rsidR="00716724">
              <w:rPr>
                <w:rFonts w:eastAsia="Times New Roman" w:cs="Arial"/>
                <w:szCs w:val="22"/>
                <w:lang w:eastAsia="de-DE"/>
              </w:rPr>
              <w:t>en</w:t>
            </w:r>
            <w:r>
              <w:rPr>
                <w:rFonts w:eastAsia="Times New Roman" w:cs="Arial"/>
                <w:szCs w:val="22"/>
                <w:lang w:eastAsia="de-DE"/>
              </w:rPr>
              <w:t xml:space="preserve"> von Al Melvin, der wiederum behauptet, er habe keine Albträume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73ED1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Pr="00C51BFA" w:rsidRDefault="00073ED1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1:08:10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Default="00716724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Marco wird einer Elektroschocktherapie unterzogen und erinnert sich im Traum, was passiert 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Pr="000B71DD" w:rsidRDefault="00073ED1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AE2E4C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Default="00AE2E4C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1:12:50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Default="00AE2E4C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Weiterer Flashback/Traum von Major Marco: es wird gezeigt wie er auf Befehl ein Truppenmitglied erschießt; Shaw erwürgt jemanden; alle gucken zu und keiner reagiert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Pr="000B71DD" w:rsidRDefault="00AE2E4C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F55506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06" w:rsidRDefault="00F55506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06" w:rsidRDefault="00F55506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06" w:rsidRPr="000B71DD" w:rsidRDefault="00F55506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</w:tbl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FD5FDE" w:rsidRPr="00C51BFA" w:rsidRDefault="00B43A38">
      <w:pPr>
        <w:rPr>
          <w:rFonts w:cs="Arial"/>
          <w:szCs w:val="22"/>
        </w:rPr>
      </w:pPr>
    </w:p>
    <w:sectPr w:rsidR="00FD5FDE" w:rsidRPr="00C51BFA" w:rsidSect="00645E4F">
      <w:head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A38" w:rsidRDefault="00B43A38" w:rsidP="000B71DD">
      <w:pPr>
        <w:spacing w:line="240" w:lineRule="auto"/>
      </w:pPr>
      <w:r>
        <w:separator/>
      </w:r>
    </w:p>
  </w:endnote>
  <w:endnote w:type="continuationSeparator" w:id="0">
    <w:p w:rsidR="00B43A38" w:rsidRDefault="00B43A38" w:rsidP="000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A38" w:rsidRDefault="00B43A38" w:rsidP="000B71DD">
      <w:pPr>
        <w:spacing w:line="240" w:lineRule="auto"/>
      </w:pPr>
      <w:r>
        <w:separator/>
      </w:r>
    </w:p>
  </w:footnote>
  <w:footnote w:type="continuationSeparator" w:id="0">
    <w:p w:rsidR="00B43A38" w:rsidRDefault="00B43A38" w:rsidP="000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1DD" w:rsidRPr="000B71DD" w:rsidRDefault="000B71DD">
    <w:pPr>
      <w:pStyle w:val="Kopfzeile"/>
      <w:rPr>
        <w:b/>
        <w:sz w:val="16"/>
        <w:szCs w:val="16"/>
      </w:rPr>
    </w:pPr>
    <w:r w:rsidRPr="000B71DD">
      <w:rPr>
        <w:b/>
        <w:sz w:val="16"/>
        <w:szCs w:val="16"/>
      </w:rPr>
      <w:t>Traum im Film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231"/>
    <w:multiLevelType w:val="multilevel"/>
    <w:tmpl w:val="7BF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593A"/>
    <w:multiLevelType w:val="multilevel"/>
    <w:tmpl w:val="78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52B42"/>
    <w:multiLevelType w:val="hybridMultilevel"/>
    <w:tmpl w:val="68D41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40AE3"/>
    <w:multiLevelType w:val="multilevel"/>
    <w:tmpl w:val="D42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D"/>
    <w:rsid w:val="00073ED1"/>
    <w:rsid w:val="000A6038"/>
    <w:rsid w:val="000B71DD"/>
    <w:rsid w:val="001C3B4B"/>
    <w:rsid w:val="004206EA"/>
    <w:rsid w:val="004D3729"/>
    <w:rsid w:val="004F6C6B"/>
    <w:rsid w:val="00505B0E"/>
    <w:rsid w:val="00645E4F"/>
    <w:rsid w:val="006664FC"/>
    <w:rsid w:val="00716724"/>
    <w:rsid w:val="00785233"/>
    <w:rsid w:val="008D3D17"/>
    <w:rsid w:val="00933269"/>
    <w:rsid w:val="00AE2E4C"/>
    <w:rsid w:val="00B43A38"/>
    <w:rsid w:val="00C44219"/>
    <w:rsid w:val="00C51BFA"/>
    <w:rsid w:val="00CB0ADF"/>
    <w:rsid w:val="00DA1A6D"/>
    <w:rsid w:val="00F5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78201"/>
  <w14:defaultImageDpi w14:val="32767"/>
  <w15:chartTrackingRefBased/>
  <w15:docId w15:val="{7B276EC3-B203-E843-B34C-96C4633F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0B7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1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1DD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4D37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D3729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666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Blue_Velvet_(Film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Der_Zauberer_von_O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pHuoxWtA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Die_Reise_zum_Mond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11</cp:revision>
  <dcterms:created xsi:type="dcterms:W3CDTF">2018-04-22T20:15:00Z</dcterms:created>
  <dcterms:modified xsi:type="dcterms:W3CDTF">2018-04-22T21:59:00Z</dcterms:modified>
</cp:coreProperties>
</file>