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977C" w14:textId="53679EA6" w:rsidR="0043780C" w:rsidRPr="004A0F4A" w:rsidRDefault="0043780C" w:rsidP="0043780C">
      <w:pPr>
        <w:pStyle w:val="DocTitle"/>
        <w:rPr>
          <w:rStyle w:val="Strong"/>
          <w:b/>
          <w:sz w:val="32"/>
          <w:szCs w:val="32"/>
        </w:rPr>
      </w:pPr>
      <w:r w:rsidRPr="004A0F4A">
        <w:rPr>
          <w:rStyle w:val="Strong"/>
          <w:b/>
          <w:sz w:val="32"/>
          <w:szCs w:val="32"/>
        </w:rPr>
        <w:t xml:space="preserve">Technical Installation Plan for </w:t>
      </w:r>
    </w:p>
    <w:p w14:paraId="46B65307" w14:textId="31B55B63" w:rsidR="0043780C" w:rsidRPr="004A0F4A" w:rsidRDefault="0043780C" w:rsidP="0043780C">
      <w:pPr>
        <w:pStyle w:val="Referenced"/>
        <w:rPr>
          <w:sz w:val="32"/>
          <w:szCs w:val="32"/>
        </w:rPr>
      </w:pPr>
      <w:r w:rsidRPr="004A0F4A">
        <w:rPr>
          <w:sz w:val="32"/>
          <w:szCs w:val="32"/>
        </w:rPr>
        <w:t>GSK Cloud</w:t>
      </w:r>
      <w:r w:rsidR="00871E25" w:rsidRPr="004A0F4A">
        <w:rPr>
          <w:sz w:val="32"/>
          <w:szCs w:val="32"/>
        </w:rPr>
        <w:t xml:space="preserve"> Migration</w:t>
      </w:r>
      <w:r w:rsidRPr="004A0F4A">
        <w:rPr>
          <w:sz w:val="32"/>
          <w:szCs w:val="32"/>
        </w:rPr>
        <w:t xml:space="preserve"> - Pharma Tech US – </w:t>
      </w:r>
      <w:r w:rsidR="006E6753" w:rsidRPr="004A0F4A">
        <w:rPr>
          <w:rStyle w:val="ui-provider"/>
          <w:sz w:val="32"/>
          <w:szCs w:val="32"/>
        </w:rPr>
        <w:t xml:space="preserve">P000257948 </w:t>
      </w:r>
      <w:r w:rsidRPr="004A0F4A">
        <w:rPr>
          <w:rStyle w:val="ui-provider"/>
          <w:sz w:val="32"/>
          <w:szCs w:val="32"/>
        </w:rPr>
        <w:t>-</w:t>
      </w:r>
      <w:r w:rsidRPr="004A0F4A">
        <w:rPr>
          <w:rFonts w:ascii="Arial" w:hAnsi="Arial"/>
          <w:sz w:val="32"/>
          <w:szCs w:val="32"/>
        </w:rPr>
        <w:t xml:space="preserve"> </w:t>
      </w:r>
      <w:r w:rsidR="00947920" w:rsidRPr="004A0F4A">
        <w:rPr>
          <w:sz w:val="32"/>
          <w:szCs w:val="32"/>
        </w:rPr>
        <w:t>Contractsphere</w:t>
      </w:r>
    </w:p>
    <w:p w14:paraId="5B9C0B6F" w14:textId="77777777" w:rsidR="0043780C" w:rsidRPr="004A0F4A" w:rsidRDefault="0043780C" w:rsidP="0043780C">
      <w:pPr>
        <w:pStyle w:val="Referenced"/>
        <w:rPr>
          <w:rStyle w:val="Strong"/>
          <w:b/>
          <w:bCs w:val="0"/>
          <w:sz w:val="32"/>
          <w:szCs w:val="32"/>
        </w:rPr>
      </w:pPr>
      <w:r w:rsidRPr="004A0F4A">
        <w:rPr>
          <w:rStyle w:val="Strong"/>
          <w:b/>
          <w:bCs w:val="0"/>
          <w:sz w:val="32"/>
          <w:szCs w:val="32"/>
        </w:rPr>
        <w:t>Approval</w:t>
      </w:r>
    </w:p>
    <w:p w14:paraId="0C6F7DA4" w14:textId="77777777" w:rsidR="0043780C" w:rsidRPr="00B5648E" w:rsidRDefault="0043780C" w:rsidP="0043780C">
      <w:pPr>
        <w:pStyle w:val="Referenced"/>
      </w:pPr>
    </w:p>
    <w:p w14:paraId="2C33A7AA" w14:textId="77777777" w:rsidR="0043780C" w:rsidRDefault="0043780C" w:rsidP="0043780C">
      <w:pPr>
        <w:ind w:left="0"/>
      </w:pPr>
      <w:r w:rsidRPr="00B5648E">
        <w:t>Completion of the following signature blocks signifies that authors and approvers have been trained on the related process, have read, understood, and agree with the content of this document.</w:t>
      </w:r>
    </w:p>
    <w:p w14:paraId="54B3E93E" w14:textId="77777777" w:rsidR="0043780C" w:rsidRPr="00B5648E" w:rsidRDefault="0043780C" w:rsidP="0043780C">
      <w:pPr>
        <w:ind w:left="0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26"/>
        <w:gridCol w:w="2852"/>
        <w:gridCol w:w="2850"/>
      </w:tblGrid>
      <w:tr w:rsidR="004A0F4A" w:rsidRPr="00B5648E" w14:paraId="272D2AD4" w14:textId="77777777" w:rsidTr="004A0F4A">
        <w:trPr>
          <w:trHeight w:val="400"/>
          <w:jc w:val="center"/>
        </w:trPr>
        <w:tc>
          <w:tcPr>
            <w:tcW w:w="5000" w:type="pct"/>
            <w:gridSpan w:val="3"/>
            <w:tcBorders>
              <w:bottom w:val="nil"/>
            </w:tcBorders>
            <w:shd w:val="clear" w:color="auto" w:fill="A6A6A6" w:themeFill="background1" w:themeFillShade="A6"/>
          </w:tcPr>
          <w:p w14:paraId="4E582917" w14:textId="3FD3B70A" w:rsidR="004A0F4A" w:rsidRPr="00B64A47" w:rsidRDefault="004A0F4A">
            <w:pPr>
              <w:pStyle w:val="TableHeading"/>
              <w:rPr>
                <w:sz w:val="24"/>
                <w:szCs w:val="24"/>
              </w:rPr>
            </w:pPr>
            <w:r w:rsidRPr="00B64A47">
              <w:rPr>
                <w:sz w:val="24"/>
                <w:szCs w:val="24"/>
              </w:rPr>
              <w:t>AUTHORSHIP</w:t>
            </w:r>
          </w:p>
        </w:tc>
      </w:tr>
      <w:tr w:rsidR="004A0F4A" w:rsidRPr="00B5648E" w14:paraId="5BAC08E8" w14:textId="77777777" w:rsidTr="004A0F4A">
        <w:trPr>
          <w:trHeight w:val="400"/>
          <w:jc w:val="center"/>
        </w:trPr>
        <w:tc>
          <w:tcPr>
            <w:tcW w:w="2039" w:type="pct"/>
            <w:tcBorders>
              <w:bottom w:val="nil"/>
            </w:tcBorders>
            <w:shd w:val="clear" w:color="auto" w:fill="A6A6A6" w:themeFill="background1" w:themeFillShade="A6"/>
          </w:tcPr>
          <w:p w14:paraId="66E18529" w14:textId="330A812B" w:rsidR="004A0F4A" w:rsidRPr="00B64A47" w:rsidRDefault="004A0F4A" w:rsidP="004A0F4A">
            <w:pPr>
              <w:pStyle w:val="TableHeading"/>
              <w:rPr>
                <w:sz w:val="22"/>
                <w:szCs w:val="22"/>
              </w:rPr>
            </w:pPr>
            <w:r w:rsidRPr="00B64A47">
              <w:rPr>
                <w:sz w:val="22"/>
                <w:szCs w:val="22"/>
              </w:rPr>
              <w:t>Name And function</w:t>
            </w:r>
          </w:p>
        </w:tc>
        <w:tc>
          <w:tcPr>
            <w:tcW w:w="1481" w:type="pct"/>
            <w:tcBorders>
              <w:bottom w:val="nil"/>
            </w:tcBorders>
            <w:shd w:val="clear" w:color="auto" w:fill="A6A6A6" w:themeFill="background1" w:themeFillShade="A6"/>
          </w:tcPr>
          <w:p w14:paraId="74BE72CC" w14:textId="77777777" w:rsidR="004A0F4A" w:rsidRPr="00B64A47" w:rsidRDefault="004A0F4A">
            <w:pPr>
              <w:pStyle w:val="TableHeading"/>
              <w:rPr>
                <w:sz w:val="22"/>
                <w:szCs w:val="22"/>
              </w:rPr>
            </w:pPr>
            <w:r w:rsidRPr="00B64A47">
              <w:rPr>
                <w:sz w:val="22"/>
                <w:szCs w:val="22"/>
              </w:rPr>
              <w:t>Signature</w:t>
            </w:r>
          </w:p>
        </w:tc>
        <w:tc>
          <w:tcPr>
            <w:tcW w:w="1480" w:type="pct"/>
            <w:tcBorders>
              <w:bottom w:val="nil"/>
            </w:tcBorders>
            <w:shd w:val="clear" w:color="auto" w:fill="A6A6A6" w:themeFill="background1" w:themeFillShade="A6"/>
          </w:tcPr>
          <w:p w14:paraId="421C8877" w14:textId="5D555B5D" w:rsidR="004A0F4A" w:rsidRPr="00B64A47" w:rsidRDefault="004A0F4A" w:rsidP="004A0F4A">
            <w:pPr>
              <w:pStyle w:val="TableHeading"/>
              <w:rPr>
                <w:sz w:val="22"/>
                <w:szCs w:val="22"/>
              </w:rPr>
            </w:pPr>
            <w:r w:rsidRPr="00B64A47">
              <w:rPr>
                <w:sz w:val="22"/>
                <w:szCs w:val="22"/>
              </w:rPr>
              <w:t>Date</w:t>
            </w:r>
          </w:p>
        </w:tc>
      </w:tr>
      <w:tr w:rsidR="004A0F4A" w:rsidRPr="00B5648E" w14:paraId="036CC6AD" w14:textId="77777777" w:rsidTr="0034553A">
        <w:trPr>
          <w:cantSplit/>
          <w:trHeight w:val="400"/>
          <w:jc w:val="center"/>
        </w:trPr>
        <w:tc>
          <w:tcPr>
            <w:tcW w:w="20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3241A" w14:textId="77777777" w:rsidR="004A0F4A" w:rsidRDefault="004A0F4A">
            <w:pPr>
              <w:pStyle w:val="TableText"/>
            </w:pPr>
            <w:r>
              <w:t>Naresh Ravi Author</w:t>
            </w:r>
          </w:p>
          <w:p w14:paraId="79443316" w14:textId="7714856D" w:rsidR="00B64A47" w:rsidRPr="00B64A47" w:rsidRDefault="00B64A47">
            <w:pPr>
              <w:pStyle w:val="TableText"/>
              <w:rPr>
                <w:b/>
                <w:bCs w:val="0"/>
              </w:rPr>
            </w:pPr>
            <w:r w:rsidRPr="00B64A47">
              <w:rPr>
                <w:b/>
                <w:bCs w:val="0"/>
              </w:rPr>
              <w:t>Author</w:t>
            </w:r>
          </w:p>
        </w:tc>
        <w:tc>
          <w:tcPr>
            <w:tcW w:w="14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CF13" w14:textId="53F7A84F" w:rsidR="004A0F4A" w:rsidRPr="00B5648E" w:rsidRDefault="0034553A">
            <w:pPr>
              <w:pStyle w:val="TableText"/>
            </w:pPr>
            <w:r>
              <w:t>As per electronic document management system</w:t>
            </w:r>
          </w:p>
        </w:tc>
        <w:tc>
          <w:tcPr>
            <w:tcW w:w="148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97A7" w14:textId="70C9781E" w:rsidR="004A0F4A" w:rsidRPr="00B5648E" w:rsidRDefault="0034553A">
            <w:pPr>
              <w:pStyle w:val="TableText"/>
            </w:pPr>
            <w:r>
              <w:t>As per electronic document management system</w:t>
            </w:r>
          </w:p>
        </w:tc>
      </w:tr>
      <w:tr w:rsidR="00B64A47" w:rsidRPr="00B5648E" w14:paraId="2EB49925" w14:textId="77777777" w:rsidTr="00B64A47">
        <w:trPr>
          <w:cantSplit/>
          <w:trHeight w:val="400"/>
          <w:jc w:val="center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0963D25" w14:textId="672F1E1A" w:rsidR="00B64A47" w:rsidRPr="00B64A47" w:rsidRDefault="00B64A47" w:rsidP="00B64A47">
            <w:pPr>
              <w:pStyle w:val="TableText"/>
              <w:jc w:val="center"/>
              <w:rPr>
                <w:b/>
                <w:bCs w:val="0"/>
                <w:sz w:val="24"/>
                <w:szCs w:val="24"/>
              </w:rPr>
            </w:pPr>
            <w:r w:rsidRPr="00B64A47">
              <w:rPr>
                <w:b/>
                <w:bCs w:val="0"/>
                <w:sz w:val="24"/>
                <w:szCs w:val="24"/>
              </w:rPr>
              <w:t>APPROVAL</w:t>
            </w:r>
          </w:p>
        </w:tc>
      </w:tr>
      <w:tr w:rsidR="00B64A47" w:rsidRPr="00B5648E" w14:paraId="55156BFC" w14:textId="77777777" w:rsidTr="00B64A47">
        <w:trPr>
          <w:cantSplit/>
          <w:trHeight w:val="400"/>
          <w:jc w:val="center"/>
        </w:trPr>
        <w:tc>
          <w:tcPr>
            <w:tcW w:w="20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163FF13" w14:textId="6463DE70" w:rsidR="00B64A47" w:rsidRPr="00B64A47" w:rsidRDefault="00B64A47" w:rsidP="00B64A47">
            <w:pPr>
              <w:pStyle w:val="TableText"/>
              <w:jc w:val="center"/>
              <w:rPr>
                <w:b/>
                <w:bCs w:val="0"/>
                <w:sz w:val="22"/>
                <w:szCs w:val="22"/>
              </w:rPr>
            </w:pPr>
            <w:r w:rsidRPr="00B64A47">
              <w:rPr>
                <w:b/>
                <w:bCs w:val="0"/>
                <w:sz w:val="22"/>
                <w:szCs w:val="22"/>
              </w:rPr>
              <w:t>Name And function</w:t>
            </w:r>
          </w:p>
        </w:tc>
        <w:tc>
          <w:tcPr>
            <w:tcW w:w="14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43D658D" w14:textId="66594B12" w:rsidR="00B64A47" w:rsidRPr="00B64A47" w:rsidRDefault="00B64A47" w:rsidP="00B64A47">
            <w:pPr>
              <w:pStyle w:val="TableText"/>
              <w:jc w:val="center"/>
              <w:rPr>
                <w:b/>
                <w:bCs w:val="0"/>
                <w:sz w:val="22"/>
                <w:szCs w:val="22"/>
              </w:rPr>
            </w:pPr>
            <w:r w:rsidRPr="00B64A47">
              <w:rPr>
                <w:b/>
                <w:bCs w:val="0"/>
                <w:sz w:val="22"/>
                <w:szCs w:val="22"/>
              </w:rPr>
              <w:t>Signature</w:t>
            </w:r>
          </w:p>
        </w:tc>
        <w:tc>
          <w:tcPr>
            <w:tcW w:w="148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26DB068" w14:textId="0AA1F052" w:rsidR="00B64A47" w:rsidRPr="00B64A47" w:rsidRDefault="00B64A47" w:rsidP="00B64A47">
            <w:pPr>
              <w:pStyle w:val="TableText"/>
              <w:jc w:val="center"/>
              <w:rPr>
                <w:b/>
                <w:bCs w:val="0"/>
                <w:sz w:val="22"/>
                <w:szCs w:val="22"/>
              </w:rPr>
            </w:pPr>
            <w:r w:rsidRPr="00B64A47">
              <w:rPr>
                <w:b/>
                <w:bCs w:val="0"/>
                <w:sz w:val="22"/>
                <w:szCs w:val="22"/>
              </w:rPr>
              <w:t>Date</w:t>
            </w:r>
          </w:p>
        </w:tc>
      </w:tr>
      <w:tr w:rsidR="00B64A47" w:rsidRPr="00B5648E" w14:paraId="214B2878" w14:textId="77777777" w:rsidTr="0034553A">
        <w:trPr>
          <w:cantSplit/>
          <w:trHeight w:val="400"/>
          <w:jc w:val="center"/>
        </w:trPr>
        <w:tc>
          <w:tcPr>
            <w:tcW w:w="20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2691B" w14:textId="77777777" w:rsidR="00B64A47" w:rsidRDefault="006C0DBA" w:rsidP="00B64A47">
            <w:pPr>
              <w:pStyle w:val="TableText"/>
            </w:pPr>
            <w:r w:rsidRPr="00C73AA4">
              <w:t>Farook Basha Abdul Rawoof</w:t>
            </w:r>
          </w:p>
          <w:p w14:paraId="31DC7319" w14:textId="14ADEBE8" w:rsidR="006C0DBA" w:rsidRPr="006C0DBA" w:rsidRDefault="006C0DBA" w:rsidP="00B64A47">
            <w:pPr>
              <w:pStyle w:val="TableText"/>
              <w:rPr>
                <w:b/>
                <w:bCs w:val="0"/>
              </w:rPr>
            </w:pPr>
            <w:r w:rsidRPr="006C0DBA">
              <w:rPr>
                <w:b/>
                <w:bCs w:val="0"/>
              </w:rPr>
              <w:t>Independent Technical Reviewer</w:t>
            </w:r>
          </w:p>
        </w:tc>
        <w:tc>
          <w:tcPr>
            <w:tcW w:w="14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43AC" w14:textId="77777777" w:rsidR="00B64A47" w:rsidRDefault="00B64A47" w:rsidP="00B64A47">
            <w:pPr>
              <w:pStyle w:val="TableText"/>
            </w:pPr>
          </w:p>
        </w:tc>
        <w:tc>
          <w:tcPr>
            <w:tcW w:w="148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9032A" w14:textId="77777777" w:rsidR="00B64A47" w:rsidRDefault="00B64A47" w:rsidP="00B64A47">
            <w:pPr>
              <w:pStyle w:val="TableText"/>
            </w:pPr>
          </w:p>
        </w:tc>
      </w:tr>
      <w:tr w:rsidR="006C0DBA" w:rsidRPr="00B5648E" w14:paraId="598EF8D7" w14:textId="77777777" w:rsidTr="0034553A">
        <w:trPr>
          <w:cantSplit/>
          <w:trHeight w:val="400"/>
          <w:jc w:val="center"/>
        </w:trPr>
        <w:tc>
          <w:tcPr>
            <w:tcW w:w="20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AD87" w14:textId="77777777" w:rsidR="006C0DBA" w:rsidRDefault="006C0DBA" w:rsidP="00B64A47">
            <w:pPr>
              <w:pStyle w:val="TableText"/>
            </w:pPr>
            <w:r>
              <w:t>Joel Kepley</w:t>
            </w:r>
          </w:p>
          <w:p w14:paraId="2E353361" w14:textId="01A9D576" w:rsidR="006C0DBA" w:rsidRPr="006C0DBA" w:rsidRDefault="006C0DBA" w:rsidP="00B64A47">
            <w:pPr>
              <w:pStyle w:val="TableText"/>
              <w:rPr>
                <w:b/>
                <w:bCs w:val="0"/>
              </w:rPr>
            </w:pPr>
            <w:r w:rsidRPr="006C0DBA">
              <w:rPr>
                <w:b/>
                <w:bCs w:val="0"/>
              </w:rPr>
              <w:t>IT Application Owner</w:t>
            </w:r>
          </w:p>
        </w:tc>
        <w:tc>
          <w:tcPr>
            <w:tcW w:w="14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E728" w14:textId="77777777" w:rsidR="006C0DBA" w:rsidRDefault="006C0DBA" w:rsidP="00B64A47">
            <w:pPr>
              <w:pStyle w:val="TableText"/>
            </w:pPr>
          </w:p>
        </w:tc>
        <w:tc>
          <w:tcPr>
            <w:tcW w:w="148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B7FC" w14:textId="77777777" w:rsidR="006C0DBA" w:rsidRDefault="006C0DBA" w:rsidP="00B64A47">
            <w:pPr>
              <w:pStyle w:val="TableText"/>
            </w:pPr>
          </w:p>
        </w:tc>
      </w:tr>
      <w:tr w:rsidR="006C0DBA" w:rsidRPr="00B5648E" w14:paraId="4725EE28" w14:textId="77777777" w:rsidTr="0034553A">
        <w:trPr>
          <w:cantSplit/>
          <w:trHeight w:val="400"/>
          <w:jc w:val="center"/>
        </w:trPr>
        <w:tc>
          <w:tcPr>
            <w:tcW w:w="20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3DE4" w14:textId="77777777" w:rsidR="006C0DBA" w:rsidRDefault="006C0DBA" w:rsidP="006C0DBA">
            <w:pPr>
              <w:pStyle w:val="TableText"/>
            </w:pPr>
            <w:r>
              <w:t>Shoua</w:t>
            </w:r>
            <w:r w:rsidRPr="234E98FB">
              <w:t xml:space="preserve"> Liu</w:t>
            </w:r>
          </w:p>
          <w:p w14:paraId="13265A32" w14:textId="77777777" w:rsidR="006C0DBA" w:rsidRDefault="006C0DBA" w:rsidP="006C0DBA">
            <w:pPr>
              <w:pStyle w:val="TableText"/>
            </w:pPr>
            <w:r w:rsidRPr="00C73AA4">
              <w:t xml:space="preserve">Suresh Babu </w:t>
            </w:r>
            <w:proofErr w:type="spellStart"/>
            <w:r w:rsidRPr="00C73AA4">
              <w:t>Kanamurlapudi</w:t>
            </w:r>
            <w:proofErr w:type="spellEnd"/>
          </w:p>
          <w:p w14:paraId="044955A5" w14:textId="02A106A4" w:rsidR="006C0DBA" w:rsidRPr="006C0DBA" w:rsidRDefault="006C0DBA" w:rsidP="006C0DBA">
            <w:pPr>
              <w:pStyle w:val="TableText"/>
              <w:rPr>
                <w:b/>
                <w:bCs w:val="0"/>
              </w:rPr>
            </w:pPr>
            <w:r w:rsidRPr="006C0DBA">
              <w:rPr>
                <w:b/>
                <w:bCs w:val="0"/>
              </w:rPr>
              <w:t>Engineering Manager</w:t>
            </w:r>
          </w:p>
        </w:tc>
        <w:tc>
          <w:tcPr>
            <w:tcW w:w="14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5517" w14:textId="77777777" w:rsidR="006C0DBA" w:rsidRDefault="006C0DBA" w:rsidP="00B64A47">
            <w:pPr>
              <w:pStyle w:val="TableText"/>
            </w:pPr>
          </w:p>
        </w:tc>
        <w:tc>
          <w:tcPr>
            <w:tcW w:w="148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0508" w14:textId="77777777" w:rsidR="006C0DBA" w:rsidRDefault="006C0DBA" w:rsidP="00B64A47">
            <w:pPr>
              <w:pStyle w:val="TableText"/>
            </w:pPr>
          </w:p>
        </w:tc>
      </w:tr>
      <w:tr w:rsidR="006C0DBA" w:rsidRPr="00B5648E" w14:paraId="45BF97BF" w14:textId="77777777" w:rsidTr="0034553A">
        <w:trPr>
          <w:cantSplit/>
          <w:trHeight w:val="400"/>
          <w:jc w:val="center"/>
        </w:trPr>
        <w:tc>
          <w:tcPr>
            <w:tcW w:w="203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4EC15" w14:textId="77777777" w:rsidR="006C0DBA" w:rsidRDefault="006C0DBA" w:rsidP="006C0DBA">
            <w:pPr>
              <w:pStyle w:val="TableText"/>
              <w:rPr>
                <w:szCs w:val="20"/>
              </w:rPr>
            </w:pPr>
            <w:r w:rsidRPr="00FF3510">
              <w:rPr>
                <w:szCs w:val="20"/>
              </w:rPr>
              <w:t>Alan Walsh</w:t>
            </w:r>
          </w:p>
          <w:p w14:paraId="45F3511E" w14:textId="0C51DB77" w:rsidR="006C0DBA" w:rsidRPr="006C0DBA" w:rsidRDefault="006C0DBA" w:rsidP="006C0DBA">
            <w:pPr>
              <w:pStyle w:val="TableText"/>
              <w:rPr>
                <w:b/>
                <w:bCs w:val="0"/>
              </w:rPr>
            </w:pPr>
            <w:r w:rsidRPr="006C0DBA">
              <w:rPr>
                <w:b/>
                <w:bCs w:val="0"/>
              </w:rPr>
              <w:t>J2C Cut Over Manager</w:t>
            </w:r>
          </w:p>
        </w:tc>
        <w:tc>
          <w:tcPr>
            <w:tcW w:w="148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BAA7" w14:textId="77777777" w:rsidR="006C0DBA" w:rsidRDefault="006C0DBA" w:rsidP="00B64A47">
            <w:pPr>
              <w:pStyle w:val="TableText"/>
            </w:pPr>
          </w:p>
        </w:tc>
        <w:tc>
          <w:tcPr>
            <w:tcW w:w="148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5F79" w14:textId="77777777" w:rsidR="006C0DBA" w:rsidRDefault="006C0DBA" w:rsidP="00B64A47">
            <w:pPr>
              <w:pStyle w:val="TableText"/>
            </w:pPr>
          </w:p>
        </w:tc>
      </w:tr>
    </w:tbl>
    <w:p w14:paraId="5F03A563" w14:textId="0D4DB6EF" w:rsidR="00BB55CF" w:rsidRPr="007B357A" w:rsidRDefault="002221BB" w:rsidP="002221BB">
      <w:pPr>
        <w:pStyle w:val="Contents"/>
        <w:jc w:val="left"/>
        <w:rPr>
          <w:b w:val="0"/>
          <w:bCs/>
          <w:noProof/>
          <w:sz w:val="32"/>
          <w:szCs w:val="32"/>
        </w:rPr>
      </w:pPr>
      <w:r w:rsidRPr="007B357A">
        <w:rPr>
          <w:b w:val="0"/>
          <w:bCs/>
          <w:color w:val="C45911" w:themeColor="accent2" w:themeShade="BF"/>
          <w:sz w:val="32"/>
          <w:szCs w:val="32"/>
        </w:rPr>
        <w:lastRenderedPageBreak/>
        <w:t>TABLE OF CONTENTS</w:t>
      </w:r>
      <w:bookmarkStart w:id="0" w:name="_Toc341411859"/>
      <w:r w:rsidR="0043780C" w:rsidRPr="007B357A">
        <w:rPr>
          <w:b w:val="0"/>
          <w:bCs/>
          <w:sz w:val="32"/>
          <w:szCs w:val="32"/>
        </w:rPr>
        <w:fldChar w:fldCharType="begin"/>
      </w:r>
      <w:r w:rsidR="0043780C" w:rsidRPr="007B357A">
        <w:rPr>
          <w:b w:val="0"/>
          <w:bCs/>
          <w:sz w:val="32"/>
          <w:szCs w:val="32"/>
        </w:rPr>
        <w:instrText xml:space="preserve"> TOC \o "1-1" \t "Heading 2,2,Heading 3,3" </w:instrText>
      </w:r>
      <w:r w:rsidR="0043780C" w:rsidRPr="007B357A">
        <w:rPr>
          <w:b w:val="0"/>
          <w:bCs/>
          <w:sz w:val="32"/>
          <w:szCs w:val="32"/>
        </w:rPr>
        <w:fldChar w:fldCharType="separate"/>
      </w:r>
    </w:p>
    <w:p w14:paraId="29ECA287" w14:textId="592C20C0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1.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Introduction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_Toc159677063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3</w:t>
      </w:r>
      <w:r w:rsidRPr="007B357A">
        <w:rPr>
          <w:b w:val="0"/>
          <w:bCs/>
        </w:rPr>
        <w:fldChar w:fldCharType="end"/>
      </w:r>
    </w:p>
    <w:p w14:paraId="7623ED88" w14:textId="65CB206D" w:rsidR="00BB55CF" w:rsidRPr="007B357A" w:rsidRDefault="00BB55CF">
      <w:pPr>
        <w:pStyle w:val="TOC2"/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1.1</w:t>
      </w:r>
      <w:r w:rsidRPr="007B357A"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Definitions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_Toc159677064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3</w:t>
      </w:r>
      <w:r w:rsidRPr="007B357A">
        <w:rPr>
          <w:b w:val="0"/>
          <w:bCs/>
        </w:rPr>
        <w:fldChar w:fldCharType="end"/>
      </w:r>
    </w:p>
    <w:p w14:paraId="5B5C681A" w14:textId="6DB345B0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2.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Context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_Toc159677065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3</w:t>
      </w:r>
      <w:r w:rsidRPr="007B357A">
        <w:rPr>
          <w:b w:val="0"/>
          <w:bCs/>
        </w:rPr>
        <w:fldChar w:fldCharType="end"/>
      </w:r>
    </w:p>
    <w:p w14:paraId="0312844B" w14:textId="058BE275" w:rsidR="00BB55CF" w:rsidRPr="007B357A" w:rsidRDefault="00BB55CF">
      <w:pPr>
        <w:pStyle w:val="TOC2"/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2.1</w:t>
      </w:r>
      <w:r w:rsidRPr="007B357A"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Impact to Operations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_Toc159677066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4</w:t>
      </w:r>
      <w:r w:rsidRPr="007B357A">
        <w:rPr>
          <w:b w:val="0"/>
          <w:bCs/>
        </w:rPr>
        <w:fldChar w:fldCharType="end"/>
      </w:r>
    </w:p>
    <w:p w14:paraId="7869D25C" w14:textId="2CDCFE8B" w:rsidR="00BB55CF" w:rsidRPr="007B357A" w:rsidRDefault="00BB55CF">
      <w:pPr>
        <w:pStyle w:val="TOC2"/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2.2</w:t>
      </w:r>
      <w:r w:rsidRPr="007B357A"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System Components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_Toc159677067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4</w:t>
      </w:r>
      <w:r w:rsidRPr="007B357A">
        <w:rPr>
          <w:b w:val="0"/>
          <w:bCs/>
        </w:rPr>
        <w:fldChar w:fldCharType="end"/>
      </w:r>
    </w:p>
    <w:p w14:paraId="0EB81E92" w14:textId="6781E84E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3.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Final Environment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_Toc159677068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6</w:t>
      </w:r>
      <w:r w:rsidRPr="007B357A">
        <w:rPr>
          <w:b w:val="0"/>
          <w:bCs/>
        </w:rPr>
        <w:fldChar w:fldCharType="end"/>
      </w:r>
    </w:p>
    <w:p w14:paraId="487976EB" w14:textId="382CEBEC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4.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High-level Approach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_Toc159677069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7</w:t>
      </w:r>
      <w:r w:rsidRPr="007B357A">
        <w:rPr>
          <w:b w:val="0"/>
          <w:bCs/>
        </w:rPr>
        <w:fldChar w:fldCharType="end"/>
      </w:r>
    </w:p>
    <w:p w14:paraId="76D3F1D4" w14:textId="4214FAB5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5.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Pre-Requisites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_Toc159677070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7</w:t>
      </w:r>
      <w:r w:rsidRPr="007B357A">
        <w:rPr>
          <w:b w:val="0"/>
          <w:bCs/>
        </w:rPr>
        <w:fldChar w:fldCharType="end"/>
      </w:r>
    </w:p>
    <w:p w14:paraId="3BF157C3" w14:textId="3CB97549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6.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Detailed Instructions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_Toc159677071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12</w:t>
      </w:r>
      <w:r w:rsidRPr="007B357A">
        <w:rPr>
          <w:b w:val="0"/>
          <w:bCs/>
        </w:rPr>
        <w:fldChar w:fldCharType="end"/>
      </w:r>
    </w:p>
    <w:p w14:paraId="34C0B685" w14:textId="5CA8ED61" w:rsidR="00BB55CF" w:rsidRPr="007B357A" w:rsidRDefault="00BB55CF">
      <w:pPr>
        <w:pStyle w:val="TOC2"/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6.1</w:t>
      </w:r>
      <w:r w:rsidRPr="007B357A"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Pre-Infrastructure Setup Activities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_Toc159677072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12</w:t>
      </w:r>
      <w:r w:rsidRPr="007B357A">
        <w:rPr>
          <w:b w:val="0"/>
          <w:bCs/>
        </w:rPr>
        <w:fldChar w:fldCharType="end"/>
      </w:r>
    </w:p>
    <w:p w14:paraId="6026EE9F" w14:textId="7CD045DC" w:rsidR="00BB55CF" w:rsidRPr="007B357A" w:rsidRDefault="00BB55CF">
      <w:pPr>
        <w:pStyle w:val="TOC2"/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6.2</w:t>
      </w:r>
      <w:r w:rsidRPr="007B357A"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Post-Infrastructure Setup Activities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_Toc159677073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21</w:t>
      </w:r>
      <w:r w:rsidRPr="007B357A">
        <w:rPr>
          <w:b w:val="0"/>
          <w:bCs/>
        </w:rPr>
        <w:fldChar w:fldCharType="end"/>
      </w:r>
    </w:p>
    <w:p w14:paraId="509D2F97" w14:textId="234BE018" w:rsidR="00BB55CF" w:rsidRPr="007B357A" w:rsidRDefault="00BB55CF">
      <w:pPr>
        <w:pStyle w:val="TOC2"/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6.3</w:t>
      </w:r>
      <w:r w:rsidRPr="007B357A"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Back Out Plan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_Toc159677074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23</w:t>
      </w:r>
      <w:r w:rsidRPr="007B357A">
        <w:rPr>
          <w:b w:val="0"/>
          <w:bCs/>
        </w:rPr>
        <w:fldChar w:fldCharType="end"/>
      </w:r>
    </w:p>
    <w:p w14:paraId="393787ED" w14:textId="4ED653ED" w:rsidR="00BB55CF" w:rsidRPr="007B357A" w:rsidRDefault="00BB55CF">
      <w:pPr>
        <w:pStyle w:val="TOC2"/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6.4</w:t>
      </w:r>
      <w:r w:rsidRPr="007B357A">
        <w:rPr>
          <w:rFonts w:asciiTheme="minorHAnsi" w:eastAsiaTheme="minorEastAsia" w:hAnsiTheme="minorHAnsi" w:cstheme="minorBidi"/>
          <w:b w:val="0"/>
          <w:bCs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Post-Installation Activities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_Toc159677075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24</w:t>
      </w:r>
      <w:r w:rsidRPr="007B357A">
        <w:rPr>
          <w:b w:val="0"/>
          <w:bCs/>
        </w:rPr>
        <w:fldChar w:fldCharType="end"/>
      </w:r>
    </w:p>
    <w:p w14:paraId="2266614C" w14:textId="01FCF92F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7.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Installation Verification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_Toc159677076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24</w:t>
      </w:r>
      <w:r w:rsidRPr="007B357A">
        <w:rPr>
          <w:b w:val="0"/>
          <w:bCs/>
        </w:rPr>
        <w:fldChar w:fldCharType="end"/>
      </w:r>
    </w:p>
    <w:p w14:paraId="4CAF5E0D" w14:textId="6415D4D5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8.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References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_Toc159677077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28</w:t>
      </w:r>
      <w:r w:rsidRPr="007B357A">
        <w:rPr>
          <w:b w:val="0"/>
          <w:bCs/>
        </w:rPr>
        <w:fldChar w:fldCharType="end"/>
      </w:r>
    </w:p>
    <w:p w14:paraId="7EB7F076" w14:textId="5355974B" w:rsidR="00BB55CF" w:rsidRPr="007B357A" w:rsidRDefault="00BB55CF">
      <w:pPr>
        <w:pStyle w:val="TOC1"/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</w:pPr>
      <w:r w:rsidRPr="007B357A">
        <w:rPr>
          <w:b w:val="0"/>
          <w:bCs/>
        </w:rPr>
        <w:t>9.</w:t>
      </w:r>
      <w:r w:rsidRPr="007B357A">
        <w:rPr>
          <w:rFonts w:asciiTheme="minorHAnsi" w:eastAsiaTheme="minorEastAsia" w:hAnsiTheme="minorHAnsi" w:cstheme="minorBidi"/>
          <w:b w:val="0"/>
          <w:bCs/>
          <w:caps w:val="0"/>
          <w:kern w:val="2"/>
          <w:sz w:val="22"/>
          <w:lang w:val="en-US" w:eastAsia="en-US"/>
          <w14:ligatures w14:val="standardContextual"/>
        </w:rPr>
        <w:tab/>
      </w:r>
      <w:r w:rsidRPr="007B357A">
        <w:rPr>
          <w:b w:val="0"/>
          <w:bCs/>
        </w:rPr>
        <w:t>Revision History</w:t>
      </w:r>
      <w:r w:rsidRPr="007B357A">
        <w:rPr>
          <w:b w:val="0"/>
          <w:bCs/>
        </w:rPr>
        <w:tab/>
      </w:r>
      <w:r w:rsidRPr="007B357A">
        <w:rPr>
          <w:b w:val="0"/>
          <w:bCs/>
        </w:rPr>
        <w:fldChar w:fldCharType="begin"/>
      </w:r>
      <w:r w:rsidRPr="007B357A">
        <w:rPr>
          <w:b w:val="0"/>
          <w:bCs/>
        </w:rPr>
        <w:instrText xml:space="preserve"> PAGEREF _Toc159677078 \h </w:instrText>
      </w:r>
      <w:r w:rsidRPr="007B357A">
        <w:rPr>
          <w:b w:val="0"/>
          <w:bCs/>
        </w:rPr>
      </w:r>
      <w:r w:rsidRPr="007B357A">
        <w:rPr>
          <w:b w:val="0"/>
          <w:bCs/>
        </w:rPr>
        <w:fldChar w:fldCharType="separate"/>
      </w:r>
      <w:r w:rsidRPr="007B357A">
        <w:rPr>
          <w:b w:val="0"/>
          <w:bCs/>
        </w:rPr>
        <w:t>29</w:t>
      </w:r>
      <w:r w:rsidRPr="007B357A">
        <w:rPr>
          <w:b w:val="0"/>
          <w:bCs/>
        </w:rPr>
        <w:fldChar w:fldCharType="end"/>
      </w:r>
    </w:p>
    <w:p w14:paraId="487AC769" w14:textId="29496F2C" w:rsidR="0043780C" w:rsidRPr="00B5648E" w:rsidRDefault="0043780C" w:rsidP="00DB31FB">
      <w:pPr>
        <w:pStyle w:val="Heading1"/>
        <w:numPr>
          <w:ilvl w:val="0"/>
          <w:numId w:val="0"/>
        </w:numPr>
        <w:rPr>
          <w:b w:val="0"/>
        </w:rPr>
      </w:pPr>
      <w:r w:rsidRPr="007B357A">
        <w:rPr>
          <w:b w:val="0"/>
          <w:bCs/>
        </w:rPr>
        <w:fldChar w:fldCharType="end"/>
      </w:r>
      <w:r w:rsidRPr="00B5648E">
        <w:br w:type="page"/>
      </w:r>
    </w:p>
    <w:p w14:paraId="0E534561" w14:textId="27FCE4C8" w:rsidR="004F07C8" w:rsidRDefault="004F07C8" w:rsidP="004202DA">
      <w:pPr>
        <w:pStyle w:val="Heading2"/>
        <w:numPr>
          <w:ilvl w:val="0"/>
          <w:numId w:val="17"/>
        </w:numPr>
        <w:ind w:left="567" w:hanging="578"/>
        <w:rPr>
          <w:kern w:val="36"/>
          <w:sz w:val="32"/>
          <w:szCs w:val="32"/>
          <w:lang w:val="en-IN" w:eastAsia="en-IN"/>
          <w14:ligatures w14:val="standardContextual"/>
        </w:rPr>
      </w:pPr>
      <w:bookmarkStart w:id="1" w:name="_Toc159677063"/>
      <w:r>
        <w:lastRenderedPageBreak/>
        <w:t>INTRODUCTION</w:t>
      </w:r>
      <w:bookmarkEnd w:id="1"/>
    </w:p>
    <w:p w14:paraId="3834FE88" w14:textId="63F23BF1" w:rsidR="0043780C" w:rsidRPr="00B5648E" w:rsidRDefault="0043780C" w:rsidP="004202DA">
      <w:pPr>
        <w:pStyle w:val="BodyTextIndent"/>
        <w:ind w:left="567" w:hanging="11"/>
        <w:rPr>
          <w:rStyle w:val="BodyTextIndentChar"/>
          <w:rFonts w:cs="Arial"/>
        </w:rPr>
      </w:pPr>
      <w:r w:rsidRPr="00B5648E">
        <w:rPr>
          <w:rStyle w:val="BodyTextIndentChar"/>
          <w:rFonts w:cs="Arial"/>
        </w:rPr>
        <w:t xml:space="preserve">This plan serves as the primary guide for the installation of </w:t>
      </w:r>
      <w:r w:rsidR="002273D8" w:rsidRPr="002273D8">
        <w:rPr>
          <w:rStyle w:val="ui-provider"/>
          <w:b/>
          <w:bCs/>
        </w:rPr>
        <w:t>P000257948</w:t>
      </w:r>
      <w:r>
        <w:rPr>
          <w:rStyle w:val="ui-provider"/>
        </w:rPr>
        <w:t>-</w:t>
      </w:r>
      <w:r w:rsidRPr="000C1289">
        <w:rPr>
          <w:bCs/>
          <w:sz w:val="24"/>
          <w:szCs w:val="24"/>
          <w:lang w:val="en-US"/>
        </w:rPr>
        <w:t xml:space="preserve"> </w:t>
      </w:r>
      <w:r w:rsidR="003E4956" w:rsidRPr="003E4956">
        <w:rPr>
          <w:bCs/>
          <w:lang w:val="en-US"/>
        </w:rPr>
        <w:t>Contractsphere</w:t>
      </w:r>
      <w:r w:rsidRPr="00B5648E">
        <w:rPr>
          <w:rStyle w:val="BodyTextIndentChar"/>
          <w:rFonts w:cs="Arial"/>
        </w:rPr>
        <w:t xml:space="preserve"> and includes: </w:t>
      </w:r>
    </w:p>
    <w:p w14:paraId="6415769B" w14:textId="77777777" w:rsidR="0043780C" w:rsidRPr="00D11ACE" w:rsidRDefault="0043780C" w:rsidP="0043780C">
      <w:pPr>
        <w:pStyle w:val="ListBullet"/>
        <w:numPr>
          <w:ilvl w:val="0"/>
          <w:numId w:val="2"/>
        </w:numPr>
      </w:pPr>
      <w:r w:rsidRPr="00D11ACE">
        <w:t>The context for the system being installed.</w:t>
      </w:r>
    </w:p>
    <w:p w14:paraId="2673F1ED" w14:textId="77777777" w:rsidR="0043780C" w:rsidRPr="00D11ACE" w:rsidRDefault="0043780C" w:rsidP="0043780C">
      <w:pPr>
        <w:pStyle w:val="ListBullet"/>
        <w:numPr>
          <w:ilvl w:val="0"/>
          <w:numId w:val="2"/>
        </w:numPr>
      </w:pPr>
      <w:r w:rsidRPr="00D11ACE">
        <w:t>A high-level overview of the process.</w:t>
      </w:r>
    </w:p>
    <w:p w14:paraId="4914CDDD" w14:textId="77777777" w:rsidR="0043780C" w:rsidRPr="00D11ACE" w:rsidRDefault="0043780C" w:rsidP="0043780C">
      <w:pPr>
        <w:pStyle w:val="ListBullet"/>
        <w:numPr>
          <w:ilvl w:val="0"/>
          <w:numId w:val="2"/>
        </w:numPr>
      </w:pPr>
      <w:r w:rsidRPr="00D11ACE">
        <w:t>Detailed instructions to perform the installation.</w:t>
      </w:r>
    </w:p>
    <w:p w14:paraId="3E2A7D0A" w14:textId="77777777" w:rsidR="0043780C" w:rsidRPr="00D11ACE" w:rsidRDefault="0043780C" w:rsidP="0043780C">
      <w:pPr>
        <w:pStyle w:val="ListBullet"/>
        <w:numPr>
          <w:ilvl w:val="0"/>
          <w:numId w:val="2"/>
        </w:numPr>
      </w:pPr>
      <w:r w:rsidRPr="00D11ACE">
        <w:t>The approach to verify that the outcome of the installation.</w:t>
      </w:r>
    </w:p>
    <w:p w14:paraId="7F0BB5BB" w14:textId="6AEF2B43" w:rsidR="0043780C" w:rsidRPr="00B5648E" w:rsidRDefault="0043780C" w:rsidP="004202DA">
      <w:pPr>
        <w:pStyle w:val="Heading2"/>
        <w:numPr>
          <w:ilvl w:val="1"/>
          <w:numId w:val="17"/>
        </w:numPr>
        <w:ind w:left="567" w:hanging="567"/>
      </w:pPr>
      <w:bookmarkStart w:id="2" w:name="_Toc159677064"/>
      <w:r w:rsidRPr="00B5648E">
        <w:t>Definitions</w:t>
      </w:r>
      <w:bookmarkEnd w:id="2"/>
    </w:p>
    <w:p w14:paraId="7F47C39C" w14:textId="77777777" w:rsidR="0043780C" w:rsidRPr="00B5648E" w:rsidRDefault="0043780C" w:rsidP="0043780C">
      <w:pPr>
        <w:pStyle w:val="BodyTextIndent"/>
      </w:pPr>
      <w:r w:rsidRPr="00B5648E">
        <w:t>The following terms are used in this Technical Installation Plan:</w:t>
      </w:r>
    </w:p>
    <w:p w14:paraId="7F284176" w14:textId="77777777" w:rsidR="0043780C" w:rsidRPr="00B5648E" w:rsidRDefault="0043780C" w:rsidP="0043780C">
      <w:pPr>
        <w:pStyle w:val="Caption"/>
        <w:keepLines/>
      </w:pPr>
      <w:r w:rsidRPr="00B5648E">
        <w:t>Table 1 - Definitions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6514"/>
      </w:tblGrid>
      <w:tr w:rsidR="0043780C" w:rsidRPr="00B5648E" w14:paraId="5FAEB6B0" w14:textId="77777777">
        <w:trPr>
          <w:cantSplit/>
          <w:tblHeader/>
          <w:jc w:val="center"/>
        </w:trPr>
        <w:tc>
          <w:tcPr>
            <w:tcW w:w="1617" w:type="pct"/>
            <w:shd w:val="pct10" w:color="auto" w:fill="auto"/>
          </w:tcPr>
          <w:p w14:paraId="46644D91" w14:textId="77777777" w:rsidR="0043780C" w:rsidRPr="000255AA" w:rsidRDefault="0043780C">
            <w:pPr>
              <w:pStyle w:val="TableHeading"/>
              <w:rPr>
                <w:sz w:val="24"/>
                <w:szCs w:val="24"/>
                <w:lang w:val="en-GB"/>
              </w:rPr>
            </w:pPr>
            <w:r w:rsidRPr="000255AA">
              <w:rPr>
                <w:sz w:val="24"/>
                <w:szCs w:val="24"/>
                <w:lang w:val="en-GB"/>
              </w:rPr>
              <w:t>Term</w:t>
            </w:r>
          </w:p>
        </w:tc>
        <w:tc>
          <w:tcPr>
            <w:tcW w:w="3383" w:type="pct"/>
            <w:shd w:val="pct10" w:color="auto" w:fill="auto"/>
          </w:tcPr>
          <w:p w14:paraId="11009DB4" w14:textId="77777777" w:rsidR="0043780C" w:rsidRPr="000255AA" w:rsidRDefault="0043780C">
            <w:pPr>
              <w:pStyle w:val="TableHeading"/>
              <w:rPr>
                <w:sz w:val="24"/>
                <w:szCs w:val="24"/>
                <w:lang w:val="en-GB"/>
              </w:rPr>
            </w:pPr>
            <w:r w:rsidRPr="000255AA">
              <w:rPr>
                <w:sz w:val="24"/>
                <w:szCs w:val="24"/>
                <w:lang w:val="en-GB"/>
              </w:rPr>
              <w:t>Definition</w:t>
            </w:r>
          </w:p>
        </w:tc>
      </w:tr>
      <w:tr w:rsidR="0043780C" w:rsidRPr="00B5648E" w14:paraId="24EDAB2B" w14:textId="77777777">
        <w:trPr>
          <w:cantSplit/>
          <w:jc w:val="center"/>
        </w:trPr>
        <w:tc>
          <w:tcPr>
            <w:tcW w:w="1617" w:type="pct"/>
          </w:tcPr>
          <w:p w14:paraId="4CA375E6" w14:textId="77777777" w:rsidR="0043780C" w:rsidRPr="00B5648E" w:rsidRDefault="0043780C">
            <w:pPr>
              <w:pStyle w:val="TableText"/>
              <w:rPr>
                <w:lang w:val="en-GB"/>
              </w:rPr>
            </w:pPr>
            <w:r>
              <w:rPr>
                <w:lang w:val="en"/>
              </w:rPr>
              <w:t>ALM</w:t>
            </w:r>
          </w:p>
        </w:tc>
        <w:tc>
          <w:tcPr>
            <w:tcW w:w="3383" w:type="pct"/>
          </w:tcPr>
          <w:p w14:paraId="35EECAFA" w14:textId="77777777" w:rsidR="0043780C" w:rsidRPr="00B5648E" w:rsidRDefault="0043780C">
            <w:pPr>
              <w:pStyle w:val="TableText"/>
              <w:rPr>
                <w:lang w:val="en-GB"/>
              </w:rPr>
            </w:pPr>
            <w:r>
              <w:rPr>
                <w:lang w:val="en"/>
              </w:rPr>
              <w:t>Application Lifecycle Management</w:t>
            </w:r>
          </w:p>
        </w:tc>
      </w:tr>
      <w:tr w:rsidR="0043780C" w:rsidRPr="00B5648E" w14:paraId="25E16CA0" w14:textId="77777777">
        <w:trPr>
          <w:cantSplit/>
          <w:jc w:val="center"/>
        </w:trPr>
        <w:tc>
          <w:tcPr>
            <w:tcW w:w="1617" w:type="pct"/>
          </w:tcPr>
          <w:p w14:paraId="4CCC5C00" w14:textId="77777777" w:rsidR="0043780C" w:rsidRPr="00B5648E" w:rsidRDefault="0043780C">
            <w:pPr>
              <w:pStyle w:val="TableText"/>
              <w:rPr>
                <w:lang w:val="en-GB"/>
              </w:rPr>
            </w:pPr>
            <w:r>
              <w:rPr>
                <w:lang w:val="en"/>
              </w:rPr>
              <w:t>N/A</w:t>
            </w:r>
          </w:p>
        </w:tc>
        <w:tc>
          <w:tcPr>
            <w:tcW w:w="3383" w:type="pct"/>
          </w:tcPr>
          <w:p w14:paraId="56F23B7F" w14:textId="77777777" w:rsidR="0043780C" w:rsidRPr="00B5648E" w:rsidRDefault="0043780C">
            <w:pPr>
              <w:pStyle w:val="TableText"/>
              <w:rPr>
                <w:lang w:val="en-GB"/>
              </w:rPr>
            </w:pPr>
            <w:r>
              <w:rPr>
                <w:lang w:val="en"/>
              </w:rPr>
              <w:t>Not Applicable</w:t>
            </w:r>
          </w:p>
        </w:tc>
      </w:tr>
      <w:tr w:rsidR="0043780C" w:rsidRPr="00B5648E" w14:paraId="51E4BB4E" w14:textId="77777777">
        <w:trPr>
          <w:cantSplit/>
          <w:jc w:val="center"/>
        </w:trPr>
        <w:tc>
          <w:tcPr>
            <w:tcW w:w="1617" w:type="pct"/>
          </w:tcPr>
          <w:p w14:paraId="541108C5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SCA</w:t>
            </w:r>
          </w:p>
        </w:tc>
        <w:tc>
          <w:tcPr>
            <w:tcW w:w="3383" w:type="pct"/>
          </w:tcPr>
          <w:p w14:paraId="2C8A54D2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Smart Controls Assessment</w:t>
            </w:r>
          </w:p>
        </w:tc>
      </w:tr>
      <w:tr w:rsidR="0043780C" w:rsidRPr="00B5648E" w14:paraId="236A09A8" w14:textId="77777777">
        <w:trPr>
          <w:cantSplit/>
          <w:jc w:val="center"/>
        </w:trPr>
        <w:tc>
          <w:tcPr>
            <w:tcW w:w="1617" w:type="pct"/>
          </w:tcPr>
          <w:p w14:paraId="4EF26FF5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TIP</w:t>
            </w:r>
          </w:p>
        </w:tc>
        <w:tc>
          <w:tcPr>
            <w:tcW w:w="3383" w:type="pct"/>
          </w:tcPr>
          <w:p w14:paraId="45BDF4ED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Technical Installation Plan</w:t>
            </w:r>
          </w:p>
        </w:tc>
      </w:tr>
      <w:tr w:rsidR="0043780C" w:rsidRPr="00B5648E" w14:paraId="05470A2D" w14:textId="77777777">
        <w:trPr>
          <w:cantSplit/>
          <w:jc w:val="center"/>
        </w:trPr>
        <w:tc>
          <w:tcPr>
            <w:tcW w:w="1617" w:type="pct"/>
          </w:tcPr>
          <w:p w14:paraId="3601388A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TIR</w:t>
            </w:r>
          </w:p>
        </w:tc>
        <w:tc>
          <w:tcPr>
            <w:tcW w:w="3383" w:type="pct"/>
          </w:tcPr>
          <w:p w14:paraId="67E2DD0C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Technical Installation Record</w:t>
            </w:r>
          </w:p>
        </w:tc>
      </w:tr>
      <w:tr w:rsidR="0043780C" w:rsidRPr="00B5648E" w14:paraId="09C98899" w14:textId="77777777">
        <w:trPr>
          <w:cantSplit/>
          <w:jc w:val="center"/>
        </w:trPr>
        <w:tc>
          <w:tcPr>
            <w:tcW w:w="1617" w:type="pct"/>
          </w:tcPr>
          <w:p w14:paraId="115E1AA5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VQD</w:t>
            </w:r>
          </w:p>
        </w:tc>
        <w:tc>
          <w:tcPr>
            <w:tcW w:w="3383" w:type="pct"/>
          </w:tcPr>
          <w:p w14:paraId="6230EB8E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Veeva Quality Docs</w:t>
            </w:r>
          </w:p>
        </w:tc>
      </w:tr>
      <w:tr w:rsidR="0043780C" w:rsidRPr="00B5648E" w14:paraId="50C70BD4" w14:textId="77777777">
        <w:trPr>
          <w:cantSplit/>
          <w:jc w:val="center"/>
        </w:trPr>
        <w:tc>
          <w:tcPr>
            <w:tcW w:w="1617" w:type="pct"/>
          </w:tcPr>
          <w:p w14:paraId="1389F92D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NA</w:t>
            </w:r>
          </w:p>
        </w:tc>
        <w:tc>
          <w:tcPr>
            <w:tcW w:w="3383" w:type="pct"/>
          </w:tcPr>
          <w:p w14:paraId="2F28F18A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Not Applicable</w:t>
            </w:r>
          </w:p>
        </w:tc>
      </w:tr>
      <w:tr w:rsidR="0043780C" w:rsidRPr="00B5648E" w14:paraId="554FF3CD" w14:textId="77777777">
        <w:trPr>
          <w:cantSplit/>
          <w:jc w:val="center"/>
        </w:trPr>
        <w:tc>
          <w:tcPr>
            <w:tcW w:w="1617" w:type="pct"/>
          </w:tcPr>
          <w:p w14:paraId="7F1DB5E7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AKS</w:t>
            </w:r>
          </w:p>
        </w:tc>
        <w:tc>
          <w:tcPr>
            <w:tcW w:w="3383" w:type="pct"/>
          </w:tcPr>
          <w:p w14:paraId="31D862B8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Azure Kubernetes</w:t>
            </w:r>
          </w:p>
        </w:tc>
      </w:tr>
      <w:tr w:rsidR="0043780C" w:rsidRPr="00B5648E" w14:paraId="7D1421FE" w14:textId="77777777">
        <w:trPr>
          <w:cantSplit/>
          <w:jc w:val="center"/>
        </w:trPr>
        <w:tc>
          <w:tcPr>
            <w:tcW w:w="1617" w:type="pct"/>
          </w:tcPr>
          <w:p w14:paraId="7748D9D5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CFK</w:t>
            </w:r>
          </w:p>
        </w:tc>
        <w:tc>
          <w:tcPr>
            <w:tcW w:w="3383" w:type="pct"/>
          </w:tcPr>
          <w:p w14:paraId="40D9C2D4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Confluent</w:t>
            </w:r>
          </w:p>
        </w:tc>
      </w:tr>
      <w:tr w:rsidR="0043780C" w:rsidRPr="00B5648E" w14:paraId="4DDC089D" w14:textId="77777777">
        <w:trPr>
          <w:cantSplit/>
          <w:jc w:val="center"/>
        </w:trPr>
        <w:tc>
          <w:tcPr>
            <w:tcW w:w="1617" w:type="pct"/>
          </w:tcPr>
          <w:p w14:paraId="08690B75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GG</w:t>
            </w:r>
          </w:p>
        </w:tc>
        <w:tc>
          <w:tcPr>
            <w:tcW w:w="3383" w:type="pct"/>
          </w:tcPr>
          <w:p w14:paraId="40E9367C" w14:textId="77777777" w:rsidR="0043780C" w:rsidRDefault="0043780C">
            <w:pPr>
              <w:pStyle w:val="TableText"/>
              <w:rPr>
                <w:lang w:val="en"/>
              </w:rPr>
            </w:pPr>
            <w:r>
              <w:rPr>
                <w:lang w:val="en"/>
              </w:rPr>
              <w:t>Golden Gate</w:t>
            </w:r>
          </w:p>
        </w:tc>
      </w:tr>
    </w:tbl>
    <w:p w14:paraId="261F22BB" w14:textId="77777777" w:rsidR="004202DA" w:rsidRDefault="004202DA" w:rsidP="004202DA">
      <w:pPr>
        <w:pStyle w:val="Heading2"/>
        <w:numPr>
          <w:ilvl w:val="0"/>
          <w:numId w:val="0"/>
        </w:numPr>
        <w:ind w:left="567" w:hanging="567"/>
      </w:pPr>
      <w:bookmarkStart w:id="3" w:name="_Toc159677065"/>
      <w:bookmarkEnd w:id="0"/>
    </w:p>
    <w:p w14:paraId="25CA9A05" w14:textId="7452C366" w:rsidR="004F07C8" w:rsidRDefault="004F07C8" w:rsidP="004202DA">
      <w:pPr>
        <w:pStyle w:val="Heading2"/>
        <w:numPr>
          <w:ilvl w:val="0"/>
          <w:numId w:val="0"/>
        </w:numPr>
        <w:ind w:left="567" w:hanging="567"/>
        <w:rPr>
          <w:kern w:val="36"/>
          <w:sz w:val="32"/>
          <w:szCs w:val="32"/>
          <w:lang w:val="en-IN" w:eastAsia="en-IN"/>
          <w14:ligatures w14:val="standardContextual"/>
        </w:rPr>
      </w:pPr>
      <w:r>
        <w:t>2. CONTEXT</w:t>
      </w:r>
      <w:bookmarkEnd w:id="3"/>
    </w:p>
    <w:p w14:paraId="6BCDAE56" w14:textId="77777777" w:rsidR="0043780C" w:rsidRPr="00B5648E" w:rsidRDefault="0043780C" w:rsidP="0043780C">
      <w:pPr>
        <w:pStyle w:val="Caption"/>
        <w:keepLines/>
      </w:pPr>
      <w:r w:rsidRPr="00B5648E">
        <w:t>Table 2 - Context</w:t>
      </w:r>
    </w:p>
    <w:tbl>
      <w:tblPr>
        <w:tblStyle w:val="TableGrid"/>
        <w:tblW w:w="9628" w:type="dxa"/>
        <w:jc w:val="center"/>
        <w:tblLook w:val="04A0" w:firstRow="1" w:lastRow="0" w:firstColumn="1" w:lastColumn="0" w:noHBand="0" w:noVBand="1"/>
      </w:tblPr>
      <w:tblGrid>
        <w:gridCol w:w="2831"/>
        <w:gridCol w:w="6797"/>
      </w:tblGrid>
      <w:tr w:rsidR="0043780C" w:rsidRPr="00BF7F9D" w14:paraId="5212915C" w14:textId="77777777">
        <w:trPr>
          <w:cantSplit/>
          <w:jc w:val="center"/>
        </w:trPr>
        <w:tc>
          <w:tcPr>
            <w:tcW w:w="1470" w:type="pct"/>
            <w:shd w:val="clear" w:color="auto" w:fill="D9D9D9" w:themeFill="background1" w:themeFillShade="D9"/>
            <w:vAlign w:val="center"/>
          </w:tcPr>
          <w:p w14:paraId="4CA5F87A" w14:textId="77777777" w:rsidR="0043780C" w:rsidRPr="00BF7F9D" w:rsidRDefault="0043780C">
            <w:pPr>
              <w:pStyle w:val="BodyTextIndent"/>
              <w:spacing w:before="60" w:after="60"/>
              <w:ind w:left="0"/>
              <w:rPr>
                <w:b/>
                <w:sz w:val="20"/>
                <w:szCs w:val="20"/>
              </w:rPr>
            </w:pPr>
            <w:r w:rsidRPr="00BF7F9D">
              <w:rPr>
                <w:b/>
                <w:sz w:val="20"/>
                <w:szCs w:val="20"/>
              </w:rPr>
              <w:t>System Name</w:t>
            </w:r>
          </w:p>
        </w:tc>
        <w:tc>
          <w:tcPr>
            <w:tcW w:w="3530" w:type="pct"/>
            <w:vAlign w:val="center"/>
          </w:tcPr>
          <w:p w14:paraId="163A3511" w14:textId="209B62E0" w:rsidR="0043780C" w:rsidRPr="00BF2676" w:rsidRDefault="002273D8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2273D8">
              <w:rPr>
                <w:rStyle w:val="ui-provider"/>
              </w:rPr>
              <w:t>P000257948</w:t>
            </w:r>
            <w:r w:rsidR="0043780C" w:rsidRPr="00BF2676">
              <w:rPr>
                <w:rStyle w:val="ui-provider"/>
              </w:rPr>
              <w:t>-</w:t>
            </w:r>
            <w:r w:rsidR="0043780C" w:rsidRPr="00BA6D96">
              <w:rPr>
                <w:bCs/>
                <w:sz w:val="24"/>
                <w:szCs w:val="24"/>
                <w:lang w:val="en-US"/>
              </w:rPr>
              <w:t xml:space="preserve"> </w:t>
            </w:r>
            <w:r w:rsidR="003E4956" w:rsidRPr="003E4956">
              <w:rPr>
                <w:bCs/>
                <w:lang w:val="en-US"/>
              </w:rPr>
              <w:t>Contractsphere</w:t>
            </w:r>
          </w:p>
        </w:tc>
      </w:tr>
      <w:tr w:rsidR="0043780C" w:rsidRPr="00BF7F9D" w14:paraId="222B1415" w14:textId="77777777">
        <w:trPr>
          <w:cantSplit/>
          <w:jc w:val="center"/>
        </w:trPr>
        <w:tc>
          <w:tcPr>
            <w:tcW w:w="1470" w:type="pct"/>
            <w:shd w:val="clear" w:color="auto" w:fill="D9D9D9" w:themeFill="background1" w:themeFillShade="D9"/>
            <w:vAlign w:val="center"/>
          </w:tcPr>
          <w:p w14:paraId="2D5F5B80" w14:textId="77777777" w:rsidR="0043780C" w:rsidRPr="00BF7F9D" w:rsidRDefault="0043780C">
            <w:pPr>
              <w:pStyle w:val="BodyTextIndent"/>
              <w:spacing w:before="60" w:after="60"/>
              <w:ind w:left="0"/>
              <w:rPr>
                <w:b/>
                <w:sz w:val="20"/>
                <w:szCs w:val="20"/>
              </w:rPr>
            </w:pPr>
            <w:r w:rsidRPr="00BF7F9D">
              <w:rPr>
                <w:b/>
                <w:sz w:val="20"/>
                <w:szCs w:val="20"/>
              </w:rPr>
              <w:t>System Description</w:t>
            </w:r>
          </w:p>
        </w:tc>
        <w:tc>
          <w:tcPr>
            <w:tcW w:w="3530" w:type="pct"/>
            <w:vAlign w:val="center"/>
          </w:tcPr>
          <w:p w14:paraId="3E46189D" w14:textId="260D346A" w:rsidR="0043780C" w:rsidRPr="00BF2676" w:rsidRDefault="001D7BB0" w:rsidP="000255AA">
            <w:pPr>
              <w:pStyle w:val="BodyTextIndent"/>
              <w:spacing w:before="60" w:after="60"/>
              <w:ind w:left="0"/>
              <w:jc w:val="left"/>
              <w:rPr>
                <w:bCs/>
                <w:sz w:val="20"/>
                <w:szCs w:val="20"/>
              </w:rPr>
            </w:pPr>
            <w:r w:rsidRPr="004242D6">
              <w:rPr>
                <w:bCs/>
                <w:sz w:val="20"/>
                <w:szCs w:val="20"/>
              </w:rPr>
              <w:t xml:space="preserve">Contractsphere is an enterprise software application supports the administration of contracts, </w:t>
            </w:r>
            <w:r w:rsidR="0066549F" w:rsidRPr="004242D6">
              <w:rPr>
                <w:bCs/>
                <w:sz w:val="20"/>
                <w:szCs w:val="20"/>
              </w:rPr>
              <w:t>rebates,</w:t>
            </w:r>
            <w:r w:rsidRPr="004242D6">
              <w:rPr>
                <w:bCs/>
                <w:sz w:val="20"/>
                <w:szCs w:val="20"/>
              </w:rPr>
              <w:t xml:space="preserve"> and chargebacks.</w:t>
            </w:r>
          </w:p>
        </w:tc>
      </w:tr>
      <w:tr w:rsidR="0043780C" w:rsidRPr="00BF7F9D" w14:paraId="59FFAAFF" w14:textId="77777777">
        <w:trPr>
          <w:cantSplit/>
          <w:jc w:val="center"/>
        </w:trPr>
        <w:tc>
          <w:tcPr>
            <w:tcW w:w="1470" w:type="pct"/>
            <w:shd w:val="clear" w:color="auto" w:fill="D9D9D9" w:themeFill="background1" w:themeFillShade="D9"/>
            <w:vAlign w:val="center"/>
          </w:tcPr>
          <w:p w14:paraId="69AE2352" w14:textId="77777777" w:rsidR="0043780C" w:rsidRPr="00BF7F9D" w:rsidRDefault="0043780C" w:rsidP="000255AA">
            <w:pPr>
              <w:pStyle w:val="BodyTextIndent"/>
              <w:spacing w:before="60" w:after="60"/>
              <w:ind w:left="0"/>
              <w:jc w:val="left"/>
              <w:rPr>
                <w:b/>
                <w:sz w:val="20"/>
                <w:szCs w:val="20"/>
              </w:rPr>
            </w:pPr>
            <w:r w:rsidRPr="00BF7F9D">
              <w:rPr>
                <w:b/>
                <w:sz w:val="20"/>
                <w:szCs w:val="20"/>
              </w:rPr>
              <w:lastRenderedPageBreak/>
              <w:t>Relevant Technical Specifications</w:t>
            </w:r>
          </w:p>
        </w:tc>
        <w:tc>
          <w:tcPr>
            <w:tcW w:w="3530" w:type="pct"/>
            <w:vAlign w:val="center"/>
          </w:tcPr>
          <w:p w14:paraId="6E291AD6" w14:textId="77777777" w:rsidR="0043780C" w:rsidRDefault="002A48D9" w:rsidP="004202DA">
            <w:pPr>
              <w:pStyle w:val="BodyTextIndent"/>
              <w:spacing w:before="60" w:after="60"/>
              <w:ind w:left="0"/>
              <w:jc w:val="left"/>
              <w:rPr>
                <w:bCs/>
                <w:sz w:val="20"/>
                <w:szCs w:val="20"/>
              </w:rPr>
            </w:pPr>
            <w:r w:rsidRPr="00AC1696">
              <w:rPr>
                <w:bCs/>
                <w:sz w:val="20"/>
                <w:szCs w:val="20"/>
              </w:rPr>
              <w:t>C4E Technical Design</w:t>
            </w:r>
            <w:r>
              <w:rPr>
                <w:rStyle w:val="ui-provider"/>
              </w:rPr>
              <w:t xml:space="preserve"> :</w:t>
            </w:r>
            <w:hyperlink r:id="rId10" w:tgtFrame="_blank" w:tooltip="https://myteams.gsk.com/:f:/r/sites/gsk_cars_microservicesteam/shared%20documents/cars/40_01_technical_design_documents?csf=1&amp;web=1&amp;e=krijob" w:history="1">
              <w:r w:rsidR="007578B6">
                <w:rPr>
                  <w:rStyle w:val="Hyperlink"/>
                </w:rPr>
                <w:t>40_01_Technical_Design_Documents</w:t>
              </w:r>
            </w:hyperlink>
            <w:r w:rsidR="00E74605">
              <w:rPr>
                <w:rStyle w:val="ui-provider"/>
              </w:rPr>
              <w:br/>
            </w:r>
          </w:p>
          <w:p w14:paraId="588DFBBF" w14:textId="60E837E7" w:rsidR="00AC1696" w:rsidRPr="00BF2676" w:rsidRDefault="00AC1696" w:rsidP="004202DA">
            <w:pPr>
              <w:pStyle w:val="BodyTextIndent"/>
              <w:spacing w:before="60" w:after="60"/>
              <w:ind w:left="0"/>
              <w:jc w:val="lef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CARS Technical Design: </w:t>
            </w:r>
            <w:hyperlink r:id="rId11" w:history="1">
              <w:r>
                <w:rPr>
                  <w:rStyle w:val="Hyperlink"/>
                </w:rPr>
                <w:t>Flex SaaS Cloud - Design Specifications - All Documents (gsk.com)</w:t>
              </w:r>
            </w:hyperlink>
          </w:p>
        </w:tc>
      </w:tr>
      <w:tr w:rsidR="0043780C" w:rsidRPr="00BF7F9D" w14:paraId="003B1CB5" w14:textId="77777777">
        <w:trPr>
          <w:cantSplit/>
          <w:jc w:val="center"/>
        </w:trPr>
        <w:tc>
          <w:tcPr>
            <w:tcW w:w="1470" w:type="pct"/>
            <w:shd w:val="clear" w:color="auto" w:fill="D9D9D9" w:themeFill="background1" w:themeFillShade="D9"/>
            <w:vAlign w:val="center"/>
          </w:tcPr>
          <w:p w14:paraId="404FE5F5" w14:textId="77777777" w:rsidR="0043780C" w:rsidRPr="00BF7F9D" w:rsidRDefault="0043780C" w:rsidP="000255AA">
            <w:pPr>
              <w:pStyle w:val="BodyTextIndent"/>
              <w:spacing w:before="60" w:after="60"/>
              <w:ind w:left="0"/>
              <w:jc w:val="left"/>
              <w:rPr>
                <w:b/>
                <w:sz w:val="20"/>
                <w:szCs w:val="20"/>
              </w:rPr>
            </w:pPr>
            <w:r w:rsidRPr="00BF7F9D">
              <w:rPr>
                <w:b/>
                <w:sz w:val="20"/>
                <w:szCs w:val="20"/>
              </w:rPr>
              <w:t>Technical Installation Record Template</w:t>
            </w:r>
          </w:p>
        </w:tc>
        <w:tc>
          <w:tcPr>
            <w:tcW w:w="3530" w:type="pct"/>
            <w:vAlign w:val="center"/>
          </w:tcPr>
          <w:p w14:paraId="5435C25E" w14:textId="29548217" w:rsidR="0043780C" w:rsidRPr="00BF2676" w:rsidRDefault="0043780C" w:rsidP="004202DA">
            <w:pPr>
              <w:pStyle w:val="BodyTextIndent"/>
              <w:spacing w:before="60" w:after="60"/>
              <w:ind w:left="0"/>
              <w:jc w:val="left"/>
              <w:rPr>
                <w:bCs/>
                <w:sz w:val="20"/>
                <w:szCs w:val="20"/>
              </w:rPr>
            </w:pPr>
            <w:r w:rsidRPr="00BF2676">
              <w:rPr>
                <w:bCs/>
                <w:sz w:val="20"/>
                <w:szCs w:val="20"/>
              </w:rPr>
              <w:t>Document Title: GSK Cloud,</w:t>
            </w:r>
            <w:r w:rsidR="00A152AC">
              <w:rPr>
                <w:bCs/>
                <w:sz w:val="20"/>
                <w:szCs w:val="20"/>
              </w:rPr>
              <w:t xml:space="preserve"> Migration</w:t>
            </w:r>
            <w:r w:rsidR="00114BDD">
              <w:rPr>
                <w:bCs/>
                <w:sz w:val="20"/>
                <w:szCs w:val="20"/>
              </w:rPr>
              <w:t xml:space="preserve"> </w:t>
            </w:r>
            <w:r w:rsidRPr="00BF2676">
              <w:rPr>
                <w:bCs/>
                <w:sz w:val="20"/>
                <w:szCs w:val="20"/>
              </w:rPr>
              <w:t>TIR_</w:t>
            </w:r>
            <w:r w:rsidR="002273D8" w:rsidRPr="002273D8">
              <w:rPr>
                <w:bCs/>
                <w:sz w:val="20"/>
                <w:szCs w:val="20"/>
              </w:rPr>
              <w:t>P000257948</w:t>
            </w:r>
            <w:r w:rsidRPr="00BF2676">
              <w:rPr>
                <w:bCs/>
                <w:sz w:val="20"/>
                <w:szCs w:val="20"/>
              </w:rPr>
              <w:t>_</w:t>
            </w:r>
            <w:r w:rsidR="0004146F" w:rsidRPr="0004146F">
              <w:rPr>
                <w:bCs/>
                <w:lang w:val="en-US"/>
              </w:rPr>
              <w:t>Contractsphere</w:t>
            </w:r>
          </w:p>
          <w:p w14:paraId="2D6E6C3D" w14:textId="77777777" w:rsidR="0043780C" w:rsidRPr="00236F45" w:rsidRDefault="0043780C" w:rsidP="004202DA">
            <w:pPr>
              <w:pStyle w:val="BodyTextIndent"/>
              <w:spacing w:before="60" w:after="60"/>
              <w:ind w:left="0"/>
              <w:jc w:val="left"/>
              <w:rPr>
                <w:bCs/>
                <w:sz w:val="20"/>
                <w:szCs w:val="20"/>
                <w:highlight w:val="yellow"/>
              </w:rPr>
            </w:pPr>
            <w:r w:rsidRPr="00BF2676">
              <w:rPr>
                <w:bCs/>
                <w:sz w:val="20"/>
                <w:szCs w:val="20"/>
              </w:rPr>
              <w:t xml:space="preserve">Document Identifier: </w:t>
            </w:r>
            <w:r w:rsidRPr="00BF2676">
              <w:rPr>
                <w:bCs/>
                <w:sz w:val="20"/>
                <w:szCs w:val="20"/>
                <w:lang w:val="en-US"/>
              </w:rPr>
              <w:t>VQD-</w:t>
            </w:r>
            <w:r w:rsidRPr="00E84871">
              <w:rPr>
                <w:bCs/>
                <w:sz w:val="20"/>
                <w:szCs w:val="20"/>
                <w:highlight w:val="yellow"/>
                <w:lang w:val="en-US"/>
              </w:rPr>
              <w:t>XXXXX</w:t>
            </w:r>
          </w:p>
        </w:tc>
      </w:tr>
      <w:tr w:rsidR="0043780C" w:rsidRPr="00BF7F9D" w14:paraId="6116ECB4" w14:textId="77777777">
        <w:trPr>
          <w:cantSplit/>
          <w:jc w:val="center"/>
        </w:trPr>
        <w:tc>
          <w:tcPr>
            <w:tcW w:w="1470" w:type="pct"/>
            <w:shd w:val="clear" w:color="auto" w:fill="D9D9D9" w:themeFill="background1" w:themeFillShade="D9"/>
            <w:vAlign w:val="center"/>
          </w:tcPr>
          <w:p w14:paraId="76C8F63C" w14:textId="77777777" w:rsidR="0043780C" w:rsidRPr="00BF7F9D" w:rsidRDefault="0043780C" w:rsidP="000255AA">
            <w:pPr>
              <w:pStyle w:val="BodyTextIndent"/>
              <w:spacing w:before="60" w:after="60"/>
              <w:ind w:left="0"/>
              <w:jc w:val="left"/>
              <w:rPr>
                <w:b/>
                <w:sz w:val="20"/>
                <w:szCs w:val="20"/>
              </w:rPr>
            </w:pPr>
            <w:r w:rsidRPr="00BF7F9D">
              <w:rPr>
                <w:b/>
                <w:sz w:val="20"/>
                <w:szCs w:val="20"/>
              </w:rPr>
              <w:t>Approach to TIR Approval</w:t>
            </w:r>
          </w:p>
        </w:tc>
        <w:tc>
          <w:tcPr>
            <w:tcW w:w="3530" w:type="pct"/>
            <w:vAlign w:val="center"/>
          </w:tcPr>
          <w:p w14:paraId="169B5BA1" w14:textId="6DD3C52C" w:rsidR="0043780C" w:rsidRPr="00BF7F9D" w:rsidRDefault="0043780C" w:rsidP="004202DA">
            <w:pPr>
              <w:pStyle w:val="BodyTextIndent"/>
              <w:spacing w:before="60" w:after="60"/>
              <w:ind w:left="0"/>
              <w:jc w:val="left"/>
              <w:rPr>
                <w:bCs/>
                <w:sz w:val="20"/>
                <w:szCs w:val="20"/>
              </w:rPr>
            </w:pPr>
            <w:r w:rsidRPr="00BF7F9D">
              <w:rPr>
                <w:bCs/>
                <w:sz w:val="20"/>
                <w:szCs w:val="20"/>
              </w:rPr>
              <w:t>Approval via VQD</w:t>
            </w:r>
          </w:p>
        </w:tc>
      </w:tr>
      <w:tr w:rsidR="0043780C" w:rsidRPr="00BF7F9D" w14:paraId="6F465CC8" w14:textId="77777777">
        <w:trPr>
          <w:cantSplit/>
          <w:jc w:val="center"/>
        </w:trPr>
        <w:tc>
          <w:tcPr>
            <w:tcW w:w="1470" w:type="pct"/>
            <w:shd w:val="clear" w:color="auto" w:fill="D9D9D9" w:themeFill="background1" w:themeFillShade="D9"/>
            <w:vAlign w:val="center"/>
          </w:tcPr>
          <w:p w14:paraId="47839E97" w14:textId="77777777" w:rsidR="0043780C" w:rsidRPr="00BF7F9D" w:rsidRDefault="0043780C" w:rsidP="000255AA">
            <w:pPr>
              <w:pStyle w:val="BodyTextIndent"/>
              <w:spacing w:before="60" w:after="60"/>
              <w:ind w:left="0"/>
              <w:jc w:val="left"/>
              <w:rPr>
                <w:b/>
                <w:sz w:val="20"/>
                <w:szCs w:val="20"/>
              </w:rPr>
            </w:pPr>
            <w:r w:rsidRPr="00BF7F9D">
              <w:rPr>
                <w:b/>
                <w:sz w:val="20"/>
                <w:szCs w:val="20"/>
              </w:rPr>
              <w:t>TIR Approvers</w:t>
            </w:r>
          </w:p>
        </w:tc>
        <w:tc>
          <w:tcPr>
            <w:tcW w:w="3530" w:type="pct"/>
            <w:tcBorders>
              <w:bottom w:val="single" w:sz="4" w:space="0" w:color="auto"/>
            </w:tcBorders>
            <w:vAlign w:val="center"/>
          </w:tcPr>
          <w:p w14:paraId="1F67E199" w14:textId="10C780E3" w:rsidR="0043780C" w:rsidRPr="00BF7F9D" w:rsidRDefault="0043780C" w:rsidP="004202DA">
            <w:pPr>
              <w:pStyle w:val="BodyTextIndent"/>
              <w:spacing w:before="60" w:after="60"/>
              <w:ind w:left="0"/>
              <w:jc w:val="left"/>
              <w:rPr>
                <w:bCs/>
                <w:sz w:val="20"/>
                <w:szCs w:val="20"/>
              </w:rPr>
            </w:pPr>
            <w:r w:rsidRPr="00BF7F9D">
              <w:rPr>
                <w:bCs/>
                <w:sz w:val="20"/>
                <w:szCs w:val="20"/>
              </w:rPr>
              <w:t>Approval via VQD</w:t>
            </w:r>
          </w:p>
        </w:tc>
      </w:tr>
    </w:tbl>
    <w:p w14:paraId="79625951" w14:textId="77777777" w:rsidR="0043780C" w:rsidRPr="00B5648E" w:rsidRDefault="0043780C" w:rsidP="0043780C">
      <w:pPr>
        <w:pStyle w:val="BodyTextIndent"/>
        <w:spacing w:before="60" w:after="60"/>
        <w:rPr>
          <w:b/>
        </w:rPr>
      </w:pPr>
    </w:p>
    <w:p w14:paraId="4D097196" w14:textId="769FC39A" w:rsidR="0043780C" w:rsidRPr="00B5648E" w:rsidRDefault="0043780C" w:rsidP="004202DA">
      <w:pPr>
        <w:pStyle w:val="Heading2"/>
        <w:numPr>
          <w:ilvl w:val="1"/>
          <w:numId w:val="18"/>
        </w:numPr>
      </w:pPr>
      <w:bookmarkStart w:id="4" w:name="_Toc159677066"/>
      <w:r w:rsidRPr="00B5648E">
        <w:t>Impact to Operations</w:t>
      </w:r>
      <w:bookmarkEnd w:id="4"/>
    </w:p>
    <w:p w14:paraId="7E575663" w14:textId="77777777" w:rsidR="0043780C" w:rsidRPr="00B5648E" w:rsidRDefault="0043780C" w:rsidP="0043780C">
      <w:pPr>
        <w:pStyle w:val="Caption"/>
        <w:keepLines/>
      </w:pPr>
      <w:r w:rsidRPr="00B5648E">
        <w:t>Table 3 – Impact to Operations</w:t>
      </w:r>
    </w:p>
    <w:tbl>
      <w:tblPr>
        <w:tblStyle w:val="TableGrid"/>
        <w:tblW w:w="9628" w:type="dxa"/>
        <w:jc w:val="center"/>
        <w:tblLook w:val="04A0" w:firstRow="1" w:lastRow="0" w:firstColumn="1" w:lastColumn="0" w:noHBand="0" w:noVBand="1"/>
      </w:tblPr>
      <w:tblGrid>
        <w:gridCol w:w="2935"/>
        <w:gridCol w:w="6693"/>
      </w:tblGrid>
      <w:tr w:rsidR="0043780C" w:rsidRPr="00BF7F9D" w14:paraId="6575CCBB" w14:textId="77777777">
        <w:trPr>
          <w:cantSplit/>
          <w:jc w:val="center"/>
        </w:trPr>
        <w:tc>
          <w:tcPr>
            <w:tcW w:w="1524" w:type="pct"/>
            <w:shd w:val="clear" w:color="auto" w:fill="D9D9D9" w:themeFill="background1" w:themeFillShade="D9"/>
            <w:vAlign w:val="center"/>
          </w:tcPr>
          <w:p w14:paraId="779A1E6E" w14:textId="77777777" w:rsidR="0043780C" w:rsidRPr="00BF7F9D" w:rsidRDefault="0043780C">
            <w:pPr>
              <w:pStyle w:val="TableHeading"/>
              <w:rPr>
                <w:b w:val="0"/>
                <w:szCs w:val="20"/>
              </w:rPr>
            </w:pPr>
            <w:r w:rsidRPr="00BF7F9D">
              <w:rPr>
                <w:szCs w:val="20"/>
              </w:rPr>
              <w:t>Required down time</w:t>
            </w:r>
          </w:p>
        </w:tc>
        <w:tc>
          <w:tcPr>
            <w:tcW w:w="3476" w:type="pct"/>
            <w:vAlign w:val="center"/>
          </w:tcPr>
          <w:p w14:paraId="6E8E5593" w14:textId="62DB284A" w:rsidR="0043780C" w:rsidRPr="00BF2676" w:rsidRDefault="00CF6FA1">
            <w:pPr>
              <w:pStyle w:val="TableHeading"/>
              <w:jc w:val="left"/>
              <w:rPr>
                <w:b w:val="0"/>
                <w:bCs/>
                <w:szCs w:val="20"/>
              </w:rPr>
            </w:pPr>
            <w:r>
              <w:rPr>
                <w:b w:val="0"/>
                <w:bCs/>
                <w:szCs w:val="20"/>
              </w:rPr>
              <w:t xml:space="preserve">System downtime is from </w:t>
            </w:r>
            <w:r w:rsidR="00D7089E">
              <w:rPr>
                <w:b w:val="0"/>
                <w:bCs/>
                <w:szCs w:val="20"/>
              </w:rPr>
              <w:t>Feb</w:t>
            </w:r>
            <w:r w:rsidR="008C24C7">
              <w:rPr>
                <w:b w:val="0"/>
                <w:bCs/>
                <w:szCs w:val="20"/>
              </w:rPr>
              <w:t xml:space="preserve"> 16</w:t>
            </w:r>
            <w:r w:rsidR="008C24C7" w:rsidRPr="008C24C7">
              <w:rPr>
                <w:b w:val="0"/>
                <w:bCs/>
                <w:szCs w:val="20"/>
                <w:vertAlign w:val="superscript"/>
              </w:rPr>
              <w:t>th</w:t>
            </w:r>
            <w:r w:rsidR="00A91C31">
              <w:rPr>
                <w:b w:val="0"/>
                <w:bCs/>
                <w:szCs w:val="20"/>
              </w:rPr>
              <w:t>, 2024,</w:t>
            </w:r>
            <w:r w:rsidR="002135F2">
              <w:rPr>
                <w:b w:val="0"/>
                <w:bCs/>
                <w:szCs w:val="20"/>
              </w:rPr>
              <w:t xml:space="preserve"> </w:t>
            </w:r>
            <w:r w:rsidR="008C24C7">
              <w:rPr>
                <w:b w:val="0"/>
                <w:bCs/>
                <w:szCs w:val="20"/>
              </w:rPr>
              <w:t xml:space="preserve">4:00 PM EST to </w:t>
            </w:r>
            <w:r w:rsidR="000264A3">
              <w:rPr>
                <w:b w:val="0"/>
                <w:bCs/>
                <w:szCs w:val="20"/>
              </w:rPr>
              <w:t>Feb 26</w:t>
            </w:r>
            <w:r w:rsidR="000264A3" w:rsidRPr="002135F2">
              <w:rPr>
                <w:b w:val="0"/>
                <w:bCs/>
                <w:szCs w:val="20"/>
                <w:vertAlign w:val="superscript"/>
              </w:rPr>
              <w:t>th</w:t>
            </w:r>
            <w:r w:rsidR="00977373">
              <w:rPr>
                <w:b w:val="0"/>
                <w:bCs/>
                <w:szCs w:val="20"/>
              </w:rPr>
              <w:t>, 2024,</w:t>
            </w:r>
            <w:r w:rsidR="002135F2">
              <w:rPr>
                <w:b w:val="0"/>
                <w:bCs/>
                <w:szCs w:val="20"/>
              </w:rPr>
              <w:t xml:space="preserve"> 8:00 AM EST</w:t>
            </w:r>
          </w:p>
        </w:tc>
      </w:tr>
      <w:tr w:rsidR="0043780C" w:rsidRPr="00BF7F9D" w14:paraId="0E56BD3E" w14:textId="77777777">
        <w:trPr>
          <w:cantSplit/>
          <w:jc w:val="center"/>
        </w:trPr>
        <w:tc>
          <w:tcPr>
            <w:tcW w:w="1524" w:type="pct"/>
            <w:shd w:val="clear" w:color="auto" w:fill="D9D9D9" w:themeFill="background1" w:themeFillShade="D9"/>
            <w:vAlign w:val="center"/>
          </w:tcPr>
          <w:p w14:paraId="733C0429" w14:textId="77777777" w:rsidR="0043780C" w:rsidRPr="00BF7F9D" w:rsidRDefault="0043780C">
            <w:pPr>
              <w:pStyle w:val="TableHeading"/>
              <w:rPr>
                <w:szCs w:val="20"/>
              </w:rPr>
            </w:pPr>
            <w:r w:rsidRPr="00BF7F9D">
              <w:rPr>
                <w:szCs w:val="20"/>
              </w:rPr>
              <w:t>Business Impact</w:t>
            </w:r>
          </w:p>
        </w:tc>
        <w:tc>
          <w:tcPr>
            <w:tcW w:w="3476" w:type="pct"/>
            <w:vAlign w:val="center"/>
          </w:tcPr>
          <w:p w14:paraId="60789E1E" w14:textId="2C1F0BA4" w:rsidR="0043780C" w:rsidRPr="00BF2676" w:rsidRDefault="0042660F">
            <w:pPr>
              <w:pStyle w:val="TableHeading"/>
              <w:jc w:val="left"/>
              <w:rPr>
                <w:b w:val="0"/>
                <w:bCs/>
                <w:szCs w:val="20"/>
              </w:rPr>
            </w:pPr>
            <w:r>
              <w:rPr>
                <w:b w:val="0"/>
                <w:bCs/>
                <w:szCs w:val="20"/>
              </w:rPr>
              <w:t>System downtime is from Feb 16</w:t>
            </w:r>
            <w:r w:rsidRPr="008C24C7">
              <w:rPr>
                <w:b w:val="0"/>
                <w:bCs/>
                <w:szCs w:val="20"/>
                <w:vertAlign w:val="superscript"/>
              </w:rPr>
              <w:t>th</w:t>
            </w:r>
            <w:r w:rsidR="00A91C31">
              <w:rPr>
                <w:b w:val="0"/>
                <w:bCs/>
                <w:szCs w:val="20"/>
              </w:rPr>
              <w:t>, 2024,</w:t>
            </w:r>
            <w:r>
              <w:rPr>
                <w:b w:val="0"/>
                <w:bCs/>
                <w:szCs w:val="20"/>
              </w:rPr>
              <w:t xml:space="preserve"> 4:00 PM EST to Feb 26</w:t>
            </w:r>
            <w:r w:rsidRPr="002135F2">
              <w:rPr>
                <w:b w:val="0"/>
                <w:bCs/>
                <w:szCs w:val="20"/>
                <w:vertAlign w:val="superscript"/>
              </w:rPr>
              <w:t>th</w:t>
            </w:r>
            <w:r w:rsidR="00977373">
              <w:rPr>
                <w:b w:val="0"/>
                <w:bCs/>
                <w:szCs w:val="20"/>
              </w:rPr>
              <w:t>, 2024,</w:t>
            </w:r>
            <w:r>
              <w:rPr>
                <w:b w:val="0"/>
                <w:bCs/>
                <w:szCs w:val="20"/>
              </w:rPr>
              <w:t xml:space="preserve"> 8:00 AM EST</w:t>
            </w:r>
          </w:p>
        </w:tc>
      </w:tr>
      <w:tr w:rsidR="0043780C" w:rsidRPr="00BF7F9D" w14:paraId="32B3593D" w14:textId="77777777">
        <w:trPr>
          <w:cantSplit/>
          <w:jc w:val="center"/>
        </w:trPr>
        <w:tc>
          <w:tcPr>
            <w:tcW w:w="1524" w:type="pct"/>
            <w:shd w:val="clear" w:color="auto" w:fill="D9D9D9" w:themeFill="background1" w:themeFillShade="D9"/>
            <w:vAlign w:val="center"/>
          </w:tcPr>
          <w:p w14:paraId="30A6ACEB" w14:textId="77777777" w:rsidR="0043780C" w:rsidRPr="00BF7F9D" w:rsidRDefault="0043780C">
            <w:pPr>
              <w:pStyle w:val="TableHeading"/>
              <w:rPr>
                <w:szCs w:val="20"/>
              </w:rPr>
            </w:pPr>
            <w:r w:rsidRPr="00BF7F9D">
              <w:rPr>
                <w:szCs w:val="20"/>
              </w:rPr>
              <w:t>Risks / Mitigations</w:t>
            </w:r>
          </w:p>
        </w:tc>
        <w:tc>
          <w:tcPr>
            <w:tcW w:w="3476" w:type="pct"/>
            <w:vAlign w:val="center"/>
          </w:tcPr>
          <w:p w14:paraId="05449276" w14:textId="57EAD9FC" w:rsidR="0043780C" w:rsidRPr="00BF2676" w:rsidRDefault="00B943F3">
            <w:pPr>
              <w:pStyle w:val="TableHeading"/>
              <w:jc w:val="left"/>
              <w:rPr>
                <w:b w:val="0"/>
                <w:bCs/>
                <w:szCs w:val="20"/>
              </w:rPr>
            </w:pPr>
            <w:r w:rsidRPr="00A9622D">
              <w:rPr>
                <w:b w:val="0"/>
                <w:bCs/>
                <w:szCs w:val="20"/>
              </w:rPr>
              <w:t xml:space="preserve">Specific risks and associated mitigations will be noted in the </w:t>
            </w:r>
            <w:r w:rsidR="001349E4">
              <w:rPr>
                <w:b w:val="0"/>
                <w:bCs/>
                <w:szCs w:val="20"/>
              </w:rPr>
              <w:t>deployment runbook.</w:t>
            </w:r>
            <w:r w:rsidR="00BF0E1F">
              <w:rPr>
                <w:b w:val="0"/>
                <w:bCs/>
                <w:szCs w:val="20"/>
              </w:rPr>
              <w:t xml:space="preserve"> </w:t>
            </w:r>
            <w:hyperlink r:id="rId12" w:history="1">
              <w:r w:rsidR="00EC41CB" w:rsidRPr="001D35D5">
                <w:rPr>
                  <w:rStyle w:val="Hyperlink"/>
                  <w:b w:val="0"/>
                  <w:bCs/>
                </w:rPr>
                <w:t>GSK-MN SaaS Migration - Cutover - Run Book.xlsx</w:t>
              </w:r>
            </w:hyperlink>
          </w:p>
        </w:tc>
      </w:tr>
    </w:tbl>
    <w:p w14:paraId="25733E9F" w14:textId="77777777" w:rsidR="0043780C" w:rsidRPr="00B5648E" w:rsidRDefault="0043780C" w:rsidP="0043780C">
      <w:pPr>
        <w:pStyle w:val="BodyTextIndent"/>
        <w:spacing w:before="60" w:after="60"/>
        <w:rPr>
          <w:b/>
        </w:rPr>
      </w:pPr>
    </w:p>
    <w:p w14:paraId="51361BD9" w14:textId="558D32AA" w:rsidR="0043780C" w:rsidRPr="00B5648E" w:rsidRDefault="0043780C" w:rsidP="00700DB7">
      <w:pPr>
        <w:pStyle w:val="Heading2"/>
        <w:numPr>
          <w:ilvl w:val="1"/>
          <w:numId w:val="18"/>
        </w:numPr>
      </w:pPr>
      <w:bookmarkStart w:id="5" w:name="_Toc159677067"/>
      <w:r w:rsidRPr="00B5648E">
        <w:t>System Components</w:t>
      </w:r>
      <w:bookmarkEnd w:id="5"/>
    </w:p>
    <w:p w14:paraId="23D7359E" w14:textId="439CB749" w:rsidR="0043780C" w:rsidRPr="00B5648E" w:rsidRDefault="0043780C" w:rsidP="00700DB7">
      <w:pPr>
        <w:pStyle w:val="BodyTextIndent"/>
        <w:ind w:left="709"/>
      </w:pPr>
      <w:r w:rsidRPr="00B5648E">
        <w:t>The following table summarises the collection of system components that may be installed</w:t>
      </w:r>
      <w:r w:rsidR="00700DB7">
        <w:t xml:space="preserve"> </w:t>
      </w:r>
      <w:r w:rsidRPr="00B5648E">
        <w:t>using this TIP:</w:t>
      </w:r>
    </w:p>
    <w:p w14:paraId="1230A373" w14:textId="77777777" w:rsidR="0043780C" w:rsidRPr="00B5648E" w:rsidRDefault="0043780C" w:rsidP="0043780C">
      <w:pPr>
        <w:pStyle w:val="Caption"/>
        <w:keepLines/>
      </w:pPr>
      <w:r w:rsidRPr="00B5648E">
        <w:t>Table 4 – System Components</w:t>
      </w:r>
    </w:p>
    <w:tbl>
      <w:tblPr>
        <w:tblStyle w:val="TableGrid"/>
        <w:tblW w:w="9628" w:type="dxa"/>
        <w:jc w:val="center"/>
        <w:tblLook w:val="04A0" w:firstRow="1" w:lastRow="0" w:firstColumn="1" w:lastColumn="0" w:noHBand="0" w:noVBand="1"/>
      </w:tblPr>
      <w:tblGrid>
        <w:gridCol w:w="2935"/>
        <w:gridCol w:w="6693"/>
      </w:tblGrid>
      <w:tr w:rsidR="0043780C" w:rsidRPr="008B3EE4" w14:paraId="6079F962" w14:textId="77777777">
        <w:trPr>
          <w:cantSplit/>
          <w:tblHeader/>
          <w:jc w:val="center"/>
        </w:trPr>
        <w:tc>
          <w:tcPr>
            <w:tcW w:w="1524" w:type="pct"/>
            <w:shd w:val="clear" w:color="auto" w:fill="D9D9D9" w:themeFill="background1" w:themeFillShade="D9"/>
            <w:vAlign w:val="center"/>
          </w:tcPr>
          <w:p w14:paraId="6EFB3D54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Component</w:t>
            </w:r>
          </w:p>
        </w:tc>
        <w:tc>
          <w:tcPr>
            <w:tcW w:w="3476" w:type="pct"/>
            <w:shd w:val="clear" w:color="auto" w:fill="D9D9D9" w:themeFill="background1" w:themeFillShade="D9"/>
            <w:vAlign w:val="center"/>
          </w:tcPr>
          <w:p w14:paraId="376CB574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Description</w:t>
            </w:r>
          </w:p>
        </w:tc>
      </w:tr>
      <w:tr w:rsidR="0043780C" w:rsidRPr="008B3EE4" w14:paraId="2EC53AC5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42610110" w14:textId="77777777" w:rsidR="0043780C" w:rsidRPr="008B3EE4" w:rsidRDefault="0043780C">
            <w:pPr>
              <w:pStyle w:val="BodyTextIndent"/>
              <w:spacing w:before="60" w:after="60"/>
              <w:ind w:left="0"/>
              <w:rPr>
                <w:sz w:val="20"/>
                <w:szCs w:val="20"/>
              </w:rPr>
            </w:pPr>
            <w:r w:rsidRPr="008B3EE4">
              <w:rPr>
                <w:sz w:val="20"/>
                <w:szCs w:val="20"/>
              </w:rPr>
              <w:t>System</w:t>
            </w:r>
          </w:p>
        </w:tc>
        <w:tc>
          <w:tcPr>
            <w:tcW w:w="3476" w:type="pct"/>
            <w:vAlign w:val="center"/>
          </w:tcPr>
          <w:p w14:paraId="1E72A233" w14:textId="77777777" w:rsidR="0043780C" w:rsidRPr="008B3EE4" w:rsidRDefault="0043780C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8B3EE4">
              <w:rPr>
                <w:bCs/>
                <w:sz w:val="20"/>
                <w:szCs w:val="20"/>
              </w:rPr>
              <w:t>This component represents the fully application itself that will be installed following this document.</w:t>
            </w:r>
          </w:p>
        </w:tc>
      </w:tr>
      <w:tr w:rsidR="0043780C" w:rsidRPr="008B3EE4" w14:paraId="7CB68C69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0692F6B1" w14:textId="77777777" w:rsidR="0043780C" w:rsidRPr="00DA26D4" w:rsidRDefault="0043780C">
            <w:pPr>
              <w:pStyle w:val="BodyTextIndent"/>
              <w:spacing w:before="60" w:after="60"/>
              <w:ind w:left="0"/>
              <w:rPr>
                <w:sz w:val="20"/>
                <w:szCs w:val="20"/>
              </w:rPr>
            </w:pPr>
            <w:r w:rsidRPr="00DA26D4">
              <w:rPr>
                <w:sz w:val="20"/>
                <w:szCs w:val="20"/>
              </w:rPr>
              <w:t>Azure Resource Group</w:t>
            </w:r>
          </w:p>
        </w:tc>
        <w:tc>
          <w:tcPr>
            <w:tcW w:w="3476" w:type="pct"/>
            <w:vAlign w:val="center"/>
          </w:tcPr>
          <w:p w14:paraId="4F0E8FFC" w14:textId="77777777" w:rsidR="0043780C" w:rsidRPr="00DA26D4" w:rsidRDefault="0043780C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DA26D4">
              <w:rPr>
                <w:bCs/>
                <w:sz w:val="20"/>
                <w:szCs w:val="20"/>
              </w:rPr>
              <w:t xml:space="preserve">This component acts as a fundamental building block for organizing and managing </w:t>
            </w:r>
            <w:proofErr w:type="spellStart"/>
            <w:r w:rsidRPr="00DA26D4">
              <w:rPr>
                <w:bCs/>
                <w:sz w:val="20"/>
                <w:szCs w:val="20"/>
              </w:rPr>
              <w:t>sox</w:t>
            </w:r>
            <w:proofErr w:type="spellEnd"/>
            <w:r w:rsidRPr="00DA26D4">
              <w:rPr>
                <w:bCs/>
                <w:sz w:val="20"/>
                <w:szCs w:val="20"/>
              </w:rPr>
              <w:t xml:space="preserve"> resources within Azure environment.</w:t>
            </w:r>
          </w:p>
        </w:tc>
      </w:tr>
      <w:tr w:rsidR="0043780C" w:rsidRPr="008B3EE4" w14:paraId="5D5AAAA9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02359E7F" w14:textId="4EEF7096" w:rsidR="0043780C" w:rsidRPr="00D36CA5" w:rsidRDefault="00D518F9">
            <w:pPr>
              <w:pStyle w:val="BodyTextIndent"/>
              <w:spacing w:before="60" w:after="60"/>
              <w:ind w:left="0"/>
              <w:rPr>
                <w:sz w:val="20"/>
                <w:szCs w:val="20"/>
                <w:highlight w:val="yellow"/>
              </w:rPr>
            </w:pPr>
            <w:r w:rsidRPr="00D518F9">
              <w:rPr>
                <w:sz w:val="20"/>
                <w:szCs w:val="20"/>
              </w:rPr>
              <w:t>Interface Linux VM Provision</w:t>
            </w:r>
          </w:p>
        </w:tc>
        <w:tc>
          <w:tcPr>
            <w:tcW w:w="3476" w:type="pct"/>
            <w:vAlign w:val="center"/>
          </w:tcPr>
          <w:p w14:paraId="5E0E1579" w14:textId="77777777" w:rsidR="0043780C" w:rsidRPr="00D36CA5" w:rsidRDefault="0043780C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</w:rPr>
              <w:t>This component provides the necessary infrastructure to execute and managed job workflows</w:t>
            </w:r>
          </w:p>
        </w:tc>
      </w:tr>
      <w:tr w:rsidR="0043780C" w:rsidRPr="008B3EE4" w14:paraId="602C9D9A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7A51EEDB" w14:textId="79DA65D7" w:rsidR="0043780C" w:rsidRPr="00D36CA5" w:rsidRDefault="003A2ACF">
            <w:pPr>
              <w:pStyle w:val="BodyTextIndent"/>
              <w:spacing w:before="60" w:after="60"/>
              <w:ind w:left="0"/>
              <w:rPr>
                <w:sz w:val="20"/>
                <w:szCs w:val="20"/>
                <w:highlight w:val="yellow"/>
              </w:rPr>
            </w:pPr>
            <w:r w:rsidRPr="003A2ACF">
              <w:rPr>
                <w:sz w:val="20"/>
                <w:szCs w:val="20"/>
              </w:rPr>
              <w:t>Oracle Linux VM Provision</w:t>
            </w:r>
          </w:p>
        </w:tc>
        <w:tc>
          <w:tcPr>
            <w:tcW w:w="3476" w:type="pct"/>
            <w:vAlign w:val="center"/>
          </w:tcPr>
          <w:p w14:paraId="3445431E" w14:textId="5C2EE0E0" w:rsidR="0043780C" w:rsidRPr="00D36CA5" w:rsidRDefault="0043780C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  <w:highlight w:val="yellow"/>
              </w:rPr>
            </w:pPr>
            <w:r w:rsidRPr="1A85D7B4">
              <w:rPr>
                <w:sz w:val="20"/>
                <w:szCs w:val="20"/>
              </w:rPr>
              <w:t xml:space="preserve">This component provides the necessary infrastructure to accommodate the storage, </w:t>
            </w:r>
            <w:r w:rsidR="0066549F" w:rsidRPr="1A85D7B4">
              <w:rPr>
                <w:sz w:val="20"/>
                <w:szCs w:val="20"/>
              </w:rPr>
              <w:t>retrieval,</w:t>
            </w:r>
            <w:r w:rsidRPr="1A85D7B4">
              <w:rPr>
                <w:sz w:val="20"/>
                <w:szCs w:val="20"/>
              </w:rPr>
              <w:t xml:space="preserve"> and manipulation of data within oracle database environment</w:t>
            </w:r>
          </w:p>
        </w:tc>
      </w:tr>
      <w:tr w:rsidR="00031FD4" w:rsidRPr="008B3EE4" w14:paraId="277F56F3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5B2A9DFB" w14:textId="79713566" w:rsidR="00031FD4" w:rsidRDefault="00F31C05" w:rsidP="00031FD4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F31C05">
              <w:rPr>
                <w:rFonts w:ascii="Arial" w:hAnsi="Arial"/>
                <w:sz w:val="20"/>
                <w:szCs w:val="20"/>
              </w:rPr>
              <w:lastRenderedPageBreak/>
              <w:t>Golden Gate Linux VM Provision</w:t>
            </w:r>
          </w:p>
        </w:tc>
        <w:tc>
          <w:tcPr>
            <w:tcW w:w="3476" w:type="pct"/>
            <w:vAlign w:val="center"/>
          </w:tcPr>
          <w:p w14:paraId="0CFB808D" w14:textId="01D110B1" w:rsidR="00031FD4" w:rsidRDefault="00031FD4" w:rsidP="00031FD4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621243">
              <w:rPr>
                <w:sz w:val="20"/>
                <w:szCs w:val="20"/>
              </w:rPr>
              <w:t>It allows to replicate, filter, and transform data from one database to another database</w:t>
            </w:r>
          </w:p>
        </w:tc>
      </w:tr>
      <w:tr w:rsidR="00F31C05" w:rsidRPr="008B3EE4" w14:paraId="11C3DAF2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0F148ABF" w14:textId="60F63432" w:rsidR="00F31C05" w:rsidRPr="00F31C05" w:rsidRDefault="00F31C05" w:rsidP="00031FD4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F31C05">
              <w:rPr>
                <w:rFonts w:ascii="Arial" w:hAnsi="Arial"/>
                <w:sz w:val="20"/>
                <w:szCs w:val="20"/>
              </w:rPr>
              <w:t>Golden Gate Setup</w:t>
            </w:r>
          </w:p>
        </w:tc>
        <w:tc>
          <w:tcPr>
            <w:tcW w:w="3476" w:type="pct"/>
            <w:vAlign w:val="center"/>
          </w:tcPr>
          <w:p w14:paraId="221B70D2" w14:textId="0BB8E695" w:rsidR="00F31C05" w:rsidRPr="00621243" w:rsidRDefault="00F31C05" w:rsidP="00031FD4">
            <w:pPr>
              <w:pStyle w:val="BodyTextIndent"/>
              <w:spacing w:before="60" w:after="60"/>
              <w:ind w:left="0"/>
              <w:rPr>
                <w:sz w:val="20"/>
                <w:szCs w:val="20"/>
              </w:rPr>
            </w:pPr>
            <w:r w:rsidRPr="00621243">
              <w:rPr>
                <w:sz w:val="20"/>
                <w:szCs w:val="20"/>
              </w:rPr>
              <w:t>It allows to replicate, filter, and transform data from one database to another database</w:t>
            </w:r>
          </w:p>
        </w:tc>
      </w:tr>
      <w:tr w:rsidR="00A87462" w:rsidRPr="008B3EE4" w14:paraId="512F3B07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6E318934" w14:textId="0F307BAB" w:rsidR="00A87462" w:rsidRDefault="00A17030" w:rsidP="00A87462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A17030">
              <w:rPr>
                <w:rFonts w:ascii="Arial" w:hAnsi="Arial"/>
                <w:sz w:val="20"/>
                <w:szCs w:val="20"/>
              </w:rPr>
              <w:t>CyberArk Onboard Setup</w:t>
            </w:r>
          </w:p>
        </w:tc>
        <w:tc>
          <w:tcPr>
            <w:tcW w:w="3476" w:type="pct"/>
            <w:vAlign w:val="center"/>
          </w:tcPr>
          <w:p w14:paraId="7D69715F" w14:textId="4E6BEE4E" w:rsidR="00A87462" w:rsidRDefault="00A87462" w:rsidP="00A87462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621243">
              <w:rPr>
                <w:sz w:val="20"/>
                <w:szCs w:val="20"/>
              </w:rPr>
              <w:t xml:space="preserve">To retrieve password from CyberArk and it will be used in all the Interfaces that uses CyberArk to connect to the Database. </w:t>
            </w:r>
          </w:p>
        </w:tc>
      </w:tr>
      <w:tr w:rsidR="00A17030" w:rsidRPr="008B3EE4" w14:paraId="2C298EAF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20321E33" w14:textId="274798E6" w:rsidR="00A17030" w:rsidRPr="00EF2C8E" w:rsidRDefault="00A17030" w:rsidP="00A17030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EF2C8E">
              <w:rPr>
                <w:rFonts w:ascii="Arial" w:hAnsi="Arial"/>
                <w:sz w:val="20"/>
                <w:szCs w:val="20"/>
              </w:rPr>
              <w:t>AKS Setup</w:t>
            </w:r>
          </w:p>
          <w:p w14:paraId="18FB35E9" w14:textId="77777777" w:rsidR="00A17030" w:rsidRDefault="00A17030" w:rsidP="00A17030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476" w:type="pct"/>
            <w:vAlign w:val="center"/>
          </w:tcPr>
          <w:p w14:paraId="784FE5A3" w14:textId="3DBD3DEE" w:rsidR="00A17030" w:rsidRDefault="00A17030" w:rsidP="00A17030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This component serves as an essential prerequisite for the deployment of Cars-SaaS Application</w:t>
            </w:r>
          </w:p>
        </w:tc>
      </w:tr>
      <w:tr w:rsidR="005E654E" w:rsidRPr="008B3EE4" w14:paraId="13CBDC1F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2D91893A" w14:textId="3608D6B6" w:rsidR="005E654E" w:rsidRDefault="005E654E" w:rsidP="005E654E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5E654E">
              <w:rPr>
                <w:rFonts w:ascii="Arial" w:hAnsi="Arial"/>
                <w:sz w:val="20"/>
                <w:szCs w:val="20"/>
              </w:rPr>
              <w:t>GitHub Packages</w:t>
            </w:r>
          </w:p>
        </w:tc>
        <w:tc>
          <w:tcPr>
            <w:tcW w:w="3476" w:type="pct"/>
            <w:vAlign w:val="center"/>
          </w:tcPr>
          <w:p w14:paraId="434A487E" w14:textId="0C21C323" w:rsidR="005E654E" w:rsidRDefault="005E654E" w:rsidP="005E654E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This component represents a platform for managing the docker images in a registry which has relevant libraries required for deployment</w:t>
            </w:r>
          </w:p>
        </w:tc>
      </w:tr>
      <w:tr w:rsidR="00C073A2" w:rsidRPr="008B3EE4" w14:paraId="6A522BC9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7C086BA1" w14:textId="60CD8BE9" w:rsidR="00C073A2" w:rsidRDefault="00C073A2" w:rsidP="00C073A2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AKS </w:t>
            </w:r>
            <w:r w:rsidRPr="00EF2C8E">
              <w:rPr>
                <w:rFonts w:ascii="Arial" w:hAnsi="Arial"/>
                <w:sz w:val="20"/>
                <w:szCs w:val="20"/>
              </w:rPr>
              <w:t xml:space="preserve">Agent Setup </w:t>
            </w:r>
          </w:p>
        </w:tc>
        <w:tc>
          <w:tcPr>
            <w:tcW w:w="3476" w:type="pct"/>
            <w:vAlign w:val="center"/>
          </w:tcPr>
          <w:p w14:paraId="6A160888" w14:textId="2CE2C3E5" w:rsidR="00C073A2" w:rsidRDefault="00C073A2" w:rsidP="00C073A2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727A4C">
              <w:rPr>
                <w:bCs/>
                <w:sz w:val="20"/>
                <w:szCs w:val="20"/>
              </w:rPr>
              <w:t xml:space="preserve">This component </w:t>
            </w:r>
            <w:r w:rsidRPr="00727A4C">
              <w:rPr>
                <w:color w:val="202124"/>
                <w:sz w:val="20"/>
                <w:szCs w:val="20"/>
                <w:shd w:val="clear" w:color="auto" w:fill="FFFFFF"/>
              </w:rPr>
              <w:t>gives you more control to install dependent software needed for your builds and deployments</w:t>
            </w:r>
          </w:p>
        </w:tc>
      </w:tr>
      <w:tr w:rsidR="000F79E8" w:rsidRPr="008B3EE4" w14:paraId="65E03E75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4E4411F2" w14:textId="77777777" w:rsidR="000F79E8" w:rsidRPr="00EF2C8E" w:rsidRDefault="000F79E8" w:rsidP="000F79E8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EF2C8E">
              <w:rPr>
                <w:rFonts w:ascii="Arial" w:hAnsi="Arial"/>
                <w:sz w:val="20"/>
                <w:szCs w:val="20"/>
              </w:rPr>
              <w:t>Nginx controller and DNS mapping setup</w:t>
            </w:r>
          </w:p>
          <w:p w14:paraId="656BFF40" w14:textId="77777777" w:rsidR="000F79E8" w:rsidRPr="00C073A2" w:rsidRDefault="000F79E8" w:rsidP="000F79E8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476" w:type="pct"/>
            <w:vAlign w:val="center"/>
          </w:tcPr>
          <w:p w14:paraId="7B2C19A1" w14:textId="24714F8D" w:rsidR="000F79E8" w:rsidRPr="00C073A2" w:rsidRDefault="000F79E8" w:rsidP="000F79E8">
            <w:pPr>
              <w:shd w:val="clear" w:color="auto" w:fill="FFFFFF"/>
              <w:spacing w:before="0"/>
              <w:ind w:left="0"/>
              <w:rPr>
                <w:sz w:val="20"/>
                <w:szCs w:val="20"/>
                <w:lang w:val="en-US" w:eastAsia="en-US"/>
              </w:rPr>
            </w:pPr>
            <w:r w:rsidRPr="0075421B">
              <w:rPr>
                <w:sz w:val="20"/>
                <w:szCs w:val="20"/>
                <w:lang w:val="en-US" w:eastAsia="en-US"/>
              </w:rPr>
              <w:t>This component servers as a specialized load balancer for Kubernetes</w:t>
            </w:r>
          </w:p>
        </w:tc>
      </w:tr>
      <w:tr w:rsidR="000F79E8" w:rsidRPr="008B3EE4" w14:paraId="26258047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47E30CEB" w14:textId="4CA96254" w:rsidR="000F79E8" w:rsidRPr="00C073A2" w:rsidRDefault="00F64138" w:rsidP="000F79E8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F64138">
              <w:rPr>
                <w:rFonts w:ascii="Arial" w:hAnsi="Arial"/>
                <w:sz w:val="20"/>
                <w:szCs w:val="20"/>
              </w:rPr>
              <w:t>Confluent Setup</w:t>
            </w:r>
          </w:p>
        </w:tc>
        <w:tc>
          <w:tcPr>
            <w:tcW w:w="3476" w:type="pct"/>
            <w:vAlign w:val="center"/>
          </w:tcPr>
          <w:p w14:paraId="2F4071D1" w14:textId="77777777" w:rsidR="000F79E8" w:rsidRPr="00C073A2" w:rsidRDefault="000F79E8" w:rsidP="000F79E8">
            <w:pPr>
              <w:shd w:val="clear" w:color="auto" w:fill="FFFFFF"/>
              <w:spacing w:before="0"/>
              <w:ind w:left="0"/>
              <w:rPr>
                <w:sz w:val="20"/>
                <w:szCs w:val="20"/>
                <w:lang w:val="en-US" w:eastAsia="en-US"/>
              </w:rPr>
            </w:pPr>
            <w:r w:rsidRPr="00C073A2">
              <w:rPr>
                <w:sz w:val="20"/>
                <w:szCs w:val="20"/>
                <w:lang w:val="en-US" w:eastAsia="en-US"/>
              </w:rPr>
              <w:t>Confluent Platform is a full-scale data streaming platform that enables to easily access, store, and manage data as continuous, real-time streams.</w:t>
            </w:r>
          </w:p>
          <w:p w14:paraId="565B2A61" w14:textId="77777777" w:rsidR="000F79E8" w:rsidRPr="00C073A2" w:rsidRDefault="000F79E8" w:rsidP="000F79E8">
            <w:pPr>
              <w:shd w:val="clear" w:color="auto" w:fill="FFFFFF"/>
              <w:spacing w:before="0"/>
              <w:ind w:left="0"/>
              <w:rPr>
                <w:sz w:val="20"/>
                <w:szCs w:val="20"/>
                <w:lang w:val="en-US" w:eastAsia="en-US"/>
              </w:rPr>
            </w:pPr>
          </w:p>
          <w:p w14:paraId="6C7380EA" w14:textId="0275A1B6" w:rsidR="000F79E8" w:rsidRPr="00C073A2" w:rsidRDefault="000F79E8" w:rsidP="000F79E8">
            <w:pPr>
              <w:shd w:val="clear" w:color="auto" w:fill="FFFFFF"/>
              <w:spacing w:before="0"/>
              <w:ind w:left="0"/>
              <w:rPr>
                <w:sz w:val="20"/>
                <w:szCs w:val="20"/>
                <w:lang w:val="en-US" w:eastAsia="en-US"/>
              </w:rPr>
            </w:pPr>
            <w:r w:rsidRPr="00C073A2">
              <w:rPr>
                <w:sz w:val="20"/>
                <w:szCs w:val="20"/>
                <w:lang w:val="en-US" w:eastAsia="en-US"/>
              </w:rPr>
              <w:t>Different components used in Confluent are Kafka, KSQLDB, Schema Registry, Connectors, Zookeeper and Control Center</w:t>
            </w:r>
          </w:p>
        </w:tc>
      </w:tr>
      <w:tr w:rsidR="000F79E8" w:rsidRPr="008B3EE4" w14:paraId="2758866F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61E93DD2" w14:textId="11D0062D" w:rsidR="000F79E8" w:rsidRDefault="000F79E8" w:rsidP="000F79E8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Terraform ARM Deployment</w:t>
            </w:r>
          </w:p>
        </w:tc>
        <w:tc>
          <w:tcPr>
            <w:tcW w:w="3476" w:type="pct"/>
            <w:vAlign w:val="center"/>
          </w:tcPr>
          <w:p w14:paraId="4BF594C1" w14:textId="45F1027D" w:rsidR="000F79E8" w:rsidRDefault="000F79E8" w:rsidP="000F79E8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This Component serves as </w:t>
            </w:r>
            <w:proofErr w:type="spellStart"/>
            <w:r>
              <w:rPr>
                <w:bCs/>
                <w:sz w:val="20"/>
                <w:szCs w:val="20"/>
              </w:rPr>
              <w:t>IaaC</w:t>
            </w:r>
            <w:proofErr w:type="spellEnd"/>
            <w:r>
              <w:rPr>
                <w:bCs/>
                <w:sz w:val="20"/>
                <w:szCs w:val="20"/>
              </w:rPr>
              <w:t xml:space="preserve"> to Deploy the Azure Resources in the Application Resource Group.</w:t>
            </w:r>
          </w:p>
        </w:tc>
      </w:tr>
      <w:tr w:rsidR="000F79E8" w:rsidRPr="008B3EE4" w14:paraId="4E0DFE5B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7D098CEB" w14:textId="4995DACB" w:rsidR="000F79E8" w:rsidRDefault="000F79E8" w:rsidP="000F79E8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DB38E0">
              <w:rPr>
                <w:rFonts w:ascii="Arial" w:hAnsi="Arial"/>
                <w:sz w:val="20"/>
                <w:szCs w:val="20"/>
              </w:rPr>
              <w:t>Private Endpoint Setup for Key Vault and Storage Account</w:t>
            </w:r>
          </w:p>
        </w:tc>
        <w:tc>
          <w:tcPr>
            <w:tcW w:w="3476" w:type="pct"/>
            <w:vAlign w:val="center"/>
          </w:tcPr>
          <w:p w14:paraId="7270021D" w14:textId="14F7859A" w:rsidR="000F79E8" w:rsidRDefault="000F79E8" w:rsidP="000F79E8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This Component serves the Private Connection establishment for Storage Account and Key Vault.</w:t>
            </w:r>
          </w:p>
        </w:tc>
      </w:tr>
      <w:tr w:rsidR="000F79E8" w:rsidRPr="008B3EE4" w14:paraId="1593374D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4B77CD47" w14:textId="78A1CB87" w:rsidR="000F79E8" w:rsidRDefault="000F79E8" w:rsidP="000F79E8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Dropbox Configuration Details</w:t>
            </w:r>
          </w:p>
        </w:tc>
        <w:tc>
          <w:tcPr>
            <w:tcW w:w="3476" w:type="pct"/>
            <w:vAlign w:val="center"/>
          </w:tcPr>
          <w:p w14:paraId="4E0AF62F" w14:textId="34231DFC" w:rsidR="000F79E8" w:rsidRDefault="000F79E8" w:rsidP="000F79E8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This Setup involves the Configuration details of the Dropbox across the different systems like </w:t>
            </w:r>
            <w:r w:rsidR="00A91C31">
              <w:rPr>
                <w:bCs/>
                <w:sz w:val="20"/>
                <w:szCs w:val="20"/>
              </w:rPr>
              <w:t xml:space="preserve">IQVIA, </w:t>
            </w:r>
            <w:proofErr w:type="spellStart"/>
            <w:r w:rsidR="00977373">
              <w:rPr>
                <w:bCs/>
                <w:sz w:val="20"/>
                <w:szCs w:val="20"/>
              </w:rPr>
              <w:t>Medpro</w:t>
            </w:r>
            <w:proofErr w:type="spellEnd"/>
            <w:r w:rsidR="00977373">
              <w:rPr>
                <w:bCs/>
                <w:sz w:val="20"/>
                <w:szCs w:val="20"/>
              </w:rPr>
              <w:t xml:space="preserve">, </w:t>
            </w:r>
            <w:r w:rsidR="00A73105">
              <w:rPr>
                <w:bCs/>
                <w:sz w:val="20"/>
                <w:szCs w:val="20"/>
              </w:rPr>
              <w:t>Pharma link</w:t>
            </w:r>
            <w:r w:rsidR="002A5EE6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="002A5EE6">
              <w:rPr>
                <w:bCs/>
                <w:sz w:val="20"/>
                <w:szCs w:val="20"/>
              </w:rPr>
              <w:t>Ermdm</w:t>
            </w:r>
            <w:proofErr w:type="spellEnd"/>
          </w:p>
        </w:tc>
      </w:tr>
      <w:tr w:rsidR="00A13F14" w:rsidRPr="008B3EE4" w14:paraId="02B1F601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3D246F2A" w14:textId="401363CC" w:rsidR="00A13F14" w:rsidRPr="00621243" w:rsidRDefault="00A13F14" w:rsidP="00A13F14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Interface Setup</w:t>
            </w:r>
          </w:p>
        </w:tc>
        <w:tc>
          <w:tcPr>
            <w:tcW w:w="3476" w:type="pct"/>
            <w:vAlign w:val="center"/>
          </w:tcPr>
          <w:p w14:paraId="39C982F6" w14:textId="42E85443" w:rsidR="00A13F14" w:rsidRPr="00621243" w:rsidRDefault="00A13F14" w:rsidP="00A13F14">
            <w:pPr>
              <w:pStyle w:val="BodyTextIndent"/>
              <w:spacing w:before="60" w:after="60"/>
              <w:ind w:left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This Setup involves the Configuration detail of all the components used across all the CARS SaaS Interfaces</w:t>
            </w:r>
          </w:p>
        </w:tc>
      </w:tr>
      <w:tr w:rsidR="00A13F14" w:rsidRPr="008B3EE4" w14:paraId="74541507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5D69CC83" w14:textId="2367AFB1" w:rsidR="00A13F14" w:rsidRDefault="00A13F14" w:rsidP="00A13F14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621243">
              <w:rPr>
                <w:rFonts w:ascii="Arial" w:hAnsi="Arial"/>
                <w:sz w:val="20"/>
                <w:szCs w:val="20"/>
              </w:rPr>
              <w:t>Site Scope</w:t>
            </w:r>
            <w:r>
              <w:rPr>
                <w:rFonts w:ascii="Arial" w:hAnsi="Arial"/>
                <w:sz w:val="20"/>
                <w:szCs w:val="20"/>
              </w:rPr>
              <w:t xml:space="preserve"> Request</w:t>
            </w:r>
          </w:p>
        </w:tc>
        <w:tc>
          <w:tcPr>
            <w:tcW w:w="3476" w:type="pct"/>
            <w:vAlign w:val="center"/>
          </w:tcPr>
          <w:p w14:paraId="3ED7B553" w14:textId="5BCBEF9E" w:rsidR="00A13F14" w:rsidRDefault="00A13F14" w:rsidP="00A13F14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621243">
              <w:rPr>
                <w:sz w:val="20"/>
                <w:szCs w:val="20"/>
              </w:rPr>
              <w:t>Provides notification on memory, CUP and connectivity checks for Golden Gate and Database</w:t>
            </w:r>
          </w:p>
        </w:tc>
      </w:tr>
      <w:tr w:rsidR="00A13F14" w:rsidRPr="008B3EE4" w14:paraId="6F4C7CFD" w14:textId="77777777">
        <w:trPr>
          <w:cantSplit/>
          <w:jc w:val="center"/>
        </w:trPr>
        <w:tc>
          <w:tcPr>
            <w:tcW w:w="1524" w:type="pct"/>
            <w:vAlign w:val="center"/>
          </w:tcPr>
          <w:p w14:paraId="13A763B5" w14:textId="77777777" w:rsidR="00A13F14" w:rsidRPr="00EF2C8E" w:rsidRDefault="00A13F14" w:rsidP="00A13F14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 w:rsidRPr="00EF2C8E">
              <w:rPr>
                <w:rFonts w:ascii="Arial" w:hAnsi="Arial"/>
                <w:sz w:val="20"/>
                <w:szCs w:val="20"/>
              </w:rPr>
              <w:t>SSL Certificate</w:t>
            </w:r>
            <w:r>
              <w:rPr>
                <w:rFonts w:ascii="Arial" w:hAnsi="Arial"/>
                <w:sz w:val="20"/>
                <w:szCs w:val="20"/>
              </w:rPr>
              <w:t xml:space="preserve"> Generation</w:t>
            </w:r>
          </w:p>
          <w:p w14:paraId="2B981F56" w14:textId="77777777" w:rsidR="00A13F14" w:rsidRDefault="00A13F14" w:rsidP="00A13F14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3476" w:type="pct"/>
            <w:vAlign w:val="center"/>
          </w:tcPr>
          <w:p w14:paraId="05F6FCCA" w14:textId="17A8C8E2" w:rsidR="00A13F14" w:rsidRDefault="00A13F14" w:rsidP="00A13F14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This component represents a way to generate an SSL or CyberArk certificates required to be used in the application</w:t>
            </w:r>
          </w:p>
        </w:tc>
      </w:tr>
      <w:tr w:rsidR="00A13F14" w:rsidRPr="008B3EE4" w14:paraId="0274D19C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22A9319C" w14:textId="77777777" w:rsidR="00A13F14" w:rsidRDefault="00A13F14" w:rsidP="00A13F14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Kubernetes Secret</w:t>
            </w:r>
          </w:p>
        </w:tc>
        <w:tc>
          <w:tcPr>
            <w:tcW w:w="3476" w:type="pct"/>
            <w:vAlign w:val="center"/>
          </w:tcPr>
          <w:p w14:paraId="4FE0E9C4" w14:textId="77777777" w:rsidR="00A13F14" w:rsidRPr="00727A4C" w:rsidRDefault="00A13F14" w:rsidP="00A13F14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This component is used to create secret using the files from Key Vault and which gets used by all the applications in CARS</w:t>
            </w:r>
          </w:p>
        </w:tc>
      </w:tr>
      <w:tr w:rsidR="00A13F14" w:rsidRPr="008B3EE4" w14:paraId="511BF84F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17C08715" w14:textId="50245315" w:rsidR="00A13F14" w:rsidRDefault="00A13F14" w:rsidP="00A13F14">
            <w:pPr>
              <w:pStyle w:val="BodyTextIndent"/>
              <w:spacing w:before="60" w:after="60"/>
              <w:ind w:left="0"/>
              <w:rPr>
                <w:sz w:val="20"/>
                <w:szCs w:val="20"/>
              </w:rPr>
            </w:pPr>
            <w:r w:rsidRPr="00EA3AAB">
              <w:rPr>
                <w:rStyle w:val="normaltextrun"/>
                <w:sz w:val="20"/>
                <w:szCs w:val="20"/>
              </w:rPr>
              <w:t>SSO Setup </w:t>
            </w:r>
            <w:r w:rsidRPr="00EA3AAB">
              <w:rPr>
                <w:rStyle w:val="eop"/>
                <w:sz w:val="20"/>
                <w:szCs w:val="20"/>
              </w:rPr>
              <w:t> </w:t>
            </w:r>
          </w:p>
        </w:tc>
        <w:tc>
          <w:tcPr>
            <w:tcW w:w="3476" w:type="pct"/>
            <w:vAlign w:val="center"/>
          </w:tcPr>
          <w:p w14:paraId="1C5056BB" w14:textId="1C942D37" w:rsidR="00A13F14" w:rsidRDefault="00A13F14" w:rsidP="00A13F14">
            <w:pPr>
              <w:pStyle w:val="BodyTextIndent"/>
              <w:spacing w:before="60" w:after="60"/>
              <w:ind w:left="0"/>
              <w:rPr>
                <w:bCs/>
                <w:sz w:val="20"/>
                <w:szCs w:val="20"/>
              </w:rPr>
            </w:pPr>
            <w:r w:rsidRPr="00EA3AAB">
              <w:rPr>
                <w:rStyle w:val="normaltextrun"/>
                <w:sz w:val="20"/>
                <w:szCs w:val="20"/>
              </w:rPr>
              <w:t xml:space="preserve">This component provides an </w:t>
            </w:r>
            <w:r w:rsidRPr="00EA3AAB">
              <w:rPr>
                <w:rStyle w:val="normaltextrun"/>
                <w:color w:val="1C1F2A"/>
                <w:sz w:val="20"/>
                <w:szCs w:val="20"/>
              </w:rPr>
              <w:t>authentication method that enables users to securely authenticate with multiple applications and websites by using just one set of credentials.</w:t>
            </w:r>
            <w:r w:rsidRPr="00EA3AAB">
              <w:rPr>
                <w:rStyle w:val="eop"/>
                <w:color w:val="1C1F2A"/>
                <w:sz w:val="20"/>
                <w:szCs w:val="20"/>
              </w:rPr>
              <w:t> </w:t>
            </w:r>
          </w:p>
        </w:tc>
      </w:tr>
      <w:tr w:rsidR="00A13F14" w:rsidRPr="008B3EE4" w14:paraId="342D2B70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624B9BBC" w14:textId="3EC34FC5" w:rsidR="00A13F14" w:rsidRPr="00282F86" w:rsidRDefault="00A13F14" w:rsidP="00700DB7">
            <w:pPr>
              <w:pStyle w:val="BodyTextIndent"/>
              <w:spacing w:before="60" w:after="60"/>
              <w:ind w:left="0"/>
              <w:jc w:val="left"/>
            </w:pPr>
            <w:r w:rsidRPr="00621243">
              <w:rPr>
                <w:sz w:val="20"/>
                <w:szCs w:val="20"/>
              </w:rPr>
              <w:lastRenderedPageBreak/>
              <w:t>Kong API Configuration</w:t>
            </w:r>
          </w:p>
        </w:tc>
        <w:tc>
          <w:tcPr>
            <w:tcW w:w="3476" w:type="pct"/>
            <w:vAlign w:val="center"/>
          </w:tcPr>
          <w:p w14:paraId="09A25896" w14:textId="65D808BD" w:rsidR="00A13F14" w:rsidRPr="00282F86" w:rsidRDefault="00A13F14" w:rsidP="00A13F14">
            <w:pPr>
              <w:shd w:val="clear" w:color="auto" w:fill="FFFFFF"/>
              <w:spacing w:before="0"/>
              <w:ind w:left="0"/>
              <w:rPr>
                <w:bCs/>
              </w:rPr>
            </w:pPr>
            <w:r w:rsidRPr="00621243">
              <w:rPr>
                <w:sz w:val="20"/>
                <w:szCs w:val="20"/>
              </w:rPr>
              <w:t>It is an open-source API gateway and platform that acts as middleware between compute clients and the API-centric applications, which is developed using developer portal.</w:t>
            </w:r>
          </w:p>
        </w:tc>
      </w:tr>
      <w:tr w:rsidR="00A13F14" w:rsidRPr="008B3EE4" w14:paraId="3493DEE8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27557C73" w14:textId="77777777" w:rsidR="00A13F14" w:rsidRPr="00700DB7" w:rsidRDefault="00A13F14" w:rsidP="00700DB7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700DB7">
              <w:rPr>
                <w:rFonts w:ascii="Arial" w:hAnsi="Arial"/>
                <w:sz w:val="20"/>
                <w:szCs w:val="20"/>
              </w:rPr>
              <w:t>Azure DevOps</w:t>
            </w:r>
          </w:p>
          <w:p w14:paraId="1BCF2D86" w14:textId="77777777" w:rsidR="00A13F14" w:rsidRPr="00700DB7" w:rsidRDefault="00A13F14" w:rsidP="00700DB7">
            <w:pPr>
              <w:pStyle w:val="BodyTextIndent"/>
              <w:spacing w:before="60" w:after="60"/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3476" w:type="pct"/>
            <w:vAlign w:val="center"/>
          </w:tcPr>
          <w:p w14:paraId="76123BFA" w14:textId="1594103C" w:rsidR="00A13F14" w:rsidRPr="00700DB7" w:rsidRDefault="00A13F14" w:rsidP="00A13F14">
            <w:pPr>
              <w:shd w:val="clear" w:color="auto" w:fill="FFFFFF"/>
              <w:spacing w:before="0"/>
              <w:ind w:left="0"/>
              <w:rPr>
                <w:sz w:val="20"/>
                <w:szCs w:val="20"/>
              </w:rPr>
            </w:pPr>
            <w:r w:rsidRPr="00700DB7">
              <w:rPr>
                <w:bCs/>
                <w:sz w:val="20"/>
                <w:szCs w:val="20"/>
              </w:rPr>
              <w:t>This component provides a way to perform Build and Deployment activities through Automation via Azure DevOps tool</w:t>
            </w:r>
          </w:p>
        </w:tc>
      </w:tr>
      <w:tr w:rsidR="00A13F14" w:rsidRPr="008B3EE4" w14:paraId="4421DB16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3911C744" w14:textId="77777777" w:rsidR="00A13F14" w:rsidRPr="00700DB7" w:rsidRDefault="00A13F14" w:rsidP="00700DB7">
            <w:pPr>
              <w:pStyle w:val="BodyTextIndent"/>
              <w:spacing w:before="60" w:after="60"/>
              <w:ind w:left="0"/>
              <w:jc w:val="left"/>
              <w:rPr>
                <w:sz w:val="20"/>
                <w:szCs w:val="20"/>
              </w:rPr>
            </w:pPr>
            <w:r w:rsidRPr="00700DB7">
              <w:rPr>
                <w:sz w:val="20"/>
                <w:szCs w:val="20"/>
              </w:rPr>
              <w:t>Elasticsearch</w:t>
            </w:r>
          </w:p>
        </w:tc>
        <w:tc>
          <w:tcPr>
            <w:tcW w:w="3476" w:type="pct"/>
            <w:vAlign w:val="center"/>
          </w:tcPr>
          <w:p w14:paraId="7A164A00" w14:textId="77777777" w:rsidR="00A13F14" w:rsidRPr="00700DB7" w:rsidRDefault="00A13F14" w:rsidP="00A13F14">
            <w:pPr>
              <w:shd w:val="clear" w:color="auto" w:fill="FFFFFF"/>
              <w:spacing w:before="0"/>
              <w:ind w:left="0"/>
              <w:rPr>
                <w:color w:val="4D5156"/>
                <w:sz w:val="20"/>
                <w:szCs w:val="20"/>
                <w:lang w:val="en" w:eastAsia="en-US"/>
              </w:rPr>
            </w:pPr>
            <w:r w:rsidRPr="00700DB7">
              <w:rPr>
                <w:bCs/>
                <w:sz w:val="20"/>
                <w:szCs w:val="20"/>
              </w:rPr>
              <w:t>It is a Log Analytics tools, where it captures all the logs of Interfaces applications once deployed.</w:t>
            </w:r>
          </w:p>
        </w:tc>
      </w:tr>
      <w:tr w:rsidR="00A13F14" w:rsidRPr="008B3EE4" w14:paraId="4B19835A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61DEA2D9" w14:textId="77777777" w:rsidR="00A13F14" w:rsidRPr="00700DB7" w:rsidRDefault="00A13F14" w:rsidP="00700DB7">
            <w:pPr>
              <w:pStyle w:val="BodyTextIndent"/>
              <w:spacing w:before="60" w:after="60"/>
              <w:ind w:left="0"/>
              <w:jc w:val="left"/>
              <w:rPr>
                <w:sz w:val="20"/>
                <w:szCs w:val="20"/>
              </w:rPr>
            </w:pPr>
            <w:r w:rsidRPr="00700DB7">
              <w:rPr>
                <w:sz w:val="20"/>
                <w:szCs w:val="20"/>
              </w:rPr>
              <w:t>AWX</w:t>
            </w:r>
          </w:p>
        </w:tc>
        <w:tc>
          <w:tcPr>
            <w:tcW w:w="3476" w:type="pct"/>
            <w:vAlign w:val="center"/>
          </w:tcPr>
          <w:p w14:paraId="351A4017" w14:textId="77777777" w:rsidR="00A13F14" w:rsidRPr="00700DB7" w:rsidRDefault="00A13F14" w:rsidP="00A13F14">
            <w:pPr>
              <w:shd w:val="clear" w:color="auto" w:fill="FFFFFF"/>
              <w:spacing w:before="0"/>
              <w:ind w:left="0"/>
              <w:rPr>
                <w:color w:val="4D5156"/>
                <w:sz w:val="20"/>
                <w:szCs w:val="20"/>
                <w:lang w:val="en" w:eastAsia="en-US"/>
              </w:rPr>
            </w:pPr>
            <w:r w:rsidRPr="00700DB7">
              <w:rPr>
                <w:bCs/>
                <w:sz w:val="20"/>
                <w:szCs w:val="20"/>
              </w:rPr>
              <w:t>AWX is used for triggering Interface Jobs and creating schedules for it</w:t>
            </w:r>
          </w:p>
        </w:tc>
      </w:tr>
      <w:tr w:rsidR="00911BF2" w:rsidRPr="008B3EE4" w14:paraId="3E7CB8E9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76FF7C0E" w14:textId="07F706E1" w:rsidR="00911BF2" w:rsidRPr="00700DB7" w:rsidRDefault="00911BF2" w:rsidP="00700DB7">
            <w:pPr>
              <w:pStyle w:val="BodyTextIndent"/>
              <w:spacing w:before="60" w:after="60"/>
              <w:ind w:left="0"/>
              <w:jc w:val="left"/>
              <w:rPr>
                <w:sz w:val="20"/>
                <w:szCs w:val="20"/>
              </w:rPr>
            </w:pPr>
            <w:r w:rsidRPr="00700DB7">
              <w:rPr>
                <w:sz w:val="20"/>
                <w:szCs w:val="20"/>
              </w:rPr>
              <w:t>Grafana Dashboard</w:t>
            </w:r>
          </w:p>
        </w:tc>
        <w:tc>
          <w:tcPr>
            <w:tcW w:w="3476" w:type="pct"/>
            <w:vAlign w:val="center"/>
          </w:tcPr>
          <w:p w14:paraId="424725AA" w14:textId="78407AC2" w:rsidR="00911BF2" w:rsidRPr="00700DB7" w:rsidRDefault="00911BF2" w:rsidP="00A13F14">
            <w:pPr>
              <w:shd w:val="clear" w:color="auto" w:fill="FFFFFF"/>
              <w:spacing w:before="0"/>
              <w:ind w:left="0"/>
              <w:rPr>
                <w:bCs/>
                <w:sz w:val="20"/>
                <w:szCs w:val="20"/>
              </w:rPr>
            </w:pPr>
            <w:r w:rsidRPr="00700DB7">
              <w:rPr>
                <w:bCs/>
                <w:sz w:val="20"/>
                <w:szCs w:val="20"/>
              </w:rPr>
              <w:t>This Component helps in monitoring the AWX Job Status</w:t>
            </w:r>
          </w:p>
        </w:tc>
      </w:tr>
      <w:tr w:rsidR="00C32B01" w:rsidRPr="008B3EE4" w14:paraId="025D0BA3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542E6DC7" w14:textId="00D3693C" w:rsidR="00C32B01" w:rsidRPr="00700DB7" w:rsidRDefault="00C32B01" w:rsidP="00700DB7">
            <w:pPr>
              <w:pStyle w:val="BodyTextIndent"/>
              <w:spacing w:before="60" w:after="60"/>
              <w:ind w:left="0"/>
              <w:jc w:val="left"/>
              <w:rPr>
                <w:sz w:val="20"/>
                <w:szCs w:val="20"/>
              </w:rPr>
            </w:pPr>
            <w:r w:rsidRPr="00700DB7">
              <w:rPr>
                <w:sz w:val="20"/>
                <w:szCs w:val="20"/>
              </w:rPr>
              <w:t xml:space="preserve">Imperva </w:t>
            </w:r>
            <w:r w:rsidR="00A4073F" w:rsidRPr="00700DB7">
              <w:rPr>
                <w:sz w:val="20"/>
                <w:szCs w:val="20"/>
              </w:rPr>
              <w:t xml:space="preserve">Alerting </w:t>
            </w:r>
            <w:r w:rsidR="00F56378" w:rsidRPr="00700DB7">
              <w:rPr>
                <w:sz w:val="20"/>
                <w:szCs w:val="20"/>
              </w:rPr>
              <w:t>and Monitoring</w:t>
            </w:r>
          </w:p>
        </w:tc>
        <w:tc>
          <w:tcPr>
            <w:tcW w:w="3476" w:type="pct"/>
            <w:vAlign w:val="center"/>
          </w:tcPr>
          <w:p w14:paraId="14364E0D" w14:textId="5B3F2321" w:rsidR="00C32B01" w:rsidRPr="00700DB7" w:rsidRDefault="00C32B01" w:rsidP="00A13F14">
            <w:pPr>
              <w:shd w:val="clear" w:color="auto" w:fill="FFFFFF"/>
              <w:spacing w:before="0"/>
              <w:ind w:left="0"/>
              <w:rPr>
                <w:bCs/>
                <w:sz w:val="20"/>
                <w:szCs w:val="20"/>
              </w:rPr>
            </w:pPr>
            <w:r w:rsidRPr="00700DB7">
              <w:rPr>
                <w:bCs/>
                <w:sz w:val="20"/>
                <w:szCs w:val="20"/>
              </w:rPr>
              <w:t xml:space="preserve">Alerting and Monitoring for </w:t>
            </w:r>
            <w:r w:rsidR="004944FC" w:rsidRPr="00700DB7">
              <w:rPr>
                <w:bCs/>
                <w:sz w:val="20"/>
                <w:szCs w:val="20"/>
              </w:rPr>
              <w:t>Database Schemas, User Logins and Whitelisting</w:t>
            </w:r>
          </w:p>
        </w:tc>
      </w:tr>
      <w:tr w:rsidR="004944FC" w:rsidRPr="008B3EE4" w14:paraId="08E4A472" w14:textId="77777777">
        <w:trPr>
          <w:cantSplit/>
          <w:trHeight w:val="46"/>
          <w:jc w:val="center"/>
        </w:trPr>
        <w:tc>
          <w:tcPr>
            <w:tcW w:w="1524" w:type="pct"/>
            <w:vAlign w:val="center"/>
          </w:tcPr>
          <w:p w14:paraId="7F00985E" w14:textId="2A0E902E" w:rsidR="004944FC" w:rsidRPr="00700DB7" w:rsidRDefault="00284634" w:rsidP="00700DB7">
            <w:pPr>
              <w:pStyle w:val="BodyTextIndent"/>
              <w:spacing w:before="60" w:after="60"/>
              <w:ind w:left="0"/>
              <w:jc w:val="left"/>
              <w:rPr>
                <w:sz w:val="20"/>
                <w:szCs w:val="20"/>
              </w:rPr>
            </w:pPr>
            <w:r w:rsidRPr="00700DB7">
              <w:rPr>
                <w:sz w:val="20"/>
                <w:szCs w:val="20"/>
              </w:rPr>
              <w:t>Splunk Alerting</w:t>
            </w:r>
            <w:r w:rsidR="00A4073F" w:rsidRPr="00700DB7">
              <w:rPr>
                <w:sz w:val="20"/>
                <w:szCs w:val="20"/>
              </w:rPr>
              <w:t xml:space="preserve"> and Monitoring</w:t>
            </w:r>
          </w:p>
        </w:tc>
        <w:tc>
          <w:tcPr>
            <w:tcW w:w="3476" w:type="pct"/>
            <w:vAlign w:val="center"/>
          </w:tcPr>
          <w:p w14:paraId="54E24E5A" w14:textId="00D30611" w:rsidR="004944FC" w:rsidRPr="00700DB7" w:rsidRDefault="00284634" w:rsidP="00A13F14">
            <w:pPr>
              <w:shd w:val="clear" w:color="auto" w:fill="FFFFFF"/>
              <w:spacing w:before="0"/>
              <w:ind w:left="0"/>
              <w:rPr>
                <w:bCs/>
                <w:sz w:val="20"/>
                <w:szCs w:val="20"/>
              </w:rPr>
            </w:pPr>
            <w:r w:rsidRPr="00700DB7">
              <w:rPr>
                <w:bCs/>
                <w:sz w:val="20"/>
                <w:szCs w:val="20"/>
              </w:rPr>
              <w:t>Splunk Monitoring and Alerting for Application Azure Resource Groups</w:t>
            </w:r>
          </w:p>
        </w:tc>
      </w:tr>
    </w:tbl>
    <w:p w14:paraId="3612E0B9" w14:textId="77777777" w:rsidR="0043780C" w:rsidRDefault="0043780C" w:rsidP="0043780C">
      <w:pPr>
        <w:pStyle w:val="BodyTextIndent"/>
        <w:spacing w:before="240" w:after="60"/>
        <w:ind w:left="864"/>
      </w:pPr>
      <w:r w:rsidRPr="00B5648E">
        <w:rPr>
          <w:b/>
        </w:rPr>
        <w:t xml:space="preserve">Note: </w:t>
      </w:r>
      <w:r w:rsidRPr="00B5648E">
        <w:t>The set of components installed during a particular execution will be identified in the Technical Installation Record (TIR).</w:t>
      </w:r>
    </w:p>
    <w:p w14:paraId="117DE5B9" w14:textId="77777777" w:rsidR="00700DB7" w:rsidRPr="008B3EE4" w:rsidRDefault="00700DB7" w:rsidP="0043780C">
      <w:pPr>
        <w:pStyle w:val="BodyTextIndent"/>
        <w:spacing w:before="240" w:after="60"/>
        <w:ind w:left="864"/>
      </w:pPr>
    </w:p>
    <w:p w14:paraId="1E508EF3" w14:textId="77777777" w:rsidR="004F07C8" w:rsidRDefault="004F07C8" w:rsidP="00700DB7">
      <w:pPr>
        <w:pStyle w:val="Heading2"/>
        <w:numPr>
          <w:ilvl w:val="0"/>
          <w:numId w:val="0"/>
        </w:numPr>
        <w:ind w:left="864" w:hanging="864"/>
        <w:rPr>
          <w:kern w:val="36"/>
          <w:sz w:val="32"/>
          <w:szCs w:val="32"/>
          <w:lang w:val="en-IN" w:eastAsia="en-IN"/>
          <w14:ligatures w14:val="standardContextual"/>
        </w:rPr>
      </w:pPr>
      <w:bookmarkStart w:id="6" w:name="_Toc159677068"/>
      <w:r>
        <w:t>3.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t>FINAL ENVIRONMENT</w:t>
      </w:r>
      <w:bookmarkEnd w:id="6"/>
      <w:r>
        <w:t xml:space="preserve"> </w:t>
      </w:r>
    </w:p>
    <w:p w14:paraId="00B65D38" w14:textId="2BC8FA1D" w:rsidR="0043780C" w:rsidRPr="009C3DEF" w:rsidRDefault="0043780C" w:rsidP="0043780C">
      <w:pPr>
        <w:pStyle w:val="DocTitle"/>
        <w:ind w:left="862"/>
        <w:jc w:val="both"/>
        <w:rPr>
          <w:b w:val="0"/>
          <w:sz w:val="22"/>
          <w:szCs w:val="22"/>
          <w:lang w:val="en-US" w:eastAsia="pt-BR"/>
        </w:rPr>
      </w:pPr>
      <w:r w:rsidRPr="009C3DEF">
        <w:rPr>
          <w:b w:val="0"/>
          <w:kern w:val="0"/>
          <w:sz w:val="22"/>
          <w:szCs w:val="22"/>
        </w:rPr>
        <w:t xml:space="preserve">This Technical Installation Plan serves as the primary guide for the installation </w:t>
      </w:r>
      <w:r w:rsidR="00850944">
        <w:rPr>
          <w:b w:val="0"/>
          <w:bCs/>
          <w:sz w:val="22"/>
          <w:szCs w:val="22"/>
          <w:lang w:val="en-US"/>
        </w:rPr>
        <w:t>Contractsphere</w:t>
      </w:r>
      <w:r>
        <w:rPr>
          <w:b w:val="0"/>
          <w:sz w:val="22"/>
          <w:szCs w:val="22"/>
          <w:lang w:val="en-US"/>
        </w:rPr>
        <w:t xml:space="preserve"> </w:t>
      </w:r>
      <w:r w:rsidRPr="009C3DEF">
        <w:rPr>
          <w:b w:val="0"/>
          <w:kern w:val="0"/>
          <w:sz w:val="22"/>
          <w:szCs w:val="22"/>
        </w:rPr>
        <w:t xml:space="preserve">in </w:t>
      </w:r>
      <w:r>
        <w:rPr>
          <w:b w:val="0"/>
          <w:kern w:val="0"/>
          <w:sz w:val="22"/>
          <w:szCs w:val="22"/>
        </w:rPr>
        <w:t xml:space="preserve">GSK </w:t>
      </w:r>
      <w:r w:rsidRPr="009C3DEF">
        <w:rPr>
          <w:b w:val="0"/>
          <w:kern w:val="0"/>
          <w:sz w:val="22"/>
          <w:szCs w:val="22"/>
        </w:rPr>
        <w:t>Cloud environment as part of GSK Cloud Migration Program (Azure/GCP).</w:t>
      </w:r>
    </w:p>
    <w:p w14:paraId="6F22E3BD" w14:textId="2113A729" w:rsidR="0043780C" w:rsidRDefault="0043780C" w:rsidP="0043780C">
      <w:pPr>
        <w:pStyle w:val="BodyTextIndent"/>
        <w:rPr>
          <w:color w:val="000000" w:themeColor="text1"/>
          <w:lang w:val="en-US" w:eastAsia="en-US"/>
        </w:rPr>
      </w:pPr>
      <w:r w:rsidRPr="009C3DEF">
        <w:rPr>
          <w:color w:val="000000" w:themeColor="text1"/>
          <w:lang w:val="en-US" w:eastAsia="en-US"/>
        </w:rPr>
        <w:t xml:space="preserve">The Cloud Migration Program is intended to migrate GSK applications hosted in Core GSK Data Centers to Cloud (Azure or GCP) in 2022-2023 and decommission apps that are no longer needed. The program addresses all applications hosted in GSK Core Data Centers (Global Data Center, Stevenage, GSK </w:t>
      </w:r>
      <w:r w:rsidR="00057035" w:rsidRPr="009C3DEF">
        <w:rPr>
          <w:color w:val="000000" w:themeColor="text1"/>
          <w:lang w:val="en-US" w:eastAsia="en-US"/>
        </w:rPr>
        <w:t>House,</w:t>
      </w:r>
      <w:r w:rsidRPr="009C3DEF">
        <w:rPr>
          <w:color w:val="000000" w:themeColor="text1"/>
          <w:lang w:val="en-US" w:eastAsia="en-US"/>
        </w:rPr>
        <w:t xml:space="preserve"> and Allentown) and any local Data Centers where appropriate.</w:t>
      </w:r>
    </w:p>
    <w:p w14:paraId="2887C4EC" w14:textId="01AAC30F" w:rsidR="0043780C" w:rsidRDefault="0043780C" w:rsidP="0043780C">
      <w:pPr>
        <w:pStyle w:val="BodyTextIndent"/>
        <w:rPr>
          <w:color w:val="000000" w:themeColor="text1"/>
          <w:lang w:val="en-US" w:eastAsia="en-US"/>
        </w:rPr>
      </w:pPr>
      <w:r w:rsidRPr="001963A0">
        <w:rPr>
          <w:color w:val="000000" w:themeColor="text1"/>
          <w:lang w:val="en-US" w:eastAsia="en-US"/>
        </w:rPr>
        <w:t xml:space="preserve">The final environment after the system has been installed will state that the system is </w:t>
      </w:r>
      <w:r>
        <w:rPr>
          <w:color w:val="000000" w:themeColor="text1"/>
          <w:lang w:val="en-US" w:eastAsia="en-US"/>
        </w:rPr>
        <w:t xml:space="preserve">up and running, and also </w:t>
      </w:r>
      <w:r w:rsidRPr="001963A0">
        <w:rPr>
          <w:color w:val="000000" w:themeColor="text1"/>
          <w:lang w:val="en-US" w:eastAsia="en-US"/>
        </w:rPr>
        <w:t xml:space="preserve">keeping the same functionalities as the system has in </w:t>
      </w:r>
      <w:r w:rsidR="00A91C31" w:rsidRPr="001963A0">
        <w:rPr>
          <w:color w:val="000000" w:themeColor="text1"/>
          <w:lang w:val="en-US" w:eastAsia="en-US"/>
        </w:rPr>
        <w:t>On-premises</w:t>
      </w:r>
      <w:r w:rsidRPr="001963A0">
        <w:rPr>
          <w:color w:val="000000" w:themeColor="text1"/>
          <w:lang w:val="en-US" w:eastAsia="en-US"/>
        </w:rPr>
        <w:t xml:space="preserve"> instance. </w:t>
      </w:r>
      <w:r>
        <w:rPr>
          <w:color w:val="000000" w:themeColor="text1"/>
          <w:lang w:val="en-US" w:eastAsia="en-US"/>
        </w:rPr>
        <w:t>It will also c</w:t>
      </w:r>
      <w:r w:rsidRPr="001963A0">
        <w:rPr>
          <w:color w:val="000000" w:themeColor="text1"/>
          <w:lang w:val="en-US" w:eastAsia="en-US"/>
        </w:rPr>
        <w:t>onfirm migration to cloud has not introduced issues with application functionality and/or integrations with other systems.</w:t>
      </w:r>
    </w:p>
    <w:p w14:paraId="7B9A491A" w14:textId="77777777" w:rsidR="0043780C" w:rsidRDefault="0043780C" w:rsidP="0043780C">
      <w:pPr>
        <w:pStyle w:val="BodyTextIndent"/>
        <w:ind w:left="0"/>
        <w:rPr>
          <w:color w:val="000000" w:themeColor="text1"/>
          <w:lang w:val="en-US" w:eastAsia="en-US"/>
        </w:rPr>
      </w:pPr>
    </w:p>
    <w:p w14:paraId="57F7463E" w14:textId="2D005547" w:rsidR="00E84871" w:rsidRPr="001963A0" w:rsidRDefault="00E84871" w:rsidP="00E84871">
      <w:pPr>
        <w:spacing w:before="0" w:after="160" w:line="259" w:lineRule="auto"/>
        <w:ind w:left="0"/>
        <w:rPr>
          <w:color w:val="000000" w:themeColor="text1"/>
          <w:lang w:val="en-US" w:eastAsia="en-US"/>
        </w:rPr>
      </w:pPr>
      <w:r>
        <w:rPr>
          <w:color w:val="000000" w:themeColor="text1"/>
          <w:lang w:val="en-US" w:eastAsia="en-US"/>
        </w:rPr>
        <w:br w:type="page"/>
      </w:r>
    </w:p>
    <w:p w14:paraId="2E20D064" w14:textId="77777777" w:rsidR="004F07C8" w:rsidRDefault="004F07C8" w:rsidP="00932C62">
      <w:pPr>
        <w:pStyle w:val="Heading2"/>
        <w:numPr>
          <w:ilvl w:val="0"/>
          <w:numId w:val="0"/>
        </w:numPr>
        <w:ind w:left="864" w:hanging="864"/>
        <w:rPr>
          <w:kern w:val="36"/>
          <w:sz w:val="32"/>
          <w:szCs w:val="32"/>
          <w:lang w:val="en-IN" w:eastAsia="en-IN"/>
          <w14:ligatures w14:val="standardContextual"/>
        </w:rPr>
      </w:pPr>
      <w:bookmarkStart w:id="7" w:name="_Toc159677069"/>
      <w:r>
        <w:lastRenderedPageBreak/>
        <w:t>4.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t>HIGH-LEVEL APPROACH</w:t>
      </w:r>
      <w:bookmarkEnd w:id="7"/>
      <w:r>
        <w:t xml:space="preserve"> </w:t>
      </w:r>
    </w:p>
    <w:p w14:paraId="5EA544BC" w14:textId="77777777" w:rsidR="0043780C" w:rsidRPr="00B5648E" w:rsidRDefault="0043780C" w:rsidP="0043780C">
      <w:pPr>
        <w:pStyle w:val="TableText"/>
        <w:jc w:val="center"/>
      </w:pPr>
      <w:r w:rsidRPr="00B5648E">
        <w:t xml:space="preserve">Table 5 – High-level Installation Steps </w:t>
      </w:r>
    </w:p>
    <w:tbl>
      <w:tblPr>
        <w:tblW w:w="93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"/>
        <w:gridCol w:w="4579"/>
        <w:gridCol w:w="4745"/>
      </w:tblGrid>
      <w:tr w:rsidR="0043780C" w:rsidRPr="00B16FFA" w14:paraId="20A6614A" w14:textId="77777777" w:rsidTr="000255AA">
        <w:trPr>
          <w:cantSplit/>
          <w:tblHeader/>
          <w:jc w:val="center"/>
        </w:trPr>
        <w:tc>
          <w:tcPr>
            <w:tcW w:w="367" w:type="pct"/>
          </w:tcPr>
          <w:p w14:paraId="054ACFF2" w14:textId="77777777" w:rsidR="0043780C" w:rsidRPr="00B16FFA" w:rsidRDefault="0043780C">
            <w:pPr>
              <w:pStyle w:val="TableHeading"/>
              <w:rPr>
                <w:szCs w:val="20"/>
              </w:rPr>
            </w:pPr>
            <w:r w:rsidRPr="00B16FFA">
              <w:rPr>
                <w:szCs w:val="20"/>
              </w:rPr>
              <w:t>#</w:t>
            </w:r>
          </w:p>
        </w:tc>
        <w:tc>
          <w:tcPr>
            <w:tcW w:w="2316" w:type="pct"/>
            <w:shd w:val="clear" w:color="auto" w:fill="D9D9D9" w:themeFill="background1" w:themeFillShade="D9"/>
          </w:tcPr>
          <w:p w14:paraId="22181CC1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Action</w:t>
            </w:r>
          </w:p>
        </w:tc>
        <w:tc>
          <w:tcPr>
            <w:tcW w:w="2317" w:type="pct"/>
            <w:shd w:val="clear" w:color="auto" w:fill="D9D9D9" w:themeFill="background1" w:themeFillShade="D9"/>
          </w:tcPr>
          <w:p w14:paraId="1213E78A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Comments</w:t>
            </w:r>
          </w:p>
        </w:tc>
      </w:tr>
      <w:tr w:rsidR="0043780C" w:rsidRPr="1A85D7B4" w14:paraId="57D3CFE6" w14:textId="77777777">
        <w:trPr>
          <w:cantSplit/>
          <w:jc w:val="center"/>
        </w:trPr>
        <w:tc>
          <w:tcPr>
            <w:tcW w:w="367" w:type="pct"/>
          </w:tcPr>
          <w:p w14:paraId="29EF2AA7" w14:textId="77777777" w:rsidR="0043780C" w:rsidRPr="00B16FFA" w:rsidRDefault="0043780C">
            <w:pPr>
              <w:pStyle w:val="TableText"/>
              <w:numPr>
                <w:ilvl w:val="0"/>
                <w:numId w:val="9"/>
              </w:numPr>
              <w:jc w:val="center"/>
              <w:rPr>
                <w:szCs w:val="20"/>
              </w:rPr>
            </w:pPr>
          </w:p>
        </w:tc>
        <w:tc>
          <w:tcPr>
            <w:tcW w:w="2316" w:type="pct"/>
          </w:tcPr>
          <w:p w14:paraId="5744092E" w14:textId="0C55567A" w:rsidR="0043780C" w:rsidRDefault="0043780C">
            <w:pPr>
              <w:pStyle w:val="TableText"/>
              <w:rPr>
                <w:szCs w:val="20"/>
              </w:rPr>
            </w:pPr>
            <w:r w:rsidRPr="008758D3">
              <w:rPr>
                <w:szCs w:val="20"/>
              </w:rPr>
              <w:t>The {Read Me} for the current installation (Environment Setup and Deployment) for the current installation should be name “</w:t>
            </w:r>
            <w:r w:rsidR="00770F1C" w:rsidRPr="00770F1C">
              <w:rPr>
                <w:szCs w:val="20"/>
              </w:rPr>
              <w:t>ReadMe_TIP_P000257948_Contractsphere.1.0.0.20230907</w:t>
            </w:r>
            <w:r w:rsidRPr="008758D3">
              <w:rPr>
                <w:szCs w:val="20"/>
              </w:rPr>
              <w:t>,” where</w:t>
            </w:r>
            <w:r>
              <w:rPr>
                <w:szCs w:val="20"/>
              </w:rPr>
              <w:t xml:space="preserve"> </w:t>
            </w:r>
            <w:r w:rsidR="00624B66" w:rsidRPr="00770F1C">
              <w:rPr>
                <w:szCs w:val="20"/>
              </w:rPr>
              <w:t>Contractsphere.1.0.0.20230907</w:t>
            </w:r>
            <w:r w:rsidRPr="008758D3">
              <w:rPr>
                <w:szCs w:val="20"/>
              </w:rPr>
              <w:t xml:space="preserve">corresponds to the associated release in the </w:t>
            </w:r>
            <w:r w:rsidRPr="000C1289">
              <w:rPr>
                <w:sz w:val="22"/>
                <w:szCs w:val="22"/>
              </w:rPr>
              <w:t>Market Access Contracting</w:t>
            </w:r>
            <w:r w:rsidRPr="008758D3">
              <w:rPr>
                <w:szCs w:val="20"/>
              </w:rPr>
              <w:t xml:space="preserve"> Release listing</w:t>
            </w:r>
          </w:p>
        </w:tc>
        <w:tc>
          <w:tcPr>
            <w:tcW w:w="2317" w:type="pct"/>
          </w:tcPr>
          <w:p w14:paraId="6821129C" w14:textId="5A37568F" w:rsidR="0043780C" w:rsidRPr="1A85D7B4" w:rsidRDefault="0043780C">
            <w:pPr>
              <w:pStyle w:val="TableText"/>
            </w:pPr>
            <w:r>
              <w:t>Refer to</w:t>
            </w:r>
            <w:r w:rsidR="008249FF">
              <w:t xml:space="preserve"> the below</w:t>
            </w:r>
            <w:r>
              <w:t xml:space="preserve"> sheet {Read Me}.#</w:t>
            </w:r>
            <w:r w:rsidRPr="000C1289">
              <w:rPr>
                <w:sz w:val="22"/>
                <w:szCs w:val="22"/>
              </w:rPr>
              <w:t xml:space="preserve"> </w:t>
            </w:r>
            <w:r w:rsidR="00977C68">
              <w:rPr>
                <w:sz w:val="22"/>
                <w:szCs w:val="22"/>
              </w:rPr>
              <w:t xml:space="preserve">Cars </w:t>
            </w:r>
            <w:r w:rsidR="008249FF">
              <w:rPr>
                <w:sz w:val="22"/>
                <w:szCs w:val="22"/>
              </w:rPr>
              <w:br/>
            </w:r>
            <w:r w:rsidR="00977C68">
              <w:rPr>
                <w:sz w:val="22"/>
                <w:szCs w:val="22"/>
              </w:rPr>
              <w:t xml:space="preserve">SaaS </w:t>
            </w:r>
            <w:r>
              <w:t>for details</w:t>
            </w:r>
            <w:r w:rsidR="008249FF">
              <w:br/>
            </w:r>
            <w:r w:rsidR="008249FF">
              <w:br/>
            </w:r>
            <w:hyperlink r:id="rId13" w:history="1">
              <w:r w:rsidR="008249FF" w:rsidRPr="008249FF">
                <w:rPr>
                  <w:rStyle w:val="Hyperlink"/>
                </w:rPr>
                <w:t>ReadMe_TIP_P000257948_Contractsphere.1.0.0.20230907.xlsx</w:t>
              </w:r>
            </w:hyperlink>
          </w:p>
        </w:tc>
      </w:tr>
      <w:tr w:rsidR="0043780C" w14:paraId="6FC139F3" w14:textId="77777777">
        <w:trPr>
          <w:cantSplit/>
          <w:jc w:val="center"/>
        </w:trPr>
        <w:tc>
          <w:tcPr>
            <w:tcW w:w="367" w:type="pct"/>
          </w:tcPr>
          <w:p w14:paraId="73DB939A" w14:textId="77777777" w:rsidR="0043780C" w:rsidRPr="00B16FFA" w:rsidRDefault="0043780C">
            <w:pPr>
              <w:pStyle w:val="TableText"/>
              <w:numPr>
                <w:ilvl w:val="0"/>
                <w:numId w:val="9"/>
              </w:numPr>
              <w:jc w:val="center"/>
              <w:rPr>
                <w:szCs w:val="20"/>
              </w:rPr>
            </w:pPr>
          </w:p>
        </w:tc>
        <w:tc>
          <w:tcPr>
            <w:tcW w:w="2316" w:type="pct"/>
          </w:tcPr>
          <w:p w14:paraId="49BA6E1C" w14:textId="77777777" w:rsidR="0043780C" w:rsidRPr="008758D3" w:rsidRDefault="0043780C">
            <w:pPr>
              <w:pStyle w:val="TableText"/>
              <w:rPr>
                <w:szCs w:val="20"/>
                <w:u w:val="single"/>
              </w:rPr>
            </w:pPr>
            <w:r w:rsidRPr="008758D3">
              <w:rPr>
                <w:szCs w:val="20"/>
                <w:u w:val="single"/>
              </w:rPr>
              <w:t>Determine Scope of the Installation:</w:t>
            </w:r>
          </w:p>
          <w:p w14:paraId="101F090F" w14:textId="77777777" w:rsidR="0043780C" w:rsidRPr="008758D3" w:rsidRDefault="0043780C">
            <w:pPr>
              <w:pStyle w:val="TableText"/>
              <w:rPr>
                <w:szCs w:val="20"/>
              </w:rPr>
            </w:pPr>
            <w:r w:rsidRPr="008758D3">
              <w:rPr>
                <w:szCs w:val="20"/>
              </w:rPr>
              <w:t>Identify the components that be included for the current installation from the {Read Me}.</w:t>
            </w:r>
          </w:p>
        </w:tc>
        <w:tc>
          <w:tcPr>
            <w:tcW w:w="2317" w:type="pct"/>
          </w:tcPr>
          <w:p w14:paraId="11AB329C" w14:textId="18559A1E" w:rsidR="0043780C" w:rsidRDefault="0043780C">
            <w:pPr>
              <w:pStyle w:val="TableText"/>
            </w:pPr>
            <w:r>
              <w:t xml:space="preserve">Refer to </w:t>
            </w:r>
            <w:r w:rsidR="008249FF">
              <w:t>the below</w:t>
            </w:r>
            <w:r>
              <w:t xml:space="preserve"> sheet {Read Me}.#</w:t>
            </w:r>
            <w:r w:rsidR="00977C68">
              <w:t xml:space="preserve"> </w:t>
            </w:r>
            <w:r w:rsidR="00977C68" w:rsidRPr="00977C68">
              <w:rPr>
                <w:sz w:val="22"/>
                <w:szCs w:val="22"/>
              </w:rPr>
              <w:t>Cars SaaS</w:t>
            </w:r>
            <w:r w:rsidR="00977C68">
              <w:t xml:space="preserve"> </w:t>
            </w:r>
            <w:r>
              <w:t>and {Read Me}.# Installation Variables and System Components sheets.</w:t>
            </w:r>
            <w:r w:rsidR="008249FF">
              <w:br/>
            </w:r>
            <w:r w:rsidR="008249FF">
              <w:br/>
            </w:r>
            <w:hyperlink r:id="rId14" w:history="1">
              <w:r w:rsidR="008249FF">
                <w:rPr>
                  <w:rStyle w:val="Hyperlink"/>
                </w:rPr>
                <w:t>ReadMe_TIP_P000257948_Contractsphere.1.0.0.20230907.xlsx</w:t>
              </w:r>
            </w:hyperlink>
          </w:p>
        </w:tc>
      </w:tr>
      <w:tr w:rsidR="0043780C" w14:paraId="6E370CD6" w14:textId="77777777">
        <w:trPr>
          <w:cantSplit/>
          <w:jc w:val="center"/>
        </w:trPr>
        <w:tc>
          <w:tcPr>
            <w:tcW w:w="367" w:type="pct"/>
          </w:tcPr>
          <w:p w14:paraId="62D910B8" w14:textId="77777777" w:rsidR="0043780C" w:rsidRPr="00B16FFA" w:rsidRDefault="0043780C">
            <w:pPr>
              <w:pStyle w:val="TableText"/>
              <w:numPr>
                <w:ilvl w:val="0"/>
                <w:numId w:val="9"/>
              </w:numPr>
              <w:jc w:val="center"/>
              <w:rPr>
                <w:szCs w:val="20"/>
              </w:rPr>
            </w:pPr>
          </w:p>
        </w:tc>
        <w:tc>
          <w:tcPr>
            <w:tcW w:w="2316" w:type="pct"/>
          </w:tcPr>
          <w:p w14:paraId="3C633CFC" w14:textId="77777777" w:rsidR="0043780C" w:rsidRPr="008758D3" w:rsidRDefault="0043780C">
            <w:pPr>
              <w:pStyle w:val="TableText"/>
              <w:rPr>
                <w:szCs w:val="20"/>
                <w:u w:val="single"/>
              </w:rPr>
            </w:pPr>
            <w:r w:rsidRPr="00EC400A">
              <w:rPr>
                <w:u w:val="single"/>
              </w:rPr>
              <w:t>Execute Installation of In-Scope Components:</w:t>
            </w:r>
            <w:r>
              <w:t xml:space="preserve"> Refer to the Detailed Instructions section in this TIP for execution instructions corresponding to the applicable components that are in-scope.</w:t>
            </w:r>
          </w:p>
        </w:tc>
        <w:tc>
          <w:tcPr>
            <w:tcW w:w="2317" w:type="pct"/>
          </w:tcPr>
          <w:p w14:paraId="462756BB" w14:textId="4BC47312" w:rsidR="0043780C" w:rsidRDefault="0043780C">
            <w:pPr>
              <w:pStyle w:val="TableText"/>
            </w:pPr>
            <w:r>
              <w:t>Refer to section Detailed Instructions and Installation Variables in {Read Me} sheet</w:t>
            </w:r>
            <w:r w:rsidR="008249FF">
              <w:br/>
            </w:r>
            <w:r w:rsidR="008249FF">
              <w:br/>
            </w:r>
            <w:hyperlink r:id="rId15" w:history="1">
              <w:r w:rsidR="008249FF">
                <w:rPr>
                  <w:rStyle w:val="Hyperlink"/>
                </w:rPr>
                <w:t>ReadMe_TIP_P000257948_Contractsphere.1.0.0.20230907.xlsx</w:t>
              </w:r>
            </w:hyperlink>
          </w:p>
        </w:tc>
      </w:tr>
      <w:tr w:rsidR="0043780C" w14:paraId="788CDC87" w14:textId="77777777">
        <w:trPr>
          <w:cantSplit/>
          <w:jc w:val="center"/>
        </w:trPr>
        <w:tc>
          <w:tcPr>
            <w:tcW w:w="367" w:type="pct"/>
          </w:tcPr>
          <w:p w14:paraId="50F463D4" w14:textId="77777777" w:rsidR="0043780C" w:rsidRPr="00B16FFA" w:rsidRDefault="0043780C">
            <w:pPr>
              <w:pStyle w:val="TableText"/>
              <w:numPr>
                <w:ilvl w:val="0"/>
                <w:numId w:val="9"/>
              </w:numPr>
              <w:jc w:val="center"/>
              <w:rPr>
                <w:szCs w:val="20"/>
              </w:rPr>
            </w:pPr>
          </w:p>
        </w:tc>
        <w:tc>
          <w:tcPr>
            <w:tcW w:w="2316" w:type="pct"/>
          </w:tcPr>
          <w:p w14:paraId="4AA6A00B" w14:textId="77777777" w:rsidR="0043780C" w:rsidRPr="001C13EB" w:rsidRDefault="0043780C">
            <w:pPr>
              <w:pStyle w:val="TableText"/>
              <w:rPr>
                <w:u w:val="single"/>
              </w:rPr>
            </w:pPr>
            <w:r w:rsidRPr="001C13EB">
              <w:rPr>
                <w:u w:val="single"/>
              </w:rPr>
              <w:t xml:space="preserve">Commit ID Verification: </w:t>
            </w:r>
          </w:p>
          <w:p w14:paraId="7556B2A4" w14:textId="77777777" w:rsidR="0043780C" w:rsidRPr="00EC400A" w:rsidRDefault="0043780C">
            <w:pPr>
              <w:pStyle w:val="TableText"/>
              <w:rPr>
                <w:u w:val="single"/>
              </w:rPr>
            </w:pPr>
            <w:r>
              <w:t>Verify from the comparison of commit ID on deployment logs and deployment approval email in the {Read Me}</w:t>
            </w:r>
          </w:p>
        </w:tc>
        <w:tc>
          <w:tcPr>
            <w:tcW w:w="2317" w:type="pct"/>
          </w:tcPr>
          <w:p w14:paraId="1A1025F5" w14:textId="3D9A82E1" w:rsidR="0043780C" w:rsidRDefault="0043780C">
            <w:pPr>
              <w:pStyle w:val="TableText"/>
            </w:pPr>
            <w:r>
              <w:t>Refer to sheet {Read Me}.# ”Commit ID Comparison.”</w:t>
            </w:r>
            <w:r w:rsidR="00B8272E">
              <w:br/>
            </w:r>
            <w:r w:rsidR="00B8272E">
              <w:br/>
            </w:r>
            <w:hyperlink r:id="rId16" w:history="1">
              <w:r w:rsidR="00B8272E">
                <w:rPr>
                  <w:rStyle w:val="Hyperlink"/>
                </w:rPr>
                <w:t>ReadMe_TIP_P000257948_Contractsphere.1.0.0.20230907.xlsx</w:t>
              </w:r>
            </w:hyperlink>
          </w:p>
        </w:tc>
      </w:tr>
    </w:tbl>
    <w:p w14:paraId="4EF50D8B" w14:textId="77777777" w:rsidR="0043780C" w:rsidRPr="00B5648E" w:rsidRDefault="0043780C" w:rsidP="0043780C">
      <w:pPr>
        <w:pStyle w:val="BodyTextIndent"/>
      </w:pPr>
    </w:p>
    <w:p w14:paraId="392EE227" w14:textId="77777777" w:rsidR="004F07C8" w:rsidRDefault="004F07C8" w:rsidP="00932C62">
      <w:pPr>
        <w:pStyle w:val="Heading2"/>
        <w:numPr>
          <w:ilvl w:val="0"/>
          <w:numId w:val="0"/>
        </w:numPr>
        <w:ind w:left="864" w:hanging="864"/>
        <w:rPr>
          <w:kern w:val="36"/>
          <w:sz w:val="32"/>
          <w:szCs w:val="32"/>
          <w:lang w:val="en-IN" w:eastAsia="en-IN"/>
          <w14:ligatures w14:val="standardContextual"/>
        </w:rPr>
      </w:pPr>
      <w:bookmarkStart w:id="8" w:name="_Toc159677070"/>
      <w:r>
        <w:t>5.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t>PRE-REQUISITES</w:t>
      </w:r>
      <w:bookmarkEnd w:id="8"/>
    </w:p>
    <w:p w14:paraId="14F2FFD8" w14:textId="77777777" w:rsidR="0043780C" w:rsidRPr="00B5648E" w:rsidRDefault="0043780C" w:rsidP="0043780C">
      <w:pPr>
        <w:pStyle w:val="Caption"/>
        <w:keepLines/>
      </w:pPr>
      <w:r w:rsidRPr="00B5648E">
        <w:t xml:space="preserve">Table 6 – Installation </w:t>
      </w:r>
      <w:proofErr w:type="gramStart"/>
      <w:r w:rsidRPr="00B5648E">
        <w:t>Pre-Requisites</w:t>
      </w:r>
      <w:proofErr w:type="gramEnd"/>
      <w:r w:rsidRPr="00B5648E">
        <w:t xml:space="preserve"> </w:t>
      </w: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"/>
        <w:gridCol w:w="5064"/>
        <w:gridCol w:w="4086"/>
      </w:tblGrid>
      <w:tr w:rsidR="0043780C" w:rsidRPr="00B16FFA" w14:paraId="4094986B" w14:textId="77777777" w:rsidTr="000255AA">
        <w:trPr>
          <w:cantSplit/>
          <w:trHeight w:val="300"/>
          <w:tblHeader/>
          <w:jc w:val="center"/>
        </w:trPr>
        <w:tc>
          <w:tcPr>
            <w:tcW w:w="363" w:type="pct"/>
            <w:shd w:val="pct10" w:color="auto" w:fill="auto"/>
          </w:tcPr>
          <w:p w14:paraId="494DC248" w14:textId="77777777" w:rsidR="0043780C" w:rsidRPr="00B16FFA" w:rsidRDefault="0043780C">
            <w:pPr>
              <w:pStyle w:val="TableHeading"/>
              <w:rPr>
                <w:szCs w:val="20"/>
              </w:rPr>
            </w:pPr>
            <w:r w:rsidRPr="00B16FFA">
              <w:rPr>
                <w:szCs w:val="20"/>
              </w:rPr>
              <w:t>#</w:t>
            </w:r>
          </w:p>
        </w:tc>
        <w:tc>
          <w:tcPr>
            <w:tcW w:w="2244" w:type="pct"/>
            <w:shd w:val="pct10" w:color="auto" w:fill="auto"/>
          </w:tcPr>
          <w:p w14:paraId="47232291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Pre-Requisite</w:t>
            </w:r>
          </w:p>
        </w:tc>
        <w:tc>
          <w:tcPr>
            <w:tcW w:w="2393" w:type="pct"/>
            <w:shd w:val="pct10" w:color="auto" w:fill="auto"/>
          </w:tcPr>
          <w:p w14:paraId="29F1E96C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Rationale</w:t>
            </w:r>
          </w:p>
        </w:tc>
      </w:tr>
      <w:tr w:rsidR="0043780C" w:rsidRPr="00B16FFA" w14:paraId="440CEF92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1FA825F4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10C4B665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Change Request CR</w:t>
            </w:r>
          </w:p>
        </w:tc>
        <w:tc>
          <w:tcPr>
            <w:tcW w:w="2393" w:type="pct"/>
          </w:tcPr>
          <w:p w14:paraId="6595EF5F" w14:textId="77777777" w:rsidR="0043780C" w:rsidRDefault="0043780C">
            <w:pPr>
              <w:pStyle w:val="TableText"/>
            </w:pPr>
            <w:r>
              <w:t>Required to Proceed with Production Deployment.</w:t>
            </w:r>
          </w:p>
        </w:tc>
      </w:tr>
      <w:tr w:rsidR="0043780C" w:rsidRPr="00B16FFA" w14:paraId="4701C68F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3F4F88A2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69398B76" w14:textId="77777777" w:rsidR="0043780C" w:rsidRDefault="0043780C">
            <w:pPr>
              <w:pStyle w:val="TableText"/>
              <w:rPr>
                <w:szCs w:val="20"/>
              </w:rPr>
            </w:pPr>
            <w:r>
              <w:t>{</w:t>
            </w:r>
            <w:r w:rsidRPr="1A85D7B4">
              <w:t xml:space="preserve">Service Now </w:t>
            </w:r>
            <w:bookmarkStart w:id="9" w:name="_Int_jOScryKR"/>
            <w:r w:rsidRPr="1A85D7B4">
              <w:t>CMDB</w:t>
            </w:r>
            <w:bookmarkEnd w:id="9"/>
            <w:r w:rsidRPr="1A85D7B4">
              <w:t xml:space="preserve"> CI ID</w:t>
            </w:r>
            <w:r>
              <w:t>}</w:t>
            </w:r>
          </w:p>
        </w:tc>
        <w:tc>
          <w:tcPr>
            <w:tcW w:w="2393" w:type="pct"/>
          </w:tcPr>
          <w:p w14:paraId="5FA81B30" w14:textId="77777777" w:rsidR="0043780C" w:rsidRDefault="0043780C">
            <w:pPr>
              <w:pStyle w:val="TableText"/>
            </w:pPr>
            <w:r>
              <w:t>Required to Raise Request to Create Azure Resource Group.</w:t>
            </w:r>
          </w:p>
          <w:p w14:paraId="4F27DACD" w14:textId="77777777" w:rsidR="0043780C" w:rsidRDefault="0043780C">
            <w:pPr>
              <w:pStyle w:val="TableText"/>
            </w:pPr>
            <w:r>
              <w:t>Required to Raise Request to Create</w:t>
            </w:r>
            <w:r>
              <w:br/>
              <w:t>AKS Cluster.</w:t>
            </w:r>
          </w:p>
        </w:tc>
      </w:tr>
      <w:tr w:rsidR="0043780C" w:rsidRPr="00B16FFA" w14:paraId="479B0114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2A2B3EDB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58172868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{Business Owner}</w:t>
            </w:r>
          </w:p>
        </w:tc>
        <w:tc>
          <w:tcPr>
            <w:tcW w:w="2393" w:type="pct"/>
          </w:tcPr>
          <w:p w14:paraId="0B75F740" w14:textId="77777777" w:rsidR="0043780C" w:rsidRDefault="0043780C">
            <w:pPr>
              <w:pStyle w:val="TableText"/>
            </w:pPr>
            <w:r>
              <w:t>Required to Raise Request to Create AKS Cluster.</w:t>
            </w:r>
          </w:p>
        </w:tc>
      </w:tr>
      <w:tr w:rsidR="0043780C" w:rsidRPr="00B16FFA" w14:paraId="5E7DA8AC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20854A43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347EB8B1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{Technical Owner/Technical Contact}</w:t>
            </w:r>
          </w:p>
        </w:tc>
        <w:tc>
          <w:tcPr>
            <w:tcW w:w="2393" w:type="pct"/>
          </w:tcPr>
          <w:p w14:paraId="7C803BA8" w14:textId="77777777" w:rsidR="0043780C" w:rsidRDefault="0043780C">
            <w:pPr>
              <w:pStyle w:val="TableText"/>
            </w:pPr>
            <w:r>
              <w:t>Required to Raise Request to Create AKS Cluster.</w:t>
            </w:r>
          </w:p>
        </w:tc>
      </w:tr>
      <w:tr w:rsidR="0043780C" w:rsidRPr="00B16FFA" w14:paraId="7C19EDED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15BCA614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013C0DB5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Privileged Admin Group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  <w:t>Refer the below Link to Create  PAMS Group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hyperlink r:id="rId17" w:history="1">
              <w:r>
                <w:rPr>
                  <w:rStyle w:val="Hyperlink"/>
                  <w:szCs w:val="20"/>
                </w:rPr>
                <w:t>PAMS</w:t>
              </w:r>
            </w:hyperlink>
            <w:r>
              <w:rPr>
                <w:rStyle w:val="Hyperlink"/>
                <w:szCs w:val="20"/>
              </w:rPr>
              <w:t xml:space="preserve"> </w:t>
            </w:r>
            <w:r>
              <w:rPr>
                <w:szCs w:val="20"/>
              </w:rPr>
              <w:t>(Group will be created by GSK Employee)</w:t>
            </w:r>
          </w:p>
          <w:p w14:paraId="77E69452" w14:textId="77777777" w:rsidR="0043780C" w:rsidRDefault="0043780C">
            <w:pPr>
              <w:pStyle w:val="TableText"/>
              <w:rPr>
                <w:szCs w:val="20"/>
              </w:rPr>
            </w:pPr>
          </w:p>
        </w:tc>
        <w:tc>
          <w:tcPr>
            <w:tcW w:w="2393" w:type="pct"/>
          </w:tcPr>
          <w:p w14:paraId="63D4F723" w14:textId="77777777" w:rsidR="0043780C" w:rsidRDefault="0043780C">
            <w:pPr>
              <w:pStyle w:val="TableText"/>
            </w:pPr>
            <w:r>
              <w:t xml:space="preserve">Required to Specify the details for AKS Cluster Setup </w:t>
            </w:r>
          </w:p>
        </w:tc>
      </w:tr>
      <w:tr w:rsidR="0043780C" w:rsidRPr="00B16FFA" w14:paraId="2459B704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09C992BD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150F1708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N Account for AKS</w:t>
            </w:r>
          </w:p>
        </w:tc>
        <w:tc>
          <w:tcPr>
            <w:tcW w:w="2393" w:type="pct"/>
          </w:tcPr>
          <w:p w14:paraId="7EF3547C" w14:textId="77777777" w:rsidR="0043780C" w:rsidRDefault="0043780C">
            <w:pPr>
              <w:pStyle w:val="TableText"/>
            </w:pPr>
            <w:r>
              <w:t>N Account required to access the AKS Cluster.</w:t>
            </w:r>
            <w:r>
              <w:br/>
            </w:r>
          </w:p>
          <w:p w14:paraId="57FD1D4B" w14:textId="77777777" w:rsidR="0043780C" w:rsidRDefault="0043780C">
            <w:pPr>
              <w:pStyle w:val="TableText"/>
            </w:pPr>
          </w:p>
        </w:tc>
      </w:tr>
      <w:tr w:rsidR="0043780C" w:rsidRPr="00B16FFA" w14:paraId="66EA4992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20CED618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39F80EB1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SOP Access Request</w:t>
            </w:r>
          </w:p>
        </w:tc>
        <w:tc>
          <w:tcPr>
            <w:tcW w:w="2393" w:type="pct"/>
          </w:tcPr>
          <w:p w14:paraId="7C586A13" w14:textId="77777777" w:rsidR="0043780C" w:rsidRDefault="0043780C">
            <w:pPr>
              <w:pStyle w:val="TableText"/>
            </w:pPr>
            <w:r>
              <w:t>Required to Access the SOP mentioned this Document</w:t>
            </w:r>
          </w:p>
        </w:tc>
      </w:tr>
      <w:tr w:rsidR="0043780C" w:rsidRPr="00B16FFA" w14:paraId="5FBBD043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45154AD1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5CE41987" w14:textId="77777777" w:rsidR="0043780C" w:rsidRDefault="0043780C">
            <w:pPr>
              <w:pStyle w:val="TableText"/>
              <w:rPr>
                <w:szCs w:val="20"/>
              </w:rPr>
            </w:pPr>
            <w:r w:rsidRPr="00222B22">
              <w:rPr>
                <w:szCs w:val="20"/>
              </w:rPr>
              <w:t>My Learning Course</w:t>
            </w:r>
            <w:r>
              <w:rPr>
                <w:szCs w:val="20"/>
              </w:rPr>
              <w:br/>
              <w:t>Refer Below Link to access the course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hyperlink r:id="rId18" w:history="1">
              <w:r>
                <w:rPr>
                  <w:rStyle w:val="Hyperlink"/>
                  <w:szCs w:val="20"/>
                </w:rPr>
                <w:t>BUS-TEC-0010</w:t>
              </w:r>
            </w:hyperlink>
          </w:p>
          <w:p w14:paraId="35B43592" w14:textId="77777777" w:rsidR="0043780C" w:rsidRDefault="0043780C">
            <w:pPr>
              <w:pStyle w:val="TableText"/>
              <w:rPr>
                <w:szCs w:val="20"/>
              </w:rPr>
            </w:pPr>
            <w:r w:rsidRPr="00EC45F4">
              <w:rPr>
                <w:rStyle w:val="Hyperlink"/>
                <w:szCs w:val="20"/>
              </w:rPr>
              <w:t>BUS-TEC-399</w:t>
            </w:r>
            <w:r w:rsidRPr="00EC45F4">
              <w:rPr>
                <w:rStyle w:val="Hyperlink"/>
                <w:szCs w:val="20"/>
              </w:rPr>
              <w:br/>
              <w:t>BUS-TECH-</w:t>
            </w:r>
            <w:proofErr w:type="spellStart"/>
            <w:r w:rsidRPr="00EC45F4">
              <w:rPr>
                <w:rStyle w:val="Hyperlink"/>
                <w:szCs w:val="20"/>
              </w:rPr>
              <w:t>Cyberark</w:t>
            </w:r>
            <w:proofErr w:type="spellEnd"/>
            <w:r w:rsidRPr="00EC45F4">
              <w:rPr>
                <w:rStyle w:val="Hyperlink"/>
                <w:szCs w:val="20"/>
              </w:rPr>
              <w:t>-A</w:t>
            </w:r>
            <w:r>
              <w:rPr>
                <w:rFonts w:ascii="Calibri" w:hAnsi="Calibri" w:cs="Calibri"/>
                <w:color w:val="0563C1"/>
                <w:u w:val="single"/>
              </w:rPr>
              <w:br/>
            </w:r>
          </w:p>
        </w:tc>
        <w:tc>
          <w:tcPr>
            <w:tcW w:w="2393" w:type="pct"/>
          </w:tcPr>
          <w:p w14:paraId="5D780099" w14:textId="77777777" w:rsidR="0043780C" w:rsidRDefault="0043780C">
            <w:pPr>
              <w:pStyle w:val="TableText"/>
            </w:pPr>
            <w:r>
              <w:t>Required to Validate the Course Completion</w:t>
            </w:r>
            <w:r>
              <w:br/>
              <w:t>for ServiceNow administrator access and CyberArk Access</w:t>
            </w:r>
          </w:p>
        </w:tc>
      </w:tr>
      <w:tr w:rsidR="0043780C" w:rsidRPr="00B16FFA" w14:paraId="2781D76A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43317CA5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5C87ABC4" w14:textId="2C5CB5B7" w:rsidR="0043780C" w:rsidRPr="00222B22" w:rsidRDefault="0043780C">
            <w:pPr>
              <w:pStyle w:val="TableText"/>
              <w:rPr>
                <w:szCs w:val="20"/>
              </w:rPr>
            </w:pPr>
            <w:r w:rsidRPr="00AE4978">
              <w:rPr>
                <w:b/>
                <w:bCs w:val="0"/>
                <w:szCs w:val="20"/>
              </w:rPr>
              <w:t xml:space="preserve">Functional Account 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  <w:t>Refer Section [4] in below SOP to create Functional Account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hyperlink r:id="rId19" w:history="1">
              <w:r w:rsidR="00073DC1">
                <w:rPr>
                  <w:rStyle w:val="Hyperlink"/>
                </w:rPr>
                <w:t>SOP for Raising Access Requests.docx</w:t>
              </w:r>
            </w:hyperlink>
            <w:r>
              <w:rPr>
                <w:rStyle w:val="Hyperlink"/>
              </w:rPr>
              <w:br/>
            </w:r>
          </w:p>
        </w:tc>
        <w:tc>
          <w:tcPr>
            <w:tcW w:w="2393" w:type="pct"/>
          </w:tcPr>
          <w:p w14:paraId="5BD578A2" w14:textId="77777777" w:rsidR="0043780C" w:rsidRDefault="0043780C">
            <w:pPr>
              <w:pStyle w:val="TableText"/>
            </w:pPr>
            <w:r>
              <w:t>Required for accessing the Docker Images from GitHub Packages</w:t>
            </w:r>
          </w:p>
        </w:tc>
      </w:tr>
      <w:tr w:rsidR="0043780C" w:rsidRPr="00B16FFA" w14:paraId="36C43BA4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3B31BAF3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7DDDD404" w14:textId="5384AEFC" w:rsidR="0043780C" w:rsidRPr="00AE4978" w:rsidRDefault="0043780C">
            <w:pPr>
              <w:pStyle w:val="TableText"/>
              <w:rPr>
                <w:b/>
                <w:bCs w:val="0"/>
                <w:szCs w:val="20"/>
              </w:rPr>
            </w:pPr>
            <w:r w:rsidRPr="00D74F8D">
              <w:rPr>
                <w:b/>
                <w:bCs w:val="0"/>
                <w:szCs w:val="20"/>
              </w:rPr>
              <w:t>Mail Enablement for Functional Account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  <w:t xml:space="preserve">Once the functional Account is created in above step. Refer Section [5] in below SOP to Raise Request for Mail Enablement 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hyperlink r:id="rId20" w:history="1">
              <w:r w:rsidR="00073DC1">
                <w:rPr>
                  <w:rStyle w:val="Hyperlink"/>
                </w:rPr>
                <w:t>SOP for Raising Access Requests.docx</w:t>
              </w:r>
            </w:hyperlink>
          </w:p>
        </w:tc>
        <w:tc>
          <w:tcPr>
            <w:tcW w:w="2393" w:type="pct"/>
          </w:tcPr>
          <w:p w14:paraId="421B9231" w14:textId="77777777" w:rsidR="0043780C" w:rsidRDefault="0043780C">
            <w:pPr>
              <w:pStyle w:val="TableText"/>
            </w:pPr>
            <w:r>
              <w:t>Required for Devops</w:t>
            </w:r>
          </w:p>
        </w:tc>
      </w:tr>
      <w:tr w:rsidR="0043780C" w:rsidRPr="00B16FFA" w14:paraId="7107FB96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2130D441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694B74A3" w14:textId="4AA554D7" w:rsidR="0043780C" w:rsidRPr="00D74F8D" w:rsidRDefault="0043780C">
            <w:pPr>
              <w:pStyle w:val="TableText"/>
              <w:rPr>
                <w:b/>
                <w:bCs w:val="0"/>
                <w:szCs w:val="20"/>
              </w:rPr>
            </w:pPr>
            <w:r w:rsidRPr="00AE1444">
              <w:rPr>
                <w:b/>
                <w:bCs w:val="0"/>
                <w:szCs w:val="20"/>
              </w:rPr>
              <w:t>AZURE CLI</w:t>
            </w:r>
            <w:r w:rsidRPr="005F2080">
              <w:rPr>
                <w:szCs w:val="20"/>
              </w:rPr>
              <w:br/>
            </w:r>
            <w:r w:rsidRPr="005F2080">
              <w:rPr>
                <w:szCs w:val="20"/>
              </w:rPr>
              <w:br/>
              <w:t>R</w:t>
            </w:r>
            <w:r>
              <w:rPr>
                <w:szCs w:val="20"/>
              </w:rPr>
              <w:t>efer Section [12] in below SOP to install Azure CLI.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hyperlink r:id="rId21" w:history="1">
              <w:r w:rsidR="00073DC1">
                <w:rPr>
                  <w:rStyle w:val="Hyperlink"/>
                </w:rPr>
                <w:t>SOP for Raising Access Requests.docx</w:t>
              </w:r>
            </w:hyperlink>
          </w:p>
        </w:tc>
        <w:tc>
          <w:tcPr>
            <w:tcW w:w="2393" w:type="pct"/>
          </w:tcPr>
          <w:p w14:paraId="0EC685CE" w14:textId="77777777" w:rsidR="0043780C" w:rsidRDefault="0043780C">
            <w:pPr>
              <w:pStyle w:val="TableText"/>
            </w:pPr>
            <w:r>
              <w:t>Required for performing AKS Deployment.</w:t>
            </w:r>
          </w:p>
        </w:tc>
      </w:tr>
      <w:tr w:rsidR="0043780C" w:rsidRPr="00B16FFA" w14:paraId="44FD743C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5A4B9BD5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21A61B6A" w14:textId="77777777" w:rsidR="0043780C" w:rsidRDefault="0043780C">
            <w:pPr>
              <w:pStyle w:val="TableText"/>
              <w:rPr>
                <w:szCs w:val="20"/>
              </w:rPr>
            </w:pPr>
            <w:r w:rsidRPr="00426523">
              <w:rPr>
                <w:b/>
                <w:szCs w:val="20"/>
              </w:rPr>
              <w:t>Resource Group Setup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  <w:t>Raise a Request to Create Resource Group</w:t>
            </w:r>
          </w:p>
          <w:p w14:paraId="7F5D7E59" w14:textId="77777777" w:rsidR="009446B0" w:rsidRPr="009446B0" w:rsidRDefault="009446B0" w:rsidP="009446B0">
            <w:pPr>
              <w:spacing w:before="0"/>
              <w:ind w:left="0"/>
              <w:rPr>
                <w:rStyle w:val="Hyperlink"/>
                <w:bCs/>
                <w:snapToGrid w:val="0"/>
                <w:sz w:val="20"/>
                <w:szCs w:val="18"/>
              </w:rPr>
            </w:pPr>
            <w:hyperlink r:id="rId22" w:history="1">
              <w:r w:rsidRPr="009446B0">
                <w:rPr>
                  <w:rStyle w:val="Hyperlink"/>
                  <w:bCs/>
                  <w:snapToGrid w:val="0"/>
                  <w:sz w:val="20"/>
                  <w:szCs w:val="18"/>
                  <w:lang w:val="en-US" w:eastAsia="en-US"/>
                </w:rPr>
                <w:t>SOP for Raising Request to Create Azure Resource Group.docx</w:t>
              </w:r>
            </w:hyperlink>
          </w:p>
          <w:p w14:paraId="7C766D99" w14:textId="3679F29F" w:rsidR="0043780C" w:rsidRDefault="0043780C">
            <w:pPr>
              <w:pStyle w:val="TableText"/>
              <w:rPr>
                <w:szCs w:val="20"/>
              </w:rPr>
            </w:pPr>
          </w:p>
        </w:tc>
        <w:tc>
          <w:tcPr>
            <w:tcW w:w="2393" w:type="pct"/>
          </w:tcPr>
          <w:p w14:paraId="66577A58" w14:textId="77777777" w:rsidR="0043780C" w:rsidRDefault="0043780C">
            <w:pPr>
              <w:pStyle w:val="TableText"/>
              <w:rPr>
                <w:szCs w:val="20"/>
              </w:rPr>
            </w:pPr>
            <w:r>
              <w:t>Refer below SOP to raise request to create Resource Group.</w:t>
            </w:r>
            <w:r>
              <w:br/>
            </w:r>
            <w:r>
              <w:br/>
            </w:r>
          </w:p>
        </w:tc>
      </w:tr>
      <w:tr w:rsidR="0043780C" w:rsidRPr="00B16FFA" w14:paraId="1D4ECDFD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4A60FBB6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05A54DC3" w14:textId="77777777" w:rsidR="0043780C" w:rsidRPr="00F42C55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Mail Approval from {Resource Group Technical Owner} and {Azure Architect}</w:t>
            </w:r>
          </w:p>
        </w:tc>
        <w:tc>
          <w:tcPr>
            <w:tcW w:w="2393" w:type="pct"/>
          </w:tcPr>
          <w:p w14:paraId="31A4E0BF" w14:textId="77777777" w:rsidR="0043780C" w:rsidRDefault="0043780C">
            <w:pPr>
              <w:pStyle w:val="TableText"/>
            </w:pPr>
            <w:r>
              <w:t>Required for getting Resource Group Contributor Role for Installer</w:t>
            </w:r>
          </w:p>
        </w:tc>
      </w:tr>
      <w:tr w:rsidR="0043780C" w:rsidRPr="00B16FFA" w14:paraId="114B17F2" w14:textId="77777777" w:rsidTr="000255AA">
        <w:trPr>
          <w:cantSplit/>
          <w:trHeight w:val="562"/>
          <w:jc w:val="center"/>
        </w:trPr>
        <w:tc>
          <w:tcPr>
            <w:tcW w:w="363" w:type="pct"/>
          </w:tcPr>
          <w:p w14:paraId="73412B23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2620E1D1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Resource Group Contributor Role to create Azure Storage Account and Azure Key Vault</w:t>
            </w:r>
          </w:p>
          <w:p w14:paraId="5683CB64" w14:textId="77777777" w:rsidR="0043780C" w:rsidRDefault="0043780C">
            <w:pPr>
              <w:pStyle w:val="TableText"/>
              <w:rPr>
                <w:szCs w:val="20"/>
              </w:rPr>
            </w:pPr>
          </w:p>
          <w:p w14:paraId="191EAB93" w14:textId="34D7528C" w:rsidR="0043780C" w:rsidRPr="00B16FFA" w:rsidRDefault="0043780C">
            <w:pPr>
              <w:pStyle w:val="TableText"/>
              <w:rPr>
                <w:szCs w:val="20"/>
              </w:rPr>
            </w:pPr>
            <w:r>
              <w:t>Refer Section 2 in below SOP</w:t>
            </w:r>
            <w:r>
              <w:br/>
            </w:r>
            <w:hyperlink r:id="rId23" w:history="1">
              <w:r w:rsidR="00073DC1">
                <w:rPr>
                  <w:rStyle w:val="Hyperlink"/>
                </w:rPr>
                <w:t>SOP for Raising Access Requests.docx</w:t>
              </w:r>
            </w:hyperlink>
          </w:p>
        </w:tc>
        <w:tc>
          <w:tcPr>
            <w:tcW w:w="2393" w:type="pct"/>
          </w:tcPr>
          <w:p w14:paraId="48A8DDA0" w14:textId="77777777" w:rsidR="0043780C" w:rsidRPr="00B16FFA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Contributor Role required to create Azure Storage Account and Azure Key Vault.</w:t>
            </w:r>
          </w:p>
        </w:tc>
      </w:tr>
      <w:tr w:rsidR="0043780C" w:rsidRPr="00B16FFA" w14:paraId="7BDF8BDA" w14:textId="77777777" w:rsidTr="000255AA">
        <w:trPr>
          <w:cantSplit/>
          <w:trHeight w:val="705"/>
          <w:jc w:val="center"/>
        </w:trPr>
        <w:tc>
          <w:tcPr>
            <w:tcW w:w="363" w:type="pct"/>
          </w:tcPr>
          <w:p w14:paraId="08E26A12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710BEF21" w14:textId="77777777" w:rsidR="0043780C" w:rsidRDefault="0043780C">
            <w:pPr>
              <w:pStyle w:val="TableText"/>
              <w:rPr>
                <w:szCs w:val="20"/>
              </w:rPr>
            </w:pPr>
            <w:r w:rsidRPr="00FD7545">
              <w:rPr>
                <w:szCs w:val="20"/>
              </w:rPr>
              <w:t>Private Link Group Operator Access to create Private Endpoint for Azure Storage Account and Azure Key Vault</w:t>
            </w:r>
          </w:p>
          <w:p w14:paraId="71E1C6D6" w14:textId="77777777" w:rsidR="0043780C" w:rsidRDefault="0043780C">
            <w:pPr>
              <w:pStyle w:val="TableText"/>
              <w:rPr>
                <w:szCs w:val="20"/>
                <w:highlight w:val="yellow"/>
              </w:rPr>
            </w:pPr>
          </w:p>
          <w:p w14:paraId="7D95F7B3" w14:textId="57BE4BA3" w:rsidR="0043780C" w:rsidRPr="004F76CB" w:rsidRDefault="0043780C">
            <w:pPr>
              <w:pStyle w:val="TableText"/>
              <w:rPr>
                <w:szCs w:val="20"/>
                <w:highlight w:val="yellow"/>
              </w:rPr>
            </w:pPr>
            <w:r>
              <w:t>Refer Section 3 in below SOP</w:t>
            </w:r>
            <w:r>
              <w:br/>
            </w:r>
            <w:r>
              <w:br/>
            </w:r>
            <w:hyperlink r:id="rId24" w:history="1">
              <w:r w:rsidR="00073DC1">
                <w:rPr>
                  <w:rStyle w:val="Hyperlink"/>
                </w:rPr>
                <w:t>SOP for Raising Access Requests.docx</w:t>
              </w:r>
            </w:hyperlink>
          </w:p>
        </w:tc>
        <w:tc>
          <w:tcPr>
            <w:tcW w:w="2393" w:type="pct"/>
          </w:tcPr>
          <w:p w14:paraId="7D4C86E2" w14:textId="77777777" w:rsidR="0043780C" w:rsidRPr="004F76CB" w:rsidRDefault="0043780C">
            <w:pPr>
              <w:pStyle w:val="TableText"/>
              <w:rPr>
                <w:szCs w:val="20"/>
                <w:highlight w:val="yellow"/>
              </w:rPr>
            </w:pPr>
            <w:r w:rsidRPr="001F74B2">
              <w:rPr>
                <w:szCs w:val="20"/>
              </w:rPr>
              <w:t>Private Link Operator required to create private endpoint.</w:t>
            </w:r>
          </w:p>
        </w:tc>
      </w:tr>
      <w:tr w:rsidR="0043780C" w:rsidRPr="00B16FFA" w14:paraId="56554804" w14:textId="77777777" w:rsidTr="000255AA">
        <w:trPr>
          <w:cantSplit/>
          <w:trHeight w:val="499"/>
          <w:jc w:val="center"/>
        </w:trPr>
        <w:tc>
          <w:tcPr>
            <w:tcW w:w="363" w:type="pct"/>
          </w:tcPr>
          <w:p w14:paraId="4A051EDC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417DB0B8" w14:textId="77777777" w:rsidR="0043780C" w:rsidRPr="00235011" w:rsidRDefault="0043780C">
            <w:pPr>
              <w:pStyle w:val="TableText"/>
              <w:rPr>
                <w:szCs w:val="20"/>
              </w:rPr>
            </w:pPr>
            <w:r w:rsidRPr="00235011">
              <w:rPr>
                <w:b/>
                <w:bCs w:val="0"/>
                <w:szCs w:val="20"/>
              </w:rPr>
              <w:t>Kubectl.exe</w:t>
            </w:r>
          </w:p>
          <w:p w14:paraId="0DF151AC" w14:textId="77777777" w:rsidR="0043780C" w:rsidRDefault="0043780C">
            <w:pPr>
              <w:pStyle w:val="TableText"/>
            </w:pPr>
            <w:r>
              <w:t xml:space="preserve">Download the .exe file version v1.27.3 from the below link </w:t>
            </w:r>
            <w:hyperlink r:id="rId25" w:tgtFrame="_blank" w:tooltip="https://kubernetes.io/docs/tasks/tools/install-kubectl-windows/" w:history="1">
              <w:r>
                <w:rPr>
                  <w:rStyle w:val="Hyperlink"/>
                </w:rPr>
                <w:t>https://kubernetes.io/docs/tasks/tools/install-kubectl-windows/</w:t>
              </w:r>
            </w:hyperlink>
            <w:r>
              <w:t xml:space="preserve"> to the desired path in your local.</w:t>
            </w:r>
          </w:p>
          <w:p w14:paraId="7DD6EA41" w14:textId="77777777" w:rsidR="0043780C" w:rsidRDefault="0043780C">
            <w:pPr>
              <w:pStyle w:val="TableText"/>
            </w:pPr>
          </w:p>
          <w:p w14:paraId="38E5B759" w14:textId="77777777" w:rsidR="0043780C" w:rsidRDefault="0043780C">
            <w:pPr>
              <w:pStyle w:val="TableText"/>
              <w:rPr>
                <w:color w:val="292929"/>
                <w:spacing w:val="-1"/>
                <w:szCs w:val="20"/>
                <w:shd w:val="clear" w:color="auto" w:fill="FFFFFF"/>
              </w:rPr>
            </w:pP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Click on Search down menu </w:t>
            </w:r>
            <w:r w:rsidRPr="00793A9F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Search for Edit Environment Variables for your account </w:t>
            </w:r>
            <w:r w:rsidRPr="00B7251E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Under User Variables, Click on Path and click on Edit  </w:t>
            </w:r>
            <w:r w:rsidRPr="00CC548A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Click on New </w:t>
            </w:r>
            <w:r w:rsidRPr="00CF0B51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Add the Path of the </w:t>
            </w:r>
            <w:proofErr w:type="spellStart"/>
            <w:r>
              <w:rPr>
                <w:color w:val="292929"/>
                <w:spacing w:val="-1"/>
                <w:szCs w:val="20"/>
                <w:shd w:val="clear" w:color="auto" w:fill="FFFFFF"/>
              </w:rPr>
              <w:t>Kubectl</w:t>
            </w:r>
            <w:proofErr w:type="spellEnd"/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exe file where it is downloaded </w:t>
            </w:r>
            <w:r w:rsidRPr="0081282D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Click on OK </w:t>
            </w:r>
            <w:r w:rsidRPr="0081282D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Click on OK </w:t>
            </w:r>
          </w:p>
          <w:p w14:paraId="5FB7B55C" w14:textId="77777777" w:rsidR="0043780C" w:rsidRDefault="0043780C">
            <w:pPr>
              <w:pStyle w:val="TableText"/>
              <w:rPr>
                <w:szCs w:val="20"/>
              </w:rPr>
            </w:pPr>
          </w:p>
          <w:p w14:paraId="25B57712" w14:textId="3F74FBCB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Open Windows PowerShell </w:t>
            </w:r>
            <w:r w:rsidRPr="005F1E7F">
              <w:rPr>
                <w:rFonts w:ascii="Wingdings" w:eastAsia="Wingdings" w:hAnsi="Wingdings" w:cs="Wingdings"/>
                <w:szCs w:val="20"/>
              </w:rPr>
              <w:t>à</w:t>
            </w:r>
            <w:r>
              <w:rPr>
                <w:szCs w:val="20"/>
              </w:rPr>
              <w:t xml:space="preserve"> run the below </w:t>
            </w:r>
            <w:proofErr w:type="spellStart"/>
            <w:r>
              <w:rPr>
                <w:szCs w:val="20"/>
              </w:rPr>
              <w:t>kubectl</w:t>
            </w:r>
            <w:proofErr w:type="spellEnd"/>
            <w:r>
              <w:rPr>
                <w:szCs w:val="20"/>
              </w:rPr>
              <w:t xml:space="preserve"> command to test if it </w:t>
            </w:r>
            <w:r w:rsidR="00A91C31">
              <w:rPr>
                <w:szCs w:val="20"/>
              </w:rPr>
              <w:t>works.</w:t>
            </w:r>
          </w:p>
          <w:p w14:paraId="3DA5AF8D" w14:textId="77777777" w:rsidR="0043780C" w:rsidRDefault="0043780C">
            <w:pPr>
              <w:pStyle w:val="TableText"/>
              <w:rPr>
                <w:szCs w:val="20"/>
              </w:rPr>
            </w:pPr>
          </w:p>
          <w:p w14:paraId="184C8F0A" w14:textId="77777777" w:rsidR="0043780C" w:rsidRPr="00CC09EE" w:rsidRDefault="0043780C">
            <w:pPr>
              <w:pStyle w:val="TableText"/>
              <w:rPr>
                <w:b/>
                <w:bCs w:val="0"/>
                <w:szCs w:val="20"/>
              </w:rPr>
            </w:pPr>
            <w:proofErr w:type="spellStart"/>
            <w:r w:rsidRPr="00CC09EE">
              <w:rPr>
                <w:b/>
                <w:bCs w:val="0"/>
                <w:szCs w:val="20"/>
              </w:rPr>
              <w:t>kubectl</w:t>
            </w:r>
            <w:proofErr w:type="spellEnd"/>
            <w:r w:rsidRPr="00CC09EE">
              <w:rPr>
                <w:b/>
                <w:bCs w:val="0"/>
                <w:szCs w:val="20"/>
              </w:rPr>
              <w:t xml:space="preserve"> version</w:t>
            </w:r>
          </w:p>
        </w:tc>
        <w:tc>
          <w:tcPr>
            <w:tcW w:w="2393" w:type="pct"/>
          </w:tcPr>
          <w:p w14:paraId="4C182BCD" w14:textId="77777777" w:rsidR="0043780C" w:rsidRDefault="0043780C">
            <w:pPr>
              <w:pStyle w:val="TableText"/>
            </w:pPr>
            <w:r>
              <w:t>Required to access AKS clusters and deploy Azure CICD Agents.</w:t>
            </w:r>
          </w:p>
        </w:tc>
      </w:tr>
      <w:tr w:rsidR="0043780C" w:rsidRPr="00B16FFA" w14:paraId="0D3DE30D" w14:textId="77777777" w:rsidTr="000255AA">
        <w:trPr>
          <w:cantSplit/>
          <w:trHeight w:val="499"/>
          <w:jc w:val="center"/>
        </w:trPr>
        <w:tc>
          <w:tcPr>
            <w:tcW w:w="363" w:type="pct"/>
          </w:tcPr>
          <w:p w14:paraId="20B8948D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6427A98E" w14:textId="77777777" w:rsidR="0043780C" w:rsidRPr="00235011" w:rsidRDefault="0043780C">
            <w:pPr>
              <w:pStyle w:val="TableText"/>
              <w:rPr>
                <w:rFonts w:ascii="Segoe UI" w:hAnsi="Segoe UI" w:cs="Segoe UI"/>
                <w:b/>
                <w:bCs w:val="0"/>
                <w:sz w:val="21"/>
                <w:szCs w:val="21"/>
              </w:rPr>
            </w:pPr>
            <w:r w:rsidRPr="00235011">
              <w:rPr>
                <w:b/>
                <w:bCs w:val="0"/>
                <w:szCs w:val="20"/>
              </w:rPr>
              <w:t xml:space="preserve">Helm Client </w:t>
            </w:r>
            <w:r w:rsidRPr="00235011">
              <w:rPr>
                <w:rFonts w:ascii="Segoe UI" w:hAnsi="Segoe UI" w:cs="Segoe UI"/>
                <w:b/>
                <w:bCs w:val="0"/>
                <w:sz w:val="21"/>
                <w:szCs w:val="21"/>
              </w:rPr>
              <w:t>3.</w:t>
            </w:r>
            <w:r>
              <w:rPr>
                <w:rFonts w:ascii="Segoe UI" w:hAnsi="Segoe UI" w:cs="Segoe UI"/>
                <w:b/>
                <w:bCs w:val="0"/>
                <w:sz w:val="21"/>
                <w:szCs w:val="21"/>
              </w:rPr>
              <w:t>12.1</w:t>
            </w:r>
            <w:r w:rsidRPr="00235011">
              <w:rPr>
                <w:rFonts w:ascii="Segoe UI" w:hAnsi="Segoe UI" w:cs="Segoe UI"/>
                <w:b/>
                <w:bCs w:val="0"/>
                <w:sz w:val="21"/>
                <w:szCs w:val="21"/>
              </w:rPr>
              <w:t xml:space="preserve"> </w:t>
            </w:r>
          </w:p>
          <w:p w14:paraId="60A09F99" w14:textId="77777777" w:rsidR="0043780C" w:rsidRDefault="0043780C">
            <w:pPr>
              <w:pStyle w:val="TableText"/>
            </w:pPr>
            <w:r>
              <w:t xml:space="preserve">Download the .exe file version 3.12.1 from </w:t>
            </w:r>
            <w:hyperlink r:id="rId26" w:history="1">
              <w:r w:rsidRPr="00132CEF">
                <w:rPr>
                  <w:rStyle w:val="Hyperlink"/>
                </w:rPr>
                <w:t>https://github.com/helm/helm/releases</w:t>
              </w:r>
            </w:hyperlink>
            <w:r>
              <w:rPr>
                <w:rStyle w:val="ui-provider"/>
              </w:rPr>
              <w:t xml:space="preserve">, click on Windows amd64. A Zip file will be downloaded, go to the downloaded location </w:t>
            </w:r>
            <w:r w:rsidRPr="00262ED5">
              <w:rPr>
                <w:rStyle w:val="ui-provider"/>
                <w:rFonts w:ascii="Wingdings" w:eastAsia="Wingdings" w:hAnsi="Wingdings" w:cs="Wingdings"/>
              </w:rPr>
              <w:t>à</w:t>
            </w:r>
            <w:r>
              <w:rPr>
                <w:rStyle w:val="ui-provider"/>
              </w:rPr>
              <w:t xml:space="preserve"> Right Click on the Zip file </w:t>
            </w:r>
            <w:r w:rsidRPr="00262ED5">
              <w:rPr>
                <w:rStyle w:val="ui-provider"/>
                <w:rFonts w:ascii="Wingdings" w:eastAsia="Wingdings" w:hAnsi="Wingdings" w:cs="Wingdings"/>
              </w:rPr>
              <w:t>à</w:t>
            </w:r>
            <w:r>
              <w:rPr>
                <w:rStyle w:val="ui-provider"/>
              </w:rPr>
              <w:t xml:space="preserve"> Select Extract All </w:t>
            </w:r>
            <w:r w:rsidRPr="00262ED5">
              <w:rPr>
                <w:rStyle w:val="ui-provider"/>
                <w:rFonts w:ascii="Wingdings" w:eastAsia="Wingdings" w:hAnsi="Wingdings" w:cs="Wingdings"/>
              </w:rPr>
              <w:t>à</w:t>
            </w:r>
            <w:r>
              <w:rPr>
                <w:rStyle w:val="ui-provider"/>
              </w:rPr>
              <w:t xml:space="preserve"> Click on Extract </w:t>
            </w:r>
            <w:r w:rsidRPr="00262ED5">
              <w:rPr>
                <w:rStyle w:val="ui-provider"/>
                <w:rFonts w:ascii="Wingdings" w:eastAsia="Wingdings" w:hAnsi="Wingdings" w:cs="Wingdings"/>
              </w:rPr>
              <w:t>à</w:t>
            </w:r>
            <w:r>
              <w:rPr>
                <w:rStyle w:val="ui-provider"/>
              </w:rPr>
              <w:t xml:space="preserve"> You will see the helm exe file present, save the path of the exe file.</w:t>
            </w:r>
          </w:p>
          <w:p w14:paraId="0D17A9D2" w14:textId="77777777" w:rsidR="0043780C" w:rsidRDefault="0043780C">
            <w:pPr>
              <w:pStyle w:val="TableText"/>
            </w:pPr>
          </w:p>
          <w:p w14:paraId="5FDA8CB8" w14:textId="05EC8154" w:rsidR="0043780C" w:rsidRDefault="0043780C">
            <w:pPr>
              <w:pStyle w:val="TableText"/>
              <w:rPr>
                <w:color w:val="292929"/>
                <w:spacing w:val="-1"/>
                <w:szCs w:val="20"/>
                <w:shd w:val="clear" w:color="auto" w:fill="FFFFFF"/>
              </w:rPr>
            </w:pP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Click on Search down menu </w:t>
            </w:r>
            <w:r w:rsidRPr="00793A9F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Search for Edit Environment Variables for your account </w:t>
            </w:r>
            <w:r w:rsidRPr="00B7251E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Under User Variables, Click on Path and click on Edit </w:t>
            </w:r>
            <w:r w:rsidRPr="00CC548A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Click on New </w:t>
            </w:r>
            <w:r w:rsidRPr="00CF0B51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Add the Path of the Helm exe file where it is downloaded </w:t>
            </w:r>
            <w:r w:rsidRPr="0081282D">
              <w:rPr>
                <w:rFonts w:ascii="Wingdings" w:eastAsia="Wingdings" w:hAnsi="Wingdings" w:cs="Wingdings"/>
                <w:color w:val="292929"/>
                <w:spacing w:val="-1"/>
                <w:szCs w:val="20"/>
                <w:shd w:val="clear" w:color="auto" w:fill="FFFFFF"/>
              </w:rPr>
              <w:t>à</w:t>
            </w:r>
            <w:r>
              <w:rPr>
                <w:color w:val="292929"/>
                <w:spacing w:val="-1"/>
                <w:szCs w:val="20"/>
                <w:shd w:val="clear" w:color="auto" w:fill="FFFFFF"/>
              </w:rPr>
              <w:t xml:space="preserve"> Click on OK and again Click on OK </w:t>
            </w:r>
          </w:p>
          <w:p w14:paraId="5E5547DB" w14:textId="77777777" w:rsidR="0043780C" w:rsidRDefault="0043780C">
            <w:pPr>
              <w:pStyle w:val="TableText"/>
              <w:rPr>
                <w:szCs w:val="20"/>
              </w:rPr>
            </w:pPr>
          </w:p>
          <w:p w14:paraId="08B294AC" w14:textId="3DA0F16F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Open Windows PowerShell </w:t>
            </w:r>
            <w:r w:rsidRPr="005F1E7F">
              <w:rPr>
                <w:rFonts w:ascii="Wingdings" w:eastAsia="Wingdings" w:hAnsi="Wingdings" w:cs="Wingdings"/>
                <w:szCs w:val="20"/>
              </w:rPr>
              <w:t>à</w:t>
            </w:r>
            <w:r>
              <w:rPr>
                <w:szCs w:val="20"/>
              </w:rPr>
              <w:t xml:space="preserve"> run the below helm command to test if it </w:t>
            </w:r>
            <w:r w:rsidR="00A91C31">
              <w:rPr>
                <w:szCs w:val="20"/>
              </w:rPr>
              <w:t>works.</w:t>
            </w:r>
          </w:p>
          <w:p w14:paraId="45FE447B" w14:textId="77777777" w:rsidR="0043780C" w:rsidRDefault="0043780C">
            <w:pPr>
              <w:pStyle w:val="TableText"/>
              <w:rPr>
                <w:szCs w:val="20"/>
              </w:rPr>
            </w:pPr>
          </w:p>
          <w:p w14:paraId="4695ECCA" w14:textId="77777777" w:rsidR="0043780C" w:rsidRPr="00BA0EF9" w:rsidRDefault="0043780C">
            <w:pPr>
              <w:pStyle w:val="TableText"/>
              <w:rPr>
                <w:b/>
                <w:bCs w:val="0"/>
                <w:szCs w:val="20"/>
              </w:rPr>
            </w:pPr>
            <w:r w:rsidRPr="00BA0EF9">
              <w:rPr>
                <w:b/>
                <w:bCs w:val="0"/>
                <w:szCs w:val="20"/>
              </w:rPr>
              <w:t>helm version</w:t>
            </w:r>
          </w:p>
        </w:tc>
        <w:tc>
          <w:tcPr>
            <w:tcW w:w="2393" w:type="pct"/>
          </w:tcPr>
          <w:p w14:paraId="00A9CD84" w14:textId="77777777" w:rsidR="0043780C" w:rsidRDefault="0043780C">
            <w:pPr>
              <w:pStyle w:val="TableText"/>
            </w:pPr>
            <w:r>
              <w:t>Helm library is required to create Ingress Controller and Azure Self Hosted Agents.</w:t>
            </w:r>
          </w:p>
        </w:tc>
      </w:tr>
      <w:tr w:rsidR="0043780C" w:rsidRPr="00B16FFA" w14:paraId="0F766F1E" w14:textId="77777777" w:rsidTr="000255AA">
        <w:trPr>
          <w:cantSplit/>
          <w:trHeight w:val="499"/>
          <w:jc w:val="center"/>
        </w:trPr>
        <w:tc>
          <w:tcPr>
            <w:tcW w:w="363" w:type="pct"/>
          </w:tcPr>
          <w:p w14:paraId="1A3C0FA4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0D30C21D" w14:textId="77777777" w:rsidR="0043780C" w:rsidRPr="00E40F71" w:rsidRDefault="0043780C">
            <w:pPr>
              <w:pStyle w:val="TableText"/>
              <w:rPr>
                <w:szCs w:val="20"/>
              </w:rPr>
            </w:pPr>
            <w:r w:rsidRPr="002902FB">
              <w:rPr>
                <w:b/>
                <w:bCs w:val="0"/>
                <w:szCs w:val="20"/>
              </w:rPr>
              <w:t>Putty Software</w:t>
            </w:r>
            <w:r w:rsidRPr="00532337"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r w:rsidRPr="00532337">
              <w:rPr>
                <w:szCs w:val="20"/>
              </w:rPr>
              <w:t>Refer</w:t>
            </w:r>
            <w:r>
              <w:rPr>
                <w:szCs w:val="20"/>
              </w:rPr>
              <w:t xml:space="preserve"> Below SOP to Install Putty Software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br/>
            </w:r>
            <w:hyperlink r:id="rId27" w:history="1">
              <w:r>
                <w:rPr>
                  <w:rStyle w:val="Hyperlink"/>
                </w:rPr>
                <w:t>SOP for Accessing Linux VM using Putty Software.docx</w:t>
              </w:r>
            </w:hyperlink>
            <w:r>
              <w:br/>
            </w:r>
          </w:p>
        </w:tc>
        <w:tc>
          <w:tcPr>
            <w:tcW w:w="2393" w:type="pct"/>
          </w:tcPr>
          <w:p w14:paraId="22937EDB" w14:textId="77777777" w:rsidR="0043780C" w:rsidRDefault="0043780C">
            <w:pPr>
              <w:pStyle w:val="TableText"/>
            </w:pPr>
            <w:r>
              <w:t>Required to login VM</w:t>
            </w:r>
          </w:p>
        </w:tc>
      </w:tr>
      <w:tr w:rsidR="0043780C" w:rsidRPr="00B16FFA" w14:paraId="0D3EB428" w14:textId="77777777" w:rsidTr="000255AA">
        <w:trPr>
          <w:cantSplit/>
          <w:trHeight w:val="499"/>
          <w:jc w:val="center"/>
        </w:trPr>
        <w:tc>
          <w:tcPr>
            <w:tcW w:w="363" w:type="pct"/>
          </w:tcPr>
          <w:p w14:paraId="4D917BAC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6142464B" w14:textId="77777777" w:rsidR="0043780C" w:rsidRPr="00E40F71" w:rsidRDefault="0043780C">
            <w:pPr>
              <w:pStyle w:val="TableText"/>
              <w:rPr>
                <w:szCs w:val="20"/>
              </w:rPr>
            </w:pPr>
            <w:r w:rsidRPr="00BB6CBF">
              <w:rPr>
                <w:szCs w:val="20"/>
              </w:rPr>
              <w:t>Linux VM</w:t>
            </w:r>
          </w:p>
        </w:tc>
        <w:tc>
          <w:tcPr>
            <w:tcW w:w="2393" w:type="pct"/>
          </w:tcPr>
          <w:p w14:paraId="468F9472" w14:textId="77777777" w:rsidR="0043780C" w:rsidRDefault="0043780C">
            <w:pPr>
              <w:pStyle w:val="TableText"/>
            </w:pPr>
            <w:r>
              <w:t>Required to generate certificates</w:t>
            </w:r>
          </w:p>
        </w:tc>
      </w:tr>
      <w:tr w:rsidR="0043780C" w:rsidRPr="00B16FFA" w14:paraId="1ACDE632" w14:textId="77777777" w:rsidTr="000255AA">
        <w:trPr>
          <w:cantSplit/>
          <w:trHeight w:val="499"/>
          <w:jc w:val="center"/>
        </w:trPr>
        <w:tc>
          <w:tcPr>
            <w:tcW w:w="363" w:type="pct"/>
          </w:tcPr>
          <w:p w14:paraId="399214BC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34323E99" w14:textId="77777777" w:rsidR="0043780C" w:rsidRPr="00BB6CBF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CyberArk Certificate</w:t>
            </w:r>
          </w:p>
        </w:tc>
        <w:tc>
          <w:tcPr>
            <w:tcW w:w="2393" w:type="pct"/>
          </w:tcPr>
          <w:p w14:paraId="0698464F" w14:textId="77777777" w:rsidR="0043780C" w:rsidRDefault="0043780C">
            <w:pPr>
              <w:pStyle w:val="TableText"/>
            </w:pPr>
            <w:r>
              <w:t>Required to get password for DB schemas using certificate</w:t>
            </w:r>
          </w:p>
        </w:tc>
      </w:tr>
      <w:tr w:rsidR="0043780C" w:rsidRPr="00B16FFA" w14:paraId="53143507" w14:textId="77777777" w:rsidTr="000255AA">
        <w:trPr>
          <w:cantSplit/>
          <w:trHeight w:val="499"/>
          <w:jc w:val="center"/>
        </w:trPr>
        <w:tc>
          <w:tcPr>
            <w:tcW w:w="363" w:type="pct"/>
          </w:tcPr>
          <w:p w14:paraId="6804C70E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1A555B73" w14:textId="77777777" w:rsidR="0043780C" w:rsidRPr="00E40F71" w:rsidRDefault="0043780C">
            <w:pPr>
              <w:pStyle w:val="TableText"/>
              <w:rPr>
                <w:szCs w:val="20"/>
              </w:rPr>
            </w:pPr>
            <w:r w:rsidRPr="00E40F71">
              <w:rPr>
                <w:szCs w:val="20"/>
              </w:rPr>
              <w:t>ServiceNow administrator access for accessing certificate portal to generate certificates.</w:t>
            </w:r>
          </w:p>
          <w:p w14:paraId="57A20BD0" w14:textId="77777777" w:rsidR="0043780C" w:rsidRDefault="0043780C">
            <w:pPr>
              <w:pStyle w:val="TableText"/>
              <w:rPr>
                <w:b/>
                <w:bCs w:val="0"/>
                <w:szCs w:val="20"/>
              </w:rPr>
            </w:pPr>
          </w:p>
          <w:p w14:paraId="7EAC1DE0" w14:textId="77777777" w:rsidR="0043780C" w:rsidRDefault="0043780C">
            <w:pPr>
              <w:pStyle w:val="TableText"/>
              <w:rPr>
                <w:szCs w:val="20"/>
              </w:rPr>
            </w:pPr>
            <w:r w:rsidRPr="00E40F71">
              <w:rPr>
                <w:szCs w:val="20"/>
              </w:rPr>
              <w:t>Refer the below SOP Section [</w:t>
            </w:r>
            <w:r>
              <w:rPr>
                <w:szCs w:val="20"/>
              </w:rPr>
              <w:t>9</w:t>
            </w:r>
            <w:r w:rsidRPr="00E40F71">
              <w:rPr>
                <w:szCs w:val="20"/>
              </w:rPr>
              <w:t>] for the steps required to raise access request</w:t>
            </w:r>
            <w:r>
              <w:rPr>
                <w:szCs w:val="20"/>
              </w:rPr>
              <w:t>.</w:t>
            </w:r>
          </w:p>
          <w:p w14:paraId="2C03091F" w14:textId="77777777" w:rsidR="0043780C" w:rsidRPr="00E40F71" w:rsidRDefault="0043780C">
            <w:pPr>
              <w:pStyle w:val="TableText"/>
              <w:rPr>
                <w:szCs w:val="20"/>
              </w:rPr>
            </w:pPr>
          </w:p>
          <w:p w14:paraId="0B81AFB9" w14:textId="6A537C74" w:rsidR="0043780C" w:rsidRDefault="00073DC1">
            <w:pPr>
              <w:pStyle w:val="TableText"/>
              <w:rPr>
                <w:szCs w:val="20"/>
              </w:rPr>
            </w:pPr>
            <w:hyperlink r:id="rId28" w:history="1">
              <w:r>
                <w:rPr>
                  <w:rStyle w:val="Hyperlink"/>
                </w:rPr>
                <w:t>SOP for Raising Access Requests.docx</w:t>
              </w:r>
            </w:hyperlink>
            <w:r w:rsidR="0043780C">
              <w:t xml:space="preserve"> – Refer Section [9]</w:t>
            </w:r>
          </w:p>
        </w:tc>
        <w:tc>
          <w:tcPr>
            <w:tcW w:w="2393" w:type="pct"/>
          </w:tcPr>
          <w:p w14:paraId="093F0E4C" w14:textId="77777777" w:rsidR="0043780C" w:rsidRDefault="0043780C">
            <w:pPr>
              <w:pStyle w:val="TableText"/>
            </w:pPr>
            <w:r>
              <w:t>Required Administrator access to create an SSL certificate for Ingress Controller.</w:t>
            </w:r>
          </w:p>
        </w:tc>
      </w:tr>
      <w:tr w:rsidR="0043780C" w:rsidRPr="00B16FFA" w14:paraId="1872DFC5" w14:textId="77777777" w:rsidTr="000255AA">
        <w:trPr>
          <w:cantSplit/>
          <w:trHeight w:val="499"/>
          <w:jc w:val="center"/>
        </w:trPr>
        <w:tc>
          <w:tcPr>
            <w:tcW w:w="363" w:type="pct"/>
          </w:tcPr>
          <w:p w14:paraId="494328F5" w14:textId="77777777" w:rsidR="0043780C" w:rsidRPr="00B16FFA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3087098F" w14:textId="06FC216F" w:rsidR="0043780C" w:rsidRDefault="0043780C">
            <w:pPr>
              <w:pStyle w:val="TableText"/>
              <w:rPr>
                <w:szCs w:val="20"/>
              </w:rPr>
            </w:pPr>
            <w:r w:rsidRPr="00342BFA">
              <w:rPr>
                <w:szCs w:val="20"/>
              </w:rPr>
              <w:t>Access to AKS cluster to perform</w:t>
            </w:r>
            <w:r>
              <w:rPr>
                <w:szCs w:val="20"/>
              </w:rPr>
              <w:t xml:space="preserve"> CICD</w:t>
            </w:r>
            <w:r w:rsidRPr="00342BFA">
              <w:rPr>
                <w:szCs w:val="20"/>
              </w:rPr>
              <w:t xml:space="preserve"> deployment </w:t>
            </w:r>
            <w:r w:rsidR="00A91C31" w:rsidRPr="00342BFA">
              <w:rPr>
                <w:szCs w:val="20"/>
              </w:rPr>
              <w:t>activities.</w:t>
            </w:r>
            <w:r w:rsidRPr="00342BFA">
              <w:rPr>
                <w:szCs w:val="20"/>
              </w:rPr>
              <w:t xml:space="preserve"> </w:t>
            </w:r>
          </w:p>
          <w:p w14:paraId="47868286" w14:textId="77777777" w:rsidR="0043780C" w:rsidRDefault="0043780C">
            <w:pPr>
              <w:pStyle w:val="TableText"/>
              <w:rPr>
                <w:szCs w:val="20"/>
              </w:rPr>
            </w:pPr>
          </w:p>
          <w:p w14:paraId="0E4A24C7" w14:textId="5E390E96" w:rsidR="0043780C" w:rsidRPr="004F76CB" w:rsidRDefault="00073DC1">
            <w:pPr>
              <w:pStyle w:val="TableText"/>
              <w:rPr>
                <w:szCs w:val="20"/>
                <w:highlight w:val="yellow"/>
              </w:rPr>
            </w:pPr>
            <w:hyperlink r:id="rId29" w:history="1">
              <w:r>
                <w:rPr>
                  <w:rStyle w:val="Hyperlink"/>
                </w:rPr>
                <w:t>SOP for Raising Access Requests.docx</w:t>
              </w:r>
            </w:hyperlink>
            <w:r w:rsidR="0043780C">
              <w:t xml:space="preserve"> -</w:t>
            </w:r>
            <w:r w:rsidR="0043780C">
              <w:br/>
              <w:t>Refer Section [4]</w:t>
            </w:r>
          </w:p>
        </w:tc>
        <w:tc>
          <w:tcPr>
            <w:tcW w:w="2393" w:type="pct"/>
          </w:tcPr>
          <w:p w14:paraId="4D718E74" w14:textId="77777777" w:rsidR="0043780C" w:rsidRPr="00FD7545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Required to access the AKS Cluster.</w:t>
            </w:r>
          </w:p>
        </w:tc>
      </w:tr>
      <w:tr w:rsidR="0043780C" w:rsidRPr="00B16FFA" w14:paraId="6BF6962D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09FF4410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20E2D5D5" w14:textId="581BAEAC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Access to GitHub Repository to update the code changes related to deployment </w:t>
            </w:r>
            <w:r w:rsidR="00A91C31">
              <w:rPr>
                <w:szCs w:val="20"/>
              </w:rPr>
              <w:t>files.</w:t>
            </w:r>
          </w:p>
          <w:p w14:paraId="393212D0" w14:textId="77777777" w:rsidR="0043780C" w:rsidRDefault="0043780C">
            <w:pPr>
              <w:pStyle w:val="TableText"/>
              <w:rPr>
                <w:szCs w:val="20"/>
                <w:highlight w:val="yellow"/>
              </w:rPr>
            </w:pPr>
          </w:p>
          <w:p w14:paraId="51088583" w14:textId="474B347B" w:rsidR="0043780C" w:rsidRPr="00D816A6" w:rsidRDefault="00073DC1">
            <w:pPr>
              <w:pStyle w:val="TableText"/>
              <w:rPr>
                <w:b/>
                <w:bCs w:val="0"/>
                <w:szCs w:val="20"/>
                <w:highlight w:val="yellow"/>
              </w:rPr>
            </w:pPr>
            <w:hyperlink r:id="rId30" w:history="1">
              <w:r>
                <w:rPr>
                  <w:rStyle w:val="Hyperlink"/>
                </w:rPr>
                <w:t>SOP for Raising Access Requests.docx</w:t>
              </w:r>
            </w:hyperlink>
            <w:r w:rsidR="0043780C">
              <w:t xml:space="preserve"> -</w:t>
            </w:r>
            <w:r w:rsidR="0043780C">
              <w:br/>
              <w:t>Refer Section [8]</w:t>
            </w:r>
          </w:p>
        </w:tc>
        <w:tc>
          <w:tcPr>
            <w:tcW w:w="2393" w:type="pct"/>
          </w:tcPr>
          <w:p w14:paraId="4EF6C529" w14:textId="1B58A336" w:rsidR="0043780C" w:rsidRPr="00FD7545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Required to </w:t>
            </w:r>
            <w:r w:rsidR="00A91C31">
              <w:rPr>
                <w:szCs w:val="20"/>
              </w:rPr>
              <w:t>add. modify</w:t>
            </w:r>
            <w:r>
              <w:rPr>
                <w:szCs w:val="20"/>
              </w:rPr>
              <w:t xml:space="preserve"> the deployment files in </w:t>
            </w:r>
            <w:proofErr w:type="spellStart"/>
            <w:r>
              <w:rPr>
                <w:szCs w:val="20"/>
              </w:rPr>
              <w:t>Github</w:t>
            </w:r>
            <w:proofErr w:type="spellEnd"/>
            <w:r>
              <w:rPr>
                <w:szCs w:val="20"/>
              </w:rPr>
              <w:t>.</w:t>
            </w:r>
          </w:p>
        </w:tc>
      </w:tr>
      <w:tr w:rsidR="0043780C" w:rsidRPr="00B16FFA" w14:paraId="1095FA0D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6DEC25D8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1774C615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Access to Azure DevOps with Contributor role</w:t>
            </w:r>
          </w:p>
          <w:p w14:paraId="75DFDBC8" w14:textId="389B0C57" w:rsidR="0043780C" w:rsidRPr="004F76CB" w:rsidRDefault="00073DC1">
            <w:pPr>
              <w:pStyle w:val="TableText"/>
              <w:rPr>
                <w:szCs w:val="20"/>
                <w:highlight w:val="yellow"/>
              </w:rPr>
            </w:pPr>
            <w:hyperlink r:id="rId31" w:history="1">
              <w:r>
                <w:rPr>
                  <w:rStyle w:val="Hyperlink"/>
                </w:rPr>
                <w:t>SOP for Raising Access Requests.docx</w:t>
              </w:r>
            </w:hyperlink>
            <w:r w:rsidR="0043780C">
              <w:t xml:space="preserve"> -</w:t>
            </w:r>
            <w:r w:rsidR="0043780C">
              <w:br/>
              <w:t>Refer Section [7]</w:t>
            </w:r>
          </w:p>
        </w:tc>
        <w:tc>
          <w:tcPr>
            <w:tcW w:w="2393" w:type="pct"/>
          </w:tcPr>
          <w:p w14:paraId="27FF84CA" w14:textId="77777777" w:rsidR="0043780C" w:rsidRPr="00FD7545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Contributor role required to configure the deployment pipelines.</w:t>
            </w:r>
          </w:p>
        </w:tc>
      </w:tr>
      <w:tr w:rsidR="0043780C" w:rsidRPr="00B16FFA" w14:paraId="188B3713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64A66ED5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5FF6BE5D" w14:textId="77777777" w:rsidR="0043780C" w:rsidRPr="00F412B1" w:rsidRDefault="0043780C">
            <w:pPr>
              <w:pStyle w:val="TableText"/>
              <w:rPr>
                <w:b/>
                <w:bCs w:val="0"/>
                <w:szCs w:val="20"/>
              </w:rPr>
            </w:pPr>
            <w:r w:rsidRPr="00F412B1">
              <w:rPr>
                <w:b/>
                <w:bCs w:val="0"/>
                <w:szCs w:val="20"/>
              </w:rPr>
              <w:t>Kibana and Unix Root access</w:t>
            </w:r>
          </w:p>
          <w:p w14:paraId="351B4340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Refer below SOP for how to raise access request.</w:t>
            </w:r>
          </w:p>
          <w:p w14:paraId="177A04EB" w14:textId="6045C11C" w:rsidR="0043780C" w:rsidRDefault="008E42BC">
            <w:pPr>
              <w:pStyle w:val="TableText"/>
              <w:rPr>
                <w:szCs w:val="20"/>
              </w:rPr>
            </w:pPr>
            <w:hyperlink r:id="rId32" w:history="1">
              <w:r>
                <w:rPr>
                  <w:rStyle w:val="Hyperlink"/>
                </w:rPr>
                <w:t>SOP for Raising ELK Access Request.docx</w:t>
              </w:r>
            </w:hyperlink>
          </w:p>
        </w:tc>
        <w:tc>
          <w:tcPr>
            <w:tcW w:w="2393" w:type="pct"/>
          </w:tcPr>
          <w:p w14:paraId="3F1B61FF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Required to access ELK </w:t>
            </w:r>
          </w:p>
        </w:tc>
      </w:tr>
      <w:tr w:rsidR="008C4A78" w:rsidRPr="00B16FFA" w14:paraId="7801D6BC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5911A9C0" w14:textId="77777777" w:rsidR="008C4A78" w:rsidRDefault="008C4A78" w:rsidP="008C4A78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1FD9C7E0" w14:textId="77777777" w:rsidR="007951E5" w:rsidRDefault="007951E5" w:rsidP="007951E5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Elastic Search – ELK Instance Request</w:t>
            </w:r>
          </w:p>
          <w:p w14:paraId="00D5AF66" w14:textId="77777777" w:rsidR="007951E5" w:rsidRDefault="007951E5" w:rsidP="007951E5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</w:p>
          <w:p w14:paraId="20B6996C" w14:textId="77777777" w:rsidR="007951E5" w:rsidRDefault="007951E5" w:rsidP="007951E5">
            <w:pPr>
              <w:pStyle w:val="NormalWeb"/>
              <w:spacing w:before="60" w:beforeAutospacing="0" w:after="60" w:afterAutospac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below SOP for raising new ELK Instance </w:t>
            </w:r>
          </w:p>
          <w:p w14:paraId="7E861EB9" w14:textId="77777777" w:rsidR="00792CAE" w:rsidRPr="00792CAE" w:rsidRDefault="00792CAE" w:rsidP="00792CAE">
            <w:pPr>
              <w:pStyle w:val="TableText"/>
              <w:rPr>
                <w:rStyle w:val="Hyperlink"/>
              </w:rPr>
            </w:pPr>
            <w:hyperlink r:id="rId33" w:history="1">
              <w:r>
                <w:rPr>
                  <w:rStyle w:val="Hyperlink"/>
                </w:rPr>
                <w:t>ELK_Instance_Request.docx</w:t>
              </w:r>
            </w:hyperlink>
          </w:p>
          <w:p w14:paraId="15AA1633" w14:textId="77777777" w:rsidR="008C4A78" w:rsidRPr="00F412B1" w:rsidRDefault="008C4A78" w:rsidP="008C4A78">
            <w:pPr>
              <w:pStyle w:val="TableText"/>
              <w:rPr>
                <w:b/>
                <w:szCs w:val="20"/>
              </w:rPr>
            </w:pPr>
          </w:p>
        </w:tc>
        <w:tc>
          <w:tcPr>
            <w:tcW w:w="2393" w:type="pct"/>
          </w:tcPr>
          <w:p w14:paraId="39226823" w14:textId="7C0AE02B" w:rsidR="008C4A78" w:rsidRDefault="007951E5" w:rsidP="008C4A78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ELK Instance request</w:t>
            </w:r>
            <w:r w:rsidR="008C4A78">
              <w:rPr>
                <w:szCs w:val="20"/>
              </w:rPr>
              <w:t xml:space="preserve"> should be </w:t>
            </w:r>
            <w:r>
              <w:rPr>
                <w:szCs w:val="20"/>
              </w:rPr>
              <w:t>raised</w:t>
            </w:r>
            <w:r w:rsidR="008C4A78">
              <w:rPr>
                <w:szCs w:val="20"/>
              </w:rPr>
              <w:t xml:space="preserve"> successfully</w:t>
            </w:r>
          </w:p>
        </w:tc>
      </w:tr>
      <w:tr w:rsidR="0043780C" w:rsidRPr="00B16FFA" w14:paraId="549F19F8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2FCC99A9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572FC65B" w14:textId="44FBD596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AWX Postgres DB access</w:t>
            </w:r>
            <w:r w:rsidR="00905263">
              <w:rPr>
                <w:szCs w:val="20"/>
              </w:rPr>
              <w:br/>
            </w:r>
            <w:r w:rsidR="00905263">
              <w:t>Refer Section 14 in below SOP</w:t>
            </w:r>
            <w:r w:rsidR="00905263">
              <w:br/>
            </w:r>
            <w:r w:rsidR="00905263">
              <w:br/>
            </w:r>
            <w:hyperlink r:id="rId34" w:history="1">
              <w:r w:rsidR="00905263">
                <w:rPr>
                  <w:rStyle w:val="Hyperlink"/>
                </w:rPr>
                <w:t>SOP for Raising Access Requests.docx</w:t>
              </w:r>
            </w:hyperlink>
          </w:p>
        </w:tc>
        <w:tc>
          <w:tcPr>
            <w:tcW w:w="2393" w:type="pct"/>
          </w:tcPr>
          <w:p w14:paraId="5ED9625B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Required to create tables and records</w:t>
            </w:r>
          </w:p>
        </w:tc>
      </w:tr>
      <w:tr w:rsidR="0043780C" w:rsidRPr="00B16FFA" w14:paraId="0AA9D536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76B421EC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77864AF9" w14:textId="75904960" w:rsidR="0043780C" w:rsidRDefault="0043780C">
            <w:pPr>
              <w:pStyle w:val="TableText"/>
            </w:pPr>
            <w:r>
              <w:rPr>
                <w:szCs w:val="20"/>
              </w:rPr>
              <w:t>R</w:t>
            </w:r>
            <w:r>
              <w:t xml:space="preserve">aise AWX user </w:t>
            </w:r>
            <w:r w:rsidR="00206184">
              <w:t>access.</w:t>
            </w:r>
            <w:r>
              <w:t xml:space="preserve"> </w:t>
            </w:r>
          </w:p>
          <w:p w14:paraId="27F4C86B" w14:textId="2AA9D5C8" w:rsidR="0043780C" w:rsidRDefault="00073DC1">
            <w:pPr>
              <w:pStyle w:val="TableText"/>
              <w:rPr>
                <w:szCs w:val="20"/>
              </w:rPr>
            </w:pPr>
            <w:hyperlink r:id="rId35" w:history="1">
              <w:r>
                <w:rPr>
                  <w:rStyle w:val="Hyperlink"/>
                </w:rPr>
                <w:t>SOP for Raising Access Requests.docx</w:t>
              </w:r>
            </w:hyperlink>
            <w:r w:rsidR="0043780C">
              <w:t xml:space="preserve"> -</w:t>
            </w:r>
            <w:r w:rsidR="0043780C">
              <w:br/>
              <w:t>Refer Section [10]</w:t>
            </w:r>
          </w:p>
        </w:tc>
        <w:tc>
          <w:tcPr>
            <w:tcW w:w="2393" w:type="pct"/>
          </w:tcPr>
          <w:p w14:paraId="74B97AD3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Required to login to AWX </w:t>
            </w:r>
          </w:p>
        </w:tc>
      </w:tr>
      <w:tr w:rsidR="0043780C" w:rsidRPr="00B16FFA" w14:paraId="17C80A74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3065231A" w14:textId="77777777" w:rsidR="0043780C" w:rsidRDefault="0043780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330075E9" w14:textId="54BDCBFD" w:rsidR="0043780C" w:rsidRDefault="0043780C">
            <w:pPr>
              <w:pStyle w:val="TableText"/>
            </w:pPr>
            <w:r>
              <w:rPr>
                <w:szCs w:val="20"/>
              </w:rPr>
              <w:t>R</w:t>
            </w:r>
            <w:r>
              <w:t xml:space="preserve">aise AWX Admin </w:t>
            </w:r>
            <w:r w:rsidR="00206184">
              <w:t>access.</w:t>
            </w:r>
            <w:r>
              <w:t xml:space="preserve"> </w:t>
            </w:r>
          </w:p>
          <w:p w14:paraId="33B840D7" w14:textId="77777777" w:rsidR="0043780C" w:rsidRDefault="0043780C">
            <w:pPr>
              <w:pStyle w:val="TableText"/>
            </w:pPr>
          </w:p>
          <w:p w14:paraId="3E9C3FBD" w14:textId="3EEBB1C6" w:rsidR="0043780C" w:rsidRDefault="00073DC1">
            <w:pPr>
              <w:pStyle w:val="TableText"/>
              <w:rPr>
                <w:szCs w:val="20"/>
              </w:rPr>
            </w:pPr>
            <w:hyperlink r:id="rId36" w:history="1">
              <w:r>
                <w:rPr>
                  <w:rStyle w:val="Hyperlink"/>
                </w:rPr>
                <w:t>SOP for Raising Access Requests.docx</w:t>
              </w:r>
            </w:hyperlink>
            <w:r w:rsidR="0043780C">
              <w:t xml:space="preserve"> -</w:t>
            </w:r>
            <w:r w:rsidR="0043780C">
              <w:br/>
              <w:t>Refer Section [11]</w:t>
            </w:r>
          </w:p>
        </w:tc>
        <w:tc>
          <w:tcPr>
            <w:tcW w:w="2393" w:type="pct"/>
          </w:tcPr>
          <w:p w14:paraId="0B460204" w14:textId="77777777" w:rsidR="0043780C" w:rsidRDefault="0043780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Required to create AWX templates and schedules</w:t>
            </w:r>
          </w:p>
        </w:tc>
      </w:tr>
      <w:tr w:rsidR="0057366C" w:rsidRPr="00B16FFA" w14:paraId="698A783C" w14:textId="77777777" w:rsidTr="000255AA">
        <w:trPr>
          <w:cantSplit/>
          <w:trHeight w:val="506"/>
          <w:jc w:val="center"/>
        </w:trPr>
        <w:tc>
          <w:tcPr>
            <w:tcW w:w="363" w:type="pct"/>
          </w:tcPr>
          <w:p w14:paraId="72D42404" w14:textId="77777777" w:rsidR="0057366C" w:rsidRDefault="0057366C">
            <w:pPr>
              <w:pStyle w:val="TableText"/>
              <w:numPr>
                <w:ilvl w:val="0"/>
                <w:numId w:val="8"/>
              </w:numPr>
              <w:jc w:val="both"/>
              <w:rPr>
                <w:szCs w:val="20"/>
              </w:rPr>
            </w:pPr>
          </w:p>
        </w:tc>
        <w:tc>
          <w:tcPr>
            <w:tcW w:w="2244" w:type="pct"/>
          </w:tcPr>
          <w:p w14:paraId="4F76B2D3" w14:textId="0EA2C07D" w:rsidR="0057366C" w:rsidRDefault="0057366C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Data Migration</w:t>
            </w:r>
            <w:r w:rsidR="00352F47">
              <w:rPr>
                <w:szCs w:val="20"/>
              </w:rPr>
              <w:t xml:space="preserve"> Report</w:t>
            </w:r>
            <w:r w:rsidR="00352F47">
              <w:rPr>
                <w:szCs w:val="20"/>
              </w:rPr>
              <w:br/>
            </w:r>
            <w:r w:rsidR="009B3B43">
              <w:rPr>
                <w:szCs w:val="20"/>
              </w:rPr>
              <w:br/>
            </w:r>
            <w:hyperlink r:id="rId37" w:history="1">
              <w:r w:rsidR="009B3B43">
                <w:rPr>
                  <w:rStyle w:val="Hyperlink"/>
                </w:rPr>
                <w:t>GSK Cloud Migration, DataMigrationPlan_P000257948_Contractsphere.docx</w:t>
              </w:r>
            </w:hyperlink>
          </w:p>
        </w:tc>
        <w:tc>
          <w:tcPr>
            <w:tcW w:w="2393" w:type="pct"/>
          </w:tcPr>
          <w:p w14:paraId="17B72EC8" w14:textId="7781249F" w:rsidR="0057366C" w:rsidRDefault="00352F47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Data Migration Report is Required</w:t>
            </w:r>
          </w:p>
        </w:tc>
      </w:tr>
    </w:tbl>
    <w:p w14:paraId="7045C40D" w14:textId="77777777" w:rsidR="0043780C" w:rsidRPr="007D6714" w:rsidRDefault="0043780C" w:rsidP="0043780C">
      <w:pPr>
        <w:ind w:left="0"/>
        <w:sectPr w:rsidR="0043780C" w:rsidRPr="007D6714" w:rsidSect="006557A6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 w:code="9"/>
          <w:pgMar w:top="2410" w:right="1134" w:bottom="2269" w:left="1134" w:header="426" w:footer="2268" w:gutter="0"/>
          <w:cols w:space="708"/>
          <w:docGrid w:linePitch="360"/>
        </w:sectPr>
      </w:pPr>
    </w:p>
    <w:p w14:paraId="79491429" w14:textId="77777777" w:rsidR="004F07C8" w:rsidRDefault="004F07C8" w:rsidP="00A24A4F">
      <w:pPr>
        <w:pStyle w:val="Heading2"/>
        <w:numPr>
          <w:ilvl w:val="0"/>
          <w:numId w:val="0"/>
        </w:numPr>
        <w:ind w:left="864" w:hanging="864"/>
        <w:rPr>
          <w:kern w:val="36"/>
          <w:sz w:val="32"/>
          <w:szCs w:val="32"/>
          <w:lang w:val="en-IN" w:eastAsia="en-IN"/>
          <w14:ligatures w14:val="standardContextual"/>
        </w:rPr>
      </w:pPr>
      <w:bookmarkStart w:id="10" w:name="_Toc159677072"/>
      <w:bookmarkStart w:id="11" w:name="_Toc159677071"/>
      <w:r>
        <w:lastRenderedPageBreak/>
        <w:t>6.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t>DETAILED INSTRUCTIONS</w:t>
      </w:r>
      <w:bookmarkEnd w:id="11"/>
    </w:p>
    <w:p w14:paraId="0BAC07C8" w14:textId="0EAAA39F" w:rsidR="0043780C" w:rsidRPr="002263D3" w:rsidRDefault="0043780C" w:rsidP="00A24A4F">
      <w:pPr>
        <w:pStyle w:val="Heading2"/>
        <w:keepLines/>
        <w:numPr>
          <w:ilvl w:val="1"/>
          <w:numId w:val="19"/>
        </w:numPr>
      </w:pPr>
      <w:r w:rsidRPr="00B5648E">
        <w:t>P</w:t>
      </w:r>
      <w:r>
        <w:t>re</w:t>
      </w:r>
      <w:r w:rsidRPr="00B5648E">
        <w:t>-In</w:t>
      </w:r>
      <w:r>
        <w:t>frastructure Setup</w:t>
      </w:r>
      <w:r w:rsidRPr="00B5648E">
        <w:t xml:space="preserve"> Activities</w:t>
      </w:r>
      <w:bookmarkEnd w:id="10"/>
    </w:p>
    <w:p w14:paraId="61B34358" w14:textId="77777777" w:rsidR="0043780C" w:rsidRDefault="0043780C" w:rsidP="0043780C">
      <w:pPr>
        <w:pStyle w:val="Caption"/>
        <w:keepLines/>
      </w:pPr>
      <w:r w:rsidRPr="00B5648E">
        <w:t xml:space="preserve">Table 7 – </w:t>
      </w:r>
      <w:r>
        <w:t xml:space="preserve">Pre-Infrastructure Setup </w:t>
      </w:r>
      <w:r w:rsidRPr="00B5648E">
        <w:t>Instructions</w:t>
      </w:r>
    </w:p>
    <w:tbl>
      <w:tblPr>
        <w:tblW w:w="9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3693"/>
        <w:gridCol w:w="3085"/>
        <w:gridCol w:w="2109"/>
      </w:tblGrid>
      <w:tr w:rsidR="0043780C" w:rsidRPr="00EA3AAB" w14:paraId="20FB913C" w14:textId="77777777" w:rsidTr="000255AA">
        <w:trPr>
          <w:cantSplit/>
          <w:tblHeader/>
          <w:jc w:val="center"/>
        </w:trPr>
        <w:tc>
          <w:tcPr>
            <w:tcW w:w="500" w:type="pct"/>
            <w:shd w:val="pct10" w:color="auto" w:fill="auto"/>
          </w:tcPr>
          <w:p w14:paraId="352B6FF2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 xml:space="preserve">Step </w:t>
            </w:r>
            <w:r w:rsidRPr="000255AA">
              <w:rPr>
                <w:sz w:val="24"/>
                <w:szCs w:val="24"/>
              </w:rPr>
              <w:br/>
              <w:t>#</w:t>
            </w:r>
          </w:p>
        </w:tc>
        <w:tc>
          <w:tcPr>
            <w:tcW w:w="1870" w:type="pct"/>
            <w:shd w:val="pct10" w:color="auto" w:fill="auto"/>
          </w:tcPr>
          <w:p w14:paraId="5E725CBF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Instructions</w:t>
            </w:r>
          </w:p>
        </w:tc>
        <w:tc>
          <w:tcPr>
            <w:tcW w:w="1562" w:type="pct"/>
            <w:shd w:val="pct10" w:color="auto" w:fill="auto"/>
          </w:tcPr>
          <w:p w14:paraId="645CF050" w14:textId="77777777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Expected Result</w:t>
            </w:r>
          </w:p>
        </w:tc>
        <w:tc>
          <w:tcPr>
            <w:tcW w:w="1068" w:type="pct"/>
            <w:shd w:val="pct10" w:color="auto" w:fill="auto"/>
          </w:tcPr>
          <w:p w14:paraId="5C7C209A" w14:textId="05510DD0" w:rsidR="0043780C" w:rsidRPr="000255AA" w:rsidRDefault="0043780C">
            <w:pPr>
              <w:pStyle w:val="TableHeading"/>
              <w:rPr>
                <w:sz w:val="24"/>
                <w:szCs w:val="24"/>
              </w:rPr>
            </w:pPr>
            <w:r w:rsidRPr="000255AA">
              <w:rPr>
                <w:sz w:val="24"/>
                <w:szCs w:val="24"/>
              </w:rPr>
              <w:t>Acceptance Criteria</w:t>
            </w:r>
            <w:r w:rsidR="00B93A14" w:rsidRPr="000255AA">
              <w:rPr>
                <w:sz w:val="24"/>
                <w:szCs w:val="24"/>
              </w:rPr>
              <w:br/>
              <w:t>(Pass/</w:t>
            </w:r>
            <w:r w:rsidR="00460CFB" w:rsidRPr="000255AA">
              <w:rPr>
                <w:sz w:val="24"/>
                <w:szCs w:val="24"/>
              </w:rPr>
              <w:t>Pass</w:t>
            </w:r>
            <w:r w:rsidR="005C12E9" w:rsidRPr="000255AA">
              <w:rPr>
                <w:sz w:val="24"/>
                <w:szCs w:val="24"/>
              </w:rPr>
              <w:t xml:space="preserve"> with Deviation/</w:t>
            </w:r>
            <w:r w:rsidR="00B93A14" w:rsidRPr="000255AA">
              <w:rPr>
                <w:sz w:val="24"/>
                <w:szCs w:val="24"/>
              </w:rPr>
              <w:t>Fail)</w:t>
            </w:r>
          </w:p>
        </w:tc>
      </w:tr>
      <w:tr w:rsidR="003D6D4B" w:rsidRPr="00EA3AAB" w14:paraId="17794255" w14:textId="77777777" w:rsidTr="000255AA">
        <w:trPr>
          <w:cantSplit/>
          <w:jc w:val="center"/>
        </w:trPr>
        <w:tc>
          <w:tcPr>
            <w:tcW w:w="500" w:type="pct"/>
          </w:tcPr>
          <w:p w14:paraId="190EFB1D" w14:textId="77777777" w:rsidR="003D6D4B" w:rsidRPr="00EA3AAB" w:rsidRDefault="003D6D4B" w:rsidP="003D6D4B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4EE8F7FD" w14:textId="77777777" w:rsidR="00700892" w:rsidRPr="00AF50C7" w:rsidRDefault="003D6D4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F50C7">
              <w:rPr>
                <w:rFonts w:ascii="Arial" w:hAnsi="Arial"/>
                <w:b/>
                <w:bCs/>
                <w:sz w:val="20"/>
                <w:szCs w:val="20"/>
              </w:rPr>
              <w:t>Interface Linux VM Provision</w:t>
            </w:r>
            <w:r w:rsidRPr="00AF50C7">
              <w:rPr>
                <w:rFonts w:ascii="Arial" w:hAnsi="Arial"/>
                <w:b/>
                <w:bCs/>
                <w:sz w:val="20"/>
                <w:szCs w:val="20"/>
              </w:rPr>
              <w:br/>
            </w:r>
          </w:p>
          <w:p w14:paraId="1426F8F6" w14:textId="39F868FF" w:rsidR="00700892" w:rsidRDefault="00700892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</w:t>
            </w:r>
            <w:r w:rsidR="001C7BCA">
              <w:rPr>
                <w:rFonts w:ascii="Arial" w:hAnsi="Arial"/>
                <w:sz w:val="20"/>
                <w:szCs w:val="20"/>
              </w:rPr>
              <w:t>section</w:t>
            </w:r>
            <w:r w:rsidR="00EA4E84">
              <w:rPr>
                <w:rFonts w:ascii="Arial" w:hAnsi="Arial"/>
                <w:sz w:val="20"/>
                <w:szCs w:val="20"/>
              </w:rPr>
              <w:t xml:space="preserve"> </w:t>
            </w:r>
            <w:r w:rsidR="002718F5">
              <w:rPr>
                <w:rFonts w:ascii="Arial" w:hAnsi="Arial"/>
                <w:sz w:val="20"/>
                <w:szCs w:val="20"/>
              </w:rPr>
              <w:t>[</w:t>
            </w:r>
            <w:r w:rsidR="00EA4E84">
              <w:rPr>
                <w:rFonts w:ascii="Arial" w:hAnsi="Arial"/>
                <w:sz w:val="20"/>
                <w:szCs w:val="20"/>
              </w:rPr>
              <w:t>2</w:t>
            </w:r>
            <w:r w:rsidR="002718F5">
              <w:rPr>
                <w:rFonts w:ascii="Arial" w:hAnsi="Arial"/>
                <w:sz w:val="20"/>
                <w:szCs w:val="20"/>
              </w:rPr>
              <w:t>]</w:t>
            </w:r>
            <w:r w:rsidR="00EA4E84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below SOP for Interface Linux</w:t>
            </w:r>
            <w:r w:rsidR="0064722E">
              <w:rPr>
                <w:rFonts w:ascii="Arial" w:hAnsi="Arial"/>
                <w:sz w:val="20"/>
                <w:szCs w:val="20"/>
              </w:rPr>
              <w:t xml:space="preserve"> VM Procurement</w:t>
            </w:r>
            <w:r w:rsidR="00224309">
              <w:rPr>
                <w:rFonts w:ascii="Arial" w:hAnsi="Arial"/>
                <w:sz w:val="20"/>
                <w:szCs w:val="20"/>
              </w:rPr>
              <w:br/>
            </w:r>
            <w:r w:rsidR="00EA4E84">
              <w:rPr>
                <w:rFonts w:ascii="Arial" w:hAnsi="Arial"/>
                <w:sz w:val="20"/>
                <w:szCs w:val="20"/>
              </w:rPr>
              <w:br/>
              <w:t xml:space="preserve">Refer section </w:t>
            </w:r>
            <w:r w:rsidR="002718F5">
              <w:rPr>
                <w:rFonts w:ascii="Arial" w:hAnsi="Arial"/>
                <w:sz w:val="20"/>
                <w:szCs w:val="20"/>
              </w:rPr>
              <w:t>[</w:t>
            </w:r>
            <w:r w:rsidR="00EA4E84">
              <w:rPr>
                <w:rFonts w:ascii="Arial" w:hAnsi="Arial"/>
                <w:sz w:val="20"/>
                <w:szCs w:val="20"/>
              </w:rPr>
              <w:t>3</w:t>
            </w:r>
            <w:r w:rsidR="002718F5">
              <w:rPr>
                <w:rFonts w:ascii="Arial" w:hAnsi="Arial"/>
                <w:sz w:val="20"/>
                <w:szCs w:val="20"/>
              </w:rPr>
              <w:t>]</w:t>
            </w:r>
            <w:r w:rsidR="00EA4E84">
              <w:rPr>
                <w:rFonts w:ascii="Arial" w:hAnsi="Arial"/>
                <w:sz w:val="20"/>
                <w:szCs w:val="20"/>
              </w:rPr>
              <w:t xml:space="preserve"> </w:t>
            </w:r>
            <w:r w:rsidR="0064722E">
              <w:rPr>
                <w:rFonts w:ascii="Arial" w:hAnsi="Arial"/>
                <w:sz w:val="20"/>
                <w:szCs w:val="20"/>
              </w:rPr>
              <w:t xml:space="preserve">below SOP </w:t>
            </w:r>
            <w:r w:rsidR="00EA4E84">
              <w:rPr>
                <w:rFonts w:ascii="Arial" w:hAnsi="Arial"/>
                <w:sz w:val="20"/>
                <w:szCs w:val="20"/>
              </w:rPr>
              <w:t xml:space="preserve">for </w:t>
            </w:r>
            <w:r w:rsidR="00FF6974">
              <w:rPr>
                <w:rFonts w:ascii="Arial" w:hAnsi="Arial"/>
                <w:sz w:val="20"/>
                <w:szCs w:val="20"/>
              </w:rPr>
              <w:t>accounts, SSH</w:t>
            </w:r>
            <w:r w:rsidR="00224309">
              <w:rPr>
                <w:rFonts w:ascii="Arial" w:hAnsi="Arial"/>
                <w:sz w:val="20"/>
                <w:szCs w:val="20"/>
              </w:rPr>
              <w:t xml:space="preserve"> Keys and Folder creation</w:t>
            </w:r>
            <w:r w:rsidR="0064722E">
              <w:rPr>
                <w:rFonts w:ascii="Arial" w:hAnsi="Arial"/>
                <w:sz w:val="20"/>
                <w:szCs w:val="20"/>
              </w:rPr>
              <w:br/>
            </w:r>
          </w:p>
          <w:p w14:paraId="6EC443C6" w14:textId="4D006697" w:rsidR="003D6D4B" w:rsidRDefault="00700892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44" w:history="1">
              <w:r w:rsidRPr="00700892">
                <w:rPr>
                  <w:rFonts w:ascii="Arial" w:hAnsi="Arial"/>
                  <w:color w:val="0000FF"/>
                  <w:sz w:val="20"/>
                  <w:szCs w:val="20"/>
                  <w:u w:val="single"/>
                  <w:lang w:val="en-GB" w:eastAsia="en-GB"/>
                </w:rPr>
                <w:t>SOP for Interface Linux VM Provision.docx</w:t>
              </w:r>
            </w:hyperlink>
          </w:p>
        </w:tc>
        <w:tc>
          <w:tcPr>
            <w:tcW w:w="1562" w:type="pct"/>
          </w:tcPr>
          <w:p w14:paraId="7A6904A1" w14:textId="4882E867" w:rsidR="003D6D4B" w:rsidRDefault="003D6D4B" w:rsidP="003D6D4B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Interface Linux VM is </w:t>
            </w:r>
            <w:r w:rsidR="005E5F37">
              <w:rPr>
                <w:szCs w:val="20"/>
              </w:rPr>
              <w:t>Provisioned and Migrated to Application Resource Group Success</w:t>
            </w:r>
            <w:r w:rsidR="006208EE">
              <w:rPr>
                <w:szCs w:val="20"/>
              </w:rPr>
              <w:t>fully</w:t>
            </w:r>
            <w:r w:rsidR="00163315">
              <w:rPr>
                <w:szCs w:val="20"/>
              </w:rPr>
              <w:br/>
            </w:r>
            <w:r w:rsidR="00163315">
              <w:rPr>
                <w:szCs w:val="20"/>
              </w:rPr>
              <w:br/>
              <w:t>Account Mapping SSH Keys and Folder Creation is Configured Successfully</w:t>
            </w:r>
          </w:p>
        </w:tc>
        <w:tc>
          <w:tcPr>
            <w:tcW w:w="1068" w:type="pct"/>
          </w:tcPr>
          <w:p w14:paraId="29E37E83" w14:textId="2D0413F3" w:rsidR="003D6D4B" w:rsidRDefault="007F3423" w:rsidP="003D6D4B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3D6D4B" w:rsidRPr="00EA3AAB" w14:paraId="3E8547B1" w14:textId="77777777" w:rsidTr="000255AA">
        <w:trPr>
          <w:cantSplit/>
          <w:jc w:val="center"/>
        </w:trPr>
        <w:tc>
          <w:tcPr>
            <w:tcW w:w="500" w:type="pct"/>
          </w:tcPr>
          <w:p w14:paraId="3312F87B" w14:textId="77777777" w:rsidR="003D6D4B" w:rsidRPr="00EA3AAB" w:rsidRDefault="003D6D4B" w:rsidP="003D6D4B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48FD6BB" w14:textId="745CCC31" w:rsidR="00515056" w:rsidRDefault="003D6D4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AF50C7">
              <w:rPr>
                <w:rFonts w:ascii="Arial" w:hAnsi="Arial"/>
                <w:b/>
                <w:bCs/>
                <w:sz w:val="20"/>
                <w:szCs w:val="20"/>
              </w:rPr>
              <w:t>Oracle Linux VM Provision</w:t>
            </w:r>
            <w:r>
              <w:rPr>
                <w:rFonts w:ascii="Arial" w:hAnsi="Arial"/>
                <w:sz w:val="20"/>
                <w:szCs w:val="20"/>
              </w:rPr>
              <w:br/>
            </w:r>
            <w:r>
              <w:rPr>
                <w:rFonts w:ascii="Arial" w:hAnsi="Arial"/>
                <w:sz w:val="20"/>
                <w:szCs w:val="20"/>
              </w:rPr>
              <w:br/>
            </w:r>
            <w:r w:rsidR="0071579E">
              <w:rPr>
                <w:rFonts w:ascii="Arial" w:hAnsi="Arial"/>
                <w:sz w:val="20"/>
                <w:szCs w:val="20"/>
              </w:rPr>
              <w:t xml:space="preserve">Refer section </w:t>
            </w:r>
            <w:r w:rsidR="002718F5">
              <w:rPr>
                <w:rFonts w:ascii="Arial" w:hAnsi="Arial"/>
                <w:sz w:val="20"/>
                <w:szCs w:val="20"/>
              </w:rPr>
              <w:t>[</w:t>
            </w:r>
            <w:r w:rsidR="0071579E">
              <w:rPr>
                <w:rFonts w:ascii="Arial" w:hAnsi="Arial"/>
                <w:sz w:val="20"/>
                <w:szCs w:val="20"/>
              </w:rPr>
              <w:t>2</w:t>
            </w:r>
            <w:r w:rsidR="002718F5">
              <w:rPr>
                <w:rFonts w:ascii="Arial" w:hAnsi="Arial"/>
                <w:sz w:val="20"/>
                <w:szCs w:val="20"/>
              </w:rPr>
              <w:t>]</w:t>
            </w:r>
            <w:r w:rsidR="0071579E">
              <w:rPr>
                <w:rFonts w:ascii="Arial" w:hAnsi="Arial"/>
                <w:sz w:val="20"/>
                <w:szCs w:val="20"/>
              </w:rPr>
              <w:t xml:space="preserve"> below SOP for Oracle </w:t>
            </w:r>
            <w:r w:rsidR="0064722E">
              <w:rPr>
                <w:rFonts w:ascii="Arial" w:hAnsi="Arial"/>
                <w:sz w:val="20"/>
                <w:szCs w:val="20"/>
              </w:rPr>
              <w:t>Linux VM Procurement</w:t>
            </w:r>
            <w:r w:rsidR="00C51BFA">
              <w:rPr>
                <w:rFonts w:ascii="Arial" w:hAnsi="Arial"/>
                <w:sz w:val="20"/>
                <w:szCs w:val="20"/>
              </w:rPr>
              <w:br/>
            </w:r>
            <w:r w:rsidR="0064722E">
              <w:rPr>
                <w:rFonts w:ascii="Arial" w:hAnsi="Arial"/>
                <w:sz w:val="20"/>
                <w:szCs w:val="20"/>
              </w:rPr>
              <w:br/>
              <w:t>Refer</w:t>
            </w:r>
            <w:r w:rsidR="00C51BFA">
              <w:rPr>
                <w:rFonts w:ascii="Arial" w:hAnsi="Arial"/>
                <w:sz w:val="20"/>
                <w:szCs w:val="20"/>
              </w:rPr>
              <w:t xml:space="preserve"> section </w:t>
            </w:r>
            <w:r w:rsidR="002718F5">
              <w:rPr>
                <w:rFonts w:ascii="Arial" w:hAnsi="Arial"/>
                <w:sz w:val="20"/>
                <w:szCs w:val="20"/>
              </w:rPr>
              <w:t>[</w:t>
            </w:r>
            <w:r w:rsidR="00C51BFA">
              <w:rPr>
                <w:rFonts w:ascii="Arial" w:hAnsi="Arial"/>
                <w:sz w:val="20"/>
                <w:szCs w:val="20"/>
              </w:rPr>
              <w:t>3</w:t>
            </w:r>
            <w:r w:rsidR="002718F5">
              <w:rPr>
                <w:rFonts w:ascii="Arial" w:hAnsi="Arial"/>
                <w:sz w:val="20"/>
                <w:szCs w:val="20"/>
              </w:rPr>
              <w:t>]</w:t>
            </w:r>
            <w:r w:rsidR="00C51BFA">
              <w:rPr>
                <w:rFonts w:ascii="Arial" w:hAnsi="Arial"/>
                <w:sz w:val="20"/>
                <w:szCs w:val="20"/>
              </w:rPr>
              <w:t xml:space="preserve"> below SOP for Database </w:t>
            </w:r>
            <w:r w:rsidR="00695487">
              <w:rPr>
                <w:rFonts w:ascii="Arial" w:hAnsi="Arial"/>
                <w:sz w:val="20"/>
                <w:szCs w:val="20"/>
              </w:rPr>
              <w:t>A</w:t>
            </w:r>
            <w:r w:rsidR="00C51BFA">
              <w:rPr>
                <w:rFonts w:ascii="Arial" w:hAnsi="Arial"/>
                <w:sz w:val="20"/>
                <w:szCs w:val="20"/>
              </w:rPr>
              <w:t xml:space="preserve">ccount </w:t>
            </w:r>
            <w:r w:rsidR="00695487">
              <w:rPr>
                <w:rFonts w:ascii="Arial" w:hAnsi="Arial"/>
                <w:sz w:val="20"/>
                <w:szCs w:val="20"/>
              </w:rPr>
              <w:t>C</w:t>
            </w:r>
            <w:r w:rsidR="00C51BFA">
              <w:rPr>
                <w:rFonts w:ascii="Arial" w:hAnsi="Arial"/>
                <w:sz w:val="20"/>
                <w:szCs w:val="20"/>
              </w:rPr>
              <w:t xml:space="preserve">reation and </w:t>
            </w:r>
            <w:r w:rsidR="00FF6974">
              <w:rPr>
                <w:rFonts w:ascii="Arial" w:hAnsi="Arial"/>
                <w:sz w:val="20"/>
                <w:szCs w:val="20"/>
              </w:rPr>
              <w:t>configuration.</w:t>
            </w:r>
          </w:p>
          <w:p w14:paraId="1F3EB77A" w14:textId="7F5615D0" w:rsidR="004F2509" w:rsidRDefault="00C51BF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 </w:t>
            </w:r>
          </w:p>
          <w:p w14:paraId="79D35248" w14:textId="2C7C298C" w:rsidR="003D6D4B" w:rsidRDefault="00F573B1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45" w:history="1">
              <w:r w:rsidRPr="00F573B1">
                <w:rPr>
                  <w:rStyle w:val="Hyperlink"/>
                  <w:rFonts w:ascii="Arial" w:hAnsi="Arial"/>
                  <w:sz w:val="20"/>
                  <w:szCs w:val="20"/>
                </w:rPr>
                <w:t>SOP for Oracle Linux VM Provision.docx</w:t>
              </w:r>
            </w:hyperlink>
          </w:p>
        </w:tc>
        <w:tc>
          <w:tcPr>
            <w:tcW w:w="1562" w:type="pct"/>
          </w:tcPr>
          <w:p w14:paraId="3B089EED" w14:textId="3C8FDF0F" w:rsidR="003D6D4B" w:rsidRDefault="003D6D4B" w:rsidP="003D6D4B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Oracle Linux VM is </w:t>
            </w:r>
            <w:r w:rsidR="006208EE">
              <w:rPr>
                <w:szCs w:val="20"/>
              </w:rPr>
              <w:t>Provisioned and Migrated to Application Resource Group Successfully</w:t>
            </w:r>
            <w:r w:rsidR="00695487">
              <w:rPr>
                <w:szCs w:val="20"/>
              </w:rPr>
              <w:br/>
            </w:r>
            <w:r w:rsidR="00695487">
              <w:rPr>
                <w:szCs w:val="20"/>
              </w:rPr>
              <w:br/>
              <w:t>Database Account Creation and Configuration is completed Successfully</w:t>
            </w:r>
          </w:p>
        </w:tc>
        <w:tc>
          <w:tcPr>
            <w:tcW w:w="1068" w:type="pct"/>
          </w:tcPr>
          <w:p w14:paraId="54C5ACDC" w14:textId="701B3078" w:rsidR="003D6D4B" w:rsidRDefault="0005629D" w:rsidP="003D6D4B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3D6D4B" w:rsidRPr="00EA3AAB" w14:paraId="0F0E9BCC" w14:textId="77777777" w:rsidTr="000255AA">
        <w:trPr>
          <w:cantSplit/>
          <w:jc w:val="center"/>
        </w:trPr>
        <w:tc>
          <w:tcPr>
            <w:tcW w:w="500" w:type="pct"/>
          </w:tcPr>
          <w:p w14:paraId="064A1FC1" w14:textId="77777777" w:rsidR="003D6D4B" w:rsidRPr="00EA3AAB" w:rsidRDefault="003D6D4B" w:rsidP="003D6D4B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7E5B46F" w14:textId="03D3E0CC" w:rsidR="003D6D4B" w:rsidRPr="00AF50C7" w:rsidRDefault="003D6D4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AF50C7">
              <w:rPr>
                <w:rFonts w:ascii="Arial" w:hAnsi="Arial"/>
                <w:b/>
                <w:bCs/>
                <w:sz w:val="20"/>
                <w:szCs w:val="20"/>
              </w:rPr>
              <w:t>G</w:t>
            </w:r>
            <w:r w:rsidR="00662503" w:rsidRPr="00AF50C7">
              <w:rPr>
                <w:rFonts w:ascii="Arial" w:hAnsi="Arial"/>
                <w:b/>
                <w:bCs/>
                <w:sz w:val="20"/>
                <w:szCs w:val="20"/>
              </w:rPr>
              <w:t xml:space="preserve">olden Gate </w:t>
            </w:r>
            <w:r w:rsidR="00E64B73" w:rsidRPr="00AF50C7">
              <w:rPr>
                <w:rFonts w:ascii="Arial" w:hAnsi="Arial"/>
                <w:b/>
                <w:bCs/>
                <w:sz w:val="20"/>
                <w:szCs w:val="20"/>
              </w:rPr>
              <w:t>Linux VM Provision</w:t>
            </w:r>
            <w:r w:rsidR="00CF0B68">
              <w:rPr>
                <w:rFonts w:ascii="Arial" w:hAnsi="Arial"/>
                <w:b/>
                <w:bCs/>
                <w:sz w:val="20"/>
                <w:szCs w:val="20"/>
              </w:rPr>
              <w:br/>
            </w:r>
          </w:p>
          <w:p w14:paraId="6DBA1E06" w14:textId="3BF3676F" w:rsidR="00833E25" w:rsidRDefault="00833E2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below SOP for Oracle Linux VM </w:t>
            </w:r>
            <w:r w:rsidR="0026212C">
              <w:rPr>
                <w:rFonts w:ascii="Arial" w:hAnsi="Arial"/>
                <w:sz w:val="20"/>
                <w:szCs w:val="20"/>
              </w:rPr>
              <w:t>Procurement</w:t>
            </w:r>
            <w:r w:rsidR="00CF0B68">
              <w:rPr>
                <w:rFonts w:ascii="Arial" w:hAnsi="Arial"/>
                <w:sz w:val="20"/>
                <w:szCs w:val="20"/>
              </w:rPr>
              <w:br/>
            </w:r>
          </w:p>
          <w:p w14:paraId="64B0ECA1" w14:textId="5D90E8EA" w:rsidR="003D6D4B" w:rsidRDefault="00833E2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46" w:history="1">
              <w:r w:rsidRPr="00833E25">
                <w:rPr>
                  <w:rStyle w:val="Hyperlink"/>
                  <w:rFonts w:ascii="Arial" w:hAnsi="Arial"/>
                  <w:sz w:val="20"/>
                  <w:szCs w:val="20"/>
                </w:rPr>
                <w:t>SOP for Golden Gate Linux VM Provision.docx</w:t>
              </w:r>
            </w:hyperlink>
          </w:p>
        </w:tc>
        <w:tc>
          <w:tcPr>
            <w:tcW w:w="1562" w:type="pct"/>
          </w:tcPr>
          <w:p w14:paraId="7272BB32" w14:textId="65FC1FC0" w:rsidR="003D6D4B" w:rsidRDefault="00662503" w:rsidP="003D6D4B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Golden Gate</w:t>
            </w:r>
            <w:r w:rsidR="00886E97">
              <w:rPr>
                <w:szCs w:val="20"/>
              </w:rPr>
              <w:t xml:space="preserve"> Linux VM </w:t>
            </w:r>
            <w:r w:rsidR="00130C86">
              <w:rPr>
                <w:szCs w:val="20"/>
              </w:rPr>
              <w:t xml:space="preserve">is Provisioned and </w:t>
            </w:r>
            <w:r w:rsidR="006208EE">
              <w:rPr>
                <w:szCs w:val="20"/>
              </w:rPr>
              <w:t>Migrated to Application Resource Group Successfully</w:t>
            </w:r>
          </w:p>
        </w:tc>
        <w:tc>
          <w:tcPr>
            <w:tcW w:w="1068" w:type="pct"/>
          </w:tcPr>
          <w:p w14:paraId="36845DC8" w14:textId="5E1F54DE" w:rsidR="003D6D4B" w:rsidRDefault="0005629D" w:rsidP="003D6D4B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4558AE" w:rsidRPr="00EA3AAB" w14:paraId="77C512A3" w14:textId="77777777" w:rsidTr="000255AA">
        <w:trPr>
          <w:cantSplit/>
          <w:jc w:val="center"/>
        </w:trPr>
        <w:tc>
          <w:tcPr>
            <w:tcW w:w="500" w:type="pct"/>
          </w:tcPr>
          <w:p w14:paraId="6DFF63BD" w14:textId="77777777" w:rsidR="004558AE" w:rsidRPr="00EA3AAB" w:rsidRDefault="004558AE" w:rsidP="004558AE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6CAF64F9" w14:textId="77777777" w:rsidR="004558AE" w:rsidRPr="00AF50C7" w:rsidRDefault="004558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sz w:val="20"/>
                <w:szCs w:val="20"/>
              </w:rPr>
            </w:pPr>
            <w:r w:rsidRPr="00AF50C7">
              <w:rPr>
                <w:rFonts w:ascii="Arial" w:hAnsi="Arial"/>
                <w:b/>
                <w:sz w:val="20"/>
                <w:szCs w:val="20"/>
              </w:rPr>
              <w:t>Golden Gate Setup</w:t>
            </w:r>
          </w:p>
          <w:p w14:paraId="5E926A49" w14:textId="392E6BB3" w:rsidR="004558AE" w:rsidRDefault="00CF0B68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br/>
            </w:r>
            <w:r w:rsidR="004558AE">
              <w:rPr>
                <w:rFonts w:ascii="Arial" w:hAnsi="Arial"/>
                <w:bCs/>
                <w:sz w:val="20"/>
                <w:szCs w:val="20"/>
              </w:rPr>
              <w:t>Refer below SOP for Golden Gate Setup and SSL certificates creation</w:t>
            </w:r>
            <w:r>
              <w:rPr>
                <w:rFonts w:ascii="Arial" w:hAnsi="Arial"/>
                <w:bCs/>
                <w:sz w:val="20"/>
                <w:szCs w:val="20"/>
              </w:rPr>
              <w:br/>
            </w:r>
          </w:p>
          <w:p w14:paraId="2C517213" w14:textId="32044BFC" w:rsidR="004558AE" w:rsidRPr="000C1289" w:rsidRDefault="004558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47" w:history="1">
              <w:r w:rsidRPr="007C5D7C">
                <w:rPr>
                  <w:rStyle w:val="Hyperlink"/>
                  <w:rFonts w:ascii="Arial" w:hAnsi="Arial"/>
                  <w:sz w:val="20"/>
                  <w:szCs w:val="20"/>
                </w:rPr>
                <w:t xml:space="preserve">SOP for </w:t>
              </w:r>
              <w:proofErr w:type="spellStart"/>
              <w:r w:rsidRPr="007C5D7C">
                <w:rPr>
                  <w:rStyle w:val="Hyperlink"/>
                  <w:rFonts w:ascii="Arial" w:hAnsi="Arial"/>
                  <w:sz w:val="20"/>
                  <w:szCs w:val="20"/>
                </w:rPr>
                <w:t>GoldenGate</w:t>
              </w:r>
              <w:proofErr w:type="spellEnd"/>
              <w:r w:rsidRPr="007C5D7C">
                <w:rPr>
                  <w:rStyle w:val="Hyperlink"/>
                  <w:rFonts w:ascii="Arial" w:hAnsi="Arial"/>
                  <w:sz w:val="20"/>
                  <w:szCs w:val="20"/>
                </w:rPr>
                <w:t xml:space="preserve"> Setup.docx</w:t>
              </w:r>
            </w:hyperlink>
          </w:p>
        </w:tc>
        <w:tc>
          <w:tcPr>
            <w:tcW w:w="1562" w:type="pct"/>
          </w:tcPr>
          <w:p w14:paraId="4B921001" w14:textId="07725949" w:rsidR="004558AE" w:rsidRDefault="00D51AD7" w:rsidP="004558AE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Golden Gate Installation </w:t>
            </w:r>
            <w:r w:rsidR="00FF6974">
              <w:rPr>
                <w:szCs w:val="20"/>
              </w:rPr>
              <w:t>and Configuration</w:t>
            </w:r>
            <w:r>
              <w:rPr>
                <w:szCs w:val="20"/>
              </w:rPr>
              <w:t xml:space="preserve"> </w:t>
            </w:r>
            <w:r w:rsidR="00E72BFC">
              <w:rPr>
                <w:szCs w:val="20"/>
              </w:rPr>
              <w:t xml:space="preserve">is </w:t>
            </w:r>
            <w:r>
              <w:rPr>
                <w:szCs w:val="20"/>
              </w:rPr>
              <w:t xml:space="preserve">Completed Successfully </w:t>
            </w:r>
          </w:p>
        </w:tc>
        <w:tc>
          <w:tcPr>
            <w:tcW w:w="1068" w:type="pct"/>
          </w:tcPr>
          <w:p w14:paraId="3D7CCCAE" w14:textId="7307AA6D" w:rsidR="004558AE" w:rsidRDefault="0005629D" w:rsidP="004558AE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B351C4" w:rsidRPr="00EA3AAB" w14:paraId="0EA11BAF" w14:textId="77777777" w:rsidTr="000255AA">
        <w:trPr>
          <w:cantSplit/>
          <w:jc w:val="center"/>
        </w:trPr>
        <w:tc>
          <w:tcPr>
            <w:tcW w:w="500" w:type="pct"/>
          </w:tcPr>
          <w:p w14:paraId="7F855203" w14:textId="77777777" w:rsidR="00B351C4" w:rsidRPr="00EA3AAB" w:rsidRDefault="00B351C4" w:rsidP="004558AE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38A835CD" w14:textId="7368212A" w:rsidR="00B351C4" w:rsidRPr="001A6482" w:rsidRDefault="007C48F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sz w:val="20"/>
                <w:szCs w:val="20"/>
              </w:rPr>
            </w:pPr>
            <w:r w:rsidRPr="001A6482">
              <w:rPr>
                <w:rFonts w:ascii="Arial" w:hAnsi="Arial"/>
                <w:b/>
                <w:sz w:val="20"/>
                <w:szCs w:val="20"/>
              </w:rPr>
              <w:t>Cyber</w:t>
            </w:r>
            <w:r w:rsidR="001A6482" w:rsidRPr="001A6482">
              <w:rPr>
                <w:rFonts w:ascii="Arial" w:hAnsi="Arial"/>
                <w:b/>
                <w:sz w:val="20"/>
                <w:szCs w:val="20"/>
              </w:rPr>
              <w:t>Ark Onboard Setup</w:t>
            </w:r>
            <w:r w:rsidR="005520ED">
              <w:rPr>
                <w:rFonts w:ascii="Arial" w:hAnsi="Arial"/>
                <w:b/>
                <w:sz w:val="20"/>
                <w:szCs w:val="20"/>
              </w:rPr>
              <w:br/>
            </w:r>
            <w:r w:rsidR="00A13E65">
              <w:rPr>
                <w:rFonts w:ascii="Arial" w:hAnsi="Arial"/>
                <w:b/>
                <w:sz w:val="20"/>
                <w:szCs w:val="20"/>
              </w:rPr>
              <w:br/>
            </w:r>
            <w:r w:rsidR="00A13E65" w:rsidRPr="00BE405A">
              <w:rPr>
                <w:rFonts w:ascii="Arial" w:hAnsi="Arial"/>
                <w:sz w:val="20"/>
                <w:szCs w:val="20"/>
              </w:rPr>
              <w:t>Provide the details in each sheet in below Excel and Communicate with CyberArk team</w:t>
            </w:r>
            <w:r w:rsidR="00A13E65" w:rsidRPr="00BE405A">
              <w:rPr>
                <w:rFonts w:ascii="Arial" w:hAnsi="Arial"/>
                <w:sz w:val="20"/>
                <w:szCs w:val="20"/>
              </w:rPr>
              <w:br/>
            </w:r>
            <w:r w:rsidR="00A13E65" w:rsidRPr="00BE405A">
              <w:rPr>
                <w:rFonts w:ascii="Arial" w:hAnsi="Arial"/>
                <w:sz w:val="20"/>
                <w:szCs w:val="20"/>
              </w:rPr>
              <w:br/>
            </w:r>
            <w:r w:rsidR="00820336" w:rsidRPr="007360BC">
              <w:rPr>
                <w:rFonts w:ascii="Arial" w:hAnsi="Arial"/>
                <w:b/>
                <w:sz w:val="20"/>
                <w:szCs w:val="20"/>
              </w:rPr>
              <w:t>CARS DB And Linux Accounts</w:t>
            </w:r>
            <w:r w:rsidR="005520ED">
              <w:rPr>
                <w:rFonts w:ascii="Arial" w:hAnsi="Arial"/>
                <w:b/>
                <w:sz w:val="20"/>
                <w:szCs w:val="20"/>
              </w:rPr>
              <w:br/>
            </w:r>
            <w:r w:rsidR="008932B0">
              <w:rPr>
                <w:rFonts w:ascii="Arial" w:hAnsi="Arial"/>
                <w:b/>
                <w:sz w:val="20"/>
                <w:szCs w:val="20"/>
              </w:rPr>
              <w:br/>
            </w:r>
            <w:r w:rsidR="00434530">
              <w:rPr>
                <w:rFonts w:ascii="Arial" w:hAnsi="Arial"/>
                <w:bCs/>
                <w:sz w:val="20"/>
                <w:szCs w:val="20"/>
              </w:rPr>
              <w:t xml:space="preserve">Refer </w:t>
            </w:r>
            <w:r w:rsidR="002F1795">
              <w:rPr>
                <w:rFonts w:ascii="Arial" w:hAnsi="Arial"/>
                <w:bCs/>
                <w:sz w:val="20"/>
                <w:szCs w:val="20"/>
              </w:rPr>
              <w:t>Onboarding data sheet  for account details in the below Excel</w:t>
            </w:r>
            <w:r w:rsidR="005520ED">
              <w:rPr>
                <w:rFonts w:ascii="Arial" w:hAnsi="Arial"/>
                <w:bCs/>
                <w:sz w:val="20"/>
                <w:szCs w:val="20"/>
              </w:rPr>
              <w:br/>
            </w:r>
            <w:r w:rsidR="005520ED">
              <w:rPr>
                <w:rFonts w:ascii="Arial" w:hAnsi="Arial"/>
                <w:bCs/>
                <w:sz w:val="20"/>
                <w:szCs w:val="20"/>
              </w:rPr>
              <w:br/>
            </w:r>
            <w:hyperlink r:id="rId48" w:history="1">
              <w:r w:rsidR="005520ED" w:rsidRPr="005520ED">
                <w:rPr>
                  <w:rStyle w:val="Hyperlink"/>
                  <w:rFonts w:ascii="Arial" w:hAnsi="Arial"/>
                  <w:sz w:val="20"/>
                  <w:szCs w:val="20"/>
                </w:rPr>
                <w:t xml:space="preserve">CARS_ </w:t>
              </w:r>
              <w:proofErr w:type="spellStart"/>
              <w:r w:rsidR="005520ED" w:rsidRPr="005520ED">
                <w:rPr>
                  <w:rStyle w:val="Hyperlink"/>
                  <w:rFonts w:ascii="Arial" w:hAnsi="Arial"/>
                  <w:sz w:val="20"/>
                  <w:szCs w:val="20"/>
                </w:rPr>
                <w:t>Production_Onboarding</w:t>
              </w:r>
              <w:proofErr w:type="spellEnd"/>
              <w:r w:rsidR="005520ED" w:rsidRPr="005520ED">
                <w:rPr>
                  <w:rStyle w:val="Hyperlink"/>
                  <w:rFonts w:ascii="Arial" w:hAnsi="Arial"/>
                  <w:sz w:val="20"/>
                  <w:szCs w:val="20"/>
                </w:rPr>
                <w:t xml:space="preserve"> Questionnaire.xlsx</w:t>
              </w:r>
            </w:hyperlink>
          </w:p>
        </w:tc>
        <w:tc>
          <w:tcPr>
            <w:tcW w:w="1562" w:type="pct"/>
          </w:tcPr>
          <w:p w14:paraId="2824C4ED" w14:textId="03F140C0" w:rsidR="00B351C4" w:rsidRDefault="0023238A" w:rsidP="00A24A4F">
            <w:pPr>
              <w:pStyle w:val="TableText"/>
              <w:rPr>
                <w:szCs w:val="20"/>
              </w:rPr>
            </w:pPr>
            <w:r w:rsidRPr="00BE405A">
              <w:rPr>
                <w:szCs w:val="20"/>
              </w:rPr>
              <w:t>CyberArk Onboard Setup is completed successfully</w:t>
            </w:r>
          </w:p>
        </w:tc>
        <w:tc>
          <w:tcPr>
            <w:tcW w:w="1068" w:type="pct"/>
          </w:tcPr>
          <w:p w14:paraId="25A38E91" w14:textId="08221961" w:rsidR="00B351C4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7839D50B" w14:textId="77777777" w:rsidTr="000255AA">
        <w:trPr>
          <w:cantSplit/>
          <w:jc w:val="center"/>
        </w:trPr>
        <w:tc>
          <w:tcPr>
            <w:tcW w:w="500" w:type="pct"/>
          </w:tcPr>
          <w:p w14:paraId="15578C3D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B2A3A0E" w14:textId="77777777" w:rsidR="007E45C3" w:rsidRPr="00222ED6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222ED6">
              <w:rPr>
                <w:rFonts w:ascii="Arial" w:hAnsi="Arial"/>
                <w:b/>
                <w:bCs/>
                <w:sz w:val="20"/>
                <w:szCs w:val="20"/>
              </w:rPr>
              <w:t>AKS Setup</w:t>
            </w:r>
          </w:p>
          <w:p w14:paraId="0E01F558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67D49355" w14:textId="4D908ED3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</w:t>
            </w:r>
            <w:r w:rsidR="00FF6974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 xml:space="preserve">4] for namespace creation and </w:t>
            </w:r>
            <w:r w:rsidR="00977373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 xml:space="preserve">6] for Service Account, </w:t>
            </w:r>
            <w:r w:rsidR="00AE3C7E">
              <w:rPr>
                <w:rFonts w:ascii="Arial" w:hAnsi="Arial"/>
                <w:sz w:val="20"/>
                <w:szCs w:val="20"/>
              </w:rPr>
              <w:t>Roles,</w:t>
            </w:r>
            <w:r>
              <w:rPr>
                <w:rFonts w:ascii="Arial" w:hAnsi="Arial"/>
                <w:sz w:val="20"/>
                <w:szCs w:val="20"/>
              </w:rPr>
              <w:t xml:space="preserve"> and Role Binding </w:t>
            </w:r>
            <w:r w:rsidR="002A5EE6">
              <w:rPr>
                <w:rFonts w:ascii="Arial" w:hAnsi="Arial"/>
                <w:sz w:val="20"/>
                <w:szCs w:val="20"/>
              </w:rPr>
              <w:t>creation.</w:t>
            </w:r>
          </w:p>
          <w:p w14:paraId="51F0FF01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hyperlink r:id="rId49" w:history="1">
              <w:r w:rsidRPr="00EA3AAB">
                <w:rPr>
                  <w:rStyle w:val="Hyperlink"/>
                  <w:rFonts w:ascii="Arial" w:hAnsi="Arial"/>
                  <w:sz w:val="20"/>
                  <w:szCs w:val="20"/>
                </w:rPr>
                <w:t>SOP for Raising Request to Create Azure Kubernetes Cluster.docx</w:t>
              </w:r>
            </w:hyperlink>
          </w:p>
          <w:p w14:paraId="33A9379C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</w:p>
          <w:p w14:paraId="5AABCB03" w14:textId="6EA70F2E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F3732E">
              <w:rPr>
                <w:rFonts w:ascii="Arial" w:hAnsi="Arial"/>
                <w:sz w:val="20"/>
                <w:szCs w:val="20"/>
              </w:rPr>
              <w:t xml:space="preserve">Capture the Screenshot for evidence in </w:t>
            </w:r>
            <w:r w:rsidR="00FF6974">
              <w:rPr>
                <w:rFonts w:ascii="Arial" w:hAnsi="Arial"/>
                <w:sz w:val="20"/>
                <w:szCs w:val="20"/>
              </w:rPr>
              <w:t>S</w:t>
            </w:r>
            <w:r w:rsidR="00FF6974" w:rsidRPr="00F3732E">
              <w:rPr>
                <w:rFonts w:ascii="Arial" w:hAnsi="Arial"/>
                <w:sz w:val="20"/>
                <w:szCs w:val="20"/>
              </w:rPr>
              <w:t>ection</w:t>
            </w:r>
            <w:r w:rsidR="00FF6974">
              <w:rPr>
                <w:rFonts w:ascii="Arial" w:hAnsi="Arial"/>
                <w:sz w:val="20"/>
                <w:szCs w:val="20"/>
              </w:rPr>
              <w:t xml:space="preserve"> [</w:t>
            </w:r>
            <w:r>
              <w:rPr>
                <w:rFonts w:ascii="Arial" w:hAnsi="Arial"/>
                <w:sz w:val="20"/>
                <w:szCs w:val="20"/>
              </w:rPr>
              <w:t xml:space="preserve">4] Step 4 and </w:t>
            </w:r>
            <w:r w:rsidR="00977373">
              <w:rPr>
                <w:rFonts w:ascii="Arial" w:hAnsi="Arial"/>
                <w:sz w:val="20"/>
                <w:szCs w:val="20"/>
              </w:rPr>
              <w:t>Section</w:t>
            </w:r>
            <w:r w:rsidR="00977373" w:rsidRPr="00F3732E">
              <w:rPr>
                <w:rFonts w:ascii="Arial" w:hAnsi="Arial"/>
                <w:sz w:val="20"/>
                <w:szCs w:val="20"/>
              </w:rPr>
              <w:t xml:space="preserve"> [</w:t>
            </w:r>
            <w:r>
              <w:rPr>
                <w:rFonts w:ascii="Arial" w:hAnsi="Arial"/>
                <w:sz w:val="20"/>
                <w:szCs w:val="20"/>
              </w:rPr>
              <w:t>6</w:t>
            </w:r>
            <w:r w:rsidRPr="00F3732E">
              <w:rPr>
                <w:rFonts w:ascii="Arial" w:hAnsi="Arial"/>
                <w:sz w:val="20"/>
                <w:szCs w:val="20"/>
              </w:rPr>
              <w:t>]</w:t>
            </w:r>
            <w:r>
              <w:rPr>
                <w:rFonts w:ascii="Arial" w:hAnsi="Arial"/>
                <w:sz w:val="20"/>
                <w:szCs w:val="20"/>
              </w:rPr>
              <w:t xml:space="preserve"> Step 2 and Step 8</w:t>
            </w:r>
            <w:r w:rsidRPr="00F3732E">
              <w:rPr>
                <w:rFonts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1562" w:type="pct"/>
          </w:tcPr>
          <w:p w14:paraId="0B981D8A" w14:textId="0C94787D" w:rsidR="007E45C3" w:rsidRDefault="007E45C3" w:rsidP="00A24A4F">
            <w:pPr>
              <w:pStyle w:val="TableText"/>
              <w:rPr>
                <w:szCs w:val="20"/>
              </w:rPr>
            </w:pPr>
            <w:r w:rsidRPr="00EA3AAB">
              <w:rPr>
                <w:szCs w:val="20"/>
              </w:rPr>
              <w:t xml:space="preserve">AKS Setup is created </w:t>
            </w:r>
            <w:r w:rsidR="00E0299E" w:rsidRPr="00EA3AAB">
              <w:rPr>
                <w:szCs w:val="20"/>
              </w:rPr>
              <w:t>successfully,</w:t>
            </w:r>
            <w:r>
              <w:rPr>
                <w:szCs w:val="20"/>
              </w:rPr>
              <w:t xml:space="preserve"> and Service Account, Roles and Role Binding should be created successfully</w:t>
            </w:r>
          </w:p>
        </w:tc>
        <w:tc>
          <w:tcPr>
            <w:tcW w:w="1068" w:type="pct"/>
          </w:tcPr>
          <w:p w14:paraId="65B1FCBD" w14:textId="1F34426E" w:rsidR="007E45C3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16F818F7" w14:textId="77777777" w:rsidTr="000255AA">
        <w:trPr>
          <w:cantSplit/>
          <w:jc w:val="center"/>
        </w:trPr>
        <w:tc>
          <w:tcPr>
            <w:tcW w:w="500" w:type="pct"/>
          </w:tcPr>
          <w:p w14:paraId="594341EF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996B67D" w14:textId="77777777" w:rsidR="007E45C3" w:rsidRPr="00222ED6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222ED6">
              <w:rPr>
                <w:rFonts w:ascii="Arial" w:hAnsi="Arial"/>
                <w:b/>
                <w:bCs/>
                <w:sz w:val="20"/>
                <w:szCs w:val="20"/>
              </w:rPr>
              <w:t>GitHub Packages</w:t>
            </w:r>
          </w:p>
          <w:p w14:paraId="15E3913C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56476AA2" w14:textId="4829246F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Create Personal access Token in GitHub and docker registry secret in AKS </w:t>
            </w:r>
            <w:r w:rsidR="00FF6974" w:rsidRPr="00EA3AAB">
              <w:rPr>
                <w:rFonts w:ascii="Arial" w:hAnsi="Arial"/>
                <w:sz w:val="20"/>
                <w:szCs w:val="20"/>
              </w:rPr>
              <w:t>cluster.</w:t>
            </w:r>
          </w:p>
          <w:p w14:paraId="0CD2BFC4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19FCA551" w14:textId="77777777" w:rsidR="00937536" w:rsidRDefault="007E45C3" w:rsidP="00A24A4F">
            <w:pPr>
              <w:spacing w:before="0"/>
              <w:ind w:left="0"/>
              <w:jc w:val="left"/>
              <w:rPr>
                <w:rFonts w:ascii="Times New Roman" w:hAnsi="Times New Roman"/>
                <w:lang w:val="en-US" w:eastAsia="en-US"/>
              </w:rPr>
            </w:pPr>
            <w:r w:rsidRPr="00EA3AAB">
              <w:rPr>
                <w:sz w:val="20"/>
                <w:szCs w:val="20"/>
              </w:rPr>
              <w:t xml:space="preserve">Refer </w:t>
            </w:r>
            <w:hyperlink r:id="rId50" w:history="1">
              <w:r w:rsidR="00937536" w:rsidRPr="00937536">
                <w:rPr>
                  <w:rStyle w:val="Hyperlink"/>
                  <w:sz w:val="20"/>
                  <w:szCs w:val="20"/>
                  <w:lang w:val="en-US" w:eastAsia="en-US"/>
                </w:rPr>
                <w:t>SOP for CARS-SAAS API deployment in AKS cluster.docx</w:t>
              </w:r>
            </w:hyperlink>
          </w:p>
          <w:p w14:paraId="0C137FCC" w14:textId="0C5ECAC1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 , Section[</w:t>
            </w:r>
            <w:r>
              <w:rPr>
                <w:rFonts w:ascii="Arial" w:hAnsi="Arial"/>
                <w:sz w:val="20"/>
                <w:szCs w:val="20"/>
              </w:rPr>
              <w:t>6</w:t>
            </w:r>
            <w:r w:rsidRPr="00EA3AAB">
              <w:rPr>
                <w:rFonts w:ascii="Arial" w:hAnsi="Arial"/>
                <w:sz w:val="20"/>
                <w:szCs w:val="20"/>
              </w:rPr>
              <w:t>] and Section[</w:t>
            </w:r>
            <w:r>
              <w:rPr>
                <w:rFonts w:ascii="Arial" w:hAnsi="Arial"/>
                <w:sz w:val="20"/>
                <w:szCs w:val="20"/>
              </w:rPr>
              <w:t>7</w:t>
            </w:r>
            <w:r w:rsidRPr="00EA3AAB">
              <w:rPr>
                <w:rFonts w:ascii="Arial" w:hAnsi="Arial"/>
                <w:sz w:val="20"/>
                <w:szCs w:val="20"/>
              </w:rPr>
              <w:t>]</w:t>
            </w:r>
          </w:p>
          <w:p w14:paraId="631A746C" w14:textId="77777777" w:rsidR="007E45C3" w:rsidRPr="00EA3AAB" w:rsidRDefault="007E45C3" w:rsidP="00A24A4F">
            <w:pPr>
              <w:pStyle w:val="TableText"/>
              <w:rPr>
                <w:color w:val="000000" w:themeColor="text1"/>
                <w:szCs w:val="20"/>
              </w:rPr>
            </w:pPr>
          </w:p>
          <w:p w14:paraId="044561E4" w14:textId="3071DA5F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F3732E">
              <w:rPr>
                <w:rFonts w:ascii="Arial" w:hAnsi="Arial"/>
                <w:sz w:val="20"/>
                <w:szCs w:val="20"/>
              </w:rPr>
              <w:t xml:space="preserve">Capture the Screenshot for evidence in </w:t>
            </w:r>
            <w:r w:rsidR="00977373">
              <w:rPr>
                <w:rFonts w:ascii="Arial" w:hAnsi="Arial"/>
                <w:sz w:val="20"/>
                <w:szCs w:val="20"/>
              </w:rPr>
              <w:t>S</w:t>
            </w:r>
            <w:r w:rsidR="00977373" w:rsidRPr="00F3732E">
              <w:rPr>
                <w:rFonts w:ascii="Arial" w:hAnsi="Arial"/>
                <w:sz w:val="20"/>
                <w:szCs w:val="20"/>
              </w:rPr>
              <w:t>ection [</w:t>
            </w:r>
            <w:r>
              <w:rPr>
                <w:rFonts w:ascii="Arial" w:hAnsi="Arial"/>
                <w:sz w:val="20"/>
                <w:szCs w:val="20"/>
              </w:rPr>
              <w:t>7</w:t>
            </w:r>
            <w:r w:rsidRPr="00F3732E">
              <w:rPr>
                <w:rFonts w:ascii="Arial" w:hAnsi="Arial"/>
                <w:sz w:val="20"/>
                <w:szCs w:val="20"/>
              </w:rPr>
              <w:t>]</w:t>
            </w:r>
            <w:r>
              <w:rPr>
                <w:rFonts w:ascii="Arial" w:hAnsi="Arial"/>
                <w:sz w:val="20"/>
                <w:szCs w:val="20"/>
              </w:rPr>
              <w:t xml:space="preserve"> Step 2</w:t>
            </w:r>
          </w:p>
        </w:tc>
        <w:tc>
          <w:tcPr>
            <w:tcW w:w="1562" w:type="pct"/>
          </w:tcPr>
          <w:p w14:paraId="2A26C360" w14:textId="1A663314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Secret should be created </w:t>
            </w:r>
            <w:r w:rsidR="00FF6974" w:rsidRPr="00EA3AAB">
              <w:rPr>
                <w:rFonts w:ascii="Arial" w:hAnsi="Arial"/>
                <w:sz w:val="20"/>
                <w:szCs w:val="20"/>
              </w:rPr>
              <w:t>successfully.</w:t>
            </w:r>
          </w:p>
          <w:p w14:paraId="2C21F692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74C9292A" w14:textId="77777777" w:rsidR="007E45C3" w:rsidRDefault="007E45C3" w:rsidP="00A24A4F">
            <w:pPr>
              <w:pStyle w:val="TableText"/>
              <w:rPr>
                <w:szCs w:val="20"/>
              </w:rPr>
            </w:pPr>
          </w:p>
        </w:tc>
        <w:tc>
          <w:tcPr>
            <w:tcW w:w="1068" w:type="pct"/>
          </w:tcPr>
          <w:p w14:paraId="643D1915" w14:textId="32E54589" w:rsidR="007E45C3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499D07B0" w14:textId="77777777" w:rsidTr="000255AA">
        <w:trPr>
          <w:cantSplit/>
          <w:jc w:val="center"/>
        </w:trPr>
        <w:tc>
          <w:tcPr>
            <w:tcW w:w="500" w:type="pct"/>
          </w:tcPr>
          <w:p w14:paraId="5D6381D3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776A7416" w14:textId="77777777" w:rsidR="007E45C3" w:rsidRPr="00222ED6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222ED6">
              <w:rPr>
                <w:rFonts w:ascii="Arial" w:hAnsi="Arial"/>
                <w:b/>
                <w:bCs/>
                <w:sz w:val="20"/>
                <w:szCs w:val="20"/>
              </w:rPr>
              <w:t>Agent Setup in AKS</w:t>
            </w:r>
          </w:p>
          <w:p w14:paraId="49F4622F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3F677805" w14:textId="51F2F508" w:rsidR="007E45C3" w:rsidRPr="00EA3AAB" w:rsidRDefault="007E45C3" w:rsidP="00A24A4F">
            <w:pPr>
              <w:pStyle w:val="NormalWeb"/>
              <w:spacing w:before="60" w:after="6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Create deployment agent in AKS cluster. Refer below SOP for agent creation</w:t>
            </w:r>
            <w:r>
              <w:rPr>
                <w:rFonts w:ascii="Arial" w:hAnsi="Arial"/>
                <w:sz w:val="20"/>
                <w:szCs w:val="20"/>
              </w:rPr>
              <w:t xml:space="preserve"> Section[5] – Section[7]</w:t>
            </w:r>
            <w:r w:rsidR="000B4507">
              <w:rPr>
                <w:rFonts w:ascii="Arial" w:hAnsi="Arial"/>
                <w:sz w:val="20"/>
                <w:szCs w:val="20"/>
              </w:rPr>
              <w:br/>
            </w:r>
            <w:r w:rsidR="00151245">
              <w:rPr>
                <w:rFonts w:ascii="Arial" w:hAnsi="Arial"/>
                <w:sz w:val="20"/>
                <w:szCs w:val="20"/>
              </w:rPr>
              <w:br/>
            </w:r>
            <w:r w:rsidR="00151245" w:rsidRPr="00972FA5">
              <w:rPr>
                <w:rFonts w:ascii="Arial" w:hAnsi="Arial"/>
                <w:sz w:val="20"/>
                <w:szCs w:val="20"/>
              </w:rPr>
              <w:t>Capture the screenshot for Section[7] Step 9 and 10</w:t>
            </w:r>
            <w:r w:rsidR="00151245">
              <w:rPr>
                <w:rFonts w:ascii="Arial" w:hAnsi="Arial"/>
                <w:sz w:val="20"/>
                <w:szCs w:val="20"/>
              </w:rPr>
              <w:br/>
            </w:r>
            <w:r w:rsidR="001E0182">
              <w:rPr>
                <w:rFonts w:ascii="Arial" w:hAnsi="Arial"/>
                <w:sz w:val="20"/>
                <w:szCs w:val="20"/>
              </w:rPr>
              <w:br/>
            </w:r>
            <w:r w:rsidR="001E0182" w:rsidRPr="001E0182">
              <w:rPr>
                <w:rFonts w:ascii="Arial" w:hAnsi="Arial"/>
                <w:b/>
                <w:bCs/>
                <w:sz w:val="20"/>
                <w:szCs w:val="20"/>
              </w:rPr>
              <w:t>CARS-Nile Fit DB Agent Setup</w:t>
            </w:r>
            <w:r w:rsidR="001E0182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151245">
              <w:rPr>
                <w:rFonts w:ascii="Arial" w:hAnsi="Arial"/>
                <w:sz w:val="20"/>
                <w:szCs w:val="20"/>
              </w:rPr>
              <w:br/>
              <w:t xml:space="preserve">Refer Section </w:t>
            </w:r>
            <w:r w:rsidR="00C178B1">
              <w:rPr>
                <w:rFonts w:ascii="Arial" w:hAnsi="Arial"/>
                <w:sz w:val="20"/>
                <w:szCs w:val="20"/>
              </w:rPr>
              <w:t>[</w:t>
            </w:r>
            <w:r w:rsidR="00151245">
              <w:rPr>
                <w:rFonts w:ascii="Arial" w:hAnsi="Arial"/>
                <w:sz w:val="20"/>
                <w:szCs w:val="20"/>
              </w:rPr>
              <w:t>8</w:t>
            </w:r>
            <w:r w:rsidR="00C178B1">
              <w:rPr>
                <w:rFonts w:ascii="Arial" w:hAnsi="Arial"/>
                <w:sz w:val="20"/>
                <w:szCs w:val="20"/>
              </w:rPr>
              <w:t xml:space="preserve">] from the below SOP for </w:t>
            </w:r>
            <w:r w:rsidR="00C178B1">
              <w:rPr>
                <w:rFonts w:ascii="Arial" w:hAnsi="Arial"/>
                <w:sz w:val="20"/>
                <w:szCs w:val="20"/>
              </w:rPr>
              <w:br/>
            </w:r>
            <w:r w:rsidR="000B4507">
              <w:rPr>
                <w:rFonts w:ascii="Arial" w:hAnsi="Arial"/>
                <w:sz w:val="20"/>
                <w:szCs w:val="20"/>
              </w:rPr>
              <w:t xml:space="preserve">CARS-Nile Fit DB Agent Setup </w:t>
            </w:r>
            <w:r w:rsidR="00FD5925">
              <w:rPr>
                <w:rFonts w:ascii="Arial" w:hAnsi="Arial"/>
                <w:sz w:val="20"/>
                <w:szCs w:val="20"/>
              </w:rPr>
              <w:br/>
            </w:r>
            <w:r w:rsidR="00FD5925">
              <w:rPr>
                <w:rFonts w:ascii="Arial" w:hAnsi="Arial"/>
                <w:sz w:val="20"/>
                <w:szCs w:val="20"/>
              </w:rPr>
              <w:br/>
            </w:r>
            <w:r w:rsidR="00FD5925" w:rsidRPr="00FD5925">
              <w:rPr>
                <w:rFonts w:ascii="Arial" w:hAnsi="Arial"/>
                <w:sz w:val="20"/>
                <w:szCs w:val="20"/>
              </w:rPr>
              <w:t>Capture the screenshot for Section[5] Step 10 and Step 11</w:t>
            </w:r>
            <w:r w:rsidR="001E0182">
              <w:rPr>
                <w:rFonts w:ascii="Arial" w:hAnsi="Arial"/>
                <w:sz w:val="20"/>
                <w:szCs w:val="20"/>
              </w:rPr>
              <w:br/>
            </w:r>
            <w:r w:rsidR="0097126B">
              <w:rPr>
                <w:rFonts w:ascii="Arial" w:hAnsi="Arial"/>
                <w:sz w:val="20"/>
                <w:szCs w:val="20"/>
              </w:rPr>
              <w:br/>
            </w:r>
            <w:r w:rsidR="001E0182" w:rsidRPr="001E0182">
              <w:rPr>
                <w:rFonts w:ascii="Arial" w:hAnsi="Arial"/>
                <w:b/>
                <w:bCs/>
                <w:sz w:val="20"/>
                <w:szCs w:val="20"/>
              </w:rPr>
              <w:t>KSQL DB Agent Setup</w:t>
            </w:r>
            <w:r w:rsidR="001E0182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97126B">
              <w:rPr>
                <w:rFonts w:ascii="Arial" w:hAnsi="Arial"/>
                <w:sz w:val="20"/>
                <w:szCs w:val="20"/>
              </w:rPr>
              <w:br/>
              <w:t xml:space="preserve">Refer Section [9] from the below SOP for </w:t>
            </w:r>
            <w:r w:rsidR="0097126B">
              <w:rPr>
                <w:rFonts w:ascii="Arial" w:hAnsi="Arial"/>
                <w:sz w:val="20"/>
                <w:szCs w:val="20"/>
              </w:rPr>
              <w:br/>
              <w:t>KSQL DB Agent Setup</w:t>
            </w:r>
            <w:r w:rsidR="000B4507">
              <w:rPr>
                <w:rFonts w:ascii="Arial" w:hAnsi="Arial"/>
                <w:sz w:val="20"/>
                <w:szCs w:val="20"/>
              </w:rPr>
              <w:br/>
            </w:r>
            <w:r w:rsidR="001E0182">
              <w:rPr>
                <w:rFonts w:ascii="Arial" w:hAnsi="Arial"/>
                <w:sz w:val="20"/>
                <w:szCs w:val="20"/>
              </w:rPr>
              <w:br/>
            </w:r>
            <w:r w:rsidR="001E0182" w:rsidRPr="001E0182">
              <w:rPr>
                <w:rFonts w:ascii="Arial" w:hAnsi="Arial"/>
                <w:sz w:val="20"/>
                <w:szCs w:val="20"/>
              </w:rPr>
              <w:t>Capture the screenshot for Section[4] Step 10 and 11</w:t>
            </w:r>
          </w:p>
          <w:p w14:paraId="1BDE9147" w14:textId="77777777" w:rsidR="00724C6E" w:rsidRPr="00724C6E" w:rsidRDefault="00724C6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hyperlink r:id="rId51" w:history="1">
              <w:r w:rsidRPr="00724C6E">
                <w:rPr>
                  <w:rStyle w:val="Hyperlink"/>
                  <w:rFonts w:ascii="Arial" w:hAnsi="Arial"/>
                  <w:sz w:val="20"/>
                  <w:szCs w:val="20"/>
                </w:rPr>
                <w:t>SOP for Azure Deployment Agent Configuration for Event-Streaming.docx</w:t>
              </w:r>
            </w:hyperlink>
          </w:p>
          <w:p w14:paraId="4D785BA3" w14:textId="37CB1AE1" w:rsidR="007E45C3" w:rsidRPr="00972FA5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pct"/>
          </w:tcPr>
          <w:p w14:paraId="51CAB397" w14:textId="1556AD80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Agent is deployed successfully, and agent is online in Azure DevOps portal</w:t>
            </w:r>
            <w:r w:rsidR="001D7551">
              <w:rPr>
                <w:rFonts w:ascii="Arial" w:hAnsi="Arial"/>
                <w:sz w:val="20"/>
                <w:szCs w:val="20"/>
              </w:rPr>
              <w:br/>
            </w:r>
            <w:r w:rsidR="001D7551">
              <w:rPr>
                <w:rFonts w:ascii="Arial" w:hAnsi="Arial"/>
                <w:sz w:val="20"/>
                <w:szCs w:val="20"/>
              </w:rPr>
              <w:br/>
            </w:r>
            <w:r w:rsidR="001D7551">
              <w:rPr>
                <w:rFonts w:ascii="Arial" w:hAnsi="Arial"/>
                <w:sz w:val="20"/>
                <w:szCs w:val="20"/>
              </w:rPr>
              <w:br/>
            </w:r>
            <w:r w:rsidR="001D7551" w:rsidRPr="001D7551">
              <w:rPr>
                <w:rFonts w:ascii="Arial" w:hAnsi="Arial"/>
                <w:sz w:val="20"/>
                <w:szCs w:val="20"/>
              </w:rPr>
              <w:t xml:space="preserve">CARS-Nile </w:t>
            </w:r>
            <w:proofErr w:type="spellStart"/>
            <w:r w:rsidR="001D7551" w:rsidRPr="001D7551">
              <w:rPr>
                <w:rFonts w:ascii="Arial" w:hAnsi="Arial"/>
                <w:sz w:val="20"/>
                <w:szCs w:val="20"/>
              </w:rPr>
              <w:t>FitDB</w:t>
            </w:r>
            <w:proofErr w:type="spellEnd"/>
            <w:r w:rsidR="001D7551" w:rsidRPr="001D7551">
              <w:rPr>
                <w:rFonts w:ascii="Arial" w:hAnsi="Arial"/>
                <w:sz w:val="20"/>
                <w:szCs w:val="20"/>
              </w:rPr>
              <w:t xml:space="preserve"> Agent is deployed successfully, and agent is online in Azure DevOps portal.</w:t>
            </w:r>
          </w:p>
          <w:p w14:paraId="5C6BD5BC" w14:textId="77777777" w:rsidR="00CA4673" w:rsidRDefault="00CA467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2C4647A8" w14:textId="0612C449" w:rsidR="00CA4673" w:rsidRPr="00EA3AAB" w:rsidRDefault="00CA467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A4673">
              <w:rPr>
                <w:rFonts w:ascii="Arial" w:hAnsi="Arial"/>
                <w:sz w:val="20"/>
                <w:szCs w:val="20"/>
              </w:rPr>
              <w:t xml:space="preserve">KSQL DB Agent is deployed successfully, and agent is online in Azure DevOps </w:t>
            </w:r>
            <w:r w:rsidR="00977373" w:rsidRPr="00CA4673">
              <w:rPr>
                <w:rFonts w:ascii="Arial" w:hAnsi="Arial"/>
                <w:sz w:val="20"/>
                <w:szCs w:val="20"/>
              </w:rPr>
              <w:t>portal.</w:t>
            </w:r>
          </w:p>
          <w:p w14:paraId="68588BA8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1D6049D8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68" w:type="pct"/>
          </w:tcPr>
          <w:p w14:paraId="11FD9DD7" w14:textId="20A96EDD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D53DA" w:rsidRPr="00EA3AAB" w14:paraId="7BB0E7FA" w14:textId="77777777" w:rsidTr="000255AA">
        <w:trPr>
          <w:cantSplit/>
          <w:jc w:val="center"/>
        </w:trPr>
        <w:tc>
          <w:tcPr>
            <w:tcW w:w="500" w:type="pct"/>
          </w:tcPr>
          <w:p w14:paraId="7F352D44" w14:textId="77777777" w:rsidR="007D53DA" w:rsidRPr="00EA3AAB" w:rsidRDefault="007D53DA" w:rsidP="007D53DA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4107D2CE" w14:textId="77777777" w:rsidR="007D53DA" w:rsidRPr="005B1E97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5B1E97">
              <w:rPr>
                <w:rFonts w:ascii="Arial" w:hAnsi="Arial"/>
                <w:b/>
                <w:bCs/>
                <w:sz w:val="20"/>
                <w:szCs w:val="20"/>
              </w:rPr>
              <w:t>Nginx controller and DNS mapping setup</w:t>
            </w:r>
          </w:p>
          <w:p w14:paraId="642EFC9B" w14:textId="77777777" w:rsidR="007D53DA" w:rsidRPr="00EA3AAB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799DA2FE" w14:textId="77777777" w:rsidR="007D53DA" w:rsidRPr="00EA3AAB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Refer the below SOP from Section [</w:t>
            </w:r>
            <w:r>
              <w:rPr>
                <w:rFonts w:ascii="Arial" w:hAnsi="Arial"/>
                <w:sz w:val="20"/>
                <w:szCs w:val="20"/>
              </w:rPr>
              <w:t>3</w:t>
            </w:r>
            <w:r w:rsidRPr="00EA3AAB">
              <w:rPr>
                <w:rFonts w:ascii="Arial" w:hAnsi="Arial"/>
                <w:sz w:val="20"/>
                <w:szCs w:val="20"/>
              </w:rPr>
              <w:t>] and [</w:t>
            </w:r>
            <w:r>
              <w:rPr>
                <w:rFonts w:ascii="Arial" w:hAnsi="Arial"/>
                <w:sz w:val="20"/>
                <w:szCs w:val="20"/>
              </w:rPr>
              <w:t>4</w:t>
            </w:r>
            <w:r w:rsidRPr="00EA3AAB">
              <w:rPr>
                <w:rFonts w:ascii="Arial" w:hAnsi="Arial"/>
                <w:sz w:val="20"/>
                <w:szCs w:val="20"/>
              </w:rPr>
              <w:t>]</w:t>
            </w:r>
          </w:p>
          <w:p w14:paraId="18896016" w14:textId="77777777" w:rsidR="00A17765" w:rsidRPr="00724C6E" w:rsidRDefault="00A17765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hyperlink r:id="rId52" w:history="1">
              <w:r w:rsidRPr="00724C6E">
                <w:rPr>
                  <w:rStyle w:val="Hyperlink"/>
                  <w:rFonts w:ascii="Arial" w:hAnsi="Arial"/>
                  <w:sz w:val="20"/>
                  <w:szCs w:val="20"/>
                </w:rPr>
                <w:t>SOP for Azure Deployment Agent Configuration for Event-Streaming.docx</w:t>
              </w:r>
            </w:hyperlink>
          </w:p>
          <w:p w14:paraId="4AA1108E" w14:textId="77777777" w:rsidR="007D53DA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36167886" w14:textId="242D145F" w:rsidR="007D53DA" w:rsidRPr="00222ED6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F3732E">
              <w:rPr>
                <w:rFonts w:ascii="Arial" w:hAnsi="Arial"/>
                <w:sz w:val="20"/>
                <w:szCs w:val="20"/>
              </w:rPr>
              <w:t xml:space="preserve">Capture the Screenshot for evidence in </w:t>
            </w:r>
            <w:r w:rsidR="00977373">
              <w:rPr>
                <w:rFonts w:ascii="Arial" w:hAnsi="Arial"/>
                <w:sz w:val="20"/>
                <w:szCs w:val="20"/>
              </w:rPr>
              <w:t>S</w:t>
            </w:r>
            <w:r w:rsidR="00977373" w:rsidRPr="00F3732E">
              <w:rPr>
                <w:rFonts w:ascii="Arial" w:hAnsi="Arial"/>
                <w:sz w:val="20"/>
                <w:szCs w:val="20"/>
              </w:rPr>
              <w:t>ection [</w:t>
            </w:r>
            <w:r>
              <w:rPr>
                <w:rFonts w:ascii="Arial" w:hAnsi="Arial"/>
                <w:sz w:val="20"/>
                <w:szCs w:val="20"/>
              </w:rPr>
              <w:t>3</w:t>
            </w:r>
            <w:r w:rsidRPr="00F3732E">
              <w:rPr>
                <w:rFonts w:ascii="Arial" w:hAnsi="Arial"/>
                <w:sz w:val="20"/>
                <w:szCs w:val="20"/>
              </w:rPr>
              <w:t>]</w:t>
            </w:r>
            <w:r>
              <w:rPr>
                <w:rFonts w:ascii="Arial" w:hAnsi="Arial"/>
                <w:sz w:val="20"/>
                <w:szCs w:val="20"/>
              </w:rPr>
              <w:t xml:space="preserve"> Step 6 and </w:t>
            </w:r>
            <w:r w:rsidR="002A5EE6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4] Step 4</w:t>
            </w:r>
          </w:p>
        </w:tc>
        <w:tc>
          <w:tcPr>
            <w:tcW w:w="1562" w:type="pct"/>
          </w:tcPr>
          <w:p w14:paraId="79134FBD" w14:textId="0105F5BD" w:rsidR="007D53DA" w:rsidRPr="00EA3AAB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Once DNS is mapped, when we try to hit the URL, we get 404 nginx not </w:t>
            </w:r>
            <w:r w:rsidR="00977373" w:rsidRPr="00EA3AAB">
              <w:rPr>
                <w:rFonts w:ascii="Arial" w:hAnsi="Arial"/>
                <w:sz w:val="20"/>
                <w:szCs w:val="20"/>
              </w:rPr>
              <w:t>found.</w:t>
            </w:r>
          </w:p>
          <w:p w14:paraId="74E70EA0" w14:textId="77777777" w:rsidR="007D53DA" w:rsidRPr="00EA3AAB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171A7909" w14:textId="77777777" w:rsidR="007D53DA" w:rsidRPr="00EA3AAB" w:rsidRDefault="007D53D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068" w:type="pct"/>
          </w:tcPr>
          <w:p w14:paraId="6DA20544" w14:textId="1F0EE2D0" w:rsidR="007D53DA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4EB47134" w14:textId="77777777" w:rsidTr="000255AA">
        <w:trPr>
          <w:cantSplit/>
          <w:jc w:val="center"/>
        </w:trPr>
        <w:tc>
          <w:tcPr>
            <w:tcW w:w="500" w:type="pct"/>
          </w:tcPr>
          <w:p w14:paraId="04DAA338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9084B26" w14:textId="77777777" w:rsidR="00C6108A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222ED6">
              <w:rPr>
                <w:rFonts w:ascii="Arial" w:hAnsi="Arial"/>
                <w:b/>
                <w:bCs/>
                <w:sz w:val="20"/>
                <w:szCs w:val="20"/>
              </w:rPr>
              <w:t xml:space="preserve">Confluent </w:t>
            </w:r>
            <w:r w:rsidR="00AA27A6">
              <w:rPr>
                <w:rFonts w:ascii="Arial" w:hAnsi="Arial"/>
                <w:b/>
                <w:bCs/>
                <w:sz w:val="20"/>
                <w:szCs w:val="20"/>
              </w:rPr>
              <w:t xml:space="preserve">Setup </w:t>
            </w:r>
            <w:r w:rsidR="002718F5">
              <w:rPr>
                <w:rFonts w:ascii="Arial" w:hAnsi="Arial"/>
                <w:b/>
                <w:bCs/>
                <w:sz w:val="20"/>
                <w:szCs w:val="20"/>
              </w:rPr>
              <w:br/>
            </w:r>
          </w:p>
          <w:p w14:paraId="3074B6DE" w14:textId="221C4FA8" w:rsidR="002718F5" w:rsidRPr="00C6108A" w:rsidRDefault="00744A8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744A8C">
              <w:rPr>
                <w:rFonts w:ascii="Arial" w:hAnsi="Arial"/>
                <w:b/>
                <w:bCs/>
                <w:sz w:val="20"/>
                <w:szCs w:val="20"/>
              </w:rPr>
              <w:t>Topics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2718F5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2718F5">
              <w:rPr>
                <w:rFonts w:ascii="Arial" w:hAnsi="Arial"/>
                <w:sz w:val="20"/>
                <w:szCs w:val="20"/>
              </w:rPr>
              <w:t>Refer Section</w:t>
            </w:r>
            <w:r w:rsidR="00336247">
              <w:rPr>
                <w:rFonts w:ascii="Arial" w:hAnsi="Arial"/>
                <w:sz w:val="20"/>
                <w:szCs w:val="20"/>
              </w:rPr>
              <w:t xml:space="preserve"> </w:t>
            </w:r>
            <w:r w:rsidR="002718F5">
              <w:rPr>
                <w:rFonts w:ascii="Arial" w:hAnsi="Arial"/>
                <w:sz w:val="20"/>
                <w:szCs w:val="20"/>
              </w:rPr>
              <w:t>[</w:t>
            </w:r>
            <w:r w:rsidR="00012B1B">
              <w:rPr>
                <w:rFonts w:ascii="Arial" w:hAnsi="Arial"/>
                <w:sz w:val="20"/>
                <w:szCs w:val="20"/>
              </w:rPr>
              <w:t>3</w:t>
            </w:r>
            <w:r w:rsidR="002718F5">
              <w:rPr>
                <w:rFonts w:ascii="Arial" w:hAnsi="Arial"/>
                <w:sz w:val="20"/>
                <w:szCs w:val="20"/>
              </w:rPr>
              <w:t>] and [</w:t>
            </w:r>
            <w:r w:rsidR="00012B1B">
              <w:rPr>
                <w:rFonts w:ascii="Arial" w:hAnsi="Arial"/>
                <w:sz w:val="20"/>
                <w:szCs w:val="20"/>
              </w:rPr>
              <w:t>4</w:t>
            </w:r>
            <w:r w:rsidR="002718F5">
              <w:rPr>
                <w:rFonts w:ascii="Arial" w:hAnsi="Arial"/>
                <w:sz w:val="20"/>
                <w:szCs w:val="20"/>
              </w:rPr>
              <w:t xml:space="preserve">] from below SOP for </w:t>
            </w:r>
            <w:r w:rsidR="002718F5" w:rsidRPr="00744A8C">
              <w:rPr>
                <w:rFonts w:ascii="Arial" w:hAnsi="Arial"/>
                <w:sz w:val="20"/>
                <w:szCs w:val="20"/>
              </w:rPr>
              <w:t>Topics</w:t>
            </w:r>
            <w:r w:rsidR="002718F5">
              <w:rPr>
                <w:rFonts w:ascii="Arial" w:hAnsi="Arial"/>
                <w:sz w:val="20"/>
                <w:szCs w:val="20"/>
              </w:rPr>
              <w:t xml:space="preserve"> creation in </w:t>
            </w:r>
            <w:r w:rsidR="00336247">
              <w:rPr>
                <w:rFonts w:ascii="Arial" w:hAnsi="Arial"/>
                <w:sz w:val="20"/>
                <w:szCs w:val="20"/>
              </w:rPr>
              <w:t>Confluent.</w:t>
            </w:r>
            <w:r w:rsidR="002718F5">
              <w:rPr>
                <w:rFonts w:ascii="Arial" w:hAnsi="Arial"/>
                <w:sz w:val="20"/>
                <w:szCs w:val="20"/>
              </w:rPr>
              <w:t xml:space="preserve"> </w:t>
            </w:r>
          </w:p>
          <w:p w14:paraId="5EC82F4E" w14:textId="7E2AAA5A" w:rsidR="002718F5" w:rsidRDefault="002718F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977373">
              <w:rPr>
                <w:rFonts w:ascii="Arial" w:hAnsi="Arial"/>
                <w:sz w:val="20"/>
                <w:szCs w:val="20"/>
              </w:rPr>
              <w:t>Section [</w:t>
            </w:r>
            <w:r w:rsidR="00012B1B">
              <w:rPr>
                <w:rFonts w:ascii="Arial" w:hAnsi="Arial"/>
                <w:sz w:val="20"/>
                <w:szCs w:val="20"/>
              </w:rPr>
              <w:t>4</w:t>
            </w:r>
            <w:r>
              <w:rPr>
                <w:rFonts w:ascii="Arial" w:hAnsi="Arial"/>
                <w:sz w:val="20"/>
                <w:szCs w:val="20"/>
              </w:rPr>
              <w:t>] Step 5</w:t>
            </w:r>
            <w:r w:rsidR="008C1091">
              <w:rPr>
                <w:rFonts w:ascii="Arial" w:hAnsi="Arial"/>
                <w:sz w:val="20"/>
                <w:szCs w:val="20"/>
              </w:rPr>
              <w:br/>
            </w:r>
          </w:p>
          <w:p w14:paraId="1E910C04" w14:textId="194FAD5E" w:rsidR="004756F9" w:rsidRDefault="00B81E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Conne</w:t>
            </w:r>
            <w:r w:rsidR="008C1091">
              <w:rPr>
                <w:rFonts w:ascii="Arial" w:hAnsi="Arial"/>
                <w:b/>
                <w:bCs/>
                <w:sz w:val="20"/>
                <w:szCs w:val="20"/>
              </w:rPr>
              <w:t>ctors</w:t>
            </w:r>
            <w:r w:rsidR="008C1091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2718F5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4756F9">
              <w:rPr>
                <w:rFonts w:ascii="Arial" w:hAnsi="Arial"/>
                <w:sz w:val="20"/>
                <w:szCs w:val="20"/>
              </w:rPr>
              <w:t xml:space="preserve">Refer </w:t>
            </w:r>
            <w:r w:rsidR="00977373">
              <w:rPr>
                <w:rFonts w:ascii="Arial" w:hAnsi="Arial"/>
                <w:sz w:val="20"/>
                <w:szCs w:val="20"/>
              </w:rPr>
              <w:t>Section [</w:t>
            </w:r>
            <w:r w:rsidR="004756F9">
              <w:rPr>
                <w:rFonts w:ascii="Arial" w:hAnsi="Arial"/>
                <w:sz w:val="20"/>
                <w:szCs w:val="20"/>
              </w:rPr>
              <w:t xml:space="preserve">5] from below SOP for deploying connectors in </w:t>
            </w:r>
            <w:r w:rsidR="002A5EE6">
              <w:rPr>
                <w:rFonts w:ascii="Arial" w:hAnsi="Arial"/>
                <w:sz w:val="20"/>
                <w:szCs w:val="20"/>
              </w:rPr>
              <w:t>Confluent.</w:t>
            </w:r>
            <w:r w:rsidR="004756F9">
              <w:rPr>
                <w:rFonts w:ascii="Arial" w:hAnsi="Arial"/>
                <w:sz w:val="20"/>
                <w:szCs w:val="20"/>
              </w:rPr>
              <w:t xml:space="preserve"> </w:t>
            </w:r>
          </w:p>
          <w:p w14:paraId="7939A496" w14:textId="06E741DC" w:rsidR="00522F50" w:rsidRDefault="004756F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977373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4]</w:t>
            </w:r>
            <w:r w:rsidR="00522F50">
              <w:rPr>
                <w:rFonts w:ascii="Arial" w:hAnsi="Arial"/>
                <w:sz w:val="20"/>
                <w:szCs w:val="20"/>
              </w:rPr>
              <w:br/>
            </w:r>
            <w:r w:rsidR="008C1091">
              <w:rPr>
                <w:rFonts w:ascii="Arial" w:hAnsi="Arial"/>
                <w:b/>
                <w:bCs/>
                <w:sz w:val="20"/>
                <w:szCs w:val="20"/>
              </w:rPr>
              <w:br/>
              <w:t>KSQLDB Scripts</w:t>
            </w:r>
            <w:r w:rsidR="008C1091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522F50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522F50">
              <w:rPr>
                <w:rFonts w:ascii="Arial" w:hAnsi="Arial"/>
                <w:sz w:val="20"/>
                <w:szCs w:val="20"/>
              </w:rPr>
              <w:t xml:space="preserve">Refer </w:t>
            </w:r>
            <w:r w:rsidR="002A5EE6">
              <w:rPr>
                <w:rFonts w:ascii="Arial" w:hAnsi="Arial"/>
                <w:sz w:val="20"/>
                <w:szCs w:val="20"/>
              </w:rPr>
              <w:t>Section [</w:t>
            </w:r>
            <w:r w:rsidR="00522F50">
              <w:rPr>
                <w:rFonts w:ascii="Arial" w:hAnsi="Arial"/>
                <w:sz w:val="20"/>
                <w:szCs w:val="20"/>
              </w:rPr>
              <w:t xml:space="preserve">6] and [7] from below SOP for KSQL DB scripts migration in </w:t>
            </w:r>
            <w:r w:rsidR="00A34069">
              <w:rPr>
                <w:rFonts w:ascii="Arial" w:hAnsi="Arial"/>
                <w:sz w:val="20"/>
                <w:szCs w:val="20"/>
              </w:rPr>
              <w:t>Confluent.</w:t>
            </w:r>
          </w:p>
          <w:p w14:paraId="2F5D161E" w14:textId="2BF8308C" w:rsidR="007E45C3" w:rsidRPr="00222ED6" w:rsidRDefault="00522F5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977373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7] Step 7</w:t>
            </w:r>
            <w:r w:rsidR="002718F5">
              <w:rPr>
                <w:rFonts w:ascii="Arial" w:hAnsi="Arial"/>
                <w:b/>
                <w:bCs/>
                <w:sz w:val="20"/>
                <w:szCs w:val="20"/>
              </w:rPr>
              <w:br/>
            </w:r>
          </w:p>
          <w:p w14:paraId="52B44155" w14:textId="3B3FCA34" w:rsidR="007E45C3" w:rsidRPr="0008603A" w:rsidRDefault="00DB70C9" w:rsidP="00A24A4F">
            <w:pPr>
              <w:pStyle w:val="NormalWeb"/>
              <w:spacing w:before="60" w:beforeAutospacing="0" w:after="60" w:afterAutospacing="0"/>
              <w:jc w:val="left"/>
              <w:rPr>
                <w:color w:val="0000FF"/>
                <w:u w:val="single"/>
              </w:rPr>
            </w:pPr>
            <w:hyperlink r:id="rId53" w:history="1">
              <w:r w:rsidRPr="00DB70C9">
                <w:rPr>
                  <w:rStyle w:val="Hyperlink"/>
                  <w:rFonts w:ascii="Arial" w:hAnsi="Arial"/>
                  <w:sz w:val="20"/>
                  <w:szCs w:val="20"/>
                </w:rPr>
                <w:t>SOP for Configuring Confluent Setup.docx</w:t>
              </w:r>
            </w:hyperlink>
          </w:p>
        </w:tc>
        <w:tc>
          <w:tcPr>
            <w:tcW w:w="1562" w:type="pct"/>
          </w:tcPr>
          <w:p w14:paraId="683B373D" w14:textId="6945C5EF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425BA7">
              <w:rPr>
                <w:rFonts w:ascii="Arial" w:hAnsi="Arial"/>
                <w:color w:val="000000" w:themeColor="text1"/>
                <w:sz w:val="20"/>
                <w:szCs w:val="20"/>
              </w:rPr>
              <w:t>Topics should be created successfully in confluent</w:t>
            </w:r>
            <w:r w:rsidR="004756F9">
              <w:rPr>
                <w:rFonts w:ascii="Arial" w:hAnsi="Arial"/>
                <w:color w:val="000000" w:themeColor="text1"/>
                <w:sz w:val="20"/>
                <w:szCs w:val="20"/>
              </w:rPr>
              <w:br/>
            </w:r>
            <w:r w:rsidR="004756F9">
              <w:rPr>
                <w:rFonts w:ascii="Arial" w:hAnsi="Arial"/>
                <w:color w:val="000000" w:themeColor="text1"/>
                <w:sz w:val="20"/>
                <w:szCs w:val="20"/>
              </w:rPr>
              <w:br/>
              <w:t>Connectors to be deployed successfully</w:t>
            </w:r>
            <w:r w:rsidR="00280150">
              <w:rPr>
                <w:rFonts w:ascii="Arial" w:hAnsi="Arial"/>
                <w:color w:val="000000" w:themeColor="text1"/>
                <w:sz w:val="20"/>
                <w:szCs w:val="20"/>
              </w:rPr>
              <w:br/>
            </w:r>
            <w:r w:rsidR="00280150">
              <w:rPr>
                <w:rFonts w:ascii="Arial" w:hAnsi="Arial"/>
                <w:color w:val="000000" w:themeColor="text1"/>
                <w:sz w:val="20"/>
                <w:szCs w:val="20"/>
              </w:rPr>
              <w:br/>
            </w:r>
            <w:r w:rsidR="00280150" w:rsidRPr="00425BA7">
              <w:rPr>
                <w:rFonts w:ascii="Arial" w:hAnsi="Arial"/>
                <w:color w:val="000000" w:themeColor="text1"/>
                <w:sz w:val="20"/>
                <w:szCs w:val="20"/>
              </w:rPr>
              <w:t>KSQL DB scripts should be migrated successfully</w:t>
            </w:r>
            <w:r w:rsidR="00280150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 </w:t>
            </w:r>
            <w:r w:rsidR="00280150" w:rsidRPr="00425BA7">
              <w:rPr>
                <w:rFonts w:ascii="Arial" w:hAnsi="Arial"/>
                <w:color w:val="000000" w:themeColor="text1"/>
                <w:sz w:val="20"/>
                <w:szCs w:val="20"/>
              </w:rPr>
              <w:t>in confluent</w:t>
            </w:r>
          </w:p>
        </w:tc>
        <w:tc>
          <w:tcPr>
            <w:tcW w:w="1068" w:type="pct"/>
          </w:tcPr>
          <w:p w14:paraId="42C30570" w14:textId="192006D4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392CCE2C" w14:textId="77777777" w:rsidTr="000255AA">
        <w:trPr>
          <w:cantSplit/>
          <w:jc w:val="center"/>
        </w:trPr>
        <w:tc>
          <w:tcPr>
            <w:tcW w:w="500" w:type="pct"/>
          </w:tcPr>
          <w:p w14:paraId="1C4C08BA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6F5A616F" w14:textId="77777777" w:rsidR="007E45C3" w:rsidRPr="008C66E7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C66E7">
              <w:rPr>
                <w:rFonts w:ascii="Arial" w:hAnsi="Arial"/>
                <w:b/>
                <w:bCs/>
                <w:sz w:val="20"/>
                <w:szCs w:val="20"/>
              </w:rPr>
              <w:t>Terraform ARM Deployment</w:t>
            </w:r>
          </w:p>
          <w:p w14:paraId="7958DE40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61533210" w14:textId="35B3CE8E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below SOP </w:t>
            </w:r>
            <w:r w:rsidR="00977373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5] for deploying the ARM using Terraform code through CICD automation</w:t>
            </w:r>
            <w:r w:rsidR="005C44CB">
              <w:rPr>
                <w:rFonts w:ascii="Arial" w:hAnsi="Arial"/>
                <w:sz w:val="20"/>
                <w:szCs w:val="20"/>
              </w:rPr>
              <w:t xml:space="preserve"> to create Storage Account and Key Vault</w:t>
            </w:r>
          </w:p>
          <w:p w14:paraId="4FB4708B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54" w:history="1">
              <w:r w:rsidRPr="008C010D">
                <w:rPr>
                  <w:rStyle w:val="Hyperlink"/>
                  <w:rFonts w:ascii="Arial" w:hAnsi="Arial"/>
                  <w:sz w:val="20"/>
                  <w:szCs w:val="20"/>
                </w:rPr>
                <w:t>CARS-SaaS-Azure-DevOps-Release-Deployment.docx</w:t>
              </w:r>
            </w:hyperlink>
          </w:p>
          <w:p w14:paraId="584E7171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2BF77953" w14:textId="268A9F2A" w:rsidR="007E45C3" w:rsidRPr="00773564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773564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A5142C" w:rsidRPr="00773564">
              <w:rPr>
                <w:rFonts w:ascii="Arial" w:hAnsi="Arial"/>
                <w:sz w:val="20"/>
                <w:szCs w:val="20"/>
              </w:rPr>
              <w:t>Section [</w:t>
            </w:r>
            <w:r w:rsidR="002A5EE6" w:rsidRPr="00773564">
              <w:rPr>
                <w:rFonts w:ascii="Arial" w:hAnsi="Arial"/>
                <w:sz w:val="20"/>
                <w:szCs w:val="20"/>
              </w:rPr>
              <w:t>5] [</w:t>
            </w:r>
            <w:r w:rsidRPr="00773564">
              <w:rPr>
                <w:rFonts w:ascii="Arial" w:hAnsi="Arial"/>
                <w:sz w:val="20"/>
                <w:szCs w:val="20"/>
              </w:rPr>
              <w:t>5.2] Step 5</w:t>
            </w:r>
            <w:r w:rsidR="00FB7691">
              <w:rPr>
                <w:rFonts w:ascii="Arial" w:hAnsi="Arial"/>
                <w:sz w:val="20"/>
                <w:szCs w:val="20"/>
              </w:rPr>
              <w:t xml:space="preserve"> and 6</w:t>
            </w:r>
          </w:p>
        </w:tc>
        <w:tc>
          <w:tcPr>
            <w:tcW w:w="1562" w:type="pct"/>
          </w:tcPr>
          <w:p w14:paraId="4FF63001" w14:textId="0A0EE29B" w:rsidR="007E45C3" w:rsidRPr="00EA3AAB" w:rsidRDefault="007E45C3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ARM Terraform deployment should be </w:t>
            </w:r>
            <w:r w:rsidR="00241FF2">
              <w:rPr>
                <w:szCs w:val="20"/>
              </w:rPr>
              <w:t xml:space="preserve">completed </w:t>
            </w:r>
            <w:r>
              <w:rPr>
                <w:szCs w:val="20"/>
              </w:rPr>
              <w:t>successful</w:t>
            </w:r>
            <w:r w:rsidR="00241FF2">
              <w:rPr>
                <w:szCs w:val="20"/>
              </w:rPr>
              <w:t>ly</w:t>
            </w:r>
            <w:r>
              <w:rPr>
                <w:szCs w:val="20"/>
              </w:rPr>
              <w:t xml:space="preserve"> </w:t>
            </w:r>
          </w:p>
        </w:tc>
        <w:tc>
          <w:tcPr>
            <w:tcW w:w="1068" w:type="pct"/>
          </w:tcPr>
          <w:p w14:paraId="329C81D0" w14:textId="7CB2AE81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26AC85B5" w14:textId="77777777" w:rsidTr="000255AA">
        <w:trPr>
          <w:cantSplit/>
          <w:jc w:val="center"/>
        </w:trPr>
        <w:tc>
          <w:tcPr>
            <w:tcW w:w="500" w:type="pct"/>
          </w:tcPr>
          <w:p w14:paraId="63BFA460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FE4930C" w14:textId="77777777" w:rsidR="007E45C3" w:rsidRDefault="002F6854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r w:rsidRPr="008C66E7">
              <w:rPr>
                <w:rFonts w:ascii="Arial" w:hAnsi="Arial"/>
                <w:b/>
                <w:bCs/>
                <w:sz w:val="20"/>
                <w:szCs w:val="20"/>
              </w:rPr>
              <w:t>Azure Private Endpoint Setup</w:t>
            </w:r>
            <w:r w:rsidR="00EB1F6A" w:rsidRPr="008C66E7">
              <w:rPr>
                <w:rFonts w:ascii="Arial" w:hAnsi="Arial"/>
                <w:b/>
                <w:bCs/>
                <w:sz w:val="20"/>
                <w:szCs w:val="20"/>
              </w:rPr>
              <w:t xml:space="preserve"> for Storage Account and Key Vault</w:t>
            </w:r>
            <w:r w:rsidR="00023AAC">
              <w:rPr>
                <w:rFonts w:ascii="Arial" w:hAnsi="Arial"/>
                <w:sz w:val="20"/>
                <w:szCs w:val="20"/>
              </w:rPr>
              <w:br/>
            </w:r>
            <w:r w:rsidR="00CA5C89">
              <w:rPr>
                <w:rFonts w:ascii="Arial" w:hAnsi="Arial"/>
                <w:sz w:val="20"/>
                <w:szCs w:val="20"/>
              </w:rPr>
              <w:br/>
            </w:r>
            <w:hyperlink r:id="rId55" w:history="1">
              <w:r w:rsidR="00CA5C89" w:rsidRPr="00E12780">
                <w:rPr>
                  <w:rStyle w:val="Hyperlink"/>
                  <w:rFonts w:ascii="Arial" w:hAnsi="Arial"/>
                  <w:sz w:val="20"/>
                  <w:szCs w:val="20"/>
                </w:rPr>
                <w:t>SOP for Creating Private Endpoint for Storage Account and Key Vault.docx</w:t>
              </w:r>
            </w:hyperlink>
          </w:p>
          <w:p w14:paraId="55EE524A" w14:textId="5441F575" w:rsidR="000F0FD3" w:rsidRDefault="000F0FD3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r w:rsidRPr="00773564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B05C48" w:rsidRPr="00773564">
              <w:rPr>
                <w:rFonts w:ascii="Arial" w:hAnsi="Arial"/>
                <w:sz w:val="20"/>
                <w:szCs w:val="20"/>
              </w:rPr>
              <w:t>Section [</w:t>
            </w:r>
            <w:r w:rsidR="002A5EE6" w:rsidRPr="00773564">
              <w:rPr>
                <w:rFonts w:ascii="Arial" w:hAnsi="Arial"/>
                <w:sz w:val="20"/>
                <w:szCs w:val="20"/>
              </w:rPr>
              <w:t>5] [</w:t>
            </w:r>
            <w:r w:rsidRPr="00773564">
              <w:rPr>
                <w:rFonts w:ascii="Arial" w:hAnsi="Arial"/>
                <w:sz w:val="20"/>
                <w:szCs w:val="20"/>
              </w:rPr>
              <w:t>5.2] Step 5</w:t>
            </w:r>
            <w:r>
              <w:rPr>
                <w:rFonts w:ascii="Arial" w:hAnsi="Arial"/>
                <w:sz w:val="20"/>
                <w:szCs w:val="20"/>
              </w:rPr>
              <w:t xml:space="preserve"> and 6</w:t>
            </w:r>
          </w:p>
          <w:p w14:paraId="405DDFE3" w14:textId="07A068E3" w:rsidR="00D01501" w:rsidRPr="00C62BF1" w:rsidRDefault="00D01501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pct"/>
          </w:tcPr>
          <w:p w14:paraId="6C62DF94" w14:textId="6733B5EB" w:rsidR="007E45C3" w:rsidRPr="00EA3AAB" w:rsidRDefault="00E12780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Azure Private Endpoint Setup for Storage Account and Key Vault </w:t>
            </w:r>
            <w:r w:rsidR="00832ADD">
              <w:rPr>
                <w:szCs w:val="20"/>
              </w:rPr>
              <w:t xml:space="preserve">should be created </w:t>
            </w:r>
            <w:r w:rsidR="00F96D74">
              <w:rPr>
                <w:szCs w:val="20"/>
              </w:rPr>
              <w:t>S</w:t>
            </w:r>
            <w:r w:rsidR="00832ADD">
              <w:rPr>
                <w:szCs w:val="20"/>
              </w:rPr>
              <w:t>uccessfully</w:t>
            </w:r>
          </w:p>
        </w:tc>
        <w:tc>
          <w:tcPr>
            <w:tcW w:w="1068" w:type="pct"/>
          </w:tcPr>
          <w:p w14:paraId="282821FC" w14:textId="6DDD939B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31FA182A" w14:textId="77777777" w:rsidTr="000255AA">
        <w:trPr>
          <w:cantSplit/>
          <w:jc w:val="center"/>
        </w:trPr>
        <w:tc>
          <w:tcPr>
            <w:tcW w:w="500" w:type="pct"/>
          </w:tcPr>
          <w:p w14:paraId="0A10D877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434D0F3E" w14:textId="2F288D62" w:rsidR="007E45C3" w:rsidRPr="008C66E7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8C66E7">
              <w:rPr>
                <w:rFonts w:ascii="Arial" w:hAnsi="Arial"/>
                <w:b/>
                <w:bCs/>
                <w:sz w:val="20"/>
                <w:szCs w:val="20"/>
              </w:rPr>
              <w:t>Dropbox</w:t>
            </w:r>
            <w:r w:rsidR="00EB1F6A" w:rsidRPr="008C66E7"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  <w:r w:rsidR="008402AA" w:rsidRPr="008C66E7">
              <w:rPr>
                <w:rFonts w:ascii="Arial" w:hAnsi="Arial"/>
                <w:b/>
                <w:bCs/>
                <w:sz w:val="20"/>
                <w:szCs w:val="20"/>
              </w:rPr>
              <w:t>Configuration details</w:t>
            </w:r>
          </w:p>
          <w:p w14:paraId="7E4E9855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2836FAC7" w14:textId="7623132A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below SOP for getting details for the </w:t>
            </w:r>
            <w:r w:rsidR="00B05C48">
              <w:rPr>
                <w:rFonts w:ascii="Arial" w:hAnsi="Arial"/>
                <w:sz w:val="20"/>
                <w:szCs w:val="20"/>
              </w:rPr>
              <w:t>Dropbox.</w:t>
            </w:r>
          </w:p>
          <w:p w14:paraId="603F6E8C" w14:textId="2AB43513" w:rsidR="007E45C3" w:rsidRPr="007651AC" w:rsidRDefault="00AA6D4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56" w:history="1">
              <w:r w:rsidRPr="00AA6D43">
                <w:rPr>
                  <w:rStyle w:val="Hyperlink"/>
                  <w:rFonts w:ascii="Arial" w:hAnsi="Arial"/>
                  <w:sz w:val="20"/>
                  <w:szCs w:val="20"/>
                </w:rPr>
                <w:t>SOP for Dropbox Configuration Details.docx</w:t>
              </w:r>
            </w:hyperlink>
          </w:p>
        </w:tc>
        <w:tc>
          <w:tcPr>
            <w:tcW w:w="1562" w:type="pct"/>
          </w:tcPr>
          <w:p w14:paraId="7C80CAEB" w14:textId="474C6F89" w:rsidR="007E45C3" w:rsidRPr="00EA3AAB" w:rsidRDefault="00F96D74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Dropbox related Interfaces Should be configured Successfully</w:t>
            </w:r>
          </w:p>
        </w:tc>
        <w:tc>
          <w:tcPr>
            <w:tcW w:w="1068" w:type="pct"/>
          </w:tcPr>
          <w:p w14:paraId="73F5A64F" w14:textId="68748E2D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F561A7" w:rsidRPr="00EA3AAB" w14:paraId="60290C19" w14:textId="77777777" w:rsidTr="000255AA">
        <w:trPr>
          <w:cantSplit/>
          <w:jc w:val="center"/>
        </w:trPr>
        <w:tc>
          <w:tcPr>
            <w:tcW w:w="500" w:type="pct"/>
          </w:tcPr>
          <w:p w14:paraId="2F574C1B" w14:textId="77777777" w:rsidR="00F561A7" w:rsidRPr="00EA3AAB" w:rsidRDefault="00F561A7" w:rsidP="00F561A7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35C56D73" w14:textId="77777777" w:rsidR="00F561A7" w:rsidRPr="0013003E" w:rsidRDefault="00F561A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24EBA">
              <w:rPr>
                <w:rFonts w:ascii="Arial" w:hAnsi="Arial"/>
                <w:b/>
                <w:bCs/>
                <w:sz w:val="20"/>
                <w:szCs w:val="20"/>
              </w:rPr>
              <w:t>Interface Setup</w:t>
            </w:r>
          </w:p>
          <w:p w14:paraId="430F72F6" w14:textId="7204A58C" w:rsidR="00F561A7" w:rsidRPr="008C66E7" w:rsidRDefault="00F561A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hyperlink r:id="rId57" w:history="1">
              <w:r w:rsidRPr="00F561A7">
                <w:rPr>
                  <w:rStyle w:val="Hyperlink"/>
                  <w:rFonts w:ascii="Arial" w:hAnsi="Arial"/>
                  <w:sz w:val="20"/>
                  <w:szCs w:val="20"/>
                </w:rPr>
                <w:t>SOP for CARS-SaaS Interface Components Configuration .docx</w:t>
              </w:r>
            </w:hyperlink>
          </w:p>
        </w:tc>
        <w:tc>
          <w:tcPr>
            <w:tcW w:w="1562" w:type="pct"/>
          </w:tcPr>
          <w:p w14:paraId="42BA2853" w14:textId="374FE4B8" w:rsidR="00F561A7" w:rsidRDefault="00F561A7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Components used in CARS SaaS Interfaces should be configured successfully</w:t>
            </w:r>
          </w:p>
        </w:tc>
        <w:tc>
          <w:tcPr>
            <w:tcW w:w="1068" w:type="pct"/>
          </w:tcPr>
          <w:p w14:paraId="7AA9D3A3" w14:textId="5A7F51B4" w:rsidR="00F561A7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15BF9E73" w14:textId="77777777" w:rsidTr="000255AA">
        <w:trPr>
          <w:cantSplit/>
          <w:jc w:val="center"/>
        </w:trPr>
        <w:tc>
          <w:tcPr>
            <w:tcW w:w="500" w:type="pct"/>
          </w:tcPr>
          <w:p w14:paraId="627DD9A6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11139FB5" w14:textId="77777777" w:rsidR="007E45C3" w:rsidRPr="005B1E97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sz w:val="20"/>
                <w:szCs w:val="20"/>
              </w:rPr>
            </w:pPr>
            <w:r w:rsidRPr="005B1E97">
              <w:rPr>
                <w:rFonts w:ascii="Arial" w:hAnsi="Arial"/>
                <w:b/>
                <w:sz w:val="20"/>
                <w:szCs w:val="20"/>
              </w:rPr>
              <w:t>Site Scope Request</w:t>
            </w:r>
          </w:p>
          <w:p w14:paraId="38E29388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6742ABC2" w14:textId="4ABC89A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below document </w:t>
            </w:r>
            <w:r w:rsidR="00B05C48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 xml:space="preserve">7] for raising </w:t>
            </w:r>
            <w:r w:rsidR="002A5EE6">
              <w:rPr>
                <w:rFonts w:ascii="Arial" w:hAnsi="Arial"/>
                <w:sz w:val="20"/>
                <w:szCs w:val="20"/>
              </w:rPr>
              <w:t>request.</w:t>
            </w:r>
          </w:p>
          <w:p w14:paraId="17DDFB75" w14:textId="33847CFF" w:rsidR="007E45C3" w:rsidRPr="00CA32F6" w:rsidRDefault="005D550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sz w:val="20"/>
                <w:szCs w:val="20"/>
              </w:rPr>
            </w:pPr>
            <w:hyperlink r:id="rId58" w:history="1">
              <w:r w:rsidRPr="005B1E97">
                <w:rPr>
                  <w:rStyle w:val="Hyperlink"/>
                  <w:rFonts w:ascii="Arial" w:hAnsi="Arial"/>
                  <w:sz w:val="20"/>
                  <w:szCs w:val="20"/>
                </w:rPr>
                <w:t>SOP for Raising Access Requests.docx</w:t>
              </w:r>
            </w:hyperlink>
            <w:r w:rsidRPr="005B1E97">
              <w:rPr>
                <w:rStyle w:val="Hyperlink"/>
                <w:rFonts w:ascii="Arial" w:hAnsi="Arial"/>
                <w:sz w:val="20"/>
                <w:szCs w:val="20"/>
              </w:rPr>
              <w:t xml:space="preserve"> </w:t>
            </w:r>
            <w:r w:rsidR="005B1E97">
              <w:rPr>
                <w:rStyle w:val="Hyperlink"/>
              </w:rPr>
              <w:br/>
            </w:r>
            <w:r w:rsidRPr="005B1E97">
              <w:rPr>
                <w:rFonts w:ascii="Arial" w:hAnsi="Arial"/>
                <w:sz w:val="20"/>
                <w:szCs w:val="20"/>
              </w:rPr>
              <w:br/>
              <w:t>Refer Section [10]</w:t>
            </w:r>
            <w:r w:rsidR="007E45C3">
              <w:rPr>
                <w:rStyle w:val="Hyperlink"/>
                <w:rFonts w:ascii="Arial" w:hAnsi="Arial"/>
                <w:sz w:val="20"/>
              </w:rPr>
              <w:br/>
            </w:r>
            <w:r w:rsidR="007E45C3" w:rsidRPr="00F3732E">
              <w:rPr>
                <w:rFonts w:ascii="Arial" w:hAnsi="Arial"/>
                <w:sz w:val="20"/>
                <w:szCs w:val="20"/>
              </w:rPr>
              <w:t xml:space="preserve">Capture the Screenshot for evidence in </w:t>
            </w:r>
            <w:r w:rsidR="00B05C48" w:rsidRPr="00F3732E">
              <w:rPr>
                <w:rFonts w:ascii="Arial" w:hAnsi="Arial"/>
                <w:sz w:val="20"/>
                <w:szCs w:val="20"/>
              </w:rPr>
              <w:t>section [</w:t>
            </w:r>
            <w:r w:rsidR="007E45C3">
              <w:rPr>
                <w:rFonts w:ascii="Arial" w:hAnsi="Arial"/>
                <w:sz w:val="20"/>
                <w:szCs w:val="20"/>
              </w:rPr>
              <w:t>7</w:t>
            </w:r>
            <w:r w:rsidR="007E45C3" w:rsidRPr="00F3732E">
              <w:rPr>
                <w:rFonts w:ascii="Arial" w:hAnsi="Arial"/>
                <w:sz w:val="20"/>
                <w:szCs w:val="20"/>
              </w:rPr>
              <w:t>]</w:t>
            </w:r>
            <w:r w:rsidR="007E45C3">
              <w:rPr>
                <w:rFonts w:ascii="Arial" w:hAnsi="Arial"/>
                <w:sz w:val="20"/>
                <w:szCs w:val="20"/>
              </w:rPr>
              <w:t xml:space="preserve"> Step 3</w:t>
            </w:r>
          </w:p>
        </w:tc>
        <w:tc>
          <w:tcPr>
            <w:tcW w:w="1562" w:type="pct"/>
          </w:tcPr>
          <w:p w14:paraId="3A046895" w14:textId="77777777" w:rsidR="007E45C3" w:rsidRDefault="007E45C3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Site Scope request should be raised successfully</w:t>
            </w:r>
          </w:p>
        </w:tc>
        <w:tc>
          <w:tcPr>
            <w:tcW w:w="1068" w:type="pct"/>
          </w:tcPr>
          <w:p w14:paraId="562CF4FE" w14:textId="616E3BCF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660100E7" w14:textId="77777777" w:rsidTr="000255AA">
        <w:trPr>
          <w:cantSplit/>
          <w:jc w:val="center"/>
        </w:trPr>
        <w:tc>
          <w:tcPr>
            <w:tcW w:w="500" w:type="pct"/>
          </w:tcPr>
          <w:p w14:paraId="1B1FF29A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5E0A4F31" w14:textId="77777777" w:rsidR="007E45C3" w:rsidRPr="005B1E97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5B1E97">
              <w:rPr>
                <w:rFonts w:ascii="Arial" w:hAnsi="Arial"/>
                <w:b/>
                <w:bCs/>
                <w:sz w:val="20"/>
                <w:szCs w:val="20"/>
              </w:rPr>
              <w:t>SSL Certificate Generation</w:t>
            </w:r>
          </w:p>
          <w:p w14:paraId="4C8CFFB0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5839EA90" w14:textId="39C649F0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Generate SSL certificate and create TLS secret in AKS cluster, to create follow the SOP document mention below from </w:t>
            </w:r>
            <w:r w:rsidR="00B05C48" w:rsidRPr="00EA3AAB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3</w:t>
            </w:r>
            <w:r w:rsidRPr="00EA3AAB">
              <w:rPr>
                <w:rFonts w:ascii="Arial" w:hAnsi="Arial"/>
                <w:sz w:val="20"/>
                <w:szCs w:val="20"/>
              </w:rPr>
              <w:t>] to [</w:t>
            </w:r>
            <w:r>
              <w:rPr>
                <w:rFonts w:ascii="Arial" w:hAnsi="Arial"/>
                <w:sz w:val="20"/>
                <w:szCs w:val="20"/>
              </w:rPr>
              <w:t>5</w:t>
            </w:r>
            <w:r w:rsidRPr="00EA3AAB">
              <w:rPr>
                <w:rFonts w:ascii="Arial" w:hAnsi="Arial"/>
                <w:sz w:val="20"/>
                <w:szCs w:val="20"/>
              </w:rPr>
              <w:t>]</w:t>
            </w:r>
          </w:p>
          <w:p w14:paraId="3156EC01" w14:textId="6FE51F6B" w:rsidR="007E45C3" w:rsidRDefault="00800871" w:rsidP="00A24A4F">
            <w:pPr>
              <w:pStyle w:val="TableText"/>
              <w:rPr>
                <w:rStyle w:val="Hyperlink"/>
                <w:szCs w:val="20"/>
              </w:rPr>
            </w:pPr>
            <w:hyperlink r:id="rId59" w:history="1">
              <w:r w:rsidRPr="00937536">
                <w:rPr>
                  <w:rStyle w:val="Hyperlink"/>
                  <w:szCs w:val="20"/>
                </w:rPr>
                <w:t>SOP for CARS-SAAS API deployment in AKS cluster.docx</w:t>
              </w:r>
            </w:hyperlink>
          </w:p>
          <w:p w14:paraId="33AAB6AB" w14:textId="63E74A9B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B05C48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 xml:space="preserve">4] Step 6 and </w:t>
            </w:r>
            <w:r w:rsidR="002A5EE6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5]</w:t>
            </w:r>
          </w:p>
        </w:tc>
        <w:tc>
          <w:tcPr>
            <w:tcW w:w="1562" w:type="pct"/>
          </w:tcPr>
          <w:p w14:paraId="372E84DB" w14:textId="57606A0F" w:rsidR="007E45C3" w:rsidRPr="00536F47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5B1E97">
              <w:rPr>
                <w:rFonts w:ascii="Arial" w:hAnsi="Arial"/>
                <w:sz w:val="20"/>
                <w:szCs w:val="20"/>
              </w:rPr>
              <w:t xml:space="preserve">SSL certificate should be generated in </w:t>
            </w:r>
            <w:proofErr w:type="spellStart"/>
            <w:r w:rsidRPr="005B1E97">
              <w:rPr>
                <w:rFonts w:ascii="Arial" w:hAnsi="Arial"/>
                <w:sz w:val="20"/>
                <w:szCs w:val="20"/>
              </w:rPr>
              <w:t>AppViewX</w:t>
            </w:r>
            <w:proofErr w:type="spellEnd"/>
            <w:r w:rsidRPr="005B1E97">
              <w:rPr>
                <w:rFonts w:ascii="Arial" w:hAnsi="Arial"/>
                <w:sz w:val="20"/>
                <w:szCs w:val="20"/>
              </w:rPr>
              <w:t xml:space="preserve"> portal</w:t>
            </w:r>
          </w:p>
        </w:tc>
        <w:tc>
          <w:tcPr>
            <w:tcW w:w="1068" w:type="pct"/>
          </w:tcPr>
          <w:p w14:paraId="0EAB8B05" w14:textId="5CF950BC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045670A7" w14:textId="77777777" w:rsidTr="000255AA">
        <w:trPr>
          <w:cantSplit/>
          <w:jc w:val="center"/>
        </w:trPr>
        <w:tc>
          <w:tcPr>
            <w:tcW w:w="500" w:type="pct"/>
          </w:tcPr>
          <w:p w14:paraId="254392DA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C656BE5" w14:textId="77777777" w:rsidR="007E45C3" w:rsidRPr="000F0FD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0F0FD3">
              <w:rPr>
                <w:rFonts w:ascii="Arial" w:hAnsi="Arial"/>
                <w:b/>
                <w:bCs/>
                <w:sz w:val="20"/>
                <w:szCs w:val="20"/>
              </w:rPr>
              <w:t>Kubernetes Secret</w:t>
            </w:r>
          </w:p>
          <w:p w14:paraId="49E8FA98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09E28139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Create secret by downloading certificates from Key vault.</w:t>
            </w:r>
          </w:p>
          <w:p w14:paraId="51841FAD" w14:textId="684E10AC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below SOP </w:t>
            </w:r>
            <w:r w:rsidR="00B05C48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 xml:space="preserve">3]-[4] for creating secret through </w:t>
            </w:r>
            <w:r w:rsidR="002A5EE6">
              <w:rPr>
                <w:rFonts w:ascii="Arial" w:hAnsi="Arial"/>
                <w:sz w:val="20"/>
                <w:szCs w:val="20"/>
              </w:rPr>
              <w:t>automation.</w:t>
            </w:r>
          </w:p>
          <w:p w14:paraId="54C023FC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6A316937" w14:textId="77777777" w:rsidR="007E45C3" w:rsidRPr="00FC433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60" w:history="1">
              <w:r w:rsidRPr="00FC433B">
                <w:rPr>
                  <w:rStyle w:val="Hyperlink"/>
                  <w:rFonts w:ascii="Arial" w:hAnsi="Arial"/>
                  <w:sz w:val="20"/>
                  <w:szCs w:val="20"/>
                </w:rPr>
                <w:t>SOP for Certificate Secret Creation in Kubernetes.docx</w:t>
              </w:r>
            </w:hyperlink>
          </w:p>
          <w:p w14:paraId="049E47B0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2"/>
                <w:szCs w:val="22"/>
              </w:rPr>
            </w:pPr>
          </w:p>
          <w:p w14:paraId="4730E335" w14:textId="5304DF36" w:rsidR="007E45C3" w:rsidRPr="003A315A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Cs/>
                <w:sz w:val="20"/>
                <w:szCs w:val="20"/>
              </w:rPr>
            </w:pPr>
            <w:r w:rsidRPr="003A315A">
              <w:rPr>
                <w:rFonts w:ascii="Arial" w:hAnsi="Arial"/>
                <w:bCs/>
                <w:sz w:val="20"/>
                <w:szCs w:val="20"/>
              </w:rPr>
              <w:t xml:space="preserve">Capture the screenshot for </w:t>
            </w:r>
            <w:r w:rsidR="00B05C48" w:rsidRPr="003A315A">
              <w:rPr>
                <w:rFonts w:ascii="Arial" w:hAnsi="Arial"/>
                <w:bCs/>
                <w:sz w:val="20"/>
                <w:szCs w:val="20"/>
              </w:rPr>
              <w:t>Section</w:t>
            </w:r>
            <w:r w:rsidR="00B05C48">
              <w:rPr>
                <w:rFonts w:ascii="Arial" w:hAnsi="Arial"/>
                <w:bCs/>
                <w:sz w:val="20"/>
                <w:szCs w:val="20"/>
              </w:rPr>
              <w:t xml:space="preserve"> [</w:t>
            </w:r>
            <w:r>
              <w:rPr>
                <w:rFonts w:ascii="Arial" w:hAnsi="Arial"/>
                <w:bCs/>
                <w:sz w:val="20"/>
                <w:szCs w:val="20"/>
              </w:rPr>
              <w:t xml:space="preserve">4] </w:t>
            </w:r>
            <w:r w:rsidR="00C3349D">
              <w:rPr>
                <w:rFonts w:ascii="Arial" w:hAnsi="Arial"/>
                <w:bCs/>
                <w:sz w:val="20"/>
                <w:szCs w:val="20"/>
              </w:rPr>
              <w:t>[</w:t>
            </w:r>
            <w:r w:rsidR="002A5EE6">
              <w:rPr>
                <w:rFonts w:ascii="Arial" w:hAnsi="Arial"/>
                <w:bCs/>
                <w:sz w:val="20"/>
                <w:szCs w:val="20"/>
              </w:rPr>
              <w:t>4.2] Step</w:t>
            </w:r>
            <w:r>
              <w:rPr>
                <w:rFonts w:ascii="Arial" w:hAnsi="Arial"/>
                <w:bCs/>
                <w:sz w:val="20"/>
                <w:szCs w:val="20"/>
              </w:rPr>
              <w:t xml:space="preserve"> </w:t>
            </w:r>
            <w:r w:rsidR="00C3349D">
              <w:rPr>
                <w:rFonts w:ascii="Arial" w:hAnsi="Arial"/>
                <w:bCs/>
                <w:sz w:val="20"/>
                <w:szCs w:val="20"/>
              </w:rPr>
              <w:t>5</w:t>
            </w:r>
          </w:p>
        </w:tc>
        <w:tc>
          <w:tcPr>
            <w:tcW w:w="1562" w:type="pct"/>
          </w:tcPr>
          <w:p w14:paraId="398951E7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Secret should be created successfully</w:t>
            </w:r>
          </w:p>
        </w:tc>
        <w:tc>
          <w:tcPr>
            <w:tcW w:w="1068" w:type="pct"/>
          </w:tcPr>
          <w:p w14:paraId="6417E91A" w14:textId="639B22A6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2CDC9EA0" w14:textId="77777777" w:rsidTr="000255AA">
        <w:trPr>
          <w:cantSplit/>
          <w:jc w:val="center"/>
        </w:trPr>
        <w:tc>
          <w:tcPr>
            <w:tcW w:w="500" w:type="pct"/>
          </w:tcPr>
          <w:p w14:paraId="1ED9EAC6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9107A0F" w14:textId="77777777" w:rsidR="007E45C3" w:rsidRPr="00B10628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Style w:val="scxw131399384"/>
                <w:rFonts w:ascii="Arial" w:hAnsi="Arial"/>
                <w:b/>
                <w:bCs/>
                <w:sz w:val="20"/>
                <w:szCs w:val="20"/>
                <w:shd w:val="clear" w:color="auto" w:fill="FFFFFF"/>
              </w:rPr>
            </w:pPr>
            <w:r w:rsidRPr="00B10628">
              <w:rPr>
                <w:rStyle w:val="normaltextrun"/>
                <w:rFonts w:ascii="Arial" w:hAnsi="Arial"/>
                <w:b/>
                <w:bCs/>
                <w:sz w:val="20"/>
                <w:szCs w:val="20"/>
                <w:shd w:val="clear" w:color="auto" w:fill="FFFFFF"/>
              </w:rPr>
              <w:t xml:space="preserve">SSO Setup </w:t>
            </w:r>
            <w:r w:rsidRPr="00B10628">
              <w:rPr>
                <w:rStyle w:val="scxw131399384"/>
                <w:rFonts w:ascii="Arial" w:hAnsi="Arial"/>
                <w:b/>
                <w:bCs/>
                <w:sz w:val="20"/>
                <w:szCs w:val="20"/>
                <w:shd w:val="clear" w:color="auto" w:fill="FFFFFF"/>
              </w:rPr>
              <w:t> </w:t>
            </w:r>
          </w:p>
          <w:p w14:paraId="782759E7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  <w:shd w:val="clear" w:color="auto" w:fill="FFFFFF"/>
              </w:rPr>
              <w:br/>
            </w:r>
            <w:r w:rsidRPr="00EA3AAB">
              <w:rPr>
                <w:rStyle w:val="normaltextrun"/>
                <w:rFonts w:ascii="Arial" w:hAnsi="Arial"/>
                <w:sz w:val="20"/>
                <w:szCs w:val="20"/>
                <w:shd w:val="clear" w:color="auto" w:fill="FFFFFF"/>
              </w:rPr>
              <w:t>Configuring Redirect URL for the application in AIR Portal</w:t>
            </w:r>
            <w:r w:rsidRPr="00EA3AAB">
              <w:rPr>
                <w:rStyle w:val="scxw131399384"/>
                <w:rFonts w:ascii="Arial" w:hAnsi="Arial"/>
                <w:sz w:val="20"/>
                <w:szCs w:val="20"/>
                <w:shd w:val="clear" w:color="auto" w:fill="FFFFFF"/>
              </w:rPr>
              <w:t> </w:t>
            </w:r>
            <w:r w:rsidRPr="00EA3AAB">
              <w:rPr>
                <w:rFonts w:ascii="Arial" w:hAnsi="Arial"/>
                <w:sz w:val="20"/>
                <w:szCs w:val="20"/>
                <w:shd w:val="clear" w:color="auto" w:fill="FFFFFF"/>
              </w:rPr>
              <w:br/>
            </w:r>
            <w:r w:rsidRPr="00EA3AAB">
              <w:rPr>
                <w:rStyle w:val="normaltextrun"/>
                <w:rFonts w:ascii="Arial" w:hAnsi="Arial"/>
                <w:sz w:val="20"/>
                <w:szCs w:val="20"/>
                <w:shd w:val="clear" w:color="auto" w:fill="FFFFFF"/>
              </w:rPr>
              <w:t>Refer the below SOP</w:t>
            </w:r>
            <w:r w:rsidRPr="00EA3AAB">
              <w:rPr>
                <w:rStyle w:val="scxw131399384"/>
                <w:rFonts w:ascii="Arial" w:hAnsi="Arial"/>
                <w:sz w:val="20"/>
                <w:szCs w:val="20"/>
                <w:shd w:val="clear" w:color="auto" w:fill="FFFFFF"/>
              </w:rPr>
              <w:t> </w:t>
            </w:r>
            <w:r w:rsidRPr="00EA3AAB">
              <w:rPr>
                <w:rFonts w:ascii="Arial" w:hAnsi="Arial"/>
                <w:sz w:val="20"/>
                <w:szCs w:val="20"/>
                <w:shd w:val="clear" w:color="auto" w:fill="FFFFFF"/>
              </w:rPr>
              <w:br/>
            </w:r>
            <w:hyperlink r:id="rId61" w:history="1">
              <w:proofErr w:type="spellStart"/>
              <w:r w:rsidRPr="00A669CA">
                <w:rPr>
                  <w:rStyle w:val="Hyperlink"/>
                  <w:rFonts w:ascii="Arial" w:hAnsi="Arial"/>
                  <w:sz w:val="20"/>
                  <w:szCs w:val="20"/>
                </w:rPr>
                <w:t>SOP</w:t>
              </w:r>
              <w:proofErr w:type="spellEnd"/>
              <w:r w:rsidRPr="00A669CA">
                <w:rPr>
                  <w:rStyle w:val="Hyperlink"/>
                  <w:rFonts w:ascii="Arial" w:hAnsi="Arial"/>
                  <w:sz w:val="20"/>
                  <w:szCs w:val="20"/>
                </w:rPr>
                <w:t xml:space="preserve"> for Configuring Application Redirect URL in AIR Portal.docx</w:t>
              </w:r>
            </w:hyperlink>
          </w:p>
          <w:p w14:paraId="18B0E590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5563757E" w14:textId="66938350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B05C48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3] Step 2</w:t>
            </w:r>
          </w:p>
        </w:tc>
        <w:tc>
          <w:tcPr>
            <w:tcW w:w="1562" w:type="pct"/>
          </w:tcPr>
          <w:p w14:paraId="639F34BE" w14:textId="77777777" w:rsidR="007E45C3" w:rsidRPr="00EA3AAB" w:rsidRDefault="007E45C3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SSO setup must be completed successfully</w:t>
            </w:r>
          </w:p>
        </w:tc>
        <w:tc>
          <w:tcPr>
            <w:tcW w:w="1068" w:type="pct"/>
          </w:tcPr>
          <w:p w14:paraId="6DB75249" w14:textId="518D18CA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790A1A69" w14:textId="77777777" w:rsidTr="000255AA">
        <w:trPr>
          <w:cantSplit/>
          <w:jc w:val="center"/>
        </w:trPr>
        <w:tc>
          <w:tcPr>
            <w:tcW w:w="500" w:type="pct"/>
          </w:tcPr>
          <w:p w14:paraId="26BE2D61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68DFA020" w14:textId="77777777" w:rsidR="007E45C3" w:rsidRPr="00B10628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10628">
              <w:rPr>
                <w:rFonts w:ascii="Arial" w:hAnsi="Arial"/>
                <w:b/>
                <w:bCs/>
                <w:sz w:val="20"/>
                <w:szCs w:val="20"/>
              </w:rPr>
              <w:t>Kong API Configuration</w:t>
            </w:r>
          </w:p>
          <w:p w14:paraId="660EED2D" w14:textId="77777777" w:rsidR="007E45C3" w:rsidRPr="007C55AC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14:paraId="65ADB35C" w14:textId="77777777" w:rsidR="007E45C3" w:rsidRPr="007C55AC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7C55AC">
              <w:rPr>
                <w:rFonts w:ascii="Arial" w:hAnsi="Arial"/>
                <w:sz w:val="20"/>
                <w:szCs w:val="20"/>
              </w:rPr>
              <w:t>Refer below SOP for registering and accessing API from AIR Portal</w:t>
            </w:r>
          </w:p>
          <w:p w14:paraId="53C6AC5C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62" w:history="1">
              <w:r w:rsidRPr="00CF3242">
                <w:rPr>
                  <w:rStyle w:val="Hyperlink"/>
                  <w:rFonts w:ascii="Arial" w:hAnsi="Arial"/>
                  <w:sz w:val="20"/>
                  <w:szCs w:val="20"/>
                </w:rPr>
                <w:t>SOP for Connecting API to a project in Developer portal.docx</w:t>
              </w:r>
            </w:hyperlink>
          </w:p>
          <w:p w14:paraId="07CF1A65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14:paraId="2F34476B" w14:textId="53508527" w:rsidR="007E45C3" w:rsidRPr="00CF3242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B05C48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2] Step 5</w:t>
            </w:r>
          </w:p>
        </w:tc>
        <w:tc>
          <w:tcPr>
            <w:tcW w:w="1562" w:type="pct"/>
          </w:tcPr>
          <w:p w14:paraId="03A4AC97" w14:textId="77777777" w:rsidR="007E45C3" w:rsidRPr="00EA3AAB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API should be provisioned and used successfully</w:t>
            </w:r>
          </w:p>
        </w:tc>
        <w:tc>
          <w:tcPr>
            <w:tcW w:w="1068" w:type="pct"/>
          </w:tcPr>
          <w:p w14:paraId="5F7DD2BA" w14:textId="2CFCD919" w:rsidR="007E45C3" w:rsidRPr="00EA3AAB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231001F3" w14:textId="77777777" w:rsidTr="000255AA">
        <w:trPr>
          <w:cantSplit/>
          <w:jc w:val="center"/>
        </w:trPr>
        <w:tc>
          <w:tcPr>
            <w:tcW w:w="500" w:type="pct"/>
          </w:tcPr>
          <w:p w14:paraId="528A9D67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AC55B40" w14:textId="2B04F4ED" w:rsidR="007E45C3" w:rsidRPr="00B10628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10628">
              <w:rPr>
                <w:rFonts w:ascii="Arial" w:hAnsi="Arial"/>
                <w:b/>
                <w:bCs/>
                <w:sz w:val="20"/>
                <w:szCs w:val="20"/>
              </w:rPr>
              <w:t xml:space="preserve">Elastic Search – File </w:t>
            </w:r>
            <w:r w:rsidR="00B05C48" w:rsidRPr="00B10628">
              <w:rPr>
                <w:rFonts w:ascii="Arial" w:hAnsi="Arial"/>
                <w:b/>
                <w:bCs/>
                <w:sz w:val="20"/>
                <w:szCs w:val="20"/>
              </w:rPr>
              <w:t>Beat</w:t>
            </w:r>
            <w:r w:rsidR="00B05C48">
              <w:rPr>
                <w:rFonts w:ascii="Arial" w:hAnsi="Arial"/>
                <w:b/>
                <w:bCs/>
                <w:sz w:val="20"/>
                <w:szCs w:val="20"/>
              </w:rPr>
              <w:t>, Metric</w:t>
            </w:r>
            <w:r w:rsidR="00032C3B">
              <w:rPr>
                <w:rFonts w:ascii="Arial" w:hAnsi="Arial"/>
                <w:b/>
                <w:bCs/>
                <w:sz w:val="20"/>
                <w:szCs w:val="20"/>
              </w:rPr>
              <w:t xml:space="preserve"> Beat, Import/Export</w:t>
            </w:r>
            <w:r w:rsidR="00E424F6"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</w:p>
          <w:p w14:paraId="704A7020" w14:textId="77777777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6A1919D4" w14:textId="4A811C87" w:rsidR="001C2774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Refer </w:t>
            </w:r>
            <w:r w:rsidR="00D74550">
              <w:rPr>
                <w:rFonts w:ascii="Arial" w:hAnsi="Arial"/>
                <w:sz w:val="20"/>
                <w:szCs w:val="20"/>
              </w:rPr>
              <w:t>sec</w:t>
            </w:r>
            <w:r w:rsidR="001C2774">
              <w:rPr>
                <w:rFonts w:ascii="Arial" w:hAnsi="Arial"/>
                <w:sz w:val="20"/>
                <w:szCs w:val="20"/>
              </w:rPr>
              <w:t xml:space="preserve">tion [2] from the </w:t>
            </w:r>
            <w:r>
              <w:rPr>
                <w:rFonts w:ascii="Arial" w:hAnsi="Arial"/>
                <w:sz w:val="20"/>
                <w:szCs w:val="20"/>
              </w:rPr>
              <w:t xml:space="preserve">below SOP for File Beat </w:t>
            </w:r>
            <w:r w:rsidR="001C2774">
              <w:rPr>
                <w:rFonts w:ascii="Arial" w:hAnsi="Arial"/>
                <w:sz w:val="20"/>
                <w:szCs w:val="20"/>
              </w:rPr>
              <w:t>I</w:t>
            </w:r>
            <w:r>
              <w:rPr>
                <w:rFonts w:ascii="Arial" w:hAnsi="Arial"/>
                <w:sz w:val="20"/>
                <w:szCs w:val="20"/>
              </w:rPr>
              <w:t>nstallation</w:t>
            </w:r>
            <w:r w:rsidR="001C2774">
              <w:rPr>
                <w:rFonts w:ascii="Arial" w:hAnsi="Arial"/>
                <w:sz w:val="20"/>
                <w:szCs w:val="20"/>
              </w:rPr>
              <w:br/>
            </w:r>
            <w:r w:rsidR="001C2774">
              <w:rPr>
                <w:rFonts w:ascii="Arial" w:hAnsi="Arial"/>
                <w:sz w:val="20"/>
                <w:szCs w:val="20"/>
              </w:rPr>
              <w:br/>
              <w:t>Refer section [3] from the below SOP for Metric Beat Installation</w:t>
            </w:r>
            <w:r w:rsidR="001C2774">
              <w:rPr>
                <w:rFonts w:ascii="Arial" w:hAnsi="Arial"/>
                <w:sz w:val="20"/>
                <w:szCs w:val="20"/>
              </w:rPr>
              <w:br/>
            </w:r>
            <w:r w:rsidR="001C2774">
              <w:rPr>
                <w:rFonts w:ascii="Arial" w:hAnsi="Arial"/>
                <w:sz w:val="20"/>
                <w:szCs w:val="20"/>
              </w:rPr>
              <w:br/>
              <w:t>Refer section [4] from the below SOP for Import and Export</w:t>
            </w:r>
            <w:r w:rsidR="001C2774">
              <w:rPr>
                <w:rFonts w:ascii="Arial" w:hAnsi="Arial"/>
                <w:sz w:val="20"/>
                <w:szCs w:val="20"/>
              </w:rPr>
              <w:br/>
            </w:r>
            <w:r w:rsidR="001C2774">
              <w:rPr>
                <w:rFonts w:ascii="Arial" w:hAnsi="Arial"/>
                <w:sz w:val="20"/>
                <w:szCs w:val="20"/>
              </w:rPr>
              <w:br/>
            </w:r>
            <w:r w:rsidR="001C2774" w:rsidRPr="00C66432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B05C48">
              <w:rPr>
                <w:rFonts w:ascii="Arial" w:hAnsi="Arial"/>
                <w:sz w:val="20"/>
                <w:szCs w:val="20"/>
              </w:rPr>
              <w:t>Section [</w:t>
            </w:r>
            <w:r w:rsidR="001C2774">
              <w:rPr>
                <w:rFonts w:ascii="Arial" w:hAnsi="Arial"/>
                <w:sz w:val="20"/>
                <w:szCs w:val="20"/>
              </w:rPr>
              <w:t xml:space="preserve">4.1] </w:t>
            </w:r>
            <w:r w:rsidR="002A5EE6">
              <w:rPr>
                <w:rFonts w:ascii="Arial" w:hAnsi="Arial"/>
                <w:sz w:val="20"/>
                <w:szCs w:val="20"/>
              </w:rPr>
              <w:t>Step3.</w:t>
            </w:r>
          </w:p>
          <w:p w14:paraId="72BC7F92" w14:textId="5877B851" w:rsidR="007E45C3" w:rsidRDefault="00B05C48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66432">
              <w:rPr>
                <w:rFonts w:ascii="Arial" w:hAnsi="Arial"/>
                <w:sz w:val="20"/>
                <w:szCs w:val="20"/>
              </w:rPr>
              <w:t>Section [</w:t>
            </w:r>
            <w:r w:rsidR="001C2774">
              <w:rPr>
                <w:rFonts w:ascii="Arial" w:hAnsi="Arial"/>
                <w:sz w:val="20"/>
                <w:szCs w:val="20"/>
              </w:rPr>
              <w:t>4.2</w:t>
            </w:r>
            <w:r w:rsidR="001C2774" w:rsidRPr="00C66432">
              <w:rPr>
                <w:rFonts w:ascii="Arial" w:hAnsi="Arial"/>
                <w:sz w:val="20"/>
                <w:szCs w:val="20"/>
              </w:rPr>
              <w:t>] Step</w:t>
            </w:r>
            <w:r w:rsidR="001C2774">
              <w:rPr>
                <w:rFonts w:ascii="Arial" w:hAnsi="Arial"/>
                <w:sz w:val="20"/>
                <w:szCs w:val="20"/>
              </w:rPr>
              <w:t>6 and Step7</w:t>
            </w:r>
            <w:r w:rsidR="001C2774">
              <w:rPr>
                <w:rFonts w:ascii="Arial" w:hAnsi="Arial"/>
                <w:sz w:val="20"/>
                <w:szCs w:val="20"/>
              </w:rPr>
              <w:br/>
            </w:r>
          </w:p>
          <w:p w14:paraId="67863AA3" w14:textId="02EFBEFF" w:rsidR="007E45C3" w:rsidRPr="00C66432" w:rsidRDefault="00032C3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63" w:history="1">
              <w:r w:rsidRPr="00032C3B">
                <w:rPr>
                  <w:rStyle w:val="Hyperlink"/>
                  <w:rFonts w:ascii="Arial" w:hAnsi="Arial"/>
                  <w:sz w:val="20"/>
                  <w:szCs w:val="20"/>
                </w:rPr>
                <w:t>SOP for Elastic Search -Filebeat,Metricbeat,Import&amp;Export.docx</w:t>
              </w:r>
            </w:hyperlink>
          </w:p>
        </w:tc>
        <w:tc>
          <w:tcPr>
            <w:tcW w:w="1562" w:type="pct"/>
          </w:tcPr>
          <w:p w14:paraId="23847D52" w14:textId="331EA7E5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File Beat should be installed successfully</w:t>
            </w:r>
            <w:r w:rsidR="00032C3B">
              <w:rPr>
                <w:rFonts w:ascii="Arial" w:hAnsi="Arial"/>
                <w:sz w:val="20"/>
                <w:szCs w:val="20"/>
              </w:rPr>
              <w:br/>
            </w:r>
            <w:r w:rsidR="00032C3B">
              <w:rPr>
                <w:rFonts w:ascii="Arial" w:hAnsi="Arial"/>
                <w:sz w:val="20"/>
                <w:szCs w:val="20"/>
              </w:rPr>
              <w:br/>
              <w:t>Metric Beat should be installed successfully</w:t>
            </w:r>
            <w:r w:rsidR="001C2774">
              <w:rPr>
                <w:rFonts w:ascii="Arial" w:hAnsi="Arial"/>
                <w:sz w:val="20"/>
                <w:szCs w:val="20"/>
              </w:rPr>
              <w:br/>
            </w:r>
            <w:r w:rsidR="00032C3B">
              <w:rPr>
                <w:rFonts w:ascii="Arial" w:hAnsi="Arial"/>
                <w:sz w:val="20"/>
                <w:szCs w:val="20"/>
              </w:rPr>
              <w:br/>
              <w:t>Dashboards should be imported and exported successfully</w:t>
            </w:r>
          </w:p>
        </w:tc>
        <w:tc>
          <w:tcPr>
            <w:tcW w:w="1068" w:type="pct"/>
          </w:tcPr>
          <w:p w14:paraId="2CC8812A" w14:textId="7B215424" w:rsidR="007E45C3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DA0190" w:rsidRPr="00EA3AAB" w14:paraId="3D4E5F53" w14:textId="77777777" w:rsidTr="000255AA">
        <w:trPr>
          <w:cantSplit/>
          <w:jc w:val="center"/>
        </w:trPr>
        <w:tc>
          <w:tcPr>
            <w:tcW w:w="500" w:type="pct"/>
          </w:tcPr>
          <w:p w14:paraId="1F7348C8" w14:textId="77777777" w:rsidR="00DA0190" w:rsidRPr="00EA3AAB" w:rsidRDefault="00DA0190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6BB1E50C" w14:textId="38D88B03" w:rsidR="00DA0190" w:rsidRPr="00B10628" w:rsidRDefault="00DA019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B10628">
              <w:rPr>
                <w:rFonts w:ascii="Arial" w:hAnsi="Arial"/>
                <w:b/>
                <w:bCs/>
                <w:sz w:val="20"/>
                <w:szCs w:val="20"/>
              </w:rPr>
              <w:t>Interface Insights</w:t>
            </w:r>
            <w:r w:rsidR="00304D00"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  <w:r w:rsidR="00304D00" w:rsidRPr="00B10628">
              <w:rPr>
                <w:rFonts w:ascii="Arial" w:hAnsi="Arial"/>
                <w:b/>
                <w:bCs/>
                <w:sz w:val="20"/>
                <w:szCs w:val="20"/>
              </w:rPr>
              <w:t>Dashboards</w:t>
            </w:r>
          </w:p>
          <w:p w14:paraId="5DDF3938" w14:textId="77777777" w:rsidR="00DA0190" w:rsidRDefault="00DA019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1CC44EAE" w14:textId="5C09A05B" w:rsidR="001C408F" w:rsidRPr="001C408F" w:rsidRDefault="00DA019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Refer below SOP for creating Interface Dashboard</w:t>
            </w:r>
            <w:r w:rsidR="001C408F">
              <w:rPr>
                <w:rFonts w:ascii="Arial" w:hAnsi="Arial"/>
                <w:sz w:val="20"/>
                <w:szCs w:val="20"/>
              </w:rPr>
              <w:br/>
            </w:r>
            <w:r w:rsidR="001C408F">
              <w:rPr>
                <w:rFonts w:ascii="Arial" w:hAnsi="Arial"/>
                <w:sz w:val="20"/>
                <w:szCs w:val="20"/>
              </w:rPr>
              <w:br/>
            </w:r>
            <w:r w:rsidR="001C408F" w:rsidRPr="001C408F">
              <w:rPr>
                <w:rFonts w:ascii="Arial" w:hAnsi="Arial"/>
                <w:sz w:val="20"/>
                <w:szCs w:val="20"/>
              </w:rPr>
              <w:t>Capture Screenshots of Capture Screenshots of</w:t>
            </w:r>
          </w:p>
          <w:p w14:paraId="320B27A1" w14:textId="71D613D8" w:rsidR="001C408F" w:rsidRPr="001C408F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C408F">
              <w:rPr>
                <w:rFonts w:ascii="Arial" w:hAnsi="Arial"/>
                <w:sz w:val="20"/>
                <w:szCs w:val="20"/>
              </w:rPr>
              <w:t>Section [</w:t>
            </w:r>
            <w:r w:rsidR="001C408F" w:rsidRPr="001C408F">
              <w:rPr>
                <w:rFonts w:ascii="Arial" w:hAnsi="Arial"/>
                <w:sz w:val="20"/>
                <w:szCs w:val="20"/>
              </w:rPr>
              <w:t>2] – Step 4</w:t>
            </w:r>
          </w:p>
          <w:p w14:paraId="70FC0ABA" w14:textId="6CBFE52B" w:rsidR="001C408F" w:rsidRPr="001C408F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C408F">
              <w:rPr>
                <w:rFonts w:ascii="Arial" w:hAnsi="Arial"/>
                <w:sz w:val="20"/>
                <w:szCs w:val="20"/>
              </w:rPr>
              <w:t>Section [</w:t>
            </w:r>
            <w:r w:rsidR="002A5EE6" w:rsidRPr="001C408F">
              <w:rPr>
                <w:rFonts w:ascii="Arial" w:hAnsi="Arial"/>
                <w:sz w:val="20"/>
                <w:szCs w:val="20"/>
              </w:rPr>
              <w:t>3] [</w:t>
            </w:r>
            <w:r w:rsidR="001C408F" w:rsidRPr="001C408F">
              <w:rPr>
                <w:rFonts w:ascii="Arial" w:hAnsi="Arial"/>
                <w:sz w:val="20"/>
                <w:szCs w:val="20"/>
              </w:rPr>
              <w:t>3.1] Step 4 and [3.3] – Step2</w:t>
            </w:r>
          </w:p>
          <w:p w14:paraId="1034671A" w14:textId="6AC10255" w:rsidR="001C408F" w:rsidRPr="001C408F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C408F">
              <w:rPr>
                <w:rFonts w:ascii="Arial" w:hAnsi="Arial"/>
                <w:sz w:val="20"/>
                <w:szCs w:val="20"/>
              </w:rPr>
              <w:t>Section [</w:t>
            </w:r>
            <w:r w:rsidR="001C408F" w:rsidRPr="001C408F">
              <w:rPr>
                <w:rFonts w:ascii="Arial" w:hAnsi="Arial"/>
                <w:sz w:val="20"/>
                <w:szCs w:val="20"/>
              </w:rPr>
              <w:t>4] – Step 3</w:t>
            </w:r>
          </w:p>
          <w:p w14:paraId="456408B7" w14:textId="24F2CB17" w:rsidR="001C408F" w:rsidRPr="001C408F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C408F">
              <w:rPr>
                <w:rFonts w:ascii="Arial" w:hAnsi="Arial"/>
                <w:sz w:val="20"/>
                <w:szCs w:val="20"/>
              </w:rPr>
              <w:t>Section [</w:t>
            </w:r>
            <w:r w:rsidR="001C408F" w:rsidRPr="001C408F">
              <w:rPr>
                <w:rFonts w:ascii="Arial" w:hAnsi="Arial"/>
                <w:sz w:val="20"/>
                <w:szCs w:val="20"/>
              </w:rPr>
              <w:t>5] – Step 2</w:t>
            </w:r>
          </w:p>
          <w:p w14:paraId="29AF3E22" w14:textId="1E1BE8C0" w:rsidR="001C408F" w:rsidRPr="001C408F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C408F">
              <w:rPr>
                <w:rFonts w:ascii="Arial" w:hAnsi="Arial"/>
                <w:sz w:val="20"/>
                <w:szCs w:val="20"/>
              </w:rPr>
              <w:t>Section [</w:t>
            </w:r>
            <w:r w:rsidR="001C408F" w:rsidRPr="001C408F">
              <w:rPr>
                <w:rFonts w:ascii="Arial" w:hAnsi="Arial"/>
                <w:sz w:val="20"/>
                <w:szCs w:val="20"/>
              </w:rPr>
              <w:t>6] – Step 2</w:t>
            </w:r>
          </w:p>
          <w:p w14:paraId="42EF562C" w14:textId="20C09681" w:rsidR="001C408F" w:rsidRPr="001C408F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C408F">
              <w:rPr>
                <w:rFonts w:ascii="Arial" w:hAnsi="Arial"/>
                <w:sz w:val="20"/>
                <w:szCs w:val="20"/>
              </w:rPr>
              <w:t>Section [</w:t>
            </w:r>
            <w:r w:rsidR="001C408F" w:rsidRPr="001C408F">
              <w:rPr>
                <w:rFonts w:ascii="Arial" w:hAnsi="Arial"/>
                <w:sz w:val="20"/>
                <w:szCs w:val="20"/>
              </w:rPr>
              <w:t>7] -Step 3</w:t>
            </w:r>
          </w:p>
          <w:p w14:paraId="72C9BC2F" w14:textId="3936EE52" w:rsidR="001C408F" w:rsidRPr="001C408F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C408F">
              <w:rPr>
                <w:rFonts w:ascii="Arial" w:hAnsi="Arial"/>
                <w:sz w:val="20"/>
                <w:szCs w:val="20"/>
              </w:rPr>
              <w:t>Section [</w:t>
            </w:r>
            <w:r w:rsidR="001C408F" w:rsidRPr="001C408F">
              <w:rPr>
                <w:rFonts w:ascii="Arial" w:hAnsi="Arial"/>
                <w:sz w:val="20"/>
                <w:szCs w:val="20"/>
              </w:rPr>
              <w:t>8] – Step 1,2,3</w:t>
            </w:r>
          </w:p>
          <w:p w14:paraId="39500DD9" w14:textId="40454DFC" w:rsidR="00DA0190" w:rsidRPr="004A0E1D" w:rsidRDefault="00DA019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3EC22CFF" w14:textId="678155FB" w:rsidR="004A0E1D" w:rsidRPr="001C408F" w:rsidRDefault="001C408F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</w:rPr>
            </w:pPr>
            <w:hyperlink r:id="rId64" w:history="1">
              <w:r w:rsidRPr="001C408F">
                <w:rPr>
                  <w:rStyle w:val="Hyperlink"/>
                  <w:rFonts w:ascii="Arial" w:hAnsi="Arial"/>
                  <w:sz w:val="20"/>
                  <w:szCs w:val="20"/>
                </w:rPr>
                <w:t>SOP for CARS_Interface_Insights_Dashboard.docx</w:t>
              </w:r>
            </w:hyperlink>
          </w:p>
          <w:p w14:paraId="04222B56" w14:textId="77777777" w:rsidR="00926D04" w:rsidRDefault="00926D04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24BBEB70" w14:textId="05BD41F4" w:rsidR="00DA0190" w:rsidRDefault="00DA019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pct"/>
          </w:tcPr>
          <w:p w14:paraId="5843E5CD" w14:textId="5B7E779E" w:rsidR="00DA0190" w:rsidRDefault="00A3372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Interface Insights Dashboard </w:t>
            </w:r>
            <w:r w:rsidR="00A868B4">
              <w:rPr>
                <w:rFonts w:ascii="Arial" w:hAnsi="Arial"/>
                <w:sz w:val="20"/>
                <w:szCs w:val="20"/>
              </w:rPr>
              <w:t>is configured successfully</w:t>
            </w:r>
          </w:p>
        </w:tc>
        <w:tc>
          <w:tcPr>
            <w:tcW w:w="1068" w:type="pct"/>
          </w:tcPr>
          <w:p w14:paraId="3FD3D991" w14:textId="48A5F4E5" w:rsidR="00DA0190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E84FE5" w:rsidRPr="00EA3AAB" w14:paraId="482925B2" w14:textId="77777777" w:rsidTr="000255AA">
        <w:trPr>
          <w:cantSplit/>
          <w:jc w:val="center"/>
        </w:trPr>
        <w:tc>
          <w:tcPr>
            <w:tcW w:w="500" w:type="pct"/>
          </w:tcPr>
          <w:p w14:paraId="50365699" w14:textId="77777777" w:rsidR="00E84FE5" w:rsidRPr="00EA3AAB" w:rsidRDefault="00E84FE5" w:rsidP="00E84FE5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4F5F263" w14:textId="01C453D0" w:rsidR="00E84FE5" w:rsidRPr="00B10628" w:rsidRDefault="00E84FE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Requests</w:t>
            </w:r>
            <w:r w:rsidRPr="00B10628">
              <w:rPr>
                <w:rFonts w:ascii="Arial" w:hAnsi="Arial"/>
                <w:b/>
                <w:bCs/>
                <w:sz w:val="20"/>
                <w:szCs w:val="20"/>
              </w:rPr>
              <w:t xml:space="preserve"> Insights</w:t>
            </w: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Dashboard</w:t>
            </w:r>
          </w:p>
          <w:p w14:paraId="0A609802" w14:textId="77777777" w:rsidR="00E84FE5" w:rsidRDefault="00E84FE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36B4489D" w14:textId="77777777" w:rsidR="00E84FE5" w:rsidRPr="004A0E1D" w:rsidRDefault="00E84FE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Refer below SOP for creating Interface Dashboard</w:t>
            </w:r>
          </w:p>
          <w:p w14:paraId="1FDBA7C2" w14:textId="3C673DF5" w:rsidR="00E84FE5" w:rsidRPr="00B913E6" w:rsidRDefault="00B913E6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</w:rPr>
            </w:pPr>
            <w:hyperlink r:id="rId65" w:history="1">
              <w:r w:rsidRPr="00B913E6">
                <w:rPr>
                  <w:rStyle w:val="Hyperlink"/>
                  <w:rFonts w:ascii="Arial" w:hAnsi="Arial"/>
                  <w:sz w:val="20"/>
                  <w:szCs w:val="20"/>
                </w:rPr>
                <w:t>SOP for CARS_Request_Insights_Dashboard.docx</w:t>
              </w:r>
            </w:hyperlink>
          </w:p>
          <w:p w14:paraId="48BF9105" w14:textId="77777777" w:rsidR="00E84FE5" w:rsidRDefault="00E84FE5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Capture Screenshots of </w:t>
            </w:r>
            <w:r w:rsidRPr="00065882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Capture Screenshots of</w:t>
            </w:r>
          </w:p>
          <w:p w14:paraId="782B5AF5" w14:textId="1FF9F0DD" w:rsidR="00E84FE5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Section [</w:t>
            </w:r>
            <w:r w:rsidR="00E84FE5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2] – Step 4</w:t>
            </w:r>
          </w:p>
          <w:p w14:paraId="324D69A8" w14:textId="77D03EA7" w:rsidR="00E84FE5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Section [</w:t>
            </w:r>
            <w:r w:rsidR="002A5EE6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3] [</w:t>
            </w:r>
            <w:r w:rsidR="00E84FE5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3.1] Step 4 and [3.3] – Step2</w:t>
            </w:r>
          </w:p>
          <w:p w14:paraId="5EDB2739" w14:textId="6BCCBCBF" w:rsidR="00E84FE5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Section [</w:t>
            </w:r>
            <w:r w:rsidR="00E84FE5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4] – Step 3</w:t>
            </w:r>
          </w:p>
          <w:p w14:paraId="187CA3B4" w14:textId="103AF197" w:rsidR="00E84FE5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Section [</w:t>
            </w:r>
            <w:r w:rsidR="00E84FE5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5] – Step 2</w:t>
            </w:r>
          </w:p>
          <w:p w14:paraId="00A0FCBF" w14:textId="13ADADFD" w:rsidR="00E84FE5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Section [</w:t>
            </w:r>
            <w:r w:rsidR="00E84FE5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6] – Step 2</w:t>
            </w:r>
          </w:p>
          <w:p w14:paraId="3B0CE262" w14:textId="345C8870" w:rsidR="00E84FE5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Section [</w:t>
            </w:r>
            <w:r w:rsidR="00E84FE5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7] -Step 3</w:t>
            </w:r>
          </w:p>
          <w:p w14:paraId="7855AFE0" w14:textId="23534AF8" w:rsidR="00E84FE5" w:rsidRPr="00600269" w:rsidRDefault="00005FAE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</w:pPr>
            <w:r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Section [</w:t>
            </w:r>
            <w:r w:rsidR="00E84FE5">
              <w:rPr>
                <w:rStyle w:val="Hyperlink"/>
                <w:rFonts w:ascii="Arial" w:hAnsi="Arial"/>
                <w:color w:val="auto"/>
                <w:sz w:val="22"/>
                <w:szCs w:val="22"/>
                <w:u w:val="none"/>
              </w:rPr>
              <w:t>8] – Step 1,2,3</w:t>
            </w:r>
          </w:p>
          <w:p w14:paraId="4FA5050C" w14:textId="77777777" w:rsidR="00E84FE5" w:rsidRPr="00B10628" w:rsidRDefault="00E84FE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1562" w:type="pct"/>
          </w:tcPr>
          <w:p w14:paraId="08BF728E" w14:textId="176C3057" w:rsidR="00E84FE5" w:rsidRDefault="00E84FE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Request </w:t>
            </w:r>
            <w:r w:rsidR="00B35FC0">
              <w:rPr>
                <w:rFonts w:ascii="Arial" w:hAnsi="Arial"/>
                <w:sz w:val="20"/>
                <w:szCs w:val="20"/>
              </w:rPr>
              <w:t xml:space="preserve">Insights </w:t>
            </w:r>
            <w:r>
              <w:rPr>
                <w:rFonts w:ascii="Arial" w:hAnsi="Arial"/>
                <w:sz w:val="20"/>
                <w:szCs w:val="20"/>
              </w:rPr>
              <w:t>Dashboard is configured successfully</w:t>
            </w:r>
          </w:p>
        </w:tc>
        <w:tc>
          <w:tcPr>
            <w:tcW w:w="1068" w:type="pct"/>
          </w:tcPr>
          <w:p w14:paraId="339A7938" w14:textId="21B0CCEF" w:rsidR="00E84FE5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527336" w:rsidRPr="00EA3AAB" w14:paraId="6BD4E2AF" w14:textId="77777777" w:rsidTr="000255AA">
        <w:trPr>
          <w:cantSplit/>
          <w:jc w:val="center"/>
        </w:trPr>
        <w:tc>
          <w:tcPr>
            <w:tcW w:w="500" w:type="pct"/>
          </w:tcPr>
          <w:p w14:paraId="40FAA437" w14:textId="77777777" w:rsidR="00527336" w:rsidRPr="00EA3AAB" w:rsidRDefault="00527336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7DD9D760" w14:textId="77777777" w:rsidR="00141CF2" w:rsidRPr="00141CF2" w:rsidRDefault="00527336" w:rsidP="00A24A4F">
            <w:pPr>
              <w:spacing w:before="0"/>
              <w:ind w:left="0"/>
              <w:jc w:val="left"/>
              <w:rPr>
                <w:rStyle w:val="Hyperlink"/>
                <w:sz w:val="20"/>
                <w:szCs w:val="20"/>
              </w:rPr>
            </w:pPr>
            <w:r w:rsidRPr="00527336">
              <w:rPr>
                <w:b/>
                <w:bCs/>
                <w:sz w:val="20"/>
                <w:szCs w:val="20"/>
              </w:rPr>
              <w:t>AWX Setup</w:t>
            </w:r>
            <w:r w:rsidRPr="0052733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  <w:t xml:space="preserve">Refer section [3] from the below SOP for </w:t>
            </w:r>
            <w:r w:rsidR="009059BD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reating AWX Project</w:t>
            </w:r>
            <w:r w:rsidR="009059BD">
              <w:rPr>
                <w:sz w:val="20"/>
                <w:szCs w:val="20"/>
              </w:rPr>
              <w:br/>
            </w:r>
            <w:r w:rsidR="009059BD" w:rsidRPr="00C66432">
              <w:rPr>
                <w:sz w:val="20"/>
                <w:szCs w:val="20"/>
              </w:rPr>
              <w:t>Capture Screenshot of Section[</w:t>
            </w:r>
            <w:r w:rsidR="009059BD">
              <w:rPr>
                <w:sz w:val="20"/>
                <w:szCs w:val="20"/>
              </w:rPr>
              <w:t>3</w:t>
            </w:r>
            <w:r w:rsidR="009059BD" w:rsidRPr="00C66432">
              <w:rPr>
                <w:sz w:val="20"/>
                <w:szCs w:val="20"/>
              </w:rPr>
              <w:t>] Step</w:t>
            </w:r>
            <w:r w:rsidR="009059BD">
              <w:rPr>
                <w:sz w:val="20"/>
                <w:szCs w:val="20"/>
              </w:rPr>
              <w:t>5</w:t>
            </w:r>
            <w:r w:rsidR="009059BD">
              <w:rPr>
                <w:sz w:val="20"/>
                <w:szCs w:val="20"/>
              </w:rPr>
              <w:br/>
            </w:r>
            <w:r w:rsidR="009059BD">
              <w:rPr>
                <w:sz w:val="20"/>
                <w:szCs w:val="20"/>
              </w:rPr>
              <w:br/>
              <w:t xml:space="preserve">Refer section [4] from the below SOP for </w:t>
            </w:r>
            <w:r w:rsidR="009059BD">
              <w:rPr>
                <w:sz w:val="20"/>
                <w:szCs w:val="20"/>
              </w:rPr>
              <w:br/>
              <w:t>Creating AWX Inventory</w:t>
            </w:r>
            <w:r w:rsidR="009059BD">
              <w:rPr>
                <w:sz w:val="20"/>
                <w:szCs w:val="20"/>
              </w:rPr>
              <w:br/>
            </w:r>
            <w:r w:rsidR="009059BD" w:rsidRPr="00C66432">
              <w:rPr>
                <w:sz w:val="20"/>
                <w:szCs w:val="20"/>
              </w:rPr>
              <w:t>Capture Screenshot of Section[</w:t>
            </w:r>
            <w:r w:rsidR="009059BD">
              <w:rPr>
                <w:sz w:val="20"/>
                <w:szCs w:val="20"/>
              </w:rPr>
              <w:t>4</w:t>
            </w:r>
            <w:r w:rsidR="009059BD" w:rsidRPr="00C66432">
              <w:rPr>
                <w:sz w:val="20"/>
                <w:szCs w:val="20"/>
              </w:rPr>
              <w:t>] Step</w:t>
            </w:r>
            <w:r w:rsidR="009059BD">
              <w:rPr>
                <w:sz w:val="20"/>
                <w:szCs w:val="20"/>
              </w:rPr>
              <w:t>7</w:t>
            </w:r>
            <w:r w:rsidR="009059BD">
              <w:rPr>
                <w:sz w:val="20"/>
                <w:szCs w:val="20"/>
              </w:rPr>
              <w:br/>
            </w:r>
            <w:r w:rsidR="009059BD">
              <w:rPr>
                <w:sz w:val="20"/>
                <w:szCs w:val="20"/>
              </w:rPr>
              <w:br/>
              <w:t>Refer section [5.1] from the below SOP for</w:t>
            </w:r>
            <w:r w:rsidR="009059BD">
              <w:rPr>
                <w:sz w:val="20"/>
                <w:szCs w:val="20"/>
              </w:rPr>
              <w:br/>
              <w:t xml:space="preserve">Creating </w:t>
            </w:r>
            <w:r w:rsidR="00DC02ED">
              <w:rPr>
                <w:sz w:val="20"/>
                <w:szCs w:val="20"/>
              </w:rPr>
              <w:t xml:space="preserve">AWX </w:t>
            </w:r>
            <w:r w:rsidR="00DE1A27">
              <w:rPr>
                <w:sz w:val="20"/>
                <w:szCs w:val="20"/>
              </w:rPr>
              <w:t>Credential</w:t>
            </w:r>
            <w:r w:rsidR="00DC02ED">
              <w:rPr>
                <w:sz w:val="20"/>
                <w:szCs w:val="20"/>
              </w:rPr>
              <w:br/>
            </w:r>
            <w:r w:rsidR="00DC02ED" w:rsidRPr="00C66432">
              <w:rPr>
                <w:sz w:val="20"/>
                <w:szCs w:val="20"/>
              </w:rPr>
              <w:t xml:space="preserve">Capture Screenshot of Section </w:t>
            </w:r>
            <w:r w:rsidR="00DC02ED">
              <w:rPr>
                <w:sz w:val="20"/>
                <w:szCs w:val="20"/>
              </w:rPr>
              <w:t xml:space="preserve">[5.1] </w:t>
            </w:r>
            <w:r w:rsidR="00DC02ED" w:rsidRPr="00C66432">
              <w:rPr>
                <w:sz w:val="20"/>
                <w:szCs w:val="20"/>
              </w:rPr>
              <w:t>Step3</w:t>
            </w:r>
            <w:r w:rsidR="009059B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="00DC02ED">
              <w:rPr>
                <w:sz w:val="20"/>
                <w:szCs w:val="20"/>
              </w:rPr>
              <w:br/>
              <w:t>Refer section [5.2] from the below SOP for</w:t>
            </w:r>
            <w:r w:rsidR="00DC02ED">
              <w:rPr>
                <w:sz w:val="20"/>
                <w:szCs w:val="20"/>
              </w:rPr>
              <w:br/>
              <w:t xml:space="preserve">Creating </w:t>
            </w:r>
            <w:r w:rsidR="0046600D">
              <w:rPr>
                <w:sz w:val="20"/>
                <w:szCs w:val="20"/>
              </w:rPr>
              <w:t xml:space="preserve">Kubernetes </w:t>
            </w:r>
            <w:r w:rsidR="00DC02ED">
              <w:rPr>
                <w:sz w:val="20"/>
                <w:szCs w:val="20"/>
              </w:rPr>
              <w:t>Credential</w:t>
            </w:r>
            <w:r w:rsidR="00DC02ED">
              <w:rPr>
                <w:sz w:val="20"/>
                <w:szCs w:val="20"/>
              </w:rPr>
              <w:br/>
            </w:r>
            <w:r w:rsidR="00DC02ED" w:rsidRPr="00C66432">
              <w:rPr>
                <w:sz w:val="20"/>
                <w:szCs w:val="20"/>
              </w:rPr>
              <w:t xml:space="preserve">Capture Screenshot of Section </w:t>
            </w:r>
            <w:r w:rsidR="00DC02ED">
              <w:rPr>
                <w:sz w:val="20"/>
                <w:szCs w:val="20"/>
              </w:rPr>
              <w:t xml:space="preserve">[5.2] </w:t>
            </w:r>
            <w:r w:rsidR="00DC02ED" w:rsidRPr="00C66432">
              <w:rPr>
                <w:sz w:val="20"/>
                <w:szCs w:val="20"/>
              </w:rPr>
              <w:t>Step3</w:t>
            </w:r>
            <w:r w:rsidR="0046600D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br/>
            </w:r>
            <w:hyperlink r:id="rId66" w:history="1">
              <w:r w:rsidR="00141CF2" w:rsidRPr="00141CF2">
                <w:rPr>
                  <w:rStyle w:val="Hyperlink"/>
                  <w:sz w:val="20"/>
                  <w:szCs w:val="20"/>
                  <w:lang w:val="en-US" w:eastAsia="en-US"/>
                </w:rPr>
                <w:t>Ansible Scheduling -SOP v2.0.docx</w:t>
              </w:r>
            </w:hyperlink>
          </w:p>
          <w:p w14:paraId="456AB7C4" w14:textId="29287D68" w:rsidR="00527336" w:rsidRDefault="00527336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</w:p>
          <w:p w14:paraId="6A7A9E7B" w14:textId="2A18BFE2" w:rsidR="00527336" w:rsidRPr="00527336" w:rsidRDefault="00527336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pct"/>
          </w:tcPr>
          <w:p w14:paraId="7D1EBFFA" w14:textId="3AEB859A" w:rsidR="00527336" w:rsidRDefault="00527336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AWX project should be created successfully</w:t>
            </w:r>
            <w:r w:rsidR="009059BD">
              <w:rPr>
                <w:rFonts w:ascii="Arial" w:hAnsi="Arial"/>
                <w:sz w:val="20"/>
                <w:szCs w:val="20"/>
              </w:rPr>
              <w:br/>
            </w:r>
            <w:r w:rsidR="009059BD">
              <w:rPr>
                <w:rFonts w:ascii="Arial" w:hAnsi="Arial"/>
                <w:sz w:val="20"/>
                <w:szCs w:val="20"/>
              </w:rPr>
              <w:br/>
              <w:t>AWX inventory should be created successfully</w:t>
            </w:r>
            <w:r w:rsidR="00DC02ED">
              <w:rPr>
                <w:rFonts w:ascii="Arial" w:hAnsi="Arial"/>
                <w:sz w:val="20"/>
                <w:szCs w:val="20"/>
              </w:rPr>
              <w:br/>
            </w:r>
            <w:r w:rsidR="00DC02ED">
              <w:rPr>
                <w:rFonts w:ascii="Arial" w:hAnsi="Arial"/>
                <w:sz w:val="20"/>
                <w:szCs w:val="20"/>
              </w:rPr>
              <w:br/>
              <w:t>AWX credential should be created successfully</w:t>
            </w:r>
            <w:r w:rsidR="00DC02ED">
              <w:rPr>
                <w:rFonts w:ascii="Arial" w:hAnsi="Arial"/>
                <w:sz w:val="20"/>
                <w:szCs w:val="20"/>
              </w:rPr>
              <w:br/>
            </w:r>
            <w:r w:rsidR="00DC02ED">
              <w:rPr>
                <w:rFonts w:ascii="Arial" w:hAnsi="Arial"/>
                <w:sz w:val="20"/>
                <w:szCs w:val="20"/>
              </w:rPr>
              <w:br/>
              <w:t>Kubernetes credential should be created successfully</w:t>
            </w:r>
          </w:p>
        </w:tc>
        <w:tc>
          <w:tcPr>
            <w:tcW w:w="1068" w:type="pct"/>
          </w:tcPr>
          <w:p w14:paraId="1FB7DE39" w14:textId="16B2BB34" w:rsidR="00527336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5DE98F56" w14:textId="77777777" w:rsidTr="000255AA">
        <w:trPr>
          <w:cantSplit/>
          <w:jc w:val="center"/>
        </w:trPr>
        <w:tc>
          <w:tcPr>
            <w:tcW w:w="500" w:type="pct"/>
          </w:tcPr>
          <w:p w14:paraId="4A6EBAEC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1505C24F" w14:textId="076F2CC0" w:rsidR="007E45C3" w:rsidRPr="009350F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9350F3">
              <w:rPr>
                <w:rFonts w:ascii="Arial" w:hAnsi="Arial"/>
                <w:b/>
                <w:bCs/>
                <w:sz w:val="20"/>
                <w:szCs w:val="20"/>
              </w:rPr>
              <w:t>Create AWX template - SCHEDULE_OPTIMIZER_NEW</w:t>
            </w:r>
          </w:p>
          <w:p w14:paraId="18FC0A9F" w14:textId="77777777" w:rsidR="007E45C3" w:rsidRPr="00085B4D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183038E6" w14:textId="4C94AEF2" w:rsidR="007E45C3" w:rsidRPr="00085B4D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 xml:space="preserve">Refer section 6.1 in below SOP for creating </w:t>
            </w:r>
            <w:r w:rsidR="00005FAE" w:rsidRPr="00085B4D">
              <w:rPr>
                <w:rFonts w:ascii="Arial" w:hAnsi="Arial"/>
                <w:sz w:val="20"/>
                <w:szCs w:val="20"/>
              </w:rPr>
              <w:t>templates.</w:t>
            </w:r>
          </w:p>
          <w:p w14:paraId="0D039FCE" w14:textId="77777777" w:rsidR="007E45C3" w:rsidRPr="00085B4D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79EA2C2B" w14:textId="4D05B341" w:rsidR="007E45C3" w:rsidRPr="00141CF2" w:rsidRDefault="00141CF2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hyperlink r:id="rId67" w:history="1">
              <w:r w:rsidRPr="00141CF2">
                <w:rPr>
                  <w:rStyle w:val="Hyperlink"/>
                  <w:rFonts w:ascii="Arial" w:hAnsi="Arial"/>
                  <w:sz w:val="20"/>
                  <w:szCs w:val="20"/>
                </w:rPr>
                <w:t>Ansible Scheduling -SOP v2.0.docx</w:t>
              </w:r>
            </w:hyperlink>
          </w:p>
          <w:p w14:paraId="27AD589F" w14:textId="5A27F5FF" w:rsidR="007E45C3" w:rsidRPr="00085B4D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66432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005FAE" w:rsidRPr="00C66432">
              <w:rPr>
                <w:rFonts w:ascii="Arial" w:hAnsi="Arial"/>
                <w:sz w:val="20"/>
                <w:szCs w:val="20"/>
              </w:rPr>
              <w:t>Section [</w:t>
            </w:r>
            <w:r w:rsidR="00FE7265">
              <w:rPr>
                <w:rFonts w:ascii="Arial" w:hAnsi="Arial"/>
                <w:sz w:val="20"/>
                <w:szCs w:val="20"/>
              </w:rPr>
              <w:t>6</w:t>
            </w:r>
            <w:r w:rsidR="00FE7265" w:rsidRPr="00C66432">
              <w:rPr>
                <w:rFonts w:ascii="Arial" w:hAnsi="Arial"/>
                <w:sz w:val="20"/>
                <w:szCs w:val="20"/>
              </w:rPr>
              <w:t>]</w:t>
            </w:r>
            <w:r w:rsidR="00FE7265">
              <w:rPr>
                <w:rFonts w:ascii="Arial" w:hAnsi="Arial"/>
                <w:sz w:val="20"/>
                <w:szCs w:val="20"/>
              </w:rPr>
              <w:t xml:space="preserve"> [</w:t>
            </w:r>
            <w:r>
              <w:rPr>
                <w:rFonts w:ascii="Arial" w:hAnsi="Arial"/>
                <w:sz w:val="20"/>
                <w:szCs w:val="20"/>
              </w:rPr>
              <w:t>6.1]</w:t>
            </w:r>
            <w:r w:rsidRPr="00C66432">
              <w:rPr>
                <w:rFonts w:ascii="Arial" w:hAnsi="Arial"/>
                <w:sz w:val="20"/>
                <w:szCs w:val="20"/>
              </w:rPr>
              <w:t xml:space="preserve"> Step</w:t>
            </w: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1562" w:type="pct"/>
          </w:tcPr>
          <w:p w14:paraId="402D8DEC" w14:textId="77777777" w:rsidR="007E45C3" w:rsidRPr="00C95432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95432">
              <w:rPr>
                <w:rFonts w:ascii="Arial" w:hAnsi="Arial"/>
                <w:sz w:val="20"/>
                <w:szCs w:val="20"/>
              </w:rPr>
              <w:t>AWX template SCHEDULE_OPTIMIZER_NEW should be created successfully</w:t>
            </w:r>
          </w:p>
        </w:tc>
        <w:tc>
          <w:tcPr>
            <w:tcW w:w="1068" w:type="pct"/>
          </w:tcPr>
          <w:p w14:paraId="2EAA7F7C" w14:textId="61C46D37" w:rsidR="007E45C3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7E45C3" w:rsidRPr="00EA3AAB" w14:paraId="503A4FAB" w14:textId="77777777" w:rsidTr="000255AA">
        <w:trPr>
          <w:cantSplit/>
          <w:jc w:val="center"/>
        </w:trPr>
        <w:tc>
          <w:tcPr>
            <w:tcW w:w="500" w:type="pct"/>
          </w:tcPr>
          <w:p w14:paraId="642CC788" w14:textId="77777777" w:rsidR="007E45C3" w:rsidRPr="00EA3AAB" w:rsidRDefault="007E45C3" w:rsidP="007E45C3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24EF9ED3" w14:textId="5C6F5FEF" w:rsidR="007E45C3" w:rsidRPr="009350F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9350F3">
              <w:rPr>
                <w:rFonts w:ascii="Arial" w:hAnsi="Arial"/>
                <w:b/>
                <w:bCs/>
                <w:sz w:val="20"/>
                <w:szCs w:val="20"/>
              </w:rPr>
              <w:t>Create AWX template - COMMON_TEMPLATE_NEW</w:t>
            </w:r>
          </w:p>
          <w:p w14:paraId="17ACC624" w14:textId="77777777" w:rsidR="007E45C3" w:rsidRPr="00085B4D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036FD558" w14:textId="0D73D378" w:rsidR="007E45C3" w:rsidRPr="001E04C2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 xml:space="preserve">Refer section 6.2 in below SOP for creating </w:t>
            </w:r>
            <w:r w:rsidR="00005FAE" w:rsidRPr="00085B4D">
              <w:rPr>
                <w:rFonts w:ascii="Arial" w:hAnsi="Arial"/>
                <w:sz w:val="20"/>
                <w:szCs w:val="20"/>
              </w:rPr>
              <w:t>templates.</w:t>
            </w:r>
          </w:p>
          <w:p w14:paraId="2A1C000A" w14:textId="77777777" w:rsidR="00141CF2" w:rsidRPr="00141CF2" w:rsidRDefault="00141CF2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hyperlink r:id="rId68" w:history="1">
              <w:r w:rsidRPr="00141CF2">
                <w:rPr>
                  <w:rStyle w:val="Hyperlink"/>
                  <w:rFonts w:ascii="Arial" w:hAnsi="Arial"/>
                  <w:sz w:val="20"/>
                  <w:szCs w:val="20"/>
                </w:rPr>
                <w:t>Ansible Scheduling -SOP v2.0.docx</w:t>
              </w:r>
            </w:hyperlink>
          </w:p>
          <w:p w14:paraId="74583229" w14:textId="0B818166" w:rsidR="007E45C3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</w:p>
          <w:p w14:paraId="099B8737" w14:textId="590F796E" w:rsidR="007E45C3" w:rsidRPr="00085B4D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66432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005FAE" w:rsidRPr="00C66432">
              <w:rPr>
                <w:rFonts w:ascii="Arial" w:hAnsi="Arial"/>
                <w:sz w:val="20"/>
                <w:szCs w:val="20"/>
              </w:rPr>
              <w:t>Section [</w:t>
            </w:r>
            <w:r w:rsidR="00FE7265">
              <w:rPr>
                <w:rFonts w:ascii="Arial" w:hAnsi="Arial"/>
                <w:sz w:val="20"/>
                <w:szCs w:val="20"/>
              </w:rPr>
              <w:t>6</w:t>
            </w:r>
            <w:r w:rsidR="00FE7265" w:rsidRPr="00C66432">
              <w:rPr>
                <w:rFonts w:ascii="Arial" w:hAnsi="Arial"/>
                <w:sz w:val="20"/>
                <w:szCs w:val="20"/>
              </w:rPr>
              <w:t>]</w:t>
            </w:r>
            <w:r w:rsidR="00FE7265">
              <w:rPr>
                <w:rFonts w:ascii="Arial" w:hAnsi="Arial"/>
                <w:sz w:val="20"/>
                <w:szCs w:val="20"/>
              </w:rPr>
              <w:t xml:space="preserve"> [</w:t>
            </w:r>
            <w:r>
              <w:rPr>
                <w:rFonts w:ascii="Arial" w:hAnsi="Arial"/>
                <w:sz w:val="20"/>
                <w:szCs w:val="20"/>
              </w:rPr>
              <w:t>6.</w:t>
            </w:r>
            <w:r w:rsidR="0030705D">
              <w:rPr>
                <w:rFonts w:ascii="Arial" w:hAnsi="Arial"/>
                <w:sz w:val="20"/>
                <w:szCs w:val="20"/>
              </w:rPr>
              <w:t>2</w:t>
            </w:r>
            <w:r>
              <w:rPr>
                <w:rFonts w:ascii="Arial" w:hAnsi="Arial"/>
                <w:sz w:val="20"/>
                <w:szCs w:val="20"/>
              </w:rPr>
              <w:t>]</w:t>
            </w:r>
            <w:r w:rsidRPr="00C66432">
              <w:rPr>
                <w:rFonts w:ascii="Arial" w:hAnsi="Arial"/>
                <w:sz w:val="20"/>
                <w:szCs w:val="20"/>
              </w:rPr>
              <w:t xml:space="preserve"> Step</w:t>
            </w:r>
            <w:r>
              <w:rPr>
                <w:rFonts w:ascii="Arial" w:hAnsi="Arial"/>
                <w:sz w:val="20"/>
                <w:szCs w:val="20"/>
              </w:rPr>
              <w:t>5</w:t>
            </w:r>
          </w:p>
        </w:tc>
        <w:tc>
          <w:tcPr>
            <w:tcW w:w="1562" w:type="pct"/>
          </w:tcPr>
          <w:p w14:paraId="2E9EF02B" w14:textId="77777777" w:rsidR="007E45C3" w:rsidRPr="00425BA7" w:rsidRDefault="007E45C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2"/>
                <w:szCs w:val="22"/>
              </w:rPr>
            </w:pPr>
            <w:r w:rsidRPr="00425BA7">
              <w:rPr>
                <w:rFonts w:ascii="Arial" w:hAnsi="Arial"/>
                <w:sz w:val="22"/>
                <w:szCs w:val="22"/>
              </w:rPr>
              <w:t>AWX template COMMON_TEMPLATE _NEW should be created successfully</w:t>
            </w:r>
          </w:p>
        </w:tc>
        <w:tc>
          <w:tcPr>
            <w:tcW w:w="1068" w:type="pct"/>
          </w:tcPr>
          <w:p w14:paraId="22707B63" w14:textId="479EC114" w:rsidR="007E45C3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9A6075" w:rsidRPr="00EA3AAB" w14:paraId="6024970A" w14:textId="77777777" w:rsidTr="000255AA">
        <w:trPr>
          <w:cantSplit/>
          <w:jc w:val="center"/>
        </w:trPr>
        <w:tc>
          <w:tcPr>
            <w:tcW w:w="500" w:type="pct"/>
          </w:tcPr>
          <w:p w14:paraId="2B39FD6E" w14:textId="77777777" w:rsidR="009A6075" w:rsidRPr="00EA3AAB" w:rsidRDefault="009A6075" w:rsidP="009A6075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178EF4BF" w14:textId="77777777" w:rsidR="009A6075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Grafana Setup</w:t>
            </w:r>
          </w:p>
          <w:p w14:paraId="624FFA3C" w14:textId="77777777" w:rsidR="009A6075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14:paraId="313FA823" w14:textId="77777777" w:rsidR="009A6075" w:rsidRPr="005C7ECF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5C7ECF">
              <w:rPr>
                <w:rFonts w:ascii="Arial" w:hAnsi="Arial"/>
                <w:sz w:val="20"/>
                <w:szCs w:val="20"/>
              </w:rPr>
              <w:t>Refer below SOP for Grafana Setup</w:t>
            </w:r>
          </w:p>
          <w:p w14:paraId="72222678" w14:textId="77777777" w:rsidR="009A6075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69" w:history="1">
              <w:r w:rsidRPr="005C7ECF">
                <w:rPr>
                  <w:rStyle w:val="Hyperlink"/>
                  <w:rFonts w:ascii="Arial" w:hAnsi="Arial"/>
                  <w:sz w:val="20"/>
                  <w:szCs w:val="20"/>
                </w:rPr>
                <w:t>SOP for Grafana Setup.docx</w:t>
              </w:r>
            </w:hyperlink>
          </w:p>
          <w:p w14:paraId="232ACF0B" w14:textId="77777777" w:rsidR="009A6075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3C559FCE" w14:textId="19CA37DA" w:rsidR="009A6075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sz w:val="20"/>
                <w:szCs w:val="20"/>
              </w:rPr>
            </w:pPr>
            <w:r w:rsidRPr="00C66432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005FAE" w:rsidRPr="00C66432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2</w:t>
            </w:r>
            <w:r w:rsidRPr="00C66432">
              <w:rPr>
                <w:rFonts w:ascii="Arial" w:hAnsi="Arial"/>
                <w:sz w:val="20"/>
                <w:szCs w:val="20"/>
              </w:rPr>
              <w:t>] Step</w:t>
            </w:r>
            <w:r>
              <w:rPr>
                <w:rFonts w:ascii="Arial" w:hAnsi="Arial"/>
                <w:sz w:val="20"/>
                <w:szCs w:val="20"/>
              </w:rPr>
              <w:t>7</w:t>
            </w:r>
          </w:p>
          <w:p w14:paraId="6ABC24B9" w14:textId="77777777" w:rsidR="009A6075" w:rsidRPr="009350F3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1562" w:type="pct"/>
          </w:tcPr>
          <w:p w14:paraId="4ED9BD26" w14:textId="49F9C3EF" w:rsidR="009A6075" w:rsidRPr="00425BA7" w:rsidRDefault="009A607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Grafana Dashboard </w:t>
            </w:r>
            <w:r w:rsidR="006C6C1F">
              <w:rPr>
                <w:rFonts w:ascii="Arial" w:hAnsi="Arial"/>
                <w:sz w:val="20"/>
                <w:szCs w:val="20"/>
              </w:rPr>
              <w:t xml:space="preserve">is configured </w:t>
            </w:r>
            <w:r w:rsidR="00065887">
              <w:rPr>
                <w:rFonts w:ascii="Arial" w:hAnsi="Arial"/>
                <w:sz w:val="20"/>
                <w:szCs w:val="20"/>
              </w:rPr>
              <w:t>successfully</w:t>
            </w:r>
          </w:p>
        </w:tc>
        <w:tc>
          <w:tcPr>
            <w:tcW w:w="1068" w:type="pct"/>
          </w:tcPr>
          <w:p w14:paraId="123A42E2" w14:textId="3061FDE6" w:rsidR="009A6075" w:rsidRDefault="0005629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9C617B" w:rsidRPr="00EA3AAB" w14:paraId="32D6E244" w14:textId="77777777" w:rsidTr="000255AA">
        <w:trPr>
          <w:cantSplit/>
          <w:jc w:val="center"/>
        </w:trPr>
        <w:tc>
          <w:tcPr>
            <w:tcW w:w="500" w:type="pct"/>
          </w:tcPr>
          <w:p w14:paraId="748352AC" w14:textId="77777777" w:rsidR="009C617B" w:rsidRPr="00EA3AAB" w:rsidRDefault="009C617B" w:rsidP="009A6075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6D078A9D" w14:textId="73178EC2" w:rsidR="009C617B" w:rsidRDefault="009C617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Imperva Alerting &amp; Monitoring</w:t>
            </w:r>
            <w:r w:rsidR="004116D2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4116D2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hyperlink r:id="rId70" w:history="1">
              <w:r w:rsidR="004116D2" w:rsidRPr="004116D2">
                <w:rPr>
                  <w:rStyle w:val="Hyperlink"/>
                  <w:rFonts w:ascii="Arial" w:hAnsi="Arial"/>
                  <w:sz w:val="20"/>
                  <w:szCs w:val="20"/>
                </w:rPr>
                <w:t>SOP for Imperva Alerting and Monitoring.docx</w:t>
              </w:r>
            </w:hyperlink>
          </w:p>
        </w:tc>
        <w:tc>
          <w:tcPr>
            <w:tcW w:w="1562" w:type="pct"/>
          </w:tcPr>
          <w:p w14:paraId="555DAC3C" w14:textId="1472F16D" w:rsidR="009C617B" w:rsidRDefault="0070496F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Imperva</w:t>
            </w:r>
            <w:r w:rsidR="00D20B27">
              <w:rPr>
                <w:rFonts w:ascii="Arial" w:hAnsi="Arial"/>
                <w:sz w:val="20"/>
                <w:szCs w:val="20"/>
              </w:rPr>
              <w:t xml:space="preserve"> Monitoring is configured successfully</w:t>
            </w:r>
          </w:p>
        </w:tc>
        <w:tc>
          <w:tcPr>
            <w:tcW w:w="1068" w:type="pct"/>
          </w:tcPr>
          <w:p w14:paraId="05A555BD" w14:textId="24AC578E" w:rsidR="009C617B" w:rsidRDefault="00D20B27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Pass/Pass with </w:t>
            </w:r>
            <w:r>
              <w:rPr>
                <w:szCs w:val="20"/>
              </w:rPr>
              <w:br/>
              <w:t>Deviations</w:t>
            </w:r>
          </w:p>
        </w:tc>
      </w:tr>
      <w:tr w:rsidR="009C617B" w:rsidRPr="00EA3AAB" w14:paraId="79E52699" w14:textId="77777777" w:rsidTr="000255AA">
        <w:trPr>
          <w:cantSplit/>
          <w:jc w:val="center"/>
        </w:trPr>
        <w:tc>
          <w:tcPr>
            <w:tcW w:w="500" w:type="pct"/>
          </w:tcPr>
          <w:p w14:paraId="032E3028" w14:textId="77777777" w:rsidR="009C617B" w:rsidRPr="00EA3AAB" w:rsidRDefault="009C617B" w:rsidP="009A6075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1DFA1379" w14:textId="11AC6A9A" w:rsidR="009C617B" w:rsidRDefault="009C617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Splunk Alerting &amp; Monitoring</w:t>
            </w:r>
            <w:r w:rsidR="00071546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r w:rsidR="00071546">
              <w:rPr>
                <w:rFonts w:ascii="Arial" w:hAnsi="Arial"/>
                <w:b/>
                <w:bCs/>
                <w:sz w:val="20"/>
                <w:szCs w:val="20"/>
              </w:rPr>
              <w:br/>
            </w:r>
            <w:hyperlink r:id="rId71" w:history="1">
              <w:r w:rsidR="00071546" w:rsidRPr="00071546">
                <w:rPr>
                  <w:rStyle w:val="Hyperlink"/>
                  <w:rFonts w:ascii="Arial" w:hAnsi="Arial"/>
                  <w:sz w:val="20"/>
                  <w:szCs w:val="20"/>
                </w:rPr>
                <w:t>SOP for Splunk Alerting and Monitoring.docx</w:t>
              </w:r>
            </w:hyperlink>
          </w:p>
        </w:tc>
        <w:tc>
          <w:tcPr>
            <w:tcW w:w="1562" w:type="pct"/>
          </w:tcPr>
          <w:p w14:paraId="1DC9D17E" w14:textId="031C0870" w:rsidR="009C617B" w:rsidRDefault="00D20B2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Splunk Monitoring is configured successfully</w:t>
            </w:r>
          </w:p>
        </w:tc>
        <w:tc>
          <w:tcPr>
            <w:tcW w:w="1068" w:type="pct"/>
          </w:tcPr>
          <w:p w14:paraId="627692A8" w14:textId="3E28D90B" w:rsidR="009C617B" w:rsidRDefault="008C3DB5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Pass/Pass with </w:t>
            </w:r>
            <w:r>
              <w:rPr>
                <w:szCs w:val="20"/>
              </w:rPr>
              <w:br/>
              <w:t>Deviations</w:t>
            </w:r>
          </w:p>
        </w:tc>
      </w:tr>
      <w:tr w:rsidR="00255486" w:rsidRPr="00EA3AAB" w14:paraId="6FC88A58" w14:textId="77777777" w:rsidTr="000255AA">
        <w:trPr>
          <w:cantSplit/>
          <w:jc w:val="center"/>
        </w:trPr>
        <w:tc>
          <w:tcPr>
            <w:tcW w:w="500" w:type="pct"/>
          </w:tcPr>
          <w:p w14:paraId="7E7A9CE6" w14:textId="77777777" w:rsidR="00255486" w:rsidRPr="00EA3AAB" w:rsidRDefault="00255486" w:rsidP="009A6075">
            <w:pPr>
              <w:pStyle w:val="TableText"/>
              <w:numPr>
                <w:ilvl w:val="0"/>
                <w:numId w:val="10"/>
              </w:numPr>
              <w:rPr>
                <w:szCs w:val="20"/>
              </w:rPr>
            </w:pPr>
          </w:p>
        </w:tc>
        <w:tc>
          <w:tcPr>
            <w:tcW w:w="1870" w:type="pct"/>
          </w:tcPr>
          <w:p w14:paraId="703BA2A4" w14:textId="77777777" w:rsidR="00113FD3" w:rsidRPr="00360EE6" w:rsidRDefault="00EB7948" w:rsidP="00A24A4F">
            <w:pPr>
              <w:pStyle w:val="NormalWeb"/>
              <w:spacing w:before="60" w:after="60"/>
              <w:jc w:val="left"/>
              <w:rPr>
                <w:rFonts w:ascii="Arial" w:hAnsi="Arial"/>
                <w:sz w:val="20"/>
                <w:szCs w:val="20"/>
              </w:rPr>
            </w:pPr>
            <w:proofErr w:type="spellStart"/>
            <w:r w:rsidRPr="00360EE6">
              <w:rPr>
                <w:rFonts w:ascii="Arial" w:hAnsi="Arial"/>
                <w:sz w:val="20"/>
                <w:szCs w:val="20"/>
                <w:lang w:val="en-GB"/>
              </w:rPr>
              <w:t>ProofPoint</w:t>
            </w:r>
            <w:proofErr w:type="spellEnd"/>
            <w:r w:rsidRPr="00360EE6">
              <w:rPr>
                <w:rFonts w:ascii="Arial" w:hAnsi="Arial"/>
                <w:sz w:val="20"/>
                <w:szCs w:val="20"/>
                <w:lang w:val="en-GB"/>
              </w:rPr>
              <w:t xml:space="preserve"> configuration</w:t>
            </w:r>
            <w:r w:rsidRPr="00360EE6">
              <w:rPr>
                <w:rFonts w:ascii="Arial" w:hAnsi="Arial"/>
                <w:sz w:val="20"/>
                <w:szCs w:val="20"/>
                <w:lang w:val="en-GB"/>
              </w:rPr>
              <w:br/>
            </w:r>
            <w:r w:rsidRPr="00360EE6">
              <w:rPr>
                <w:rFonts w:ascii="Arial" w:hAnsi="Arial"/>
                <w:sz w:val="20"/>
                <w:szCs w:val="20"/>
                <w:lang w:val="en-GB"/>
              </w:rPr>
              <w:br/>
            </w:r>
            <w:hyperlink r:id="rId72" w:history="1">
              <w:r w:rsidR="00113FD3" w:rsidRPr="00360EE6">
                <w:rPr>
                  <w:rStyle w:val="Hyperlink"/>
                  <w:rFonts w:ascii="Arial" w:hAnsi="Arial"/>
                  <w:sz w:val="20"/>
                  <w:szCs w:val="20"/>
                </w:rPr>
                <w:t xml:space="preserve">SOP for </w:t>
              </w:r>
              <w:proofErr w:type="spellStart"/>
              <w:r w:rsidR="00113FD3" w:rsidRPr="00360EE6">
                <w:rPr>
                  <w:rStyle w:val="Hyperlink"/>
                  <w:rFonts w:ascii="Arial" w:hAnsi="Arial"/>
                  <w:sz w:val="20"/>
                  <w:szCs w:val="20"/>
                </w:rPr>
                <w:t>ProofPoint</w:t>
              </w:r>
              <w:proofErr w:type="spellEnd"/>
              <w:r w:rsidR="00113FD3" w:rsidRPr="00360EE6">
                <w:rPr>
                  <w:rStyle w:val="Hyperlink"/>
                  <w:rFonts w:ascii="Arial" w:hAnsi="Arial"/>
                  <w:sz w:val="20"/>
                  <w:szCs w:val="20"/>
                </w:rPr>
                <w:t xml:space="preserve"> Configuration.docx</w:t>
              </w:r>
            </w:hyperlink>
          </w:p>
          <w:p w14:paraId="40E23058" w14:textId="3ADB6BD5" w:rsidR="00255486" w:rsidRDefault="00255486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</w:p>
        </w:tc>
        <w:tc>
          <w:tcPr>
            <w:tcW w:w="1562" w:type="pct"/>
          </w:tcPr>
          <w:p w14:paraId="4065857F" w14:textId="5285FED8" w:rsidR="00255486" w:rsidRDefault="00EB7948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Proof Point Configured Successfully</w:t>
            </w:r>
          </w:p>
        </w:tc>
        <w:tc>
          <w:tcPr>
            <w:tcW w:w="1068" w:type="pct"/>
          </w:tcPr>
          <w:p w14:paraId="11BF37B3" w14:textId="401B4F84" w:rsidR="00255486" w:rsidRDefault="008C3DB5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Pass/Pass with </w:t>
            </w:r>
            <w:r>
              <w:rPr>
                <w:szCs w:val="20"/>
              </w:rPr>
              <w:br/>
              <w:t>Deviations</w:t>
            </w:r>
          </w:p>
        </w:tc>
      </w:tr>
    </w:tbl>
    <w:p w14:paraId="680F30A1" w14:textId="77777777" w:rsidR="0043780C" w:rsidRPr="0017235A" w:rsidRDefault="0043780C" w:rsidP="0043780C">
      <w:pPr>
        <w:jc w:val="center"/>
      </w:pPr>
    </w:p>
    <w:p w14:paraId="29C984B4" w14:textId="77777777" w:rsidR="0043780C" w:rsidRPr="00B5648E" w:rsidRDefault="0043780C" w:rsidP="0043780C">
      <w:pPr>
        <w:pStyle w:val="BodyTextIndent"/>
      </w:pPr>
    </w:p>
    <w:p w14:paraId="32F4BCAA" w14:textId="77777777" w:rsidR="0043780C" w:rsidRPr="002263D3" w:rsidRDefault="0043780C" w:rsidP="00A24A4F">
      <w:pPr>
        <w:pStyle w:val="Heading2"/>
        <w:keepLines/>
        <w:numPr>
          <w:ilvl w:val="1"/>
          <w:numId w:val="19"/>
        </w:numPr>
      </w:pPr>
      <w:bookmarkStart w:id="12" w:name="_Toc159677073"/>
      <w:r w:rsidRPr="00B5648E">
        <w:lastRenderedPageBreak/>
        <w:t>P</w:t>
      </w:r>
      <w:r>
        <w:t>ost</w:t>
      </w:r>
      <w:r w:rsidRPr="00B5648E">
        <w:t>-In</w:t>
      </w:r>
      <w:r>
        <w:t>frastructure Setup</w:t>
      </w:r>
      <w:r w:rsidRPr="00B5648E">
        <w:t xml:space="preserve"> Activities</w:t>
      </w:r>
      <w:bookmarkEnd w:id="12"/>
    </w:p>
    <w:p w14:paraId="71F6A656" w14:textId="77777777" w:rsidR="0043780C" w:rsidRDefault="0043780C" w:rsidP="0043780C">
      <w:pPr>
        <w:pStyle w:val="Caption"/>
        <w:keepLines/>
      </w:pPr>
      <w:r w:rsidRPr="00B5648E">
        <w:t xml:space="preserve">Table </w:t>
      </w:r>
      <w:r>
        <w:t>8</w:t>
      </w:r>
      <w:r w:rsidRPr="00B5648E">
        <w:t xml:space="preserve"> – </w:t>
      </w:r>
      <w:r>
        <w:t xml:space="preserve">Post-Infrastructure Setup </w:t>
      </w:r>
      <w:r w:rsidRPr="00B5648E">
        <w:t>Instructions</w:t>
      </w:r>
    </w:p>
    <w:tbl>
      <w:tblPr>
        <w:tblW w:w="9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3551"/>
        <w:gridCol w:w="3085"/>
        <w:gridCol w:w="2589"/>
      </w:tblGrid>
      <w:tr w:rsidR="0043780C" w:rsidRPr="00EA3AAB" w14:paraId="42D3973B" w14:textId="77777777">
        <w:trPr>
          <w:cantSplit/>
          <w:tblHeader/>
          <w:jc w:val="center"/>
        </w:trPr>
        <w:tc>
          <w:tcPr>
            <w:tcW w:w="329" w:type="pct"/>
            <w:shd w:val="pct10" w:color="auto" w:fill="auto"/>
          </w:tcPr>
          <w:p w14:paraId="1E58369E" w14:textId="77777777" w:rsidR="0043780C" w:rsidRPr="00EA3AAB" w:rsidRDefault="0043780C">
            <w:pPr>
              <w:pStyle w:val="TableHeading"/>
              <w:rPr>
                <w:szCs w:val="20"/>
              </w:rPr>
            </w:pPr>
            <w:r w:rsidRPr="00EA3AAB">
              <w:rPr>
                <w:szCs w:val="20"/>
              </w:rPr>
              <w:t xml:space="preserve">Step </w:t>
            </w:r>
            <w:r w:rsidRPr="00EA3AAB">
              <w:rPr>
                <w:szCs w:val="20"/>
              </w:rPr>
              <w:br/>
              <w:t>#</w:t>
            </w:r>
          </w:p>
        </w:tc>
        <w:tc>
          <w:tcPr>
            <w:tcW w:w="1798" w:type="pct"/>
            <w:shd w:val="pct10" w:color="auto" w:fill="auto"/>
          </w:tcPr>
          <w:p w14:paraId="39340B2A" w14:textId="77777777" w:rsidR="0043780C" w:rsidRPr="00EA3AAB" w:rsidRDefault="0043780C">
            <w:pPr>
              <w:pStyle w:val="TableHeading"/>
              <w:rPr>
                <w:szCs w:val="20"/>
              </w:rPr>
            </w:pPr>
            <w:r w:rsidRPr="00EA3AAB">
              <w:rPr>
                <w:szCs w:val="20"/>
              </w:rPr>
              <w:t>Instructions</w:t>
            </w:r>
          </w:p>
        </w:tc>
        <w:tc>
          <w:tcPr>
            <w:tcW w:w="1562" w:type="pct"/>
            <w:shd w:val="pct10" w:color="auto" w:fill="auto"/>
          </w:tcPr>
          <w:p w14:paraId="1C9D13D7" w14:textId="77777777" w:rsidR="0043780C" w:rsidRPr="00EA3AAB" w:rsidRDefault="0043780C">
            <w:pPr>
              <w:pStyle w:val="TableHeading"/>
              <w:rPr>
                <w:szCs w:val="20"/>
              </w:rPr>
            </w:pPr>
            <w:r w:rsidRPr="00EA3AAB">
              <w:rPr>
                <w:szCs w:val="20"/>
              </w:rPr>
              <w:t>Expected Result</w:t>
            </w:r>
          </w:p>
        </w:tc>
        <w:tc>
          <w:tcPr>
            <w:tcW w:w="1311" w:type="pct"/>
            <w:shd w:val="pct10" w:color="auto" w:fill="auto"/>
          </w:tcPr>
          <w:p w14:paraId="7CCF2219" w14:textId="77777777" w:rsidR="0043780C" w:rsidRDefault="0043780C">
            <w:pPr>
              <w:pStyle w:val="TableHeading"/>
              <w:rPr>
                <w:szCs w:val="20"/>
              </w:rPr>
            </w:pPr>
            <w:r w:rsidRPr="00EA3AAB">
              <w:rPr>
                <w:szCs w:val="20"/>
              </w:rPr>
              <w:t>Acceptance Criteria</w:t>
            </w:r>
          </w:p>
          <w:p w14:paraId="510EE0D1" w14:textId="1B6D8045" w:rsidR="002041FB" w:rsidRPr="00EA3AAB" w:rsidRDefault="002041FB">
            <w:pPr>
              <w:pStyle w:val="TableHeading"/>
              <w:rPr>
                <w:szCs w:val="20"/>
              </w:rPr>
            </w:pPr>
            <w:r>
              <w:rPr>
                <w:szCs w:val="20"/>
              </w:rPr>
              <w:t>(Pass/Pass with Deviations</w:t>
            </w:r>
            <w:r w:rsidR="005F2AB7">
              <w:rPr>
                <w:szCs w:val="20"/>
              </w:rPr>
              <w:t>/Fail</w:t>
            </w:r>
            <w:r>
              <w:rPr>
                <w:szCs w:val="20"/>
              </w:rPr>
              <w:t>)</w:t>
            </w:r>
          </w:p>
        </w:tc>
      </w:tr>
      <w:tr w:rsidR="004C29A7" w:rsidRPr="00EA3AAB" w14:paraId="02221950" w14:textId="77777777">
        <w:trPr>
          <w:cantSplit/>
          <w:jc w:val="center"/>
        </w:trPr>
        <w:tc>
          <w:tcPr>
            <w:tcW w:w="329" w:type="pct"/>
          </w:tcPr>
          <w:p w14:paraId="4F1AB156" w14:textId="77777777" w:rsidR="004C29A7" w:rsidRPr="00EA3AAB" w:rsidRDefault="004C29A7">
            <w:pPr>
              <w:pStyle w:val="TableText"/>
              <w:numPr>
                <w:ilvl w:val="0"/>
                <w:numId w:val="16"/>
              </w:numPr>
              <w:rPr>
                <w:szCs w:val="20"/>
              </w:rPr>
            </w:pPr>
          </w:p>
        </w:tc>
        <w:tc>
          <w:tcPr>
            <w:tcW w:w="1798" w:type="pct"/>
          </w:tcPr>
          <w:p w14:paraId="3F8801E4" w14:textId="31EE008D" w:rsidR="004C29A7" w:rsidRPr="00961262" w:rsidRDefault="00893921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sz w:val="20"/>
                <w:szCs w:val="20"/>
              </w:rPr>
            </w:pPr>
            <w:r w:rsidRPr="00961262">
              <w:rPr>
                <w:rFonts w:ascii="Arial" w:hAnsi="Arial"/>
                <w:b/>
                <w:sz w:val="20"/>
                <w:szCs w:val="20"/>
              </w:rPr>
              <w:t>M</w:t>
            </w:r>
            <w:r w:rsidR="007D264D" w:rsidRPr="00961262">
              <w:rPr>
                <w:rFonts w:ascii="Arial" w:hAnsi="Arial"/>
                <w:b/>
                <w:sz w:val="20"/>
                <w:szCs w:val="20"/>
              </w:rPr>
              <w:t xml:space="preserve">odel </w:t>
            </w:r>
            <w:r w:rsidRPr="00961262">
              <w:rPr>
                <w:rFonts w:ascii="Arial" w:hAnsi="Arial"/>
                <w:b/>
                <w:sz w:val="20"/>
                <w:szCs w:val="20"/>
              </w:rPr>
              <w:t>N deployment activity</w:t>
            </w:r>
          </w:p>
          <w:p w14:paraId="7D4D8654" w14:textId="77777777" w:rsidR="007D264D" w:rsidRDefault="007D264D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136C67E3" w14:textId="77777777" w:rsidR="007D264D" w:rsidRDefault="007D264D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The steps related to Model N Flex deployment activity </w:t>
            </w:r>
            <w:r w:rsidR="004F2120">
              <w:rPr>
                <w:rFonts w:ascii="Arial" w:hAnsi="Arial"/>
                <w:sz w:val="20"/>
                <w:szCs w:val="20"/>
              </w:rPr>
              <w:t>can be found in runbook:</w:t>
            </w:r>
          </w:p>
          <w:p w14:paraId="0BEE440E" w14:textId="77777777" w:rsidR="004F2120" w:rsidRDefault="004F212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4E121D0A" w14:textId="4D66682E" w:rsidR="004F2120" w:rsidRPr="007D264D" w:rsidRDefault="00B3237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73" w:history="1">
              <w:r w:rsidRPr="00AC1807">
                <w:rPr>
                  <w:rStyle w:val="Hyperlink"/>
                  <w:rFonts w:ascii="Arial" w:hAnsi="Arial"/>
                  <w:sz w:val="20"/>
                  <w:szCs w:val="20"/>
                </w:rPr>
                <w:t>GSK-MN SaaS Migration - Cutover - Run Book.xlsx</w:t>
              </w:r>
            </w:hyperlink>
          </w:p>
        </w:tc>
        <w:tc>
          <w:tcPr>
            <w:tcW w:w="1562" w:type="pct"/>
          </w:tcPr>
          <w:p w14:paraId="27F0D895" w14:textId="70198B99" w:rsidR="004C29A7" w:rsidRPr="00EA3AAB" w:rsidRDefault="00B3237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Flex application is setup and application </w:t>
            </w:r>
            <w:r w:rsidR="0009420B">
              <w:rPr>
                <w:rFonts w:ascii="Arial" w:hAnsi="Arial"/>
                <w:sz w:val="20"/>
                <w:szCs w:val="20"/>
              </w:rPr>
              <w:t>are</w:t>
            </w:r>
            <w:r>
              <w:rPr>
                <w:rFonts w:ascii="Arial" w:hAnsi="Arial"/>
                <w:sz w:val="20"/>
                <w:szCs w:val="20"/>
              </w:rPr>
              <w:t xml:space="preserve"> accessible by the user.</w:t>
            </w:r>
          </w:p>
        </w:tc>
        <w:tc>
          <w:tcPr>
            <w:tcW w:w="1311" w:type="pct"/>
          </w:tcPr>
          <w:p w14:paraId="5DB19EB3" w14:textId="2ACDDC7D" w:rsidR="004C29A7" w:rsidRDefault="00D836CE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43780C" w:rsidRPr="00EA3AAB" w14:paraId="01BB34BD" w14:textId="77777777">
        <w:trPr>
          <w:cantSplit/>
          <w:jc w:val="center"/>
        </w:trPr>
        <w:tc>
          <w:tcPr>
            <w:tcW w:w="329" w:type="pct"/>
          </w:tcPr>
          <w:p w14:paraId="4A5D7C16" w14:textId="77777777" w:rsidR="0043780C" w:rsidRPr="00EA3AAB" w:rsidRDefault="0043780C">
            <w:pPr>
              <w:pStyle w:val="TableText"/>
              <w:numPr>
                <w:ilvl w:val="0"/>
                <w:numId w:val="16"/>
              </w:numPr>
              <w:rPr>
                <w:szCs w:val="20"/>
              </w:rPr>
            </w:pPr>
          </w:p>
        </w:tc>
        <w:tc>
          <w:tcPr>
            <w:tcW w:w="1798" w:type="pct"/>
          </w:tcPr>
          <w:p w14:paraId="7F6E4708" w14:textId="77777777" w:rsidR="0043780C" w:rsidRPr="004E2E7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4E2E7B">
              <w:rPr>
                <w:rFonts w:ascii="Arial" w:hAnsi="Arial"/>
                <w:b/>
                <w:bCs/>
                <w:sz w:val="20"/>
                <w:szCs w:val="20"/>
              </w:rPr>
              <w:t>CARS-NILE DB Deployment</w:t>
            </w:r>
          </w:p>
          <w:p w14:paraId="44A80574" w14:textId="77777777" w:rsidR="0043780C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7CE5FD3E" w14:textId="0F0544E2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Refer below </w:t>
            </w:r>
            <w:r>
              <w:rPr>
                <w:rFonts w:ascii="Arial" w:hAnsi="Arial"/>
                <w:sz w:val="20"/>
                <w:szCs w:val="20"/>
              </w:rPr>
              <w:t xml:space="preserve">SOP </w:t>
            </w:r>
            <w:r w:rsidR="00005FAE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2] and [3]</w:t>
            </w:r>
            <w:r w:rsidRPr="00EA3AAB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 xml:space="preserve">[3.1] – [3.4] </w:t>
            </w:r>
            <w:r w:rsidRPr="00EA3AAB">
              <w:rPr>
                <w:rFonts w:ascii="Arial" w:hAnsi="Arial"/>
                <w:sz w:val="20"/>
                <w:szCs w:val="20"/>
              </w:rPr>
              <w:t>for deployment pipeline</w:t>
            </w:r>
            <w:r>
              <w:rPr>
                <w:rFonts w:ascii="Arial" w:hAnsi="Arial"/>
                <w:sz w:val="20"/>
                <w:szCs w:val="20"/>
              </w:rPr>
              <w:t xml:space="preserve"> for </w:t>
            </w:r>
            <w:r w:rsidR="00FE7265">
              <w:rPr>
                <w:rFonts w:ascii="Arial" w:hAnsi="Arial"/>
                <w:sz w:val="20"/>
                <w:szCs w:val="20"/>
              </w:rPr>
              <w:t>APIs.</w:t>
            </w:r>
          </w:p>
          <w:p w14:paraId="1E312604" w14:textId="77777777" w:rsidR="0043780C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74" w:history="1">
              <w:r w:rsidRPr="008C010D">
                <w:rPr>
                  <w:rStyle w:val="Hyperlink"/>
                  <w:rFonts w:ascii="Arial" w:hAnsi="Arial"/>
                  <w:sz w:val="20"/>
                  <w:szCs w:val="20"/>
                </w:rPr>
                <w:t>CARS-SaaS-Azure-DevOps-Release-Deployment.docx</w:t>
              </w:r>
            </w:hyperlink>
          </w:p>
          <w:p w14:paraId="5E8C2FE8" w14:textId="77777777" w:rsidR="0043780C" w:rsidRPr="008C010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4316C9EC" w14:textId="3F098947" w:rsidR="0043780C" w:rsidRPr="004D6D65" w:rsidRDefault="0043780C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Capture Screenshot of </w:t>
            </w:r>
            <w:r w:rsidR="00005FAE">
              <w:rPr>
                <w:szCs w:val="20"/>
              </w:rPr>
              <w:t>Section [</w:t>
            </w:r>
            <w:r w:rsidR="00FE7265">
              <w:rPr>
                <w:szCs w:val="20"/>
              </w:rPr>
              <w:t>4] [</w:t>
            </w:r>
            <w:r>
              <w:rPr>
                <w:szCs w:val="20"/>
              </w:rPr>
              <w:t>4.1] Step 5</w:t>
            </w:r>
          </w:p>
          <w:p w14:paraId="5C4D3920" w14:textId="77777777" w:rsidR="0043780C" w:rsidRPr="000C1289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pct"/>
          </w:tcPr>
          <w:p w14:paraId="19956B07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Build and deployment pipeline should be created successfully in Azure DevOps</w:t>
            </w:r>
          </w:p>
          <w:p w14:paraId="14379C53" w14:textId="77777777" w:rsidR="0043780C" w:rsidRDefault="0043780C" w:rsidP="00A24A4F">
            <w:pPr>
              <w:pStyle w:val="TableText"/>
              <w:rPr>
                <w:szCs w:val="20"/>
              </w:rPr>
            </w:pPr>
          </w:p>
        </w:tc>
        <w:tc>
          <w:tcPr>
            <w:tcW w:w="1311" w:type="pct"/>
          </w:tcPr>
          <w:p w14:paraId="3474D925" w14:textId="28CCCCE4" w:rsidR="0043780C" w:rsidRDefault="005F2AB7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43780C" w:rsidRPr="00EA3AAB" w14:paraId="679BFBF6" w14:textId="77777777">
        <w:trPr>
          <w:cantSplit/>
          <w:jc w:val="center"/>
        </w:trPr>
        <w:tc>
          <w:tcPr>
            <w:tcW w:w="329" w:type="pct"/>
          </w:tcPr>
          <w:p w14:paraId="05E2F767" w14:textId="77777777" w:rsidR="0043780C" w:rsidRPr="00EA3AAB" w:rsidRDefault="0043780C">
            <w:pPr>
              <w:pStyle w:val="TableText"/>
              <w:numPr>
                <w:ilvl w:val="0"/>
                <w:numId w:val="16"/>
              </w:numPr>
              <w:rPr>
                <w:szCs w:val="20"/>
              </w:rPr>
            </w:pPr>
          </w:p>
        </w:tc>
        <w:tc>
          <w:tcPr>
            <w:tcW w:w="1798" w:type="pct"/>
          </w:tcPr>
          <w:p w14:paraId="6F39DB7F" w14:textId="77777777" w:rsidR="0043780C" w:rsidRPr="004E2E7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4E2E7B">
              <w:rPr>
                <w:rFonts w:ascii="Arial" w:hAnsi="Arial"/>
                <w:b/>
                <w:bCs/>
                <w:sz w:val="20"/>
                <w:szCs w:val="20"/>
              </w:rPr>
              <w:t>Azure DevOps API Deployment</w:t>
            </w:r>
          </w:p>
          <w:p w14:paraId="19A686FF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 </w:t>
            </w:r>
          </w:p>
          <w:p w14:paraId="2495B689" w14:textId="2B93770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Refer below </w:t>
            </w:r>
            <w:r>
              <w:rPr>
                <w:rFonts w:ascii="Arial" w:hAnsi="Arial"/>
                <w:sz w:val="20"/>
                <w:szCs w:val="20"/>
              </w:rPr>
              <w:t xml:space="preserve">SOP </w:t>
            </w:r>
            <w:r w:rsidR="00005FAE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2] and [3]</w:t>
            </w:r>
            <w:r w:rsidRPr="00EA3AAB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 xml:space="preserve">[3.1] – [3.4] </w:t>
            </w:r>
            <w:r w:rsidRPr="00EA3AAB">
              <w:rPr>
                <w:rFonts w:ascii="Arial" w:hAnsi="Arial"/>
                <w:sz w:val="20"/>
                <w:szCs w:val="20"/>
              </w:rPr>
              <w:t>for deployment pipeline</w:t>
            </w:r>
            <w:r>
              <w:rPr>
                <w:rFonts w:ascii="Arial" w:hAnsi="Arial"/>
                <w:sz w:val="20"/>
                <w:szCs w:val="20"/>
              </w:rPr>
              <w:t xml:space="preserve"> for </w:t>
            </w:r>
            <w:r w:rsidR="00FE7265">
              <w:rPr>
                <w:rFonts w:ascii="Arial" w:hAnsi="Arial"/>
                <w:sz w:val="20"/>
                <w:szCs w:val="20"/>
              </w:rPr>
              <w:t>APIs.</w:t>
            </w:r>
          </w:p>
          <w:p w14:paraId="1E886DB4" w14:textId="77777777" w:rsidR="0043780C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75" w:history="1">
              <w:r w:rsidRPr="008C010D">
                <w:rPr>
                  <w:rStyle w:val="Hyperlink"/>
                  <w:rFonts w:ascii="Arial" w:hAnsi="Arial"/>
                  <w:sz w:val="20"/>
                  <w:szCs w:val="20"/>
                </w:rPr>
                <w:t>CARS-SaaS-Azure-DevOps-Release-Deployment.docx</w:t>
              </w:r>
            </w:hyperlink>
          </w:p>
          <w:p w14:paraId="72E55440" w14:textId="77777777" w:rsidR="0043780C" w:rsidRPr="008C010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62DE0E7D" w14:textId="6A366EAA" w:rsidR="0043780C" w:rsidRDefault="0043780C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Capture Screenshot of </w:t>
            </w:r>
            <w:r w:rsidR="00FC26E8">
              <w:rPr>
                <w:szCs w:val="20"/>
              </w:rPr>
              <w:t>Section [</w:t>
            </w:r>
            <w:r w:rsidR="00005FAE">
              <w:rPr>
                <w:szCs w:val="20"/>
              </w:rPr>
              <w:t>3] [</w:t>
            </w:r>
            <w:r>
              <w:rPr>
                <w:szCs w:val="20"/>
              </w:rPr>
              <w:t>3.1] Step 5</w:t>
            </w:r>
          </w:p>
          <w:p w14:paraId="7BDEB955" w14:textId="03F791D3" w:rsidR="0043780C" w:rsidRDefault="00FC26E8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Section [</w:t>
            </w:r>
            <w:r w:rsidR="005515DF">
              <w:rPr>
                <w:szCs w:val="20"/>
              </w:rPr>
              <w:t>3] [</w:t>
            </w:r>
            <w:r w:rsidR="0043780C">
              <w:rPr>
                <w:szCs w:val="20"/>
              </w:rPr>
              <w:t>3.2] Step 5</w:t>
            </w:r>
          </w:p>
          <w:p w14:paraId="2A78EF9C" w14:textId="050DE002" w:rsidR="0043780C" w:rsidRDefault="00FC26E8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Section [</w:t>
            </w:r>
            <w:r w:rsidR="005515DF">
              <w:rPr>
                <w:szCs w:val="20"/>
              </w:rPr>
              <w:t>3] [</w:t>
            </w:r>
            <w:r w:rsidR="0043780C">
              <w:rPr>
                <w:szCs w:val="20"/>
              </w:rPr>
              <w:t>3.3] Step 5</w:t>
            </w:r>
          </w:p>
          <w:p w14:paraId="7C8D05B7" w14:textId="2BE396C2" w:rsidR="0043780C" w:rsidRDefault="00FC26E8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Section [</w:t>
            </w:r>
            <w:r w:rsidR="005515DF">
              <w:rPr>
                <w:szCs w:val="20"/>
              </w:rPr>
              <w:t>3] [</w:t>
            </w:r>
            <w:r w:rsidR="0043780C">
              <w:rPr>
                <w:szCs w:val="20"/>
              </w:rPr>
              <w:t>3.4] Step 5</w:t>
            </w:r>
          </w:p>
          <w:p w14:paraId="492139B6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562" w:type="pct"/>
          </w:tcPr>
          <w:p w14:paraId="1AAFDB41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Build and deployment pipeline should be created successfully in Azure DevOps</w:t>
            </w:r>
          </w:p>
          <w:p w14:paraId="677B01CF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7501610D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50F51D6B" w14:textId="77777777" w:rsidR="0043780C" w:rsidRPr="00EA3AAB" w:rsidRDefault="0043780C" w:rsidP="00A24A4F">
            <w:pPr>
              <w:pStyle w:val="TableText"/>
              <w:rPr>
                <w:szCs w:val="20"/>
              </w:rPr>
            </w:pPr>
          </w:p>
        </w:tc>
        <w:tc>
          <w:tcPr>
            <w:tcW w:w="1311" w:type="pct"/>
          </w:tcPr>
          <w:p w14:paraId="667668B6" w14:textId="30202990" w:rsidR="0043780C" w:rsidRPr="00EA3AAB" w:rsidRDefault="005F2AB7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43780C" w:rsidRPr="00EA3AAB" w14:paraId="474F38BD" w14:textId="77777777">
        <w:trPr>
          <w:cantSplit/>
          <w:jc w:val="center"/>
        </w:trPr>
        <w:tc>
          <w:tcPr>
            <w:tcW w:w="329" w:type="pct"/>
          </w:tcPr>
          <w:p w14:paraId="661DF125" w14:textId="77777777" w:rsidR="0043780C" w:rsidRPr="00EA3AAB" w:rsidRDefault="0043780C">
            <w:pPr>
              <w:pStyle w:val="TableText"/>
              <w:numPr>
                <w:ilvl w:val="0"/>
                <w:numId w:val="16"/>
              </w:numPr>
              <w:rPr>
                <w:szCs w:val="20"/>
              </w:rPr>
            </w:pPr>
          </w:p>
        </w:tc>
        <w:tc>
          <w:tcPr>
            <w:tcW w:w="1798" w:type="pct"/>
          </w:tcPr>
          <w:p w14:paraId="25B8FE0C" w14:textId="77777777" w:rsidR="0043780C" w:rsidRPr="004E2E7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4E2E7B">
              <w:rPr>
                <w:rFonts w:ascii="Arial" w:hAnsi="Arial"/>
                <w:b/>
                <w:bCs/>
                <w:sz w:val="20"/>
                <w:szCs w:val="20"/>
              </w:rPr>
              <w:t>Azure DevOps Listener Deployment</w:t>
            </w:r>
          </w:p>
          <w:p w14:paraId="44F6D186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4BD0E03D" w14:textId="502000DD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Refer below </w:t>
            </w:r>
            <w:r>
              <w:rPr>
                <w:rFonts w:ascii="Arial" w:hAnsi="Arial"/>
                <w:sz w:val="20"/>
                <w:szCs w:val="20"/>
              </w:rPr>
              <w:t xml:space="preserve">SOP </w:t>
            </w:r>
            <w:r w:rsidR="00835C44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2] and [3]</w:t>
            </w:r>
            <w:r w:rsidRPr="00EA3AAB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 xml:space="preserve">[3.5] – [3.6] </w:t>
            </w:r>
            <w:r w:rsidRPr="00EA3AAB">
              <w:rPr>
                <w:rFonts w:ascii="Arial" w:hAnsi="Arial"/>
                <w:sz w:val="20"/>
                <w:szCs w:val="20"/>
              </w:rPr>
              <w:t>for deployment pipeline</w:t>
            </w:r>
            <w:r>
              <w:rPr>
                <w:rFonts w:ascii="Arial" w:hAnsi="Arial"/>
                <w:sz w:val="20"/>
                <w:szCs w:val="20"/>
              </w:rPr>
              <w:t xml:space="preserve"> for </w:t>
            </w:r>
            <w:r w:rsidR="00F33715">
              <w:rPr>
                <w:rFonts w:ascii="Arial" w:hAnsi="Arial"/>
                <w:sz w:val="20"/>
                <w:szCs w:val="20"/>
              </w:rPr>
              <w:t>Listener.</w:t>
            </w:r>
          </w:p>
          <w:p w14:paraId="273766D8" w14:textId="77777777" w:rsidR="0043780C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hyperlink r:id="rId76" w:history="1">
              <w:r w:rsidRPr="008C010D">
                <w:rPr>
                  <w:rStyle w:val="Hyperlink"/>
                  <w:rFonts w:ascii="Arial" w:hAnsi="Arial"/>
                  <w:sz w:val="20"/>
                  <w:szCs w:val="20"/>
                </w:rPr>
                <w:t>CARS-SaaS-Azure-DevOps-Release-Deployment.docx</w:t>
              </w:r>
            </w:hyperlink>
          </w:p>
          <w:p w14:paraId="1371286A" w14:textId="77777777" w:rsidR="0043780C" w:rsidRPr="00EA3AAB" w:rsidRDefault="0043780C" w:rsidP="00A24A4F">
            <w:pPr>
              <w:pStyle w:val="TableText"/>
              <w:rPr>
                <w:szCs w:val="20"/>
              </w:rPr>
            </w:pPr>
          </w:p>
          <w:p w14:paraId="772829F8" w14:textId="528082D2" w:rsidR="0043780C" w:rsidRPr="00C85409" w:rsidRDefault="0043780C" w:rsidP="00A24A4F">
            <w:pPr>
              <w:pStyle w:val="TableText"/>
              <w:rPr>
                <w:szCs w:val="20"/>
              </w:rPr>
            </w:pPr>
            <w:r w:rsidRPr="00C85409">
              <w:rPr>
                <w:szCs w:val="20"/>
              </w:rPr>
              <w:t xml:space="preserve">Capture Screenshot of </w:t>
            </w:r>
            <w:r w:rsidR="00734124" w:rsidRPr="00C85409">
              <w:rPr>
                <w:szCs w:val="20"/>
              </w:rPr>
              <w:t>Section [</w:t>
            </w:r>
            <w:r w:rsidR="00005FAE" w:rsidRPr="00C85409">
              <w:rPr>
                <w:szCs w:val="20"/>
              </w:rPr>
              <w:t>3] [</w:t>
            </w:r>
            <w:r w:rsidRPr="00C85409">
              <w:rPr>
                <w:szCs w:val="20"/>
              </w:rPr>
              <w:t>3.5] Step 5</w:t>
            </w:r>
          </w:p>
          <w:p w14:paraId="5ADF0986" w14:textId="6A0921CD" w:rsidR="0043780C" w:rsidRDefault="00734124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85409">
              <w:rPr>
                <w:rFonts w:ascii="Arial" w:hAnsi="Arial"/>
                <w:sz w:val="20"/>
                <w:szCs w:val="20"/>
              </w:rPr>
              <w:t>Section [</w:t>
            </w:r>
            <w:r w:rsidR="00005FAE" w:rsidRPr="00C85409">
              <w:rPr>
                <w:rFonts w:ascii="Arial" w:hAnsi="Arial"/>
                <w:sz w:val="20"/>
                <w:szCs w:val="20"/>
              </w:rPr>
              <w:t>3] [</w:t>
            </w:r>
            <w:r w:rsidR="0043780C" w:rsidRPr="00C85409">
              <w:rPr>
                <w:rFonts w:ascii="Arial" w:hAnsi="Arial"/>
                <w:sz w:val="20"/>
                <w:szCs w:val="20"/>
              </w:rPr>
              <w:t>3.6] Step 5</w:t>
            </w:r>
          </w:p>
        </w:tc>
        <w:tc>
          <w:tcPr>
            <w:tcW w:w="1562" w:type="pct"/>
          </w:tcPr>
          <w:p w14:paraId="397D5264" w14:textId="51DFD5DF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 xml:space="preserve">Build and deployment pipeline should be created successfully in Azure DevOps for .net </w:t>
            </w:r>
            <w:r w:rsidR="00AE7ED5" w:rsidRPr="00EA3AAB">
              <w:rPr>
                <w:rFonts w:ascii="Arial" w:hAnsi="Arial"/>
                <w:sz w:val="20"/>
                <w:szCs w:val="20"/>
              </w:rPr>
              <w:t>listener.</w:t>
            </w:r>
          </w:p>
          <w:p w14:paraId="17CE91B5" w14:textId="77777777" w:rsidR="0043780C" w:rsidRDefault="0043780C" w:rsidP="00A24A4F">
            <w:pPr>
              <w:pStyle w:val="TableText"/>
              <w:rPr>
                <w:szCs w:val="20"/>
              </w:rPr>
            </w:pPr>
          </w:p>
        </w:tc>
        <w:tc>
          <w:tcPr>
            <w:tcW w:w="1311" w:type="pct"/>
          </w:tcPr>
          <w:p w14:paraId="6AB89C40" w14:textId="31932F29" w:rsidR="0043780C" w:rsidRDefault="005F2AB7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43780C" w:rsidRPr="00EA3AAB" w14:paraId="07DF717D" w14:textId="77777777">
        <w:trPr>
          <w:cantSplit/>
          <w:jc w:val="center"/>
        </w:trPr>
        <w:tc>
          <w:tcPr>
            <w:tcW w:w="329" w:type="pct"/>
          </w:tcPr>
          <w:p w14:paraId="45407D4E" w14:textId="77777777" w:rsidR="0043780C" w:rsidRPr="00EA3AAB" w:rsidRDefault="0043780C">
            <w:pPr>
              <w:pStyle w:val="TableText"/>
              <w:numPr>
                <w:ilvl w:val="0"/>
                <w:numId w:val="16"/>
              </w:numPr>
              <w:rPr>
                <w:szCs w:val="20"/>
              </w:rPr>
            </w:pPr>
          </w:p>
        </w:tc>
        <w:tc>
          <w:tcPr>
            <w:tcW w:w="1798" w:type="pct"/>
          </w:tcPr>
          <w:p w14:paraId="56140096" w14:textId="0AFFD56A" w:rsidR="0043780C" w:rsidRPr="004E2E7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4E2E7B">
              <w:rPr>
                <w:rFonts w:ascii="Arial" w:hAnsi="Arial"/>
                <w:b/>
                <w:bCs/>
                <w:sz w:val="20"/>
                <w:szCs w:val="20"/>
              </w:rPr>
              <w:t xml:space="preserve">Execute DDL scripts through </w:t>
            </w:r>
            <w:r w:rsidR="00CD3845" w:rsidRPr="004E2E7B">
              <w:rPr>
                <w:rFonts w:ascii="Arial" w:hAnsi="Arial"/>
                <w:b/>
                <w:bCs/>
                <w:sz w:val="20"/>
                <w:szCs w:val="20"/>
              </w:rPr>
              <w:t>pipeline.</w:t>
            </w:r>
          </w:p>
          <w:p w14:paraId="58675FDE" w14:textId="77777777" w:rsidR="0043780C" w:rsidRPr="00085B4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10D5BEA3" w14:textId="03C74DAA" w:rsidR="0043780C" w:rsidRPr="00085B4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 xml:space="preserve">Refer section 9 in below SOP for DDL scripts </w:t>
            </w:r>
            <w:r w:rsidR="00FE2A95" w:rsidRPr="00085B4D">
              <w:rPr>
                <w:rFonts w:ascii="Arial" w:hAnsi="Arial"/>
                <w:sz w:val="20"/>
                <w:szCs w:val="20"/>
              </w:rPr>
              <w:t>execution.</w:t>
            </w:r>
          </w:p>
          <w:p w14:paraId="72FF37C5" w14:textId="77777777" w:rsidR="0043780C" w:rsidRPr="00085B4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4CD1018A" w14:textId="77777777" w:rsidR="00EC4B95" w:rsidRPr="00141CF2" w:rsidRDefault="00EC4B95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hyperlink r:id="rId77" w:history="1">
              <w:r w:rsidRPr="00141CF2">
                <w:rPr>
                  <w:rStyle w:val="Hyperlink"/>
                  <w:rFonts w:ascii="Arial" w:hAnsi="Arial"/>
                  <w:sz w:val="20"/>
                  <w:szCs w:val="20"/>
                </w:rPr>
                <w:t>Ansible Scheduling -SOP v2.0.docx</w:t>
              </w:r>
            </w:hyperlink>
          </w:p>
          <w:p w14:paraId="097FEA12" w14:textId="77777777" w:rsidR="0043780C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</w:rPr>
            </w:pPr>
          </w:p>
          <w:p w14:paraId="0B437308" w14:textId="0A41F925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66432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147D82" w:rsidRPr="00C66432">
              <w:rPr>
                <w:rFonts w:ascii="Arial" w:hAnsi="Arial"/>
                <w:sz w:val="20"/>
                <w:szCs w:val="20"/>
              </w:rPr>
              <w:t>Section [</w:t>
            </w:r>
            <w:r>
              <w:rPr>
                <w:rFonts w:ascii="Arial" w:hAnsi="Arial"/>
                <w:sz w:val="20"/>
                <w:szCs w:val="20"/>
              </w:rPr>
              <w:t>9</w:t>
            </w:r>
            <w:r w:rsidRPr="00C66432">
              <w:rPr>
                <w:rFonts w:ascii="Arial" w:hAnsi="Arial"/>
                <w:sz w:val="20"/>
                <w:szCs w:val="20"/>
              </w:rPr>
              <w:t>] Step</w:t>
            </w:r>
            <w:r>
              <w:rPr>
                <w:rFonts w:ascii="Arial" w:hAnsi="Arial"/>
                <w:sz w:val="20"/>
                <w:szCs w:val="20"/>
              </w:rPr>
              <w:t>2</w:t>
            </w:r>
          </w:p>
        </w:tc>
        <w:tc>
          <w:tcPr>
            <w:tcW w:w="1562" w:type="pct"/>
          </w:tcPr>
          <w:p w14:paraId="35A0C01D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DDL scripts should be executed successfully</w:t>
            </w:r>
          </w:p>
        </w:tc>
        <w:tc>
          <w:tcPr>
            <w:tcW w:w="1311" w:type="pct"/>
          </w:tcPr>
          <w:p w14:paraId="72F6F9F0" w14:textId="67AD65FF" w:rsidR="0043780C" w:rsidRDefault="005F2AB7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  <w:tr w:rsidR="0043780C" w:rsidRPr="00EA3AAB" w14:paraId="4BECEC96" w14:textId="77777777">
        <w:trPr>
          <w:cantSplit/>
          <w:jc w:val="center"/>
        </w:trPr>
        <w:tc>
          <w:tcPr>
            <w:tcW w:w="329" w:type="pct"/>
          </w:tcPr>
          <w:p w14:paraId="22118148" w14:textId="77777777" w:rsidR="0043780C" w:rsidRPr="00EA3AAB" w:rsidRDefault="0043780C">
            <w:pPr>
              <w:pStyle w:val="TableText"/>
              <w:numPr>
                <w:ilvl w:val="0"/>
                <w:numId w:val="16"/>
              </w:numPr>
              <w:rPr>
                <w:szCs w:val="20"/>
              </w:rPr>
            </w:pPr>
          </w:p>
        </w:tc>
        <w:tc>
          <w:tcPr>
            <w:tcW w:w="1798" w:type="pct"/>
          </w:tcPr>
          <w:p w14:paraId="14997BD4" w14:textId="77777777" w:rsidR="0043780C" w:rsidRPr="004E2E7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/>
                <w:bCs/>
                <w:sz w:val="20"/>
                <w:szCs w:val="20"/>
              </w:rPr>
            </w:pPr>
            <w:r w:rsidRPr="004E2E7B">
              <w:rPr>
                <w:rFonts w:ascii="Arial" w:hAnsi="Arial"/>
                <w:b/>
                <w:bCs/>
                <w:sz w:val="20"/>
                <w:szCs w:val="20"/>
              </w:rPr>
              <w:t>Execute AWX-Job-Schedule-Pipeline</w:t>
            </w:r>
          </w:p>
          <w:p w14:paraId="5F30313B" w14:textId="77777777" w:rsidR="0043780C" w:rsidRPr="00085B4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56DD8DA2" w14:textId="77777777" w:rsidR="0043780C" w:rsidRPr="00085B4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>Refer section 10.1 in below SOP for executing AWX-Job-Schedule-Pipeline</w:t>
            </w:r>
          </w:p>
          <w:p w14:paraId="0C8F5A98" w14:textId="77777777" w:rsidR="0043780C" w:rsidRPr="00085B4D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589665CF" w14:textId="77777777" w:rsidR="00EC4B95" w:rsidRPr="00141CF2" w:rsidRDefault="00EC4B95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  <w:rFonts w:ascii="Arial" w:hAnsi="Arial"/>
                <w:sz w:val="20"/>
                <w:szCs w:val="20"/>
              </w:rPr>
            </w:pPr>
            <w:hyperlink r:id="rId78" w:history="1">
              <w:r w:rsidRPr="00141CF2">
                <w:rPr>
                  <w:rStyle w:val="Hyperlink"/>
                  <w:rFonts w:ascii="Arial" w:hAnsi="Arial"/>
                  <w:sz w:val="20"/>
                  <w:szCs w:val="20"/>
                </w:rPr>
                <w:t>Ansible Scheduling -SOP v2.0.docx</w:t>
              </w:r>
            </w:hyperlink>
          </w:p>
          <w:p w14:paraId="12F59C8A" w14:textId="77777777" w:rsidR="0043780C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Style w:val="Hyperlink"/>
              </w:rPr>
            </w:pPr>
          </w:p>
          <w:p w14:paraId="73830690" w14:textId="4FD11A13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C66432">
              <w:rPr>
                <w:rFonts w:ascii="Arial" w:hAnsi="Arial"/>
                <w:sz w:val="20"/>
                <w:szCs w:val="20"/>
              </w:rPr>
              <w:t xml:space="preserve">Capture Screenshot of </w:t>
            </w:r>
            <w:r w:rsidR="0086442A" w:rsidRPr="00C66432">
              <w:rPr>
                <w:rFonts w:ascii="Arial" w:hAnsi="Arial"/>
                <w:sz w:val="20"/>
                <w:szCs w:val="20"/>
              </w:rPr>
              <w:t>Section</w:t>
            </w:r>
            <w:r w:rsidR="0086442A">
              <w:rPr>
                <w:rFonts w:ascii="Arial" w:hAnsi="Arial"/>
                <w:sz w:val="20"/>
                <w:szCs w:val="20"/>
              </w:rPr>
              <w:t xml:space="preserve"> [</w:t>
            </w:r>
            <w:r w:rsidR="00254FE7">
              <w:rPr>
                <w:rFonts w:ascii="Arial" w:hAnsi="Arial"/>
                <w:sz w:val="20"/>
                <w:szCs w:val="20"/>
              </w:rPr>
              <w:t>10]</w:t>
            </w:r>
            <w:r w:rsidR="00254FE7" w:rsidRPr="00C66432">
              <w:rPr>
                <w:rFonts w:ascii="Arial" w:hAnsi="Arial"/>
                <w:sz w:val="20"/>
                <w:szCs w:val="20"/>
              </w:rPr>
              <w:t xml:space="preserve"> [</w:t>
            </w:r>
            <w:r>
              <w:rPr>
                <w:rFonts w:ascii="Arial" w:hAnsi="Arial"/>
                <w:sz w:val="20"/>
                <w:szCs w:val="20"/>
              </w:rPr>
              <w:t>10.1]</w:t>
            </w:r>
          </w:p>
        </w:tc>
        <w:tc>
          <w:tcPr>
            <w:tcW w:w="1562" w:type="pct"/>
          </w:tcPr>
          <w:p w14:paraId="049FB781" w14:textId="77777777" w:rsidR="0043780C" w:rsidRPr="00EA3AAB" w:rsidRDefault="0043780C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Schedule data should be inserted successfully</w:t>
            </w:r>
          </w:p>
        </w:tc>
        <w:tc>
          <w:tcPr>
            <w:tcW w:w="1311" w:type="pct"/>
          </w:tcPr>
          <w:p w14:paraId="7E4F86A2" w14:textId="594AD9C3" w:rsidR="0043780C" w:rsidRDefault="005F2AB7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Pass/Pass with Deviations</w:t>
            </w:r>
          </w:p>
        </w:tc>
      </w:tr>
    </w:tbl>
    <w:p w14:paraId="5B3D1A85" w14:textId="77777777" w:rsidR="0043780C" w:rsidRPr="00C04662" w:rsidRDefault="0043780C" w:rsidP="00A24A4F">
      <w:pPr>
        <w:pStyle w:val="Heading2"/>
        <w:numPr>
          <w:ilvl w:val="1"/>
          <w:numId w:val="19"/>
        </w:numPr>
      </w:pPr>
      <w:bookmarkStart w:id="13" w:name="_Toc159677074"/>
      <w:r w:rsidRPr="00B5648E">
        <w:lastRenderedPageBreak/>
        <w:t>Back Out Plan</w:t>
      </w:r>
      <w:bookmarkEnd w:id="13"/>
    </w:p>
    <w:p w14:paraId="522F4CF6" w14:textId="77777777" w:rsidR="0043780C" w:rsidRPr="00B5648E" w:rsidRDefault="0043780C" w:rsidP="0043780C">
      <w:pPr>
        <w:pStyle w:val="Caption"/>
        <w:keepLines/>
      </w:pPr>
      <w:r w:rsidRPr="00B5648E">
        <w:t xml:space="preserve">Table </w:t>
      </w:r>
      <w:r>
        <w:t>9</w:t>
      </w:r>
      <w:r w:rsidRPr="00B5648E">
        <w:t xml:space="preserve"> – Back Out Instructions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2869"/>
        <w:gridCol w:w="3052"/>
        <w:gridCol w:w="3052"/>
      </w:tblGrid>
      <w:tr w:rsidR="0043780C" w:rsidRPr="00B5648E" w14:paraId="4D3DC58D" w14:textId="77777777">
        <w:trPr>
          <w:cantSplit/>
          <w:tblHeader/>
          <w:jc w:val="center"/>
        </w:trPr>
        <w:tc>
          <w:tcPr>
            <w:tcW w:w="340" w:type="pct"/>
            <w:shd w:val="pct10" w:color="auto" w:fill="auto"/>
          </w:tcPr>
          <w:p w14:paraId="7BA861BD" w14:textId="77777777" w:rsidR="0043780C" w:rsidRPr="00B5648E" w:rsidRDefault="0043780C">
            <w:pPr>
              <w:pStyle w:val="TableHeading"/>
            </w:pPr>
            <w:r w:rsidRPr="00B5648E">
              <w:t>Step #</w:t>
            </w:r>
          </w:p>
        </w:tc>
        <w:tc>
          <w:tcPr>
            <w:tcW w:w="1490" w:type="pct"/>
            <w:shd w:val="pct10" w:color="auto" w:fill="auto"/>
          </w:tcPr>
          <w:p w14:paraId="05BA90D7" w14:textId="77777777" w:rsidR="0043780C" w:rsidRPr="00B5648E" w:rsidRDefault="0043780C">
            <w:pPr>
              <w:pStyle w:val="TableHeading"/>
            </w:pPr>
            <w:r w:rsidRPr="00B5648E">
              <w:t>Instructions</w:t>
            </w:r>
          </w:p>
        </w:tc>
        <w:tc>
          <w:tcPr>
            <w:tcW w:w="1585" w:type="pct"/>
            <w:shd w:val="pct10" w:color="auto" w:fill="auto"/>
          </w:tcPr>
          <w:p w14:paraId="61534146" w14:textId="77777777" w:rsidR="0043780C" w:rsidRPr="00B5648E" w:rsidRDefault="0043780C">
            <w:pPr>
              <w:pStyle w:val="TableHeading"/>
            </w:pPr>
            <w:r w:rsidRPr="00B5648E">
              <w:t>Expected Result</w:t>
            </w:r>
          </w:p>
        </w:tc>
        <w:tc>
          <w:tcPr>
            <w:tcW w:w="1585" w:type="pct"/>
            <w:shd w:val="pct10" w:color="auto" w:fill="auto"/>
          </w:tcPr>
          <w:p w14:paraId="51FC0AF9" w14:textId="77777777" w:rsidR="0043780C" w:rsidRPr="00B5648E" w:rsidRDefault="0043780C">
            <w:pPr>
              <w:pStyle w:val="TableHeading"/>
            </w:pPr>
            <w:r w:rsidRPr="00B5648E">
              <w:t>Acceptance Criteria</w:t>
            </w:r>
          </w:p>
        </w:tc>
      </w:tr>
      <w:tr w:rsidR="00D10AED" w:rsidRPr="00B5648E" w14:paraId="63EB5378" w14:textId="77777777">
        <w:trPr>
          <w:cantSplit/>
          <w:jc w:val="center"/>
        </w:trPr>
        <w:tc>
          <w:tcPr>
            <w:tcW w:w="340" w:type="pct"/>
          </w:tcPr>
          <w:p w14:paraId="6672C15D" w14:textId="4FFB344D" w:rsidR="00D10AED" w:rsidRPr="007656C6" w:rsidRDefault="00B411D3">
            <w:pPr>
              <w:pStyle w:val="TableText"/>
            </w:pPr>
            <w:r>
              <w:t>1</w:t>
            </w:r>
          </w:p>
        </w:tc>
        <w:tc>
          <w:tcPr>
            <w:tcW w:w="1490" w:type="pct"/>
          </w:tcPr>
          <w:p w14:paraId="3C5FFD23" w14:textId="790F99CB" w:rsidR="00D10AED" w:rsidRDefault="00F15846">
            <w:pPr>
              <w:pStyle w:val="TableText"/>
            </w:pPr>
            <w:r w:rsidRPr="00AA22E4">
              <w:t xml:space="preserve">Backout plan can be found in </w:t>
            </w:r>
            <w:r w:rsidR="00AA22E4" w:rsidRPr="00AA22E4">
              <w:t>Runbook</w:t>
            </w:r>
            <w:r w:rsidR="00AA22E4">
              <w:t xml:space="preserve"> and the link for the same can be found here.</w:t>
            </w:r>
          </w:p>
          <w:p w14:paraId="3AE071FE" w14:textId="77777777" w:rsidR="00AA22E4" w:rsidRPr="00AA22E4" w:rsidRDefault="00AA22E4">
            <w:pPr>
              <w:pStyle w:val="TableText"/>
            </w:pPr>
          </w:p>
          <w:p w14:paraId="5B70FADA" w14:textId="7BE53315" w:rsidR="00C40A0A" w:rsidRPr="007656C6" w:rsidRDefault="00AE42EC">
            <w:pPr>
              <w:pStyle w:val="TableText"/>
            </w:pPr>
            <w:hyperlink r:id="rId79" w:history="1">
              <w:r>
                <w:rPr>
                  <w:rStyle w:val="Hyperlink"/>
                </w:rPr>
                <w:t>GSK-MN SaaS Migration - Cutover - Run Book.xlsx</w:t>
              </w:r>
            </w:hyperlink>
          </w:p>
        </w:tc>
        <w:tc>
          <w:tcPr>
            <w:tcW w:w="1585" w:type="pct"/>
          </w:tcPr>
          <w:p w14:paraId="185476E2" w14:textId="6EC47F11" w:rsidR="00D10AED" w:rsidRPr="007656C6" w:rsidRDefault="00B23742">
            <w:pPr>
              <w:pStyle w:val="TableText"/>
            </w:pPr>
            <w:r>
              <w:t xml:space="preserve">On-prem application is </w:t>
            </w:r>
            <w:r w:rsidR="00B411D3">
              <w:t>running with all expected functionalities.</w:t>
            </w:r>
          </w:p>
        </w:tc>
        <w:tc>
          <w:tcPr>
            <w:tcW w:w="1585" w:type="pct"/>
          </w:tcPr>
          <w:p w14:paraId="7B616EF9" w14:textId="75368E50" w:rsidR="00D10AED" w:rsidRPr="007656C6" w:rsidRDefault="00711676">
            <w:pPr>
              <w:pStyle w:val="TableText"/>
            </w:pPr>
            <w:r>
              <w:t>On-prem application is running with all expected functionalities.</w:t>
            </w:r>
          </w:p>
        </w:tc>
      </w:tr>
    </w:tbl>
    <w:p w14:paraId="308A98A3" w14:textId="77777777" w:rsidR="0043780C" w:rsidRPr="00B5648E" w:rsidRDefault="0043780C" w:rsidP="0043780C">
      <w:pPr>
        <w:spacing w:before="0" w:after="200" w:line="276" w:lineRule="auto"/>
        <w:ind w:left="0"/>
      </w:pPr>
      <w:r w:rsidRPr="00B5648E">
        <w:br w:type="page"/>
      </w:r>
    </w:p>
    <w:p w14:paraId="500E7649" w14:textId="77777777" w:rsidR="0043780C" w:rsidRPr="00BF39AA" w:rsidRDefault="0043780C" w:rsidP="00A24A4F">
      <w:pPr>
        <w:pStyle w:val="Heading2"/>
        <w:keepLines/>
        <w:numPr>
          <w:ilvl w:val="1"/>
          <w:numId w:val="19"/>
        </w:numPr>
      </w:pPr>
      <w:bookmarkStart w:id="14" w:name="_Toc159677075"/>
      <w:r w:rsidRPr="00B5648E">
        <w:lastRenderedPageBreak/>
        <w:t>Post-Installation Activities</w:t>
      </w:r>
      <w:bookmarkEnd w:id="14"/>
    </w:p>
    <w:p w14:paraId="55DCBCE3" w14:textId="77777777" w:rsidR="0043780C" w:rsidRPr="00B5648E" w:rsidRDefault="0043780C" w:rsidP="0043780C">
      <w:pPr>
        <w:pStyle w:val="Caption"/>
        <w:keepLines/>
      </w:pPr>
      <w:r w:rsidRPr="00B5648E">
        <w:t xml:space="preserve">Table </w:t>
      </w:r>
      <w:r>
        <w:t>10</w:t>
      </w:r>
      <w:r w:rsidRPr="00B5648E">
        <w:t xml:space="preserve"> – Post-Installation Activity</w:t>
      </w:r>
    </w:p>
    <w:tbl>
      <w:tblPr>
        <w:tblW w:w="96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2869"/>
        <w:gridCol w:w="3052"/>
        <w:gridCol w:w="3052"/>
      </w:tblGrid>
      <w:tr w:rsidR="0043780C" w:rsidRPr="00B5648E" w14:paraId="2E42FE8C" w14:textId="77777777">
        <w:trPr>
          <w:cantSplit/>
          <w:tblHeader/>
          <w:jc w:val="center"/>
        </w:trPr>
        <w:tc>
          <w:tcPr>
            <w:tcW w:w="340" w:type="pct"/>
            <w:shd w:val="pct10" w:color="auto" w:fill="auto"/>
          </w:tcPr>
          <w:p w14:paraId="10473FA9" w14:textId="77777777" w:rsidR="0043780C" w:rsidRPr="00B5648E" w:rsidRDefault="0043780C">
            <w:pPr>
              <w:pStyle w:val="TableHeading"/>
            </w:pPr>
            <w:r w:rsidRPr="00B5648E">
              <w:t>Step #</w:t>
            </w:r>
          </w:p>
        </w:tc>
        <w:tc>
          <w:tcPr>
            <w:tcW w:w="1490" w:type="pct"/>
            <w:shd w:val="pct10" w:color="auto" w:fill="auto"/>
          </w:tcPr>
          <w:p w14:paraId="1861FF27" w14:textId="77777777" w:rsidR="0043780C" w:rsidRPr="00B5648E" w:rsidRDefault="0043780C">
            <w:pPr>
              <w:pStyle w:val="TableHeading"/>
            </w:pPr>
            <w:r w:rsidRPr="00B5648E">
              <w:t>Activity</w:t>
            </w:r>
          </w:p>
        </w:tc>
        <w:tc>
          <w:tcPr>
            <w:tcW w:w="1585" w:type="pct"/>
            <w:shd w:val="pct10" w:color="auto" w:fill="auto"/>
          </w:tcPr>
          <w:p w14:paraId="02863CF6" w14:textId="77777777" w:rsidR="0043780C" w:rsidRPr="00B5648E" w:rsidRDefault="0043780C">
            <w:pPr>
              <w:pStyle w:val="TableHeading"/>
            </w:pPr>
            <w:r w:rsidRPr="00B5648E">
              <w:t>Expected Result</w:t>
            </w:r>
          </w:p>
        </w:tc>
        <w:tc>
          <w:tcPr>
            <w:tcW w:w="1585" w:type="pct"/>
            <w:shd w:val="pct10" w:color="auto" w:fill="auto"/>
          </w:tcPr>
          <w:p w14:paraId="72DD48E9" w14:textId="77777777" w:rsidR="0043780C" w:rsidRPr="00B5648E" w:rsidRDefault="0043780C">
            <w:pPr>
              <w:pStyle w:val="TableHeading"/>
            </w:pPr>
            <w:r w:rsidRPr="00B5648E">
              <w:t>Acceptance Criteria</w:t>
            </w:r>
          </w:p>
        </w:tc>
      </w:tr>
      <w:tr w:rsidR="0043780C" w:rsidRPr="00B5648E" w14:paraId="310C0DE8" w14:textId="77777777">
        <w:trPr>
          <w:cantSplit/>
          <w:jc w:val="center"/>
        </w:trPr>
        <w:tc>
          <w:tcPr>
            <w:tcW w:w="340" w:type="pct"/>
          </w:tcPr>
          <w:p w14:paraId="5B2BFAA1" w14:textId="77777777" w:rsidR="0043780C" w:rsidRPr="00605E30" w:rsidRDefault="0043780C">
            <w:pPr>
              <w:pStyle w:val="TableText"/>
            </w:pPr>
            <w:r w:rsidRPr="005C79CC">
              <w:t>1.</w:t>
            </w:r>
          </w:p>
        </w:tc>
        <w:tc>
          <w:tcPr>
            <w:tcW w:w="1490" w:type="pct"/>
          </w:tcPr>
          <w:p w14:paraId="413ACE0D" w14:textId="2138AAB6" w:rsidR="0043780C" w:rsidRPr="00605E30" w:rsidRDefault="0043780C">
            <w:pPr>
              <w:pStyle w:val="TableText"/>
            </w:pPr>
            <w:r w:rsidRPr="00605E30">
              <w:t>Communication to users that the application is up and running enabled to use</w:t>
            </w:r>
            <w:r w:rsidR="003F68C2">
              <w:t>r</w:t>
            </w:r>
          </w:p>
        </w:tc>
        <w:tc>
          <w:tcPr>
            <w:tcW w:w="1585" w:type="pct"/>
          </w:tcPr>
          <w:p w14:paraId="07FFA137" w14:textId="77777777" w:rsidR="0043780C" w:rsidRPr="00605E30" w:rsidRDefault="0043780C">
            <w:pPr>
              <w:pStyle w:val="TableText"/>
            </w:pPr>
            <w:r w:rsidRPr="00605E30">
              <w:t>Cloud Application up and running as expected</w:t>
            </w:r>
          </w:p>
        </w:tc>
        <w:tc>
          <w:tcPr>
            <w:tcW w:w="1585" w:type="pct"/>
          </w:tcPr>
          <w:p w14:paraId="74D8824F" w14:textId="77777777" w:rsidR="0043780C" w:rsidRPr="00605E30" w:rsidRDefault="0043780C">
            <w:pPr>
              <w:pStyle w:val="TableText"/>
            </w:pPr>
            <w:r w:rsidRPr="00605E30">
              <w:t>Cloud Application up and running as expected</w:t>
            </w:r>
          </w:p>
        </w:tc>
      </w:tr>
      <w:tr w:rsidR="0043780C" w:rsidRPr="00B5648E" w14:paraId="7C99A1F8" w14:textId="77777777">
        <w:trPr>
          <w:cantSplit/>
          <w:jc w:val="center"/>
        </w:trPr>
        <w:tc>
          <w:tcPr>
            <w:tcW w:w="340" w:type="pct"/>
          </w:tcPr>
          <w:p w14:paraId="367E44D7" w14:textId="77777777" w:rsidR="0043780C" w:rsidRPr="00605E30" w:rsidRDefault="0043780C">
            <w:pPr>
              <w:pStyle w:val="TableText"/>
            </w:pPr>
            <w:r>
              <w:t>2.</w:t>
            </w:r>
          </w:p>
        </w:tc>
        <w:tc>
          <w:tcPr>
            <w:tcW w:w="1490" w:type="pct"/>
          </w:tcPr>
          <w:p w14:paraId="2523B17E" w14:textId="77777777" w:rsidR="0043780C" w:rsidRPr="00605E30" w:rsidRDefault="0043780C">
            <w:pPr>
              <w:pStyle w:val="TableText"/>
            </w:pPr>
            <w:r>
              <w:t>Verify the Component Connectivity using AWX Job</w:t>
            </w:r>
          </w:p>
        </w:tc>
        <w:tc>
          <w:tcPr>
            <w:tcW w:w="1585" w:type="pct"/>
          </w:tcPr>
          <w:p w14:paraId="655CE9E4" w14:textId="77777777" w:rsidR="0043780C" w:rsidRPr="00605E30" w:rsidRDefault="0043780C">
            <w:pPr>
              <w:pStyle w:val="TableText"/>
            </w:pPr>
            <w:r>
              <w:t>Component connectivity is verified successfully in the report generated</w:t>
            </w:r>
          </w:p>
        </w:tc>
        <w:tc>
          <w:tcPr>
            <w:tcW w:w="1585" w:type="pct"/>
          </w:tcPr>
          <w:p w14:paraId="3885B5BB" w14:textId="77777777" w:rsidR="0043780C" w:rsidRPr="00605E30" w:rsidRDefault="0043780C">
            <w:pPr>
              <w:pStyle w:val="TableText"/>
            </w:pPr>
            <w:r>
              <w:t>Component connectivity is verified successfully in the report generated</w:t>
            </w:r>
          </w:p>
        </w:tc>
      </w:tr>
      <w:tr w:rsidR="0043780C" w:rsidRPr="00B5648E" w14:paraId="23380338" w14:textId="77777777">
        <w:trPr>
          <w:cantSplit/>
          <w:jc w:val="center"/>
        </w:trPr>
        <w:tc>
          <w:tcPr>
            <w:tcW w:w="340" w:type="pct"/>
          </w:tcPr>
          <w:p w14:paraId="2CE79B89" w14:textId="77777777" w:rsidR="0043780C" w:rsidRPr="00605E30" w:rsidRDefault="0043780C">
            <w:pPr>
              <w:pStyle w:val="TableText"/>
            </w:pPr>
            <w:r>
              <w:t>3.</w:t>
            </w:r>
          </w:p>
        </w:tc>
        <w:tc>
          <w:tcPr>
            <w:tcW w:w="1490" w:type="pct"/>
          </w:tcPr>
          <w:p w14:paraId="4C4694BC" w14:textId="77777777" w:rsidR="0043780C" w:rsidRPr="00605E30" w:rsidRDefault="0043780C">
            <w:pPr>
              <w:pStyle w:val="TableText"/>
            </w:pPr>
            <w:r>
              <w:t>Verify the logs getting streamed in the ELK dashboard</w:t>
            </w:r>
          </w:p>
        </w:tc>
        <w:tc>
          <w:tcPr>
            <w:tcW w:w="1585" w:type="pct"/>
          </w:tcPr>
          <w:p w14:paraId="4AC4D274" w14:textId="77777777" w:rsidR="0043780C" w:rsidRPr="00605E30" w:rsidRDefault="0043780C">
            <w:pPr>
              <w:pStyle w:val="TableText"/>
            </w:pPr>
            <w:r>
              <w:t>Logs should be streamed successfully in the ELK dashboard</w:t>
            </w:r>
          </w:p>
        </w:tc>
        <w:tc>
          <w:tcPr>
            <w:tcW w:w="1585" w:type="pct"/>
          </w:tcPr>
          <w:p w14:paraId="7BCA8407" w14:textId="77777777" w:rsidR="0043780C" w:rsidRPr="00605E30" w:rsidRDefault="0043780C">
            <w:pPr>
              <w:pStyle w:val="TableText"/>
            </w:pPr>
            <w:r>
              <w:t>Logs should be streamed successfully in the ELK dashboard</w:t>
            </w:r>
          </w:p>
        </w:tc>
      </w:tr>
    </w:tbl>
    <w:p w14:paraId="36E04CCB" w14:textId="77777777" w:rsidR="0043780C" w:rsidRPr="00B5648E" w:rsidRDefault="0043780C" w:rsidP="0043780C">
      <w:pPr>
        <w:pStyle w:val="BodyTextIndent"/>
      </w:pPr>
    </w:p>
    <w:p w14:paraId="48ECA453" w14:textId="77777777" w:rsidR="004F07C8" w:rsidRDefault="004F07C8" w:rsidP="00A24A4F">
      <w:pPr>
        <w:pStyle w:val="Heading2"/>
        <w:numPr>
          <w:ilvl w:val="0"/>
          <w:numId w:val="0"/>
        </w:numPr>
        <w:ind w:left="864" w:hanging="864"/>
        <w:rPr>
          <w:kern w:val="36"/>
          <w:sz w:val="32"/>
          <w:szCs w:val="32"/>
          <w:lang w:val="en-IN" w:eastAsia="en-IN"/>
          <w14:ligatures w14:val="standardContextual"/>
        </w:rPr>
      </w:pPr>
      <w:bookmarkStart w:id="15" w:name="_Toc159677076"/>
      <w:r>
        <w:t>7.</w:t>
      </w:r>
      <w:r>
        <w:rPr>
          <w:rFonts w:ascii="Times New Roman" w:hAnsi="Times New Roman" w:cs="Times New Roman"/>
          <w:sz w:val="14"/>
          <w:szCs w:val="14"/>
        </w:rPr>
        <w:t xml:space="preserve">              </w:t>
      </w:r>
      <w:r>
        <w:t>INSTALLATION VERIFICATION</w:t>
      </w:r>
      <w:bookmarkEnd w:id="15"/>
    </w:p>
    <w:p w14:paraId="451DCE06" w14:textId="77777777" w:rsidR="0043780C" w:rsidRDefault="0043780C" w:rsidP="0043780C">
      <w:pPr>
        <w:pStyle w:val="Caption"/>
        <w:keepLines/>
      </w:pPr>
      <w:r w:rsidRPr="00B5648E">
        <w:t>Table 1</w:t>
      </w:r>
      <w:r>
        <w:t>1</w:t>
      </w:r>
      <w:r w:rsidRPr="00B5648E">
        <w:t xml:space="preserve"> – Installation Verification Steps</w:t>
      </w:r>
    </w:p>
    <w:p w14:paraId="237586CF" w14:textId="77777777" w:rsidR="0043780C" w:rsidRPr="00F22C9E" w:rsidRDefault="0043780C" w:rsidP="0043780C"/>
    <w:tbl>
      <w:tblPr>
        <w:tblW w:w="98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6"/>
        <w:gridCol w:w="3403"/>
        <w:gridCol w:w="2834"/>
        <w:gridCol w:w="2832"/>
      </w:tblGrid>
      <w:tr w:rsidR="0043780C" w:rsidRPr="00EF2C8E" w14:paraId="3B3F4968" w14:textId="77777777">
        <w:trPr>
          <w:cantSplit/>
          <w:tblHeader/>
          <w:jc w:val="center"/>
        </w:trPr>
        <w:tc>
          <w:tcPr>
            <w:tcW w:w="408" w:type="pct"/>
            <w:shd w:val="pct10" w:color="auto" w:fill="auto"/>
          </w:tcPr>
          <w:p w14:paraId="6EC189BD" w14:textId="77777777" w:rsidR="0043780C" w:rsidRPr="00EF2C8E" w:rsidRDefault="0043780C">
            <w:pPr>
              <w:pStyle w:val="TableHeading"/>
              <w:rPr>
                <w:szCs w:val="20"/>
              </w:rPr>
            </w:pPr>
            <w:r w:rsidRPr="00EF2C8E">
              <w:rPr>
                <w:szCs w:val="20"/>
              </w:rPr>
              <w:t xml:space="preserve">Step </w:t>
            </w:r>
            <w:r>
              <w:rPr>
                <w:szCs w:val="20"/>
              </w:rPr>
              <w:br/>
            </w:r>
            <w:r w:rsidRPr="00EF2C8E">
              <w:rPr>
                <w:szCs w:val="20"/>
              </w:rPr>
              <w:t>#</w:t>
            </w:r>
          </w:p>
        </w:tc>
        <w:tc>
          <w:tcPr>
            <w:tcW w:w="1723" w:type="pct"/>
            <w:shd w:val="pct10" w:color="auto" w:fill="auto"/>
          </w:tcPr>
          <w:p w14:paraId="11CE1000" w14:textId="77777777" w:rsidR="0043780C" w:rsidRPr="00EF2C8E" w:rsidRDefault="0043780C">
            <w:pPr>
              <w:pStyle w:val="TableHeading"/>
              <w:rPr>
                <w:szCs w:val="20"/>
              </w:rPr>
            </w:pPr>
            <w:r w:rsidRPr="00EF2C8E">
              <w:rPr>
                <w:szCs w:val="20"/>
              </w:rPr>
              <w:t>Instructions</w:t>
            </w:r>
          </w:p>
        </w:tc>
        <w:tc>
          <w:tcPr>
            <w:tcW w:w="1435" w:type="pct"/>
            <w:shd w:val="pct10" w:color="auto" w:fill="auto"/>
          </w:tcPr>
          <w:p w14:paraId="294878B0" w14:textId="77777777" w:rsidR="0043780C" w:rsidRPr="00EF2C8E" w:rsidRDefault="0043780C">
            <w:pPr>
              <w:pStyle w:val="TableHeading"/>
              <w:rPr>
                <w:szCs w:val="20"/>
              </w:rPr>
            </w:pPr>
            <w:r w:rsidRPr="00EF2C8E">
              <w:rPr>
                <w:szCs w:val="20"/>
              </w:rPr>
              <w:t>Expected Result</w:t>
            </w:r>
          </w:p>
        </w:tc>
        <w:tc>
          <w:tcPr>
            <w:tcW w:w="1434" w:type="pct"/>
            <w:shd w:val="pct10" w:color="auto" w:fill="auto"/>
          </w:tcPr>
          <w:p w14:paraId="5C4AC39D" w14:textId="6CEC14CD" w:rsidR="00A34ADD" w:rsidRPr="00EF2C8E" w:rsidRDefault="0043780C" w:rsidP="00253BCF">
            <w:pPr>
              <w:pStyle w:val="TableHeading"/>
              <w:rPr>
                <w:szCs w:val="20"/>
              </w:rPr>
            </w:pPr>
            <w:r w:rsidRPr="00EF2C8E">
              <w:rPr>
                <w:szCs w:val="20"/>
              </w:rPr>
              <w:t>Acceptance Criteria</w:t>
            </w:r>
          </w:p>
        </w:tc>
      </w:tr>
      <w:tr w:rsidR="00EC5F57" w:rsidRPr="00EF2C8E" w14:paraId="5AC00122" w14:textId="77777777">
        <w:trPr>
          <w:cantSplit/>
          <w:jc w:val="center"/>
        </w:trPr>
        <w:tc>
          <w:tcPr>
            <w:tcW w:w="408" w:type="pct"/>
          </w:tcPr>
          <w:p w14:paraId="05EFFFCA" w14:textId="77777777" w:rsidR="00EC5F57" w:rsidRPr="00EF2C8E" w:rsidRDefault="00EC5F57" w:rsidP="00EC5F57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7371A26B" w14:textId="590C2EC1" w:rsidR="00EC5F57" w:rsidRPr="00EF2C8E" w:rsidRDefault="007308E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7308E5">
              <w:rPr>
                <w:rFonts w:ascii="Arial" w:hAnsi="Arial"/>
                <w:sz w:val="20"/>
                <w:szCs w:val="20"/>
              </w:rPr>
              <w:t>Interface Linux VM Provision</w:t>
            </w:r>
            <w:r w:rsidR="00EC5F57">
              <w:rPr>
                <w:rFonts w:ascii="Arial" w:hAnsi="Arial"/>
                <w:sz w:val="20"/>
                <w:szCs w:val="20"/>
              </w:rPr>
              <w:br/>
            </w:r>
          </w:p>
        </w:tc>
        <w:tc>
          <w:tcPr>
            <w:tcW w:w="1435" w:type="pct"/>
          </w:tcPr>
          <w:p w14:paraId="6970E8EA" w14:textId="700A00D9" w:rsidR="00EC5F57" w:rsidRPr="00E01BAE" w:rsidRDefault="00B7572F" w:rsidP="00A24A4F">
            <w:pPr>
              <w:pStyle w:val="TableText"/>
              <w:rPr>
                <w:szCs w:val="20"/>
              </w:rPr>
            </w:pPr>
            <w:r w:rsidRPr="00B7572F">
              <w:rPr>
                <w:szCs w:val="20"/>
              </w:rPr>
              <w:t>Interface Linux VM is Provisioned and Migrated to Application Resource Group Successfully</w:t>
            </w:r>
            <w:r w:rsidR="009540CC">
              <w:rPr>
                <w:szCs w:val="20"/>
              </w:rPr>
              <w:br/>
            </w:r>
            <w:r w:rsidR="009540CC">
              <w:rPr>
                <w:szCs w:val="20"/>
              </w:rPr>
              <w:br/>
            </w:r>
            <w:r w:rsidR="009540CC" w:rsidRPr="009540CC">
              <w:rPr>
                <w:szCs w:val="20"/>
              </w:rPr>
              <w:t>Account Mapping</w:t>
            </w:r>
            <w:r w:rsidR="009540CC">
              <w:rPr>
                <w:szCs w:val="20"/>
              </w:rPr>
              <w:t>,</w:t>
            </w:r>
            <w:r w:rsidR="009540CC" w:rsidRPr="009540CC">
              <w:rPr>
                <w:szCs w:val="20"/>
              </w:rPr>
              <w:t xml:space="preserve"> SSH Keys and Folder Creation is Configured Successfully</w:t>
            </w:r>
            <w:r w:rsidR="009540CC" w:rsidRPr="009540CC">
              <w:rPr>
                <w:szCs w:val="20"/>
              </w:rPr>
              <w:tab/>
            </w:r>
          </w:p>
        </w:tc>
        <w:tc>
          <w:tcPr>
            <w:tcW w:w="1434" w:type="pct"/>
          </w:tcPr>
          <w:p w14:paraId="2BA45790" w14:textId="5E039D5E" w:rsidR="00EC5F57" w:rsidRPr="00EF2C8E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EC5F57" w:rsidRPr="00EF2C8E" w14:paraId="44A11B1F" w14:textId="77777777">
        <w:trPr>
          <w:cantSplit/>
          <w:jc w:val="center"/>
        </w:trPr>
        <w:tc>
          <w:tcPr>
            <w:tcW w:w="408" w:type="pct"/>
          </w:tcPr>
          <w:p w14:paraId="12F85CAE" w14:textId="77777777" w:rsidR="00EC5F57" w:rsidRPr="00EF2C8E" w:rsidRDefault="00EC5F57" w:rsidP="00EC5F57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5D084531" w14:textId="5DDB2169" w:rsidR="00EC5F57" w:rsidRDefault="00B53814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B53814">
              <w:rPr>
                <w:rFonts w:ascii="Arial" w:hAnsi="Arial"/>
                <w:sz w:val="20"/>
                <w:szCs w:val="20"/>
              </w:rPr>
              <w:t>Oracle Linux VM Provision</w:t>
            </w:r>
            <w:r w:rsidR="00EC5F57">
              <w:rPr>
                <w:rFonts w:ascii="Arial" w:hAnsi="Arial"/>
                <w:sz w:val="20"/>
                <w:szCs w:val="20"/>
              </w:rPr>
              <w:br/>
            </w:r>
          </w:p>
        </w:tc>
        <w:tc>
          <w:tcPr>
            <w:tcW w:w="1435" w:type="pct"/>
          </w:tcPr>
          <w:p w14:paraId="21535BAB" w14:textId="036389AF" w:rsidR="00EC5F57" w:rsidRPr="00E01BAE" w:rsidRDefault="00782C18" w:rsidP="00A24A4F">
            <w:pPr>
              <w:pStyle w:val="TableText"/>
              <w:rPr>
                <w:szCs w:val="20"/>
              </w:rPr>
            </w:pPr>
            <w:r w:rsidRPr="00782C18">
              <w:rPr>
                <w:szCs w:val="20"/>
              </w:rPr>
              <w:t>Oracle Linux VM is Provisioned and Migrated to Application Resource Group Successfully</w:t>
            </w:r>
            <w:r w:rsidR="00BF76AE">
              <w:rPr>
                <w:szCs w:val="20"/>
              </w:rPr>
              <w:br/>
            </w:r>
            <w:r w:rsidR="00BF76AE">
              <w:rPr>
                <w:szCs w:val="20"/>
              </w:rPr>
              <w:br/>
            </w:r>
            <w:r w:rsidR="00BF76AE" w:rsidRPr="00BF76AE">
              <w:rPr>
                <w:szCs w:val="20"/>
              </w:rPr>
              <w:t>Database Account Creation and Configuration is completed Successfully</w:t>
            </w:r>
          </w:p>
        </w:tc>
        <w:tc>
          <w:tcPr>
            <w:tcW w:w="1434" w:type="pct"/>
          </w:tcPr>
          <w:p w14:paraId="15F0740F" w14:textId="1390A3F0" w:rsidR="00EC5F57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EC5F57" w:rsidRPr="00EF2C8E" w14:paraId="3A0F5288" w14:textId="77777777">
        <w:trPr>
          <w:cantSplit/>
          <w:jc w:val="center"/>
        </w:trPr>
        <w:tc>
          <w:tcPr>
            <w:tcW w:w="408" w:type="pct"/>
          </w:tcPr>
          <w:p w14:paraId="739A4C86" w14:textId="77777777" w:rsidR="00EC5F57" w:rsidRPr="00EF2C8E" w:rsidRDefault="00EC5F57" w:rsidP="00EC5F57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176AFD6" w14:textId="74B41939" w:rsidR="00EC5F57" w:rsidRPr="00EF2C8E" w:rsidRDefault="00EC5F5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Golden </w:t>
            </w:r>
            <w:r w:rsidR="00005FAE">
              <w:rPr>
                <w:rFonts w:ascii="Arial" w:hAnsi="Arial"/>
                <w:sz w:val="20"/>
                <w:szCs w:val="20"/>
              </w:rPr>
              <w:t>Gate Linux</w:t>
            </w:r>
            <w:r>
              <w:rPr>
                <w:rFonts w:ascii="Arial" w:hAnsi="Arial"/>
                <w:sz w:val="20"/>
                <w:szCs w:val="20"/>
              </w:rPr>
              <w:t xml:space="preserve"> VM Provision</w:t>
            </w:r>
          </w:p>
        </w:tc>
        <w:tc>
          <w:tcPr>
            <w:tcW w:w="1435" w:type="pct"/>
          </w:tcPr>
          <w:p w14:paraId="414461A9" w14:textId="5DADAECF" w:rsidR="00EC5F57" w:rsidRPr="00E01BAE" w:rsidRDefault="004B650D" w:rsidP="00A24A4F">
            <w:pPr>
              <w:pStyle w:val="TableText"/>
              <w:rPr>
                <w:szCs w:val="20"/>
              </w:rPr>
            </w:pPr>
            <w:r w:rsidRPr="004B650D">
              <w:rPr>
                <w:szCs w:val="20"/>
              </w:rPr>
              <w:t>Golden Gate Linux VM is Provisioned and Migrated to Application Resource Group Successfully</w:t>
            </w:r>
          </w:p>
        </w:tc>
        <w:tc>
          <w:tcPr>
            <w:tcW w:w="1434" w:type="pct"/>
          </w:tcPr>
          <w:p w14:paraId="77635DB8" w14:textId="76E8A913" w:rsidR="00EC5F57" w:rsidRPr="00EF2C8E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EC5F57" w:rsidRPr="00EF2C8E" w14:paraId="193454F2" w14:textId="77777777">
        <w:trPr>
          <w:cantSplit/>
          <w:jc w:val="center"/>
        </w:trPr>
        <w:tc>
          <w:tcPr>
            <w:tcW w:w="408" w:type="pct"/>
          </w:tcPr>
          <w:p w14:paraId="5FFD4927" w14:textId="77777777" w:rsidR="00EC5F57" w:rsidRPr="00EF2C8E" w:rsidRDefault="00EC5F57" w:rsidP="00EC5F57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E4CB4FA" w14:textId="77777777" w:rsidR="00EC5F57" w:rsidRDefault="00EC5F5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Cs/>
                <w:sz w:val="20"/>
                <w:szCs w:val="20"/>
              </w:rPr>
            </w:pPr>
            <w:r>
              <w:rPr>
                <w:rFonts w:ascii="Arial" w:hAnsi="Arial"/>
                <w:bCs/>
                <w:sz w:val="20"/>
                <w:szCs w:val="20"/>
              </w:rPr>
              <w:t>Golden Gate Setup</w:t>
            </w:r>
          </w:p>
          <w:p w14:paraId="12EC3F41" w14:textId="479D638F" w:rsidR="00EC5F57" w:rsidRDefault="00EC5F5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0C434B2D" w14:textId="74E2DE7D" w:rsidR="00EC5F57" w:rsidRPr="00E01BAE" w:rsidRDefault="00DF5243" w:rsidP="00A24A4F">
            <w:pPr>
              <w:pStyle w:val="TableText"/>
              <w:rPr>
                <w:szCs w:val="20"/>
              </w:rPr>
            </w:pPr>
            <w:r w:rsidRPr="00DF5243">
              <w:rPr>
                <w:szCs w:val="20"/>
              </w:rPr>
              <w:t xml:space="preserve">Golden Gate Installation </w:t>
            </w:r>
            <w:r w:rsidR="00005FAE" w:rsidRPr="00DF5243">
              <w:rPr>
                <w:szCs w:val="20"/>
              </w:rPr>
              <w:t>and Configuration</w:t>
            </w:r>
            <w:r w:rsidRPr="00DF5243">
              <w:rPr>
                <w:szCs w:val="20"/>
              </w:rPr>
              <w:t xml:space="preserve"> is Completed Successfully</w:t>
            </w:r>
          </w:p>
        </w:tc>
        <w:tc>
          <w:tcPr>
            <w:tcW w:w="1434" w:type="pct"/>
          </w:tcPr>
          <w:p w14:paraId="0CA7B76C" w14:textId="7FBFE2E7" w:rsidR="006B41E8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6B41E8" w:rsidRPr="00EF2C8E" w14:paraId="6D18B18E" w14:textId="77777777">
        <w:trPr>
          <w:cantSplit/>
          <w:jc w:val="center"/>
        </w:trPr>
        <w:tc>
          <w:tcPr>
            <w:tcW w:w="408" w:type="pct"/>
          </w:tcPr>
          <w:p w14:paraId="5F34E161" w14:textId="77777777" w:rsidR="006B41E8" w:rsidRPr="00EF2C8E" w:rsidRDefault="006B41E8" w:rsidP="00EC5F57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AB73FB3" w14:textId="68B22259" w:rsidR="006B41E8" w:rsidRDefault="00090E7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Cs/>
                <w:sz w:val="20"/>
                <w:szCs w:val="20"/>
              </w:rPr>
            </w:pPr>
            <w:r w:rsidRPr="00090E7B">
              <w:rPr>
                <w:rFonts w:ascii="Arial" w:hAnsi="Arial"/>
                <w:bCs/>
                <w:sz w:val="20"/>
                <w:szCs w:val="20"/>
              </w:rPr>
              <w:t>CyberArk Onboard Setup</w:t>
            </w:r>
          </w:p>
        </w:tc>
        <w:tc>
          <w:tcPr>
            <w:tcW w:w="1435" w:type="pct"/>
          </w:tcPr>
          <w:p w14:paraId="33137A5D" w14:textId="0BED134E" w:rsidR="006B41E8" w:rsidRDefault="00CD0D28" w:rsidP="00A24A4F">
            <w:pPr>
              <w:pStyle w:val="TableText"/>
              <w:rPr>
                <w:szCs w:val="20"/>
              </w:rPr>
            </w:pPr>
            <w:r w:rsidRPr="00CD0D28">
              <w:rPr>
                <w:szCs w:val="20"/>
              </w:rPr>
              <w:t>CyberArk Onboard Setup is completed successfully</w:t>
            </w:r>
          </w:p>
        </w:tc>
        <w:tc>
          <w:tcPr>
            <w:tcW w:w="1434" w:type="pct"/>
          </w:tcPr>
          <w:p w14:paraId="0D4A0E71" w14:textId="22DB6902" w:rsidR="006B41E8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B83018" w:rsidRPr="00EF2C8E" w14:paraId="65C55229" w14:textId="77777777">
        <w:trPr>
          <w:cantSplit/>
          <w:jc w:val="center"/>
        </w:trPr>
        <w:tc>
          <w:tcPr>
            <w:tcW w:w="408" w:type="pct"/>
          </w:tcPr>
          <w:p w14:paraId="2BC5EA28" w14:textId="77777777" w:rsidR="00B83018" w:rsidRPr="00EF2C8E" w:rsidRDefault="00B83018" w:rsidP="00B83018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67548F61" w14:textId="77777777" w:rsidR="00B83018" w:rsidRPr="00EA3AAB" w:rsidRDefault="00B83018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AKS Setup</w:t>
            </w:r>
          </w:p>
          <w:p w14:paraId="62B4D919" w14:textId="77777777" w:rsidR="00B83018" w:rsidRPr="00EA3AAB" w:rsidRDefault="00B83018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4EF96DE2" w14:textId="59111DAB" w:rsidR="00B83018" w:rsidRPr="00E01BAE" w:rsidRDefault="000C778B" w:rsidP="00A24A4F">
            <w:pPr>
              <w:pStyle w:val="TableText"/>
              <w:rPr>
                <w:szCs w:val="20"/>
              </w:rPr>
            </w:pPr>
            <w:r w:rsidRPr="000C778B">
              <w:rPr>
                <w:szCs w:val="20"/>
              </w:rPr>
              <w:t>AKS Setup is created successfully, and Service Account, Roles and Role Binding should be created successfully</w:t>
            </w:r>
          </w:p>
        </w:tc>
        <w:tc>
          <w:tcPr>
            <w:tcW w:w="1434" w:type="pct"/>
          </w:tcPr>
          <w:p w14:paraId="51F95882" w14:textId="10587964" w:rsidR="00B83018" w:rsidRPr="00EA3AAB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140052" w:rsidRPr="00EF2C8E" w14:paraId="6191FFE2" w14:textId="77777777" w:rsidTr="00140052">
        <w:trPr>
          <w:cantSplit/>
          <w:trHeight w:val="568"/>
          <w:jc w:val="center"/>
        </w:trPr>
        <w:tc>
          <w:tcPr>
            <w:tcW w:w="408" w:type="pct"/>
          </w:tcPr>
          <w:p w14:paraId="1A182089" w14:textId="77777777" w:rsidR="00140052" w:rsidRPr="00EF2C8E" w:rsidRDefault="00140052" w:rsidP="00140052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2AA4DCBF" w14:textId="19DEC301" w:rsidR="00140052" w:rsidRPr="00EA3AAB" w:rsidRDefault="00140052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GitHub Packages</w:t>
            </w:r>
          </w:p>
        </w:tc>
        <w:tc>
          <w:tcPr>
            <w:tcW w:w="1435" w:type="pct"/>
          </w:tcPr>
          <w:p w14:paraId="11B54EFA" w14:textId="13185A64" w:rsidR="00140052" w:rsidRPr="004C387D" w:rsidRDefault="004C387D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4C387D">
              <w:rPr>
                <w:rFonts w:ascii="Arial" w:hAnsi="Arial"/>
                <w:sz w:val="20"/>
                <w:szCs w:val="20"/>
              </w:rPr>
              <w:t>Secret should be created successfully</w:t>
            </w:r>
          </w:p>
        </w:tc>
        <w:tc>
          <w:tcPr>
            <w:tcW w:w="1434" w:type="pct"/>
          </w:tcPr>
          <w:p w14:paraId="73A37A26" w14:textId="7F53753E" w:rsidR="00140052" w:rsidRPr="00EA3AAB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140052" w:rsidRPr="00EF2C8E" w14:paraId="3552A3F0" w14:textId="77777777" w:rsidTr="00140052">
        <w:trPr>
          <w:cantSplit/>
          <w:trHeight w:val="568"/>
          <w:jc w:val="center"/>
        </w:trPr>
        <w:tc>
          <w:tcPr>
            <w:tcW w:w="408" w:type="pct"/>
          </w:tcPr>
          <w:p w14:paraId="1ABEDC20" w14:textId="77777777" w:rsidR="00140052" w:rsidRPr="00EF2C8E" w:rsidRDefault="00140052" w:rsidP="00140052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494390FF" w14:textId="77777777" w:rsidR="00140052" w:rsidRPr="00EA3AAB" w:rsidRDefault="00140052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Agent Setup in AKS</w:t>
            </w:r>
          </w:p>
          <w:p w14:paraId="270F7152" w14:textId="77777777" w:rsidR="00140052" w:rsidRPr="00EA3AAB" w:rsidRDefault="00140052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6AD95FB9" w14:textId="77777777" w:rsidR="00802A82" w:rsidRDefault="00802A82" w:rsidP="00A24A4F">
            <w:pPr>
              <w:pStyle w:val="NormalWeb"/>
              <w:spacing w:before="60" w:after="60"/>
              <w:jc w:val="left"/>
              <w:rPr>
                <w:rFonts w:ascii="Arial" w:hAnsi="Arial"/>
                <w:sz w:val="20"/>
                <w:szCs w:val="20"/>
              </w:rPr>
            </w:pPr>
            <w:r w:rsidRPr="00802A82">
              <w:rPr>
                <w:rFonts w:ascii="Arial" w:hAnsi="Arial"/>
                <w:sz w:val="20"/>
                <w:szCs w:val="20"/>
              </w:rPr>
              <w:t>Agent is deployed successfully, and agent is online in Azure DevOps portal</w:t>
            </w:r>
            <w:r>
              <w:rPr>
                <w:rFonts w:ascii="Arial" w:hAnsi="Arial"/>
                <w:sz w:val="20"/>
                <w:szCs w:val="20"/>
              </w:rPr>
              <w:br/>
            </w:r>
            <w:r>
              <w:rPr>
                <w:rFonts w:ascii="Arial" w:hAnsi="Arial"/>
                <w:sz w:val="20"/>
                <w:szCs w:val="20"/>
              </w:rPr>
              <w:br/>
            </w:r>
            <w:r w:rsidRPr="00802A82">
              <w:rPr>
                <w:rFonts w:ascii="Arial" w:hAnsi="Arial"/>
                <w:sz w:val="20"/>
                <w:szCs w:val="20"/>
              </w:rPr>
              <w:t xml:space="preserve">CARS-Nile </w:t>
            </w:r>
            <w:proofErr w:type="spellStart"/>
            <w:r w:rsidRPr="00802A82">
              <w:rPr>
                <w:rFonts w:ascii="Arial" w:hAnsi="Arial"/>
                <w:sz w:val="20"/>
                <w:szCs w:val="20"/>
              </w:rPr>
              <w:t>FitDB</w:t>
            </w:r>
            <w:proofErr w:type="spellEnd"/>
            <w:r w:rsidRPr="00802A82">
              <w:rPr>
                <w:rFonts w:ascii="Arial" w:hAnsi="Arial"/>
                <w:sz w:val="20"/>
                <w:szCs w:val="20"/>
              </w:rPr>
              <w:t xml:space="preserve"> Agent is deployed successfully, and agent is online in Azure DevOps portal.</w:t>
            </w:r>
          </w:p>
          <w:p w14:paraId="167B2B63" w14:textId="21D7B221" w:rsidR="00140052" w:rsidRPr="00E01BAE" w:rsidRDefault="00802A82" w:rsidP="00A24A4F">
            <w:pPr>
              <w:pStyle w:val="NormalWeb"/>
              <w:spacing w:before="60" w:after="60"/>
              <w:jc w:val="left"/>
              <w:rPr>
                <w:rFonts w:ascii="Arial" w:hAnsi="Arial"/>
                <w:sz w:val="20"/>
                <w:szCs w:val="20"/>
              </w:rPr>
            </w:pPr>
            <w:r w:rsidRPr="00802A82">
              <w:rPr>
                <w:rFonts w:ascii="Arial" w:hAnsi="Arial"/>
                <w:sz w:val="20"/>
                <w:szCs w:val="20"/>
              </w:rPr>
              <w:t>KSQL DB Agent is deployed successfully, and agent is online in Azure DevOps portal</w:t>
            </w:r>
          </w:p>
        </w:tc>
        <w:tc>
          <w:tcPr>
            <w:tcW w:w="1434" w:type="pct"/>
          </w:tcPr>
          <w:p w14:paraId="0E3C2B37" w14:textId="23F15BA1" w:rsidR="00140052" w:rsidRPr="00EA3AAB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6101E4" w:rsidRPr="00EF2C8E" w14:paraId="51F9F069" w14:textId="77777777" w:rsidTr="00140052">
        <w:trPr>
          <w:cantSplit/>
          <w:trHeight w:val="568"/>
          <w:jc w:val="center"/>
        </w:trPr>
        <w:tc>
          <w:tcPr>
            <w:tcW w:w="408" w:type="pct"/>
          </w:tcPr>
          <w:p w14:paraId="3B5DDEA2" w14:textId="77777777" w:rsidR="006101E4" w:rsidRPr="00EF2C8E" w:rsidRDefault="006101E4" w:rsidP="00CD0666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1B32CAE4" w14:textId="7BAC78C7" w:rsidR="006101E4" w:rsidRPr="003F44A5" w:rsidRDefault="00F76EDE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F76EDE">
              <w:rPr>
                <w:rFonts w:ascii="Arial" w:hAnsi="Arial"/>
                <w:sz w:val="20"/>
                <w:szCs w:val="20"/>
              </w:rPr>
              <w:t>Nginx controller and DNS mapping setup</w:t>
            </w:r>
          </w:p>
        </w:tc>
        <w:tc>
          <w:tcPr>
            <w:tcW w:w="1435" w:type="pct"/>
          </w:tcPr>
          <w:p w14:paraId="069E3EBC" w14:textId="1CA3623B" w:rsidR="006101E4" w:rsidRPr="007202EE" w:rsidRDefault="00511DA5" w:rsidP="00A24A4F">
            <w:pPr>
              <w:pStyle w:val="NormalWeb"/>
              <w:spacing w:before="60" w:after="60"/>
              <w:jc w:val="left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511DA5">
              <w:rPr>
                <w:rFonts w:ascii="Arial" w:hAnsi="Arial"/>
                <w:color w:val="000000" w:themeColor="text1"/>
                <w:sz w:val="20"/>
                <w:szCs w:val="20"/>
              </w:rPr>
              <w:t>Once DNS is mapped, when we try to hit the URL, we get 404 nginx not found</w:t>
            </w:r>
          </w:p>
        </w:tc>
        <w:tc>
          <w:tcPr>
            <w:tcW w:w="1434" w:type="pct"/>
          </w:tcPr>
          <w:p w14:paraId="7FD964B8" w14:textId="3C7A1091" w:rsidR="006101E4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CD0666" w:rsidRPr="00EF2C8E" w14:paraId="3B16B7E9" w14:textId="77777777" w:rsidTr="00140052">
        <w:trPr>
          <w:cantSplit/>
          <w:trHeight w:val="568"/>
          <w:jc w:val="center"/>
        </w:trPr>
        <w:tc>
          <w:tcPr>
            <w:tcW w:w="408" w:type="pct"/>
          </w:tcPr>
          <w:p w14:paraId="411714D9" w14:textId="77777777" w:rsidR="00CD0666" w:rsidRPr="00EF2C8E" w:rsidRDefault="00CD0666" w:rsidP="00CD0666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2D879676" w14:textId="2AECB7C8" w:rsidR="00CD0666" w:rsidRPr="00EA3AAB" w:rsidRDefault="003F44A5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3F44A5">
              <w:rPr>
                <w:rFonts w:ascii="Arial" w:hAnsi="Arial"/>
                <w:sz w:val="20"/>
                <w:szCs w:val="20"/>
              </w:rPr>
              <w:t xml:space="preserve">Confluent Setup </w:t>
            </w:r>
          </w:p>
        </w:tc>
        <w:tc>
          <w:tcPr>
            <w:tcW w:w="1435" w:type="pct"/>
          </w:tcPr>
          <w:p w14:paraId="755EAF48" w14:textId="01F72618" w:rsidR="007202EE" w:rsidRDefault="007202EE" w:rsidP="00A24A4F">
            <w:pPr>
              <w:pStyle w:val="NormalWeb"/>
              <w:spacing w:before="60" w:after="60"/>
              <w:jc w:val="left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7202EE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Topics should be created successfully in </w:t>
            </w:r>
            <w:r w:rsidR="00005FAE" w:rsidRPr="007202EE">
              <w:rPr>
                <w:rFonts w:ascii="Arial" w:hAnsi="Arial"/>
                <w:color w:val="000000" w:themeColor="text1"/>
                <w:sz w:val="20"/>
                <w:szCs w:val="20"/>
              </w:rPr>
              <w:t>confluent.</w:t>
            </w:r>
          </w:p>
          <w:p w14:paraId="4CC61704" w14:textId="6E3B949E" w:rsidR="007202EE" w:rsidRDefault="007202EE" w:rsidP="00A24A4F">
            <w:pPr>
              <w:pStyle w:val="NormalWeb"/>
              <w:spacing w:before="60" w:after="60"/>
              <w:jc w:val="left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7202EE">
              <w:rPr>
                <w:rFonts w:ascii="Arial" w:hAnsi="Arial"/>
                <w:color w:val="000000" w:themeColor="text1"/>
                <w:sz w:val="20"/>
                <w:szCs w:val="20"/>
              </w:rPr>
              <w:t xml:space="preserve">Connectors to be deployed </w:t>
            </w:r>
            <w:r w:rsidR="00005FAE" w:rsidRPr="007202EE">
              <w:rPr>
                <w:rFonts w:ascii="Arial" w:hAnsi="Arial"/>
                <w:color w:val="000000" w:themeColor="text1"/>
                <w:sz w:val="20"/>
                <w:szCs w:val="20"/>
              </w:rPr>
              <w:t>successfully.</w:t>
            </w:r>
          </w:p>
          <w:p w14:paraId="45A3E73C" w14:textId="29055622" w:rsidR="00CD0666" w:rsidRPr="007202EE" w:rsidRDefault="007202EE" w:rsidP="00A24A4F">
            <w:pPr>
              <w:pStyle w:val="NormalWeb"/>
              <w:spacing w:before="60" w:after="60"/>
              <w:jc w:val="left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007202EE">
              <w:rPr>
                <w:rFonts w:ascii="Arial" w:hAnsi="Arial"/>
                <w:color w:val="000000" w:themeColor="text1"/>
                <w:sz w:val="20"/>
                <w:szCs w:val="20"/>
              </w:rPr>
              <w:t>KSQL DB scripts should be migrated successfully in confluent</w:t>
            </w:r>
          </w:p>
        </w:tc>
        <w:tc>
          <w:tcPr>
            <w:tcW w:w="1434" w:type="pct"/>
          </w:tcPr>
          <w:p w14:paraId="3BEAD5BE" w14:textId="220FB079" w:rsidR="00CD0666" w:rsidRPr="00EA3AAB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7363D9" w:rsidRPr="00EF2C8E" w14:paraId="506B3E77" w14:textId="77777777" w:rsidTr="00140052">
        <w:trPr>
          <w:cantSplit/>
          <w:trHeight w:val="568"/>
          <w:jc w:val="center"/>
        </w:trPr>
        <w:tc>
          <w:tcPr>
            <w:tcW w:w="408" w:type="pct"/>
          </w:tcPr>
          <w:p w14:paraId="2BCCDD1E" w14:textId="77777777" w:rsidR="007363D9" w:rsidRPr="00EF2C8E" w:rsidRDefault="007363D9" w:rsidP="007363D9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687B650D" w14:textId="77777777" w:rsidR="007363D9" w:rsidRDefault="007363D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Terraform ARM Deployment</w:t>
            </w:r>
          </w:p>
          <w:p w14:paraId="6D4B90CD" w14:textId="77777777" w:rsidR="007363D9" w:rsidRPr="00EA3AAB" w:rsidRDefault="007363D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06FEFE90" w14:textId="60E09576" w:rsidR="007363D9" w:rsidRPr="00E01BAE" w:rsidRDefault="007363D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ARM Terraform deployment should be successful </w:t>
            </w:r>
          </w:p>
        </w:tc>
        <w:tc>
          <w:tcPr>
            <w:tcW w:w="1434" w:type="pct"/>
          </w:tcPr>
          <w:p w14:paraId="7F7897FA" w14:textId="2E356DB8" w:rsidR="007363D9" w:rsidRPr="00EA3AAB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A16B14" w:rsidRPr="00EF2C8E" w14:paraId="4C1EECF8" w14:textId="77777777" w:rsidTr="00140052">
        <w:trPr>
          <w:cantSplit/>
          <w:trHeight w:val="568"/>
          <w:jc w:val="center"/>
        </w:trPr>
        <w:tc>
          <w:tcPr>
            <w:tcW w:w="408" w:type="pct"/>
          </w:tcPr>
          <w:p w14:paraId="2B013A2A" w14:textId="77777777" w:rsidR="00A16B14" w:rsidRPr="00EF2C8E" w:rsidRDefault="00A16B14" w:rsidP="007363D9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69213944" w14:textId="5872E80E" w:rsidR="00A16B14" w:rsidRDefault="00A16B14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A16B14">
              <w:rPr>
                <w:rFonts w:ascii="Arial" w:hAnsi="Arial"/>
                <w:sz w:val="20"/>
                <w:szCs w:val="20"/>
              </w:rPr>
              <w:t>Azure Private Endpoint Setup for Storage Account and Key Vault</w:t>
            </w:r>
          </w:p>
        </w:tc>
        <w:tc>
          <w:tcPr>
            <w:tcW w:w="1435" w:type="pct"/>
          </w:tcPr>
          <w:p w14:paraId="3A9EE801" w14:textId="5F0097DB" w:rsidR="00A16B14" w:rsidRDefault="005065A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5065A0">
              <w:rPr>
                <w:rFonts w:ascii="Arial" w:hAnsi="Arial"/>
                <w:sz w:val="20"/>
                <w:szCs w:val="20"/>
              </w:rPr>
              <w:t>Azure Private Endpoint Setup for Storage Account and Key Vault should be created Successfully</w:t>
            </w:r>
          </w:p>
        </w:tc>
        <w:tc>
          <w:tcPr>
            <w:tcW w:w="1434" w:type="pct"/>
          </w:tcPr>
          <w:p w14:paraId="7D374354" w14:textId="034A3345" w:rsidR="00A16B14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7363D9" w:rsidRPr="00EF2C8E" w14:paraId="557FF9A3" w14:textId="77777777">
        <w:trPr>
          <w:cantSplit/>
          <w:jc w:val="center"/>
        </w:trPr>
        <w:tc>
          <w:tcPr>
            <w:tcW w:w="408" w:type="pct"/>
          </w:tcPr>
          <w:p w14:paraId="4987F05D" w14:textId="77777777" w:rsidR="007363D9" w:rsidRPr="00EF2C8E" w:rsidRDefault="007363D9" w:rsidP="007363D9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18CEBC33" w14:textId="6EBF0FE2" w:rsidR="007363D9" w:rsidRPr="007B670F" w:rsidRDefault="005065A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Cs/>
                <w:sz w:val="20"/>
                <w:szCs w:val="20"/>
              </w:rPr>
            </w:pPr>
            <w:r w:rsidRPr="005065A0">
              <w:rPr>
                <w:rFonts w:ascii="Arial" w:hAnsi="Arial"/>
                <w:sz w:val="20"/>
                <w:szCs w:val="20"/>
              </w:rPr>
              <w:t>Dropbox Configuration details</w:t>
            </w:r>
          </w:p>
        </w:tc>
        <w:tc>
          <w:tcPr>
            <w:tcW w:w="1435" w:type="pct"/>
          </w:tcPr>
          <w:p w14:paraId="4E16BAA2" w14:textId="39BB2222" w:rsidR="007363D9" w:rsidRPr="00E01BAE" w:rsidRDefault="00B251E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B251E9">
              <w:rPr>
                <w:rFonts w:ascii="Arial" w:hAnsi="Arial"/>
                <w:sz w:val="20"/>
                <w:szCs w:val="20"/>
              </w:rPr>
              <w:t>Dropbox related Interfaces Should be configured Successfully</w:t>
            </w:r>
          </w:p>
        </w:tc>
        <w:tc>
          <w:tcPr>
            <w:tcW w:w="1434" w:type="pct"/>
          </w:tcPr>
          <w:p w14:paraId="5902A4FA" w14:textId="48864BEE" w:rsidR="007363D9" w:rsidRPr="00EF2C8E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F336A1" w:rsidRPr="00EF2C8E" w14:paraId="00819E44" w14:textId="77777777">
        <w:trPr>
          <w:cantSplit/>
          <w:jc w:val="center"/>
        </w:trPr>
        <w:tc>
          <w:tcPr>
            <w:tcW w:w="408" w:type="pct"/>
          </w:tcPr>
          <w:p w14:paraId="0C086C87" w14:textId="77777777" w:rsidR="00F336A1" w:rsidRPr="00EF2C8E" w:rsidRDefault="00F336A1" w:rsidP="007363D9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3A3826D9" w14:textId="68EE0A21" w:rsidR="00F336A1" w:rsidRPr="005065A0" w:rsidRDefault="00124AF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124AF7">
              <w:rPr>
                <w:rFonts w:ascii="Arial" w:hAnsi="Arial"/>
                <w:sz w:val="20"/>
                <w:szCs w:val="20"/>
              </w:rPr>
              <w:t>Interface Setup</w:t>
            </w:r>
          </w:p>
        </w:tc>
        <w:tc>
          <w:tcPr>
            <w:tcW w:w="1435" w:type="pct"/>
          </w:tcPr>
          <w:p w14:paraId="17372854" w14:textId="51BE7CB9" w:rsidR="00F336A1" w:rsidRPr="00B251E9" w:rsidRDefault="00983CE0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983CE0">
              <w:rPr>
                <w:rFonts w:ascii="Arial" w:hAnsi="Arial"/>
                <w:sz w:val="20"/>
                <w:szCs w:val="20"/>
              </w:rPr>
              <w:t>Components used in CARS SaaS Interfaces should be configured successfully</w:t>
            </w:r>
          </w:p>
        </w:tc>
        <w:tc>
          <w:tcPr>
            <w:tcW w:w="1434" w:type="pct"/>
          </w:tcPr>
          <w:p w14:paraId="3A12DBA8" w14:textId="38AAAEF8" w:rsidR="00F336A1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7363D9" w:rsidRPr="00EF2C8E" w14:paraId="059BB7DF" w14:textId="77777777">
        <w:trPr>
          <w:cantSplit/>
          <w:jc w:val="center"/>
        </w:trPr>
        <w:tc>
          <w:tcPr>
            <w:tcW w:w="408" w:type="pct"/>
          </w:tcPr>
          <w:p w14:paraId="2998D4DB" w14:textId="77777777" w:rsidR="007363D9" w:rsidRPr="00EF2C8E" w:rsidRDefault="007363D9" w:rsidP="007363D9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672AABF3" w14:textId="77777777" w:rsidR="007363D9" w:rsidRPr="00544249" w:rsidRDefault="007363D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Cs/>
                <w:sz w:val="20"/>
                <w:szCs w:val="20"/>
              </w:rPr>
            </w:pPr>
            <w:r w:rsidRPr="00544249">
              <w:rPr>
                <w:rFonts w:ascii="Arial" w:hAnsi="Arial"/>
                <w:bCs/>
                <w:sz w:val="20"/>
                <w:szCs w:val="20"/>
              </w:rPr>
              <w:t>Site Scope</w:t>
            </w:r>
            <w:r>
              <w:rPr>
                <w:rFonts w:ascii="Arial" w:hAnsi="Arial"/>
                <w:bCs/>
                <w:sz w:val="20"/>
                <w:szCs w:val="20"/>
              </w:rPr>
              <w:t xml:space="preserve"> Request</w:t>
            </w:r>
          </w:p>
          <w:p w14:paraId="6B1373AC" w14:textId="77777777" w:rsidR="007363D9" w:rsidRPr="00EF2C8E" w:rsidRDefault="007363D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64498AFD" w14:textId="77777777" w:rsidR="007363D9" w:rsidRPr="00E01BAE" w:rsidRDefault="007363D9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Site Scope request should be raised successfully</w:t>
            </w:r>
          </w:p>
        </w:tc>
        <w:tc>
          <w:tcPr>
            <w:tcW w:w="1434" w:type="pct"/>
          </w:tcPr>
          <w:p w14:paraId="7465EF56" w14:textId="387A97B3" w:rsidR="007363D9" w:rsidRPr="00EF2C8E" w:rsidRDefault="00253BCF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E6403" w:rsidRPr="00EF2C8E" w14:paraId="0CDBEADF" w14:textId="77777777">
        <w:trPr>
          <w:cantSplit/>
          <w:jc w:val="center"/>
        </w:trPr>
        <w:tc>
          <w:tcPr>
            <w:tcW w:w="408" w:type="pct"/>
          </w:tcPr>
          <w:p w14:paraId="13816E5B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41132E66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SSL Certificate Generation</w:t>
            </w:r>
          </w:p>
          <w:p w14:paraId="17E7C7D0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</w:t>
            </w:r>
          </w:p>
          <w:p w14:paraId="6773675B" w14:textId="77777777" w:rsidR="000E6403" w:rsidRPr="00544249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bCs/>
                <w:sz w:val="20"/>
                <w:szCs w:val="20"/>
              </w:rPr>
            </w:pPr>
          </w:p>
        </w:tc>
        <w:tc>
          <w:tcPr>
            <w:tcW w:w="1435" w:type="pct"/>
          </w:tcPr>
          <w:p w14:paraId="51510724" w14:textId="31E9385A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 xml:space="preserve">SSL certificate should be generated in </w:t>
            </w:r>
            <w:proofErr w:type="spellStart"/>
            <w:r w:rsidRPr="00E01BAE">
              <w:rPr>
                <w:rFonts w:ascii="Arial" w:hAnsi="Arial"/>
                <w:sz w:val="20"/>
                <w:szCs w:val="20"/>
              </w:rPr>
              <w:t>AppViewX</w:t>
            </w:r>
            <w:proofErr w:type="spellEnd"/>
            <w:r w:rsidRPr="00E01BAE">
              <w:rPr>
                <w:rFonts w:ascii="Arial" w:hAnsi="Arial"/>
                <w:sz w:val="20"/>
                <w:szCs w:val="20"/>
              </w:rPr>
              <w:t xml:space="preserve"> portal</w:t>
            </w:r>
          </w:p>
        </w:tc>
        <w:tc>
          <w:tcPr>
            <w:tcW w:w="1434" w:type="pct"/>
          </w:tcPr>
          <w:p w14:paraId="2C8BDE4D" w14:textId="5D5712C7" w:rsidR="000E6403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E6403" w:rsidRPr="00EF2C8E" w14:paraId="77FACB19" w14:textId="77777777">
        <w:trPr>
          <w:cantSplit/>
          <w:jc w:val="center"/>
        </w:trPr>
        <w:tc>
          <w:tcPr>
            <w:tcW w:w="408" w:type="pct"/>
          </w:tcPr>
          <w:p w14:paraId="0D88B87C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511A2B50" w14:textId="77777777" w:rsidR="000E640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Kubernetes Secret</w:t>
            </w:r>
          </w:p>
          <w:p w14:paraId="73FC73BA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36F09457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Secret should be created successfully</w:t>
            </w:r>
          </w:p>
        </w:tc>
        <w:tc>
          <w:tcPr>
            <w:tcW w:w="1434" w:type="pct"/>
          </w:tcPr>
          <w:p w14:paraId="4677AB7E" w14:textId="51930790" w:rsidR="000E6403" w:rsidRPr="00EF2C8E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E6403" w:rsidRPr="00EF2C8E" w14:paraId="0A4720A6" w14:textId="77777777">
        <w:trPr>
          <w:cantSplit/>
          <w:jc w:val="center"/>
        </w:trPr>
        <w:tc>
          <w:tcPr>
            <w:tcW w:w="408" w:type="pct"/>
          </w:tcPr>
          <w:p w14:paraId="6B85062D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694ADD56" w14:textId="77777777" w:rsidR="000E640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Style w:val="scxw131399384"/>
                <w:rFonts w:ascii="Arial" w:hAnsi="Arial"/>
                <w:sz w:val="20"/>
                <w:szCs w:val="20"/>
                <w:shd w:val="clear" w:color="auto" w:fill="FFFFFF"/>
              </w:rPr>
            </w:pPr>
            <w:r w:rsidRPr="00EA3AAB">
              <w:rPr>
                <w:rStyle w:val="normaltextrun"/>
                <w:rFonts w:ascii="Arial" w:hAnsi="Arial"/>
                <w:sz w:val="20"/>
                <w:szCs w:val="20"/>
                <w:shd w:val="clear" w:color="auto" w:fill="FFFFFF"/>
              </w:rPr>
              <w:t xml:space="preserve">SSO Setup </w:t>
            </w:r>
            <w:r w:rsidRPr="00EA3AAB">
              <w:rPr>
                <w:rStyle w:val="scxw131399384"/>
                <w:rFonts w:ascii="Arial" w:hAnsi="Arial"/>
                <w:sz w:val="20"/>
                <w:szCs w:val="20"/>
                <w:shd w:val="clear" w:color="auto" w:fill="FFFFFF"/>
              </w:rPr>
              <w:t> </w:t>
            </w:r>
          </w:p>
          <w:p w14:paraId="781A2925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1EA968C7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SSO setup must be completed successfully</w:t>
            </w:r>
          </w:p>
        </w:tc>
        <w:tc>
          <w:tcPr>
            <w:tcW w:w="1434" w:type="pct"/>
          </w:tcPr>
          <w:p w14:paraId="64256957" w14:textId="01DC26CC" w:rsidR="000E6403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005FAE">
              <w:rPr>
                <w:szCs w:val="20"/>
              </w:rPr>
              <w:t>expected,</w:t>
            </w:r>
          </w:p>
        </w:tc>
      </w:tr>
      <w:tr w:rsidR="000E6403" w:rsidRPr="00EF2C8E" w14:paraId="6D7D4582" w14:textId="77777777">
        <w:trPr>
          <w:cantSplit/>
          <w:jc w:val="center"/>
        </w:trPr>
        <w:tc>
          <w:tcPr>
            <w:tcW w:w="408" w:type="pct"/>
          </w:tcPr>
          <w:p w14:paraId="65BC4550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2BBF312" w14:textId="77777777" w:rsidR="000E6403" w:rsidRPr="004E0E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4E0EAB">
              <w:rPr>
                <w:rFonts w:ascii="Arial" w:hAnsi="Arial"/>
                <w:sz w:val="20"/>
                <w:szCs w:val="20"/>
              </w:rPr>
              <w:t>Kong API Configuration</w:t>
            </w:r>
          </w:p>
          <w:p w14:paraId="7F68A751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6CE7CDF4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API should be provisioned and used successfully</w:t>
            </w:r>
          </w:p>
        </w:tc>
        <w:tc>
          <w:tcPr>
            <w:tcW w:w="1434" w:type="pct"/>
          </w:tcPr>
          <w:p w14:paraId="13D50068" w14:textId="66B405F6" w:rsidR="000E6403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525E41">
              <w:rPr>
                <w:szCs w:val="20"/>
              </w:rPr>
              <w:t>expected,</w:t>
            </w:r>
          </w:p>
        </w:tc>
      </w:tr>
      <w:tr w:rsidR="000E6403" w:rsidRPr="00EF2C8E" w14:paraId="7B6F93B1" w14:textId="77777777">
        <w:trPr>
          <w:cantSplit/>
          <w:jc w:val="center"/>
        </w:trPr>
        <w:tc>
          <w:tcPr>
            <w:tcW w:w="408" w:type="pct"/>
          </w:tcPr>
          <w:p w14:paraId="491D982C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7BD8E7F2" w14:textId="25681322" w:rsidR="000E6403" w:rsidRPr="007C0853" w:rsidRDefault="002D5237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2"/>
                <w:szCs w:val="22"/>
              </w:rPr>
            </w:pPr>
            <w:r w:rsidRPr="002D5237">
              <w:rPr>
                <w:rFonts w:ascii="Arial" w:hAnsi="Arial"/>
                <w:sz w:val="20"/>
                <w:szCs w:val="20"/>
              </w:rPr>
              <w:t xml:space="preserve">Elastic Search – File </w:t>
            </w:r>
            <w:r w:rsidR="00525E41" w:rsidRPr="002D5237">
              <w:rPr>
                <w:rFonts w:ascii="Arial" w:hAnsi="Arial"/>
                <w:sz w:val="20"/>
                <w:szCs w:val="20"/>
              </w:rPr>
              <w:t>Beat, Metric</w:t>
            </w:r>
            <w:r w:rsidRPr="002D5237">
              <w:rPr>
                <w:rFonts w:ascii="Arial" w:hAnsi="Arial"/>
                <w:sz w:val="20"/>
                <w:szCs w:val="20"/>
              </w:rPr>
              <w:t xml:space="preserve"> Beat, Import/Export </w:t>
            </w:r>
          </w:p>
        </w:tc>
        <w:tc>
          <w:tcPr>
            <w:tcW w:w="1435" w:type="pct"/>
          </w:tcPr>
          <w:p w14:paraId="65FC6141" w14:textId="3FB0A0DD" w:rsidR="00D5074C" w:rsidRDefault="00D5074C" w:rsidP="00A24A4F">
            <w:pPr>
              <w:pStyle w:val="NormalWeb"/>
              <w:spacing w:before="60" w:after="60"/>
              <w:jc w:val="left"/>
              <w:rPr>
                <w:rFonts w:ascii="Arial" w:hAnsi="Arial"/>
                <w:sz w:val="20"/>
                <w:szCs w:val="20"/>
              </w:rPr>
            </w:pPr>
            <w:r w:rsidRPr="00D5074C">
              <w:rPr>
                <w:rFonts w:ascii="Arial" w:hAnsi="Arial"/>
                <w:sz w:val="20"/>
                <w:szCs w:val="20"/>
              </w:rPr>
              <w:t>File Beat should be installed successfully</w:t>
            </w:r>
            <w:r>
              <w:rPr>
                <w:rFonts w:ascii="Arial" w:hAnsi="Arial"/>
                <w:sz w:val="20"/>
                <w:szCs w:val="20"/>
              </w:rPr>
              <w:br/>
            </w:r>
            <w:r>
              <w:rPr>
                <w:rFonts w:ascii="Arial" w:hAnsi="Arial"/>
                <w:sz w:val="20"/>
                <w:szCs w:val="20"/>
              </w:rPr>
              <w:br/>
            </w:r>
            <w:r w:rsidRPr="00D5074C">
              <w:rPr>
                <w:rFonts w:ascii="Arial" w:hAnsi="Arial"/>
                <w:sz w:val="20"/>
                <w:szCs w:val="20"/>
              </w:rPr>
              <w:t xml:space="preserve">Metric Beat should be installed </w:t>
            </w:r>
            <w:r w:rsidR="00525E41" w:rsidRPr="00D5074C">
              <w:rPr>
                <w:rFonts w:ascii="Arial" w:hAnsi="Arial"/>
                <w:sz w:val="20"/>
                <w:szCs w:val="20"/>
              </w:rPr>
              <w:t>successfully.</w:t>
            </w:r>
          </w:p>
          <w:p w14:paraId="4B471A49" w14:textId="6ACA17B5" w:rsidR="000E6403" w:rsidRPr="00E01BAE" w:rsidRDefault="00D5074C" w:rsidP="00A24A4F">
            <w:pPr>
              <w:pStyle w:val="NormalWeb"/>
              <w:spacing w:before="60" w:after="60"/>
              <w:jc w:val="left"/>
              <w:rPr>
                <w:rFonts w:ascii="Arial" w:hAnsi="Arial"/>
                <w:sz w:val="20"/>
                <w:szCs w:val="20"/>
              </w:rPr>
            </w:pPr>
            <w:r w:rsidRPr="00D5074C">
              <w:rPr>
                <w:rFonts w:ascii="Arial" w:hAnsi="Arial"/>
                <w:sz w:val="20"/>
                <w:szCs w:val="20"/>
              </w:rPr>
              <w:t>Dashboards should be imported and exported successfully</w:t>
            </w:r>
            <w:r w:rsidRPr="00D5074C">
              <w:rPr>
                <w:rFonts w:ascii="Arial" w:hAnsi="Arial"/>
                <w:sz w:val="20"/>
                <w:szCs w:val="20"/>
              </w:rPr>
              <w:tab/>
            </w:r>
          </w:p>
        </w:tc>
        <w:tc>
          <w:tcPr>
            <w:tcW w:w="1434" w:type="pct"/>
          </w:tcPr>
          <w:p w14:paraId="01C8479A" w14:textId="64AC5D07" w:rsidR="000E6403" w:rsidRPr="00EF2C8E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E6403" w:rsidRPr="00EF2C8E" w14:paraId="0496FF8E" w14:textId="77777777">
        <w:trPr>
          <w:cantSplit/>
          <w:jc w:val="center"/>
        </w:trPr>
        <w:tc>
          <w:tcPr>
            <w:tcW w:w="408" w:type="pct"/>
          </w:tcPr>
          <w:p w14:paraId="32DA03A6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30B2BE89" w14:textId="06543D69" w:rsidR="000E6403" w:rsidRPr="004A0E1D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4A0E1D">
              <w:rPr>
                <w:rFonts w:ascii="Arial" w:hAnsi="Arial"/>
                <w:sz w:val="20"/>
                <w:szCs w:val="20"/>
              </w:rPr>
              <w:t>Interface Insights</w:t>
            </w:r>
            <w:r w:rsidR="00AE7B0F">
              <w:rPr>
                <w:rFonts w:ascii="Arial" w:hAnsi="Arial"/>
                <w:sz w:val="20"/>
                <w:szCs w:val="20"/>
              </w:rPr>
              <w:t xml:space="preserve"> Dashboard</w:t>
            </w:r>
          </w:p>
          <w:p w14:paraId="70CAD38A" w14:textId="77777777" w:rsidR="000E640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5" w:type="pct"/>
          </w:tcPr>
          <w:p w14:paraId="302245FA" w14:textId="7555C172" w:rsidR="000E6403" w:rsidRPr="00E01BAE" w:rsidRDefault="00AE7B0F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Interface Insights Dashboard </w:t>
            </w:r>
            <w:r w:rsidR="000E6403">
              <w:rPr>
                <w:rFonts w:ascii="Arial" w:hAnsi="Arial"/>
                <w:sz w:val="20"/>
                <w:szCs w:val="20"/>
              </w:rPr>
              <w:t>is configured successfully</w:t>
            </w:r>
          </w:p>
        </w:tc>
        <w:tc>
          <w:tcPr>
            <w:tcW w:w="1434" w:type="pct"/>
          </w:tcPr>
          <w:p w14:paraId="2DE35094" w14:textId="3112F434" w:rsidR="000E6403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AE7B0F" w:rsidRPr="00EF2C8E" w14:paraId="53F13C2A" w14:textId="77777777">
        <w:trPr>
          <w:cantSplit/>
          <w:jc w:val="center"/>
        </w:trPr>
        <w:tc>
          <w:tcPr>
            <w:tcW w:w="408" w:type="pct"/>
          </w:tcPr>
          <w:p w14:paraId="42A2A21B" w14:textId="77777777" w:rsidR="00AE7B0F" w:rsidRPr="00EF2C8E" w:rsidRDefault="00AE7B0F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7431AEDC" w14:textId="34A0303E" w:rsidR="00AE7B0F" w:rsidRPr="004A0E1D" w:rsidRDefault="00AE7B0F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Request</w:t>
            </w:r>
            <w:r w:rsidR="00DC35EB">
              <w:rPr>
                <w:rFonts w:ascii="Arial" w:hAnsi="Arial"/>
                <w:sz w:val="20"/>
                <w:szCs w:val="20"/>
              </w:rPr>
              <w:t xml:space="preserve">s Insights </w:t>
            </w:r>
            <w:r>
              <w:rPr>
                <w:rFonts w:ascii="Arial" w:hAnsi="Arial"/>
                <w:sz w:val="20"/>
                <w:szCs w:val="20"/>
              </w:rPr>
              <w:t>Dashboard</w:t>
            </w:r>
          </w:p>
        </w:tc>
        <w:tc>
          <w:tcPr>
            <w:tcW w:w="1435" w:type="pct"/>
          </w:tcPr>
          <w:p w14:paraId="310E31F2" w14:textId="55631135" w:rsidR="00AE7B0F" w:rsidRDefault="00DC35E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Requests Insights </w:t>
            </w:r>
            <w:r w:rsidR="00AE7B0F">
              <w:rPr>
                <w:rFonts w:ascii="Arial" w:hAnsi="Arial"/>
                <w:sz w:val="20"/>
                <w:szCs w:val="20"/>
              </w:rPr>
              <w:t>Dashboard is configured successfully</w:t>
            </w:r>
          </w:p>
        </w:tc>
        <w:tc>
          <w:tcPr>
            <w:tcW w:w="1434" w:type="pct"/>
          </w:tcPr>
          <w:p w14:paraId="089EECDB" w14:textId="1045EACE" w:rsidR="00AE7B0F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E6403" w:rsidRPr="00EF2C8E" w14:paraId="0591D2C3" w14:textId="77777777">
        <w:trPr>
          <w:cantSplit/>
          <w:jc w:val="center"/>
        </w:trPr>
        <w:tc>
          <w:tcPr>
            <w:tcW w:w="408" w:type="pct"/>
          </w:tcPr>
          <w:p w14:paraId="1A2A8DE1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8809635" w14:textId="289C0E5B" w:rsidR="000E6403" w:rsidRPr="007C0853" w:rsidRDefault="00387A7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2"/>
                <w:szCs w:val="22"/>
              </w:rPr>
            </w:pPr>
            <w:r w:rsidRPr="00387A73">
              <w:rPr>
                <w:rFonts w:ascii="Arial" w:hAnsi="Arial"/>
                <w:sz w:val="20"/>
                <w:szCs w:val="20"/>
              </w:rPr>
              <w:t xml:space="preserve">AWX Setup </w:t>
            </w:r>
          </w:p>
        </w:tc>
        <w:tc>
          <w:tcPr>
            <w:tcW w:w="1435" w:type="pct"/>
          </w:tcPr>
          <w:p w14:paraId="480F1BD6" w14:textId="2983AEB0" w:rsidR="000E6403" w:rsidRPr="002821D3" w:rsidRDefault="00624971" w:rsidP="00A24A4F">
            <w:pPr>
              <w:pStyle w:val="NormalWeb"/>
              <w:spacing w:before="60" w:after="60"/>
              <w:jc w:val="left"/>
              <w:rPr>
                <w:rFonts w:ascii="Arial" w:hAnsi="Arial"/>
                <w:sz w:val="20"/>
                <w:szCs w:val="20"/>
              </w:rPr>
            </w:pPr>
            <w:r w:rsidRPr="00624971">
              <w:rPr>
                <w:rFonts w:ascii="Arial" w:hAnsi="Arial"/>
                <w:sz w:val="20"/>
                <w:szCs w:val="20"/>
              </w:rPr>
              <w:t>AWX project should be created successfully</w:t>
            </w:r>
            <w:r w:rsidR="002821D3">
              <w:rPr>
                <w:rFonts w:ascii="Arial" w:hAnsi="Arial"/>
                <w:sz w:val="20"/>
                <w:szCs w:val="20"/>
              </w:rPr>
              <w:br/>
            </w:r>
            <w:r w:rsidR="002821D3">
              <w:rPr>
                <w:rFonts w:ascii="Arial" w:hAnsi="Arial"/>
                <w:sz w:val="20"/>
                <w:szCs w:val="20"/>
              </w:rPr>
              <w:br/>
            </w:r>
            <w:r w:rsidRPr="00624971">
              <w:rPr>
                <w:rFonts w:ascii="Arial" w:hAnsi="Arial"/>
                <w:sz w:val="20"/>
                <w:szCs w:val="20"/>
              </w:rPr>
              <w:t>AWX inventory should be created successfully</w:t>
            </w:r>
            <w:r w:rsidR="002821D3">
              <w:rPr>
                <w:rFonts w:ascii="Arial" w:hAnsi="Arial"/>
                <w:sz w:val="20"/>
                <w:szCs w:val="20"/>
              </w:rPr>
              <w:br/>
            </w:r>
            <w:r w:rsidR="002821D3">
              <w:rPr>
                <w:rFonts w:ascii="Arial" w:hAnsi="Arial"/>
                <w:sz w:val="20"/>
                <w:szCs w:val="20"/>
              </w:rPr>
              <w:br/>
            </w:r>
            <w:r w:rsidRPr="00624971">
              <w:rPr>
                <w:rFonts w:ascii="Arial" w:hAnsi="Arial"/>
                <w:sz w:val="20"/>
                <w:szCs w:val="20"/>
              </w:rPr>
              <w:t>AWX credential should be created successfully</w:t>
            </w:r>
            <w:r w:rsidR="002821D3">
              <w:rPr>
                <w:rFonts w:ascii="Arial" w:hAnsi="Arial"/>
                <w:sz w:val="20"/>
                <w:szCs w:val="20"/>
              </w:rPr>
              <w:br/>
            </w:r>
            <w:r w:rsidR="002821D3">
              <w:rPr>
                <w:rFonts w:ascii="Arial" w:hAnsi="Arial"/>
                <w:sz w:val="20"/>
                <w:szCs w:val="20"/>
              </w:rPr>
              <w:br/>
            </w:r>
            <w:r w:rsidR="002821D3" w:rsidRPr="002821D3">
              <w:rPr>
                <w:rFonts w:ascii="Arial" w:hAnsi="Arial"/>
                <w:sz w:val="20"/>
                <w:szCs w:val="20"/>
              </w:rPr>
              <w:t>Kubernetes credential should be created successfully</w:t>
            </w:r>
          </w:p>
        </w:tc>
        <w:tc>
          <w:tcPr>
            <w:tcW w:w="1434" w:type="pct"/>
          </w:tcPr>
          <w:p w14:paraId="06ABBD82" w14:textId="6B7C1B87" w:rsidR="000E6403" w:rsidRDefault="005C5DC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E6403" w:rsidRPr="00EF2C8E" w14:paraId="4ECFBDE1" w14:textId="77777777">
        <w:trPr>
          <w:cantSplit/>
          <w:jc w:val="center"/>
        </w:trPr>
        <w:tc>
          <w:tcPr>
            <w:tcW w:w="408" w:type="pct"/>
          </w:tcPr>
          <w:p w14:paraId="4B93E3A5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391210A" w14:textId="70C5F88B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 xml:space="preserve">Create AWX template </w:t>
            </w:r>
            <w:r>
              <w:rPr>
                <w:rFonts w:ascii="Arial" w:hAnsi="Arial"/>
                <w:sz w:val="20"/>
                <w:szCs w:val="20"/>
              </w:rPr>
              <w:t xml:space="preserve">- </w:t>
            </w:r>
            <w:r w:rsidRPr="00085B4D">
              <w:rPr>
                <w:rFonts w:ascii="Arial" w:hAnsi="Arial"/>
                <w:sz w:val="20"/>
                <w:szCs w:val="20"/>
              </w:rPr>
              <w:t>SCHEDULE_OPTIMIZER_NEW</w:t>
            </w:r>
          </w:p>
        </w:tc>
        <w:tc>
          <w:tcPr>
            <w:tcW w:w="1435" w:type="pct"/>
          </w:tcPr>
          <w:p w14:paraId="71AD25EA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AWX template SCHEDULE_OPTIMIZER_NEW should be created successfully</w:t>
            </w:r>
          </w:p>
        </w:tc>
        <w:tc>
          <w:tcPr>
            <w:tcW w:w="1434" w:type="pct"/>
          </w:tcPr>
          <w:p w14:paraId="1A94856F" w14:textId="7423A0AA" w:rsidR="000E6403" w:rsidRDefault="00AA472B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525E41">
              <w:rPr>
                <w:szCs w:val="20"/>
              </w:rPr>
              <w:t>expected,</w:t>
            </w:r>
          </w:p>
        </w:tc>
      </w:tr>
      <w:tr w:rsidR="000E6403" w:rsidRPr="00EF2C8E" w14:paraId="2F1911FD" w14:textId="77777777">
        <w:trPr>
          <w:cantSplit/>
          <w:jc w:val="center"/>
        </w:trPr>
        <w:tc>
          <w:tcPr>
            <w:tcW w:w="408" w:type="pct"/>
          </w:tcPr>
          <w:p w14:paraId="12B43051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25AE4328" w14:textId="35327AA4" w:rsidR="000E6403" w:rsidRPr="00085B4D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 xml:space="preserve">Create AWX template </w:t>
            </w:r>
            <w:r>
              <w:rPr>
                <w:rFonts w:ascii="Arial" w:hAnsi="Arial"/>
                <w:sz w:val="20"/>
                <w:szCs w:val="20"/>
              </w:rPr>
              <w:t xml:space="preserve">- </w:t>
            </w:r>
            <w:r w:rsidRPr="00085B4D">
              <w:rPr>
                <w:rFonts w:ascii="Arial" w:hAnsi="Arial"/>
                <w:sz w:val="20"/>
                <w:szCs w:val="20"/>
              </w:rPr>
              <w:t>COMMON_TEMPLATE_NEW</w:t>
            </w:r>
          </w:p>
          <w:p w14:paraId="2953240F" w14:textId="77777777" w:rsidR="000E6403" w:rsidRPr="007C085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435" w:type="pct"/>
          </w:tcPr>
          <w:p w14:paraId="759B14B5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AWX template COMMON_TEMPLATE _NEW should be created successfully</w:t>
            </w:r>
          </w:p>
        </w:tc>
        <w:tc>
          <w:tcPr>
            <w:tcW w:w="1434" w:type="pct"/>
          </w:tcPr>
          <w:p w14:paraId="59766BF9" w14:textId="0A3A5374" w:rsidR="000E6403" w:rsidRDefault="00AA472B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E6403" w:rsidRPr="00EF2C8E" w14:paraId="6E8C20AC" w14:textId="77777777">
        <w:trPr>
          <w:cantSplit/>
          <w:jc w:val="center"/>
        </w:trPr>
        <w:tc>
          <w:tcPr>
            <w:tcW w:w="408" w:type="pct"/>
          </w:tcPr>
          <w:p w14:paraId="6FD3EB47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2FF5F0DD" w14:textId="77777777" w:rsidR="000E640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CARS-NILE DB Deployment</w:t>
            </w:r>
          </w:p>
          <w:p w14:paraId="092621AF" w14:textId="77777777" w:rsidR="000E640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16E6F06C" w14:textId="77777777" w:rsidR="000E6403" w:rsidRPr="007C0853" w:rsidRDefault="000E6403" w:rsidP="00A24A4F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1435" w:type="pct"/>
          </w:tcPr>
          <w:p w14:paraId="34A21B67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Build and deployment pipeline should be created successfully in Azure DevOps</w:t>
            </w:r>
          </w:p>
          <w:p w14:paraId="4A0212C9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434" w:type="pct"/>
          </w:tcPr>
          <w:p w14:paraId="4C979717" w14:textId="7095A751" w:rsidR="000E6403" w:rsidRDefault="00AA472B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0B36BB" w:rsidRPr="00EF2C8E" w14:paraId="64CC88C0" w14:textId="77777777">
        <w:trPr>
          <w:cantSplit/>
          <w:jc w:val="center"/>
        </w:trPr>
        <w:tc>
          <w:tcPr>
            <w:tcW w:w="408" w:type="pct"/>
          </w:tcPr>
          <w:p w14:paraId="75562E04" w14:textId="77777777" w:rsidR="000B36BB" w:rsidRPr="00EF2C8E" w:rsidRDefault="000B36BB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63033F0" w14:textId="0EF9817F" w:rsidR="000B36BB" w:rsidRDefault="000B36B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Grafana Dashboard</w:t>
            </w:r>
          </w:p>
        </w:tc>
        <w:tc>
          <w:tcPr>
            <w:tcW w:w="1435" w:type="pct"/>
          </w:tcPr>
          <w:p w14:paraId="024521A2" w14:textId="315D9BC2" w:rsidR="000B36BB" w:rsidRPr="00E01BAE" w:rsidRDefault="000B36BB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Grafana Dashboard is configured successfully</w:t>
            </w:r>
          </w:p>
        </w:tc>
        <w:tc>
          <w:tcPr>
            <w:tcW w:w="1434" w:type="pct"/>
          </w:tcPr>
          <w:p w14:paraId="3127F41B" w14:textId="4C195F0B" w:rsidR="000B36BB" w:rsidRDefault="00AA472B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proofErr w:type="gramStart"/>
            <w:r w:rsidR="00525E41">
              <w:rPr>
                <w:szCs w:val="20"/>
              </w:rPr>
              <w:t>expected,.</w:t>
            </w:r>
            <w:proofErr w:type="gramEnd"/>
          </w:p>
        </w:tc>
      </w:tr>
      <w:tr w:rsidR="000E6403" w:rsidRPr="00EF2C8E" w14:paraId="06ED7A9D" w14:textId="77777777">
        <w:trPr>
          <w:cantSplit/>
          <w:jc w:val="center"/>
        </w:trPr>
        <w:tc>
          <w:tcPr>
            <w:tcW w:w="408" w:type="pct"/>
          </w:tcPr>
          <w:p w14:paraId="10CE6617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592F40B8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Azure DevOps</w:t>
            </w:r>
            <w:r>
              <w:rPr>
                <w:rFonts w:ascii="Arial" w:hAnsi="Arial"/>
                <w:sz w:val="20"/>
                <w:szCs w:val="20"/>
              </w:rPr>
              <w:t xml:space="preserve"> API Deployment</w:t>
            </w:r>
          </w:p>
          <w:p w14:paraId="04D2ADD0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  </w:t>
            </w:r>
          </w:p>
          <w:p w14:paraId="2162A54F" w14:textId="77777777" w:rsidR="000E6403" w:rsidRPr="007C0853" w:rsidRDefault="000E6403" w:rsidP="00A24A4F">
            <w:pPr>
              <w:pStyle w:val="TableText"/>
              <w:rPr>
                <w:sz w:val="22"/>
                <w:szCs w:val="22"/>
              </w:rPr>
            </w:pPr>
          </w:p>
        </w:tc>
        <w:tc>
          <w:tcPr>
            <w:tcW w:w="1435" w:type="pct"/>
          </w:tcPr>
          <w:p w14:paraId="1726429E" w14:textId="6DCD377A" w:rsidR="000E6403" w:rsidRPr="00B466D5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Build and deployment pipeline should be created successfully in Azure DevOps</w:t>
            </w:r>
          </w:p>
        </w:tc>
        <w:tc>
          <w:tcPr>
            <w:tcW w:w="1434" w:type="pct"/>
          </w:tcPr>
          <w:p w14:paraId="31D657A7" w14:textId="1DF11A04" w:rsidR="000E6403" w:rsidRDefault="00AA472B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proofErr w:type="gramStart"/>
            <w:r>
              <w:rPr>
                <w:szCs w:val="20"/>
              </w:rPr>
              <w:t>expected</w:t>
            </w:r>
            <w:proofErr w:type="gramEnd"/>
            <w:r>
              <w:rPr>
                <w:szCs w:val="20"/>
              </w:rPr>
              <w:t>.</w:t>
            </w:r>
          </w:p>
        </w:tc>
      </w:tr>
      <w:tr w:rsidR="000E6403" w:rsidRPr="00EF2C8E" w14:paraId="33725B9C" w14:textId="77777777">
        <w:trPr>
          <w:cantSplit/>
          <w:jc w:val="center"/>
        </w:trPr>
        <w:tc>
          <w:tcPr>
            <w:tcW w:w="408" w:type="pct"/>
          </w:tcPr>
          <w:p w14:paraId="5F857D73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1F2A8942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A3AAB">
              <w:rPr>
                <w:rFonts w:ascii="Arial" w:hAnsi="Arial"/>
                <w:sz w:val="20"/>
                <w:szCs w:val="20"/>
              </w:rPr>
              <w:t>Azure DevOps</w:t>
            </w:r>
            <w:r>
              <w:rPr>
                <w:rFonts w:ascii="Arial" w:hAnsi="Arial"/>
                <w:sz w:val="20"/>
                <w:szCs w:val="20"/>
              </w:rPr>
              <w:t xml:space="preserve"> Listener Deployment</w:t>
            </w:r>
          </w:p>
          <w:p w14:paraId="3DE072B5" w14:textId="77777777" w:rsidR="000E6403" w:rsidRPr="00EA3AAB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</w:p>
          <w:p w14:paraId="669D5967" w14:textId="77777777" w:rsidR="000E6403" w:rsidRPr="007C085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435" w:type="pct"/>
          </w:tcPr>
          <w:p w14:paraId="4AEEB616" w14:textId="4BDDA483" w:rsidR="000E6403" w:rsidRPr="00E02365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Build and deployment pipeline should be created successfully in Azure DevOps for .net listener</w:t>
            </w:r>
          </w:p>
        </w:tc>
        <w:tc>
          <w:tcPr>
            <w:tcW w:w="1434" w:type="pct"/>
          </w:tcPr>
          <w:p w14:paraId="42CC51FE" w14:textId="5DBEB965" w:rsidR="000E6403" w:rsidRDefault="00D979B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proofErr w:type="gramStart"/>
            <w:r>
              <w:rPr>
                <w:szCs w:val="20"/>
              </w:rPr>
              <w:t>expected</w:t>
            </w:r>
            <w:proofErr w:type="gramEnd"/>
            <w:r>
              <w:rPr>
                <w:szCs w:val="20"/>
              </w:rPr>
              <w:t>.</w:t>
            </w:r>
          </w:p>
        </w:tc>
      </w:tr>
      <w:tr w:rsidR="000E6403" w:rsidRPr="00EF2C8E" w14:paraId="4FB32358" w14:textId="77777777">
        <w:trPr>
          <w:cantSplit/>
          <w:jc w:val="center"/>
        </w:trPr>
        <w:tc>
          <w:tcPr>
            <w:tcW w:w="408" w:type="pct"/>
          </w:tcPr>
          <w:p w14:paraId="45313D73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0D0F2D16" w14:textId="4DDCEED4" w:rsidR="000E6403" w:rsidRPr="00085B4D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 xml:space="preserve">Execute DDL scripts through </w:t>
            </w:r>
            <w:r w:rsidR="00525E41" w:rsidRPr="00085B4D">
              <w:rPr>
                <w:rFonts w:ascii="Arial" w:hAnsi="Arial"/>
                <w:sz w:val="20"/>
                <w:szCs w:val="20"/>
              </w:rPr>
              <w:t>pipeline.</w:t>
            </w:r>
          </w:p>
          <w:p w14:paraId="1A416356" w14:textId="77777777" w:rsidR="000E6403" w:rsidRPr="007C0853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435" w:type="pct"/>
          </w:tcPr>
          <w:p w14:paraId="598C9283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DDL scripts should be executed successfully</w:t>
            </w:r>
          </w:p>
        </w:tc>
        <w:tc>
          <w:tcPr>
            <w:tcW w:w="1434" w:type="pct"/>
          </w:tcPr>
          <w:p w14:paraId="00DD953E" w14:textId="26827683" w:rsidR="000E6403" w:rsidRDefault="00D979B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proofErr w:type="gramStart"/>
            <w:r>
              <w:rPr>
                <w:szCs w:val="20"/>
              </w:rPr>
              <w:t>expected</w:t>
            </w:r>
            <w:proofErr w:type="gramEnd"/>
            <w:r>
              <w:rPr>
                <w:szCs w:val="20"/>
              </w:rPr>
              <w:t>.</w:t>
            </w:r>
          </w:p>
        </w:tc>
      </w:tr>
      <w:tr w:rsidR="000E6403" w:rsidRPr="00EF2C8E" w14:paraId="22BABF9B" w14:textId="77777777">
        <w:trPr>
          <w:cantSplit/>
          <w:jc w:val="center"/>
        </w:trPr>
        <w:tc>
          <w:tcPr>
            <w:tcW w:w="408" w:type="pct"/>
          </w:tcPr>
          <w:p w14:paraId="265FCD2D" w14:textId="77777777" w:rsidR="000E6403" w:rsidRPr="00EF2C8E" w:rsidRDefault="000E6403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444EECFF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085B4D">
              <w:rPr>
                <w:rFonts w:ascii="Arial" w:hAnsi="Arial"/>
                <w:sz w:val="20"/>
                <w:szCs w:val="20"/>
              </w:rPr>
              <w:t>Execute AWX-Job-Schedule-Pipeline</w:t>
            </w:r>
          </w:p>
        </w:tc>
        <w:tc>
          <w:tcPr>
            <w:tcW w:w="1435" w:type="pct"/>
          </w:tcPr>
          <w:p w14:paraId="22E6CE93" w14:textId="77777777" w:rsidR="000E6403" w:rsidRPr="00E01BAE" w:rsidRDefault="000E640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 w:rsidRPr="00E01BAE">
              <w:rPr>
                <w:rFonts w:ascii="Arial" w:hAnsi="Arial"/>
                <w:sz w:val="20"/>
                <w:szCs w:val="20"/>
              </w:rPr>
              <w:t>Schedule data should be inserted successfully</w:t>
            </w:r>
          </w:p>
        </w:tc>
        <w:tc>
          <w:tcPr>
            <w:tcW w:w="1434" w:type="pct"/>
          </w:tcPr>
          <w:p w14:paraId="0B8FB260" w14:textId="288BD083" w:rsidR="000E6403" w:rsidRDefault="00D979BD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123A28" w:rsidRPr="00EF2C8E" w14:paraId="232DEE5E" w14:textId="77777777">
        <w:trPr>
          <w:cantSplit/>
          <w:jc w:val="center"/>
        </w:trPr>
        <w:tc>
          <w:tcPr>
            <w:tcW w:w="408" w:type="pct"/>
          </w:tcPr>
          <w:p w14:paraId="6A0DE74D" w14:textId="77777777" w:rsidR="00123A28" w:rsidRPr="00EF2C8E" w:rsidRDefault="00123A28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326F757A" w14:textId="49263510" w:rsidR="00123A28" w:rsidRPr="00085B4D" w:rsidRDefault="00123A28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Data Migration Report</w:t>
            </w:r>
          </w:p>
        </w:tc>
        <w:tc>
          <w:tcPr>
            <w:tcW w:w="1435" w:type="pct"/>
          </w:tcPr>
          <w:p w14:paraId="78FA9080" w14:textId="4448DD66" w:rsidR="00123A28" w:rsidRPr="00E01BAE" w:rsidRDefault="00123A28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Data Migration Report is approved in VQD</w:t>
            </w:r>
          </w:p>
        </w:tc>
        <w:tc>
          <w:tcPr>
            <w:tcW w:w="1434" w:type="pct"/>
          </w:tcPr>
          <w:p w14:paraId="3F866DC5" w14:textId="06C469A9" w:rsidR="00123A28" w:rsidRDefault="00AA472B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 xml:space="preserve">As </w:t>
            </w:r>
            <w:r w:rsidR="00FE7265">
              <w:rPr>
                <w:szCs w:val="20"/>
              </w:rPr>
              <w:t>expected,</w:t>
            </w:r>
          </w:p>
        </w:tc>
      </w:tr>
      <w:tr w:rsidR="0046093A" w:rsidRPr="00EF2C8E" w14:paraId="35617F4C" w14:textId="77777777">
        <w:trPr>
          <w:cantSplit/>
          <w:jc w:val="center"/>
        </w:trPr>
        <w:tc>
          <w:tcPr>
            <w:tcW w:w="408" w:type="pct"/>
          </w:tcPr>
          <w:p w14:paraId="24E7B03A" w14:textId="77777777" w:rsidR="0046093A" w:rsidRPr="00EF2C8E" w:rsidRDefault="0046093A" w:rsidP="000E6403">
            <w:pPr>
              <w:pStyle w:val="TableText"/>
              <w:numPr>
                <w:ilvl w:val="0"/>
                <w:numId w:val="11"/>
              </w:numPr>
              <w:rPr>
                <w:szCs w:val="20"/>
              </w:rPr>
            </w:pPr>
          </w:p>
        </w:tc>
        <w:tc>
          <w:tcPr>
            <w:tcW w:w="1723" w:type="pct"/>
          </w:tcPr>
          <w:p w14:paraId="6760651A" w14:textId="785D5548" w:rsidR="0046093A" w:rsidRDefault="0046093A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proofErr w:type="spellStart"/>
            <w:r w:rsidRPr="00360EE6">
              <w:rPr>
                <w:rFonts w:ascii="Arial" w:hAnsi="Arial"/>
                <w:sz w:val="20"/>
                <w:szCs w:val="20"/>
                <w:lang w:val="en-GB"/>
              </w:rPr>
              <w:t>ProofPoint</w:t>
            </w:r>
            <w:proofErr w:type="spellEnd"/>
            <w:r w:rsidRPr="00360EE6">
              <w:rPr>
                <w:rFonts w:ascii="Arial" w:hAnsi="Arial"/>
                <w:sz w:val="20"/>
                <w:szCs w:val="20"/>
                <w:lang w:val="en-GB"/>
              </w:rPr>
              <w:t xml:space="preserve"> configuration</w:t>
            </w:r>
          </w:p>
        </w:tc>
        <w:tc>
          <w:tcPr>
            <w:tcW w:w="1435" w:type="pct"/>
          </w:tcPr>
          <w:p w14:paraId="781393F2" w14:textId="4C97C6CA" w:rsidR="0046093A" w:rsidRDefault="00CE00B3" w:rsidP="00A24A4F">
            <w:pPr>
              <w:pStyle w:val="NormalWeb"/>
              <w:spacing w:before="60" w:beforeAutospacing="0" w:after="60" w:afterAutospacing="0"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Configured successfully</w:t>
            </w:r>
          </w:p>
        </w:tc>
        <w:tc>
          <w:tcPr>
            <w:tcW w:w="1434" w:type="pct"/>
          </w:tcPr>
          <w:p w14:paraId="221FB4A2" w14:textId="03553CB0" w:rsidR="0046093A" w:rsidRDefault="00CE00B3" w:rsidP="00A24A4F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As expected,</w:t>
            </w:r>
          </w:p>
        </w:tc>
      </w:tr>
    </w:tbl>
    <w:p w14:paraId="71554FA8" w14:textId="77777777" w:rsidR="0043780C" w:rsidRPr="0013720D" w:rsidRDefault="0043780C" w:rsidP="0043780C">
      <w:pPr>
        <w:jc w:val="center"/>
      </w:pPr>
    </w:p>
    <w:p w14:paraId="70DDE2A1" w14:textId="6B39993F" w:rsidR="0043780C" w:rsidRPr="00B5648E" w:rsidRDefault="0043780C" w:rsidP="00A24A4F">
      <w:pPr>
        <w:pStyle w:val="Heading1"/>
        <w:numPr>
          <w:ilvl w:val="0"/>
          <w:numId w:val="20"/>
        </w:numPr>
        <w:ind w:hanging="720"/>
      </w:pPr>
      <w:bookmarkStart w:id="16" w:name="_Toc159677077"/>
      <w:r w:rsidRPr="00B5648E">
        <w:t>References</w:t>
      </w:r>
      <w:bookmarkEnd w:id="16"/>
    </w:p>
    <w:p w14:paraId="0B4C2B69" w14:textId="77777777" w:rsidR="0043780C" w:rsidRPr="00B5648E" w:rsidRDefault="0043780C" w:rsidP="0043780C">
      <w:pPr>
        <w:pStyle w:val="Caption"/>
        <w:keepLines/>
      </w:pPr>
      <w:r w:rsidRPr="00B5648E">
        <w:t>Table 1</w:t>
      </w:r>
      <w:r>
        <w:t>2</w:t>
      </w:r>
      <w:r w:rsidRPr="00B5648E">
        <w:t xml:space="preserve"> - References</w:t>
      </w:r>
    </w:p>
    <w:tbl>
      <w:tblPr>
        <w:tblW w:w="962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5"/>
        <w:gridCol w:w="2533"/>
        <w:gridCol w:w="6414"/>
      </w:tblGrid>
      <w:tr w:rsidR="0043780C" w:rsidRPr="0064283A" w14:paraId="06EE2122" w14:textId="77777777">
        <w:trPr>
          <w:cantSplit/>
          <w:tblHeader/>
          <w:jc w:val="center"/>
        </w:trPr>
        <w:tc>
          <w:tcPr>
            <w:tcW w:w="351" w:type="pct"/>
            <w:shd w:val="pct10" w:color="auto" w:fill="auto"/>
            <w:vAlign w:val="center"/>
          </w:tcPr>
          <w:p w14:paraId="042A046F" w14:textId="77777777" w:rsidR="0043780C" w:rsidRPr="0064283A" w:rsidRDefault="0043780C">
            <w:pPr>
              <w:pStyle w:val="TableHeading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No.</w:t>
            </w:r>
          </w:p>
        </w:tc>
        <w:tc>
          <w:tcPr>
            <w:tcW w:w="1316" w:type="pct"/>
            <w:shd w:val="pct10" w:color="auto" w:fill="auto"/>
            <w:vAlign w:val="center"/>
          </w:tcPr>
          <w:p w14:paraId="5AF8CD05" w14:textId="77777777" w:rsidR="0043780C" w:rsidRPr="0064283A" w:rsidRDefault="0043780C">
            <w:pPr>
              <w:pStyle w:val="TableHeading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Identifier</w:t>
            </w:r>
          </w:p>
        </w:tc>
        <w:tc>
          <w:tcPr>
            <w:tcW w:w="3333" w:type="pct"/>
            <w:shd w:val="pct10" w:color="auto" w:fill="auto"/>
            <w:vAlign w:val="center"/>
          </w:tcPr>
          <w:p w14:paraId="15DE2996" w14:textId="77777777" w:rsidR="0043780C" w:rsidRPr="0064283A" w:rsidRDefault="0043780C">
            <w:pPr>
              <w:pStyle w:val="TableHeading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Title</w:t>
            </w:r>
          </w:p>
        </w:tc>
      </w:tr>
      <w:tr w:rsidR="0043780C" w:rsidRPr="0064283A" w14:paraId="121853BA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7879CD52" w14:textId="77777777" w:rsidR="0043780C" w:rsidRPr="0064283A" w:rsidRDefault="0043780C">
            <w:pPr>
              <w:pStyle w:val="ReferenceTableNumber"/>
              <w:ind w:left="357" w:hanging="357"/>
              <w:rPr>
                <w:sz w:val="20"/>
                <w:szCs w:val="20"/>
              </w:rPr>
            </w:pPr>
            <w:bookmarkStart w:id="17" w:name="_Ref208804788"/>
          </w:p>
        </w:tc>
        <w:bookmarkEnd w:id="17"/>
        <w:tc>
          <w:tcPr>
            <w:tcW w:w="1316" w:type="pct"/>
            <w:vAlign w:val="center"/>
          </w:tcPr>
          <w:p w14:paraId="73C6B6ED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VQD-SOP-006355</w:t>
            </w:r>
          </w:p>
        </w:tc>
        <w:tc>
          <w:tcPr>
            <w:tcW w:w="3333" w:type="pct"/>
            <w:vAlign w:val="center"/>
          </w:tcPr>
          <w:p w14:paraId="296490EB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Perform Technical Installation, SOP-IT-0294</w:t>
            </w:r>
          </w:p>
        </w:tc>
      </w:tr>
      <w:tr w:rsidR="0043780C" w:rsidRPr="0064283A" w14:paraId="5E00F75D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4A50BD91" w14:textId="77777777" w:rsidR="0043780C" w:rsidRPr="0064283A" w:rsidRDefault="0043780C">
            <w:pPr>
              <w:pStyle w:val="ReferenceTableNumber"/>
              <w:ind w:left="357" w:hanging="357"/>
              <w:rPr>
                <w:sz w:val="20"/>
                <w:szCs w:val="20"/>
              </w:rPr>
            </w:pPr>
            <w:bookmarkStart w:id="18" w:name="_Ref337655814"/>
          </w:p>
        </w:tc>
        <w:bookmarkEnd w:id="18"/>
        <w:tc>
          <w:tcPr>
            <w:tcW w:w="1316" w:type="pct"/>
            <w:vAlign w:val="center"/>
          </w:tcPr>
          <w:p w14:paraId="168549F5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VQD-SOP-006306</w:t>
            </w:r>
            <w:r w:rsidRPr="0064283A">
              <w:rPr>
                <w:szCs w:val="20"/>
                <w:lang w:val="en-GB"/>
              </w:rPr>
              <w:tab/>
            </w:r>
          </w:p>
        </w:tc>
        <w:tc>
          <w:tcPr>
            <w:tcW w:w="3333" w:type="pct"/>
            <w:vAlign w:val="center"/>
          </w:tcPr>
          <w:p w14:paraId="1272ED29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Manage Project Quality, SOP-IT-0302</w:t>
            </w:r>
          </w:p>
        </w:tc>
      </w:tr>
      <w:tr w:rsidR="0043780C" w:rsidRPr="0064283A" w14:paraId="15D9E3C7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661E90D6" w14:textId="77777777" w:rsidR="0043780C" w:rsidRPr="0064283A" w:rsidRDefault="0043780C">
            <w:pPr>
              <w:pStyle w:val="ReferenceTableNumber"/>
              <w:ind w:left="357" w:hanging="357"/>
              <w:rPr>
                <w:sz w:val="20"/>
                <w:szCs w:val="20"/>
              </w:rPr>
            </w:pPr>
            <w:bookmarkStart w:id="19" w:name="_Ref215478760"/>
          </w:p>
        </w:tc>
        <w:bookmarkEnd w:id="19"/>
        <w:tc>
          <w:tcPr>
            <w:tcW w:w="1316" w:type="pct"/>
            <w:vAlign w:val="center"/>
          </w:tcPr>
          <w:p w14:paraId="3DA74AB8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VQD-REC-255397</w:t>
            </w:r>
            <w:r w:rsidRPr="0064283A">
              <w:rPr>
                <w:szCs w:val="20"/>
                <w:lang w:val="en-GB"/>
              </w:rPr>
              <w:tab/>
            </w:r>
          </w:p>
        </w:tc>
        <w:tc>
          <w:tcPr>
            <w:tcW w:w="3333" w:type="pct"/>
            <w:vAlign w:val="center"/>
          </w:tcPr>
          <w:p w14:paraId="55EA3AAD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GSK Cloud Migration Program Overview</w:t>
            </w:r>
          </w:p>
        </w:tc>
      </w:tr>
      <w:tr w:rsidR="0043780C" w:rsidRPr="0064283A" w14:paraId="605988FF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63041678" w14:textId="77777777" w:rsidR="0043780C" w:rsidRPr="0064283A" w:rsidRDefault="0043780C">
            <w:pPr>
              <w:pStyle w:val="ReferenceTableNumber"/>
              <w:ind w:left="357" w:hanging="357"/>
              <w:rPr>
                <w:sz w:val="20"/>
                <w:szCs w:val="20"/>
              </w:rPr>
            </w:pPr>
            <w:bookmarkStart w:id="20" w:name="_Ref215575021"/>
          </w:p>
        </w:tc>
        <w:bookmarkEnd w:id="20"/>
        <w:tc>
          <w:tcPr>
            <w:tcW w:w="1316" w:type="pct"/>
            <w:vAlign w:val="center"/>
          </w:tcPr>
          <w:p w14:paraId="2EDED6E1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VQD-PLN-029949</w:t>
            </w:r>
            <w:r w:rsidRPr="0064283A">
              <w:rPr>
                <w:szCs w:val="20"/>
                <w:lang w:val="en-GB"/>
              </w:rPr>
              <w:tab/>
            </w:r>
          </w:p>
        </w:tc>
        <w:tc>
          <w:tcPr>
            <w:tcW w:w="3333" w:type="pct"/>
            <w:vAlign w:val="center"/>
          </w:tcPr>
          <w:p w14:paraId="35E6550C" w14:textId="77777777" w:rsidR="0043780C" w:rsidRPr="0064283A" w:rsidRDefault="0043780C">
            <w:pPr>
              <w:pStyle w:val="TableText"/>
              <w:rPr>
                <w:szCs w:val="20"/>
                <w:lang w:val="en-GB"/>
              </w:rPr>
            </w:pPr>
            <w:r w:rsidRPr="0064283A">
              <w:rPr>
                <w:szCs w:val="20"/>
                <w:lang w:val="en-GB"/>
              </w:rPr>
              <w:t>GSK Cloud Migration Strategy</w:t>
            </w:r>
          </w:p>
        </w:tc>
      </w:tr>
      <w:tr w:rsidR="0043780C" w:rsidRPr="0064283A" w14:paraId="35C56531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65E97E18" w14:textId="77777777" w:rsidR="0043780C" w:rsidRPr="0064283A" w:rsidRDefault="0043780C">
            <w:pPr>
              <w:pStyle w:val="ReferenceTableNumber"/>
              <w:ind w:left="357" w:hanging="357"/>
              <w:rPr>
                <w:sz w:val="20"/>
                <w:szCs w:val="20"/>
              </w:rPr>
            </w:pPr>
            <w:bookmarkStart w:id="21" w:name="_Ref266369166"/>
          </w:p>
        </w:tc>
        <w:bookmarkEnd w:id="21"/>
        <w:tc>
          <w:tcPr>
            <w:tcW w:w="1316" w:type="pct"/>
            <w:vAlign w:val="center"/>
          </w:tcPr>
          <w:p w14:paraId="4997484B" w14:textId="77777777" w:rsidR="0043780C" w:rsidRPr="00722150" w:rsidRDefault="0043780C">
            <w:pPr>
              <w:pStyle w:val="TableText"/>
              <w:rPr>
                <w:szCs w:val="20"/>
                <w:highlight w:val="yellow"/>
                <w:lang w:val="en-GB"/>
              </w:rPr>
            </w:pPr>
            <w:r w:rsidRPr="000C1289">
              <w:rPr>
                <w:szCs w:val="20"/>
              </w:rPr>
              <w:t>VQD-PLN-XXXX</w:t>
            </w:r>
          </w:p>
        </w:tc>
        <w:tc>
          <w:tcPr>
            <w:tcW w:w="3333" w:type="pct"/>
            <w:vAlign w:val="center"/>
          </w:tcPr>
          <w:p w14:paraId="4BBD3C76" w14:textId="21F03E87" w:rsidR="0043780C" w:rsidRPr="00722150" w:rsidRDefault="0043780C">
            <w:pPr>
              <w:pStyle w:val="TableText"/>
              <w:rPr>
                <w:szCs w:val="20"/>
                <w:highlight w:val="yellow"/>
                <w:lang w:val="en-GB"/>
              </w:rPr>
            </w:pPr>
            <w:r w:rsidRPr="000C1289">
              <w:rPr>
                <w:szCs w:val="20"/>
                <w:lang w:val="en-GB"/>
              </w:rPr>
              <w:t xml:space="preserve">GSK Cloud Technical Installation </w:t>
            </w:r>
            <w:r w:rsidR="00525E41" w:rsidRPr="000C1289">
              <w:rPr>
                <w:szCs w:val="20"/>
                <w:lang w:val="en-GB"/>
              </w:rPr>
              <w:t>Record?????</w:t>
            </w:r>
            <w:r w:rsidRPr="000C1289">
              <w:rPr>
                <w:szCs w:val="20"/>
                <w:lang w:val="en-GB"/>
              </w:rPr>
              <w:t xml:space="preserve"> </w:t>
            </w:r>
            <w:r w:rsidRPr="000C1289">
              <w:rPr>
                <w:sz w:val="22"/>
                <w:szCs w:val="22"/>
              </w:rPr>
              <w:t>Market Access Contracting</w:t>
            </w:r>
            <w:r w:rsidRPr="000C1289">
              <w:rPr>
                <w:szCs w:val="20"/>
                <w:lang w:val="en-GB"/>
              </w:rPr>
              <w:t xml:space="preserve"> (</w:t>
            </w:r>
            <w:r w:rsidRPr="000C1289">
              <w:rPr>
                <w:sz w:val="22"/>
                <w:szCs w:val="22"/>
              </w:rPr>
              <w:t>Market Access Contracting</w:t>
            </w:r>
            <w:r w:rsidRPr="000C1289">
              <w:rPr>
                <w:szCs w:val="20"/>
                <w:lang w:val="en-GB"/>
              </w:rPr>
              <w:t>)</w:t>
            </w:r>
          </w:p>
        </w:tc>
      </w:tr>
      <w:tr w:rsidR="00035C4E" w:rsidRPr="0064283A" w14:paraId="67EDFF43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20141AFF" w14:textId="77777777" w:rsidR="00035C4E" w:rsidRPr="0064283A" w:rsidRDefault="00035C4E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3E5C719E" w14:textId="5A0E5108" w:rsidR="00035C4E" w:rsidRPr="000C1289" w:rsidRDefault="00436400">
            <w:pPr>
              <w:pStyle w:val="TableText"/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  <w:tc>
          <w:tcPr>
            <w:tcW w:w="3333" w:type="pct"/>
            <w:vAlign w:val="center"/>
          </w:tcPr>
          <w:p w14:paraId="7B7F9116" w14:textId="7EB824FE" w:rsidR="00035C4E" w:rsidRPr="000C1289" w:rsidRDefault="009153D6">
            <w:pPr>
              <w:pStyle w:val="TableText"/>
              <w:rPr>
                <w:szCs w:val="20"/>
                <w:lang w:val="en-GB"/>
              </w:rPr>
            </w:pPr>
            <w:r>
              <w:t>{</w:t>
            </w:r>
            <w:r w:rsidR="00FF6974">
              <w:t>ContractSphere</w:t>
            </w:r>
            <w:r>
              <w:t xml:space="preserve"> Release listing}</w:t>
            </w:r>
          </w:p>
        </w:tc>
      </w:tr>
      <w:tr w:rsidR="00931F45" w:rsidRPr="0064283A" w14:paraId="1DD46C11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2BC26A3F" w14:textId="77777777" w:rsidR="00931F45" w:rsidRPr="0064283A" w:rsidRDefault="00931F45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5C72C515" w14:textId="77777777" w:rsidR="00931F45" w:rsidRDefault="00931F45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39FF9A6F" w14:textId="1F34F976" w:rsidR="00931F45" w:rsidRDefault="00F26130">
            <w:pPr>
              <w:pStyle w:val="TableText"/>
              <w:rPr>
                <w:szCs w:val="20"/>
                <w:lang w:val="en-GB"/>
              </w:rPr>
            </w:pPr>
            <w:r w:rsidRPr="00F26130">
              <w:rPr>
                <w:szCs w:val="20"/>
                <w:lang w:val="en-GB"/>
              </w:rPr>
              <w:t>SOP for Raising Access Requests</w:t>
            </w:r>
          </w:p>
        </w:tc>
      </w:tr>
      <w:tr w:rsidR="00F26130" w:rsidRPr="0064283A" w14:paraId="571EF10D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4F3321C2" w14:textId="77777777" w:rsidR="00F26130" w:rsidRPr="0064283A" w:rsidRDefault="00F26130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77A2DF6C" w14:textId="77777777" w:rsidR="00F26130" w:rsidRDefault="00F26130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3E622B2B" w14:textId="040CA82A" w:rsidR="00F26130" w:rsidRPr="00F26130" w:rsidRDefault="00BC67E3">
            <w:pPr>
              <w:pStyle w:val="TableText"/>
              <w:rPr>
                <w:szCs w:val="20"/>
                <w:lang w:val="en-GB"/>
              </w:rPr>
            </w:pPr>
            <w:r w:rsidRPr="00BC67E3">
              <w:rPr>
                <w:szCs w:val="20"/>
                <w:lang w:val="en-GB"/>
              </w:rPr>
              <w:t>SOP for Raising Request to Create Azure Resource Group</w:t>
            </w:r>
          </w:p>
        </w:tc>
      </w:tr>
      <w:tr w:rsidR="00610774" w:rsidRPr="0064283A" w14:paraId="61472B16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7D10DDE2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0B1D2309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77D5D487" w14:textId="6B33BF3A" w:rsidR="00610774" w:rsidRPr="00F26130" w:rsidRDefault="00991182">
            <w:pPr>
              <w:pStyle w:val="TableText"/>
              <w:rPr>
                <w:szCs w:val="20"/>
                <w:lang w:val="en-GB"/>
              </w:rPr>
            </w:pPr>
            <w:r w:rsidRPr="00991182">
              <w:rPr>
                <w:szCs w:val="20"/>
                <w:lang w:val="en-GB"/>
              </w:rPr>
              <w:t>SOP for Interface Linux VM Provision</w:t>
            </w:r>
          </w:p>
        </w:tc>
      </w:tr>
      <w:tr w:rsidR="00610774" w:rsidRPr="0064283A" w14:paraId="34E7B348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024CE880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5B80337E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60443D12" w14:textId="3DB943EC" w:rsidR="00610774" w:rsidRPr="00F26130" w:rsidRDefault="00991182">
            <w:pPr>
              <w:pStyle w:val="TableText"/>
              <w:rPr>
                <w:szCs w:val="20"/>
                <w:lang w:val="en-GB"/>
              </w:rPr>
            </w:pPr>
            <w:r w:rsidRPr="00991182">
              <w:rPr>
                <w:szCs w:val="20"/>
                <w:lang w:val="en-GB"/>
              </w:rPr>
              <w:t>SOP for Oracle Linux VM Provision</w:t>
            </w:r>
          </w:p>
        </w:tc>
      </w:tr>
      <w:tr w:rsidR="00610774" w:rsidRPr="0064283A" w14:paraId="35B41398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4681DB8F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7ED0CA6C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2AF28A65" w14:textId="124D6013" w:rsidR="00610774" w:rsidRPr="00F26130" w:rsidRDefault="00991182">
            <w:pPr>
              <w:pStyle w:val="TableText"/>
              <w:rPr>
                <w:szCs w:val="20"/>
                <w:lang w:val="en-GB"/>
              </w:rPr>
            </w:pPr>
            <w:r w:rsidRPr="00991182">
              <w:rPr>
                <w:szCs w:val="20"/>
                <w:lang w:val="en-GB"/>
              </w:rPr>
              <w:t>SOP for Golden Gate Linux VM Provision</w:t>
            </w:r>
          </w:p>
        </w:tc>
      </w:tr>
      <w:tr w:rsidR="00610774" w:rsidRPr="0064283A" w14:paraId="7DEF1FDA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58606BF5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061A899F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431E56A7" w14:textId="309D4318" w:rsidR="00610774" w:rsidRPr="00F26130" w:rsidRDefault="00CD0E4D">
            <w:pPr>
              <w:pStyle w:val="TableText"/>
              <w:rPr>
                <w:szCs w:val="20"/>
                <w:lang w:val="en-GB"/>
              </w:rPr>
            </w:pPr>
            <w:r w:rsidRPr="00CD0E4D">
              <w:rPr>
                <w:szCs w:val="20"/>
                <w:lang w:val="en-GB"/>
              </w:rPr>
              <w:t xml:space="preserve">SOP for </w:t>
            </w:r>
            <w:proofErr w:type="spellStart"/>
            <w:r w:rsidRPr="00CD0E4D">
              <w:rPr>
                <w:szCs w:val="20"/>
                <w:lang w:val="en-GB"/>
              </w:rPr>
              <w:t>GoldenGate</w:t>
            </w:r>
            <w:proofErr w:type="spellEnd"/>
            <w:r w:rsidRPr="00CD0E4D">
              <w:rPr>
                <w:szCs w:val="20"/>
                <w:lang w:val="en-GB"/>
              </w:rPr>
              <w:t xml:space="preserve"> Setup</w:t>
            </w:r>
          </w:p>
        </w:tc>
      </w:tr>
      <w:tr w:rsidR="00610774" w:rsidRPr="0064283A" w14:paraId="5311F4AF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5E61A979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63AF5FAC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59F625B8" w14:textId="5B9CDEE4" w:rsidR="00610774" w:rsidRPr="00F26130" w:rsidRDefault="00CD0E4D">
            <w:pPr>
              <w:pStyle w:val="TableText"/>
              <w:rPr>
                <w:szCs w:val="20"/>
                <w:lang w:val="en-GB"/>
              </w:rPr>
            </w:pPr>
            <w:r w:rsidRPr="00CD0E4D">
              <w:rPr>
                <w:szCs w:val="20"/>
                <w:lang w:val="en-GB"/>
              </w:rPr>
              <w:t>SOP for Raising Request to Create Azure Kubernetes Cluster</w:t>
            </w:r>
          </w:p>
        </w:tc>
      </w:tr>
      <w:tr w:rsidR="00610774" w:rsidRPr="0064283A" w14:paraId="0A5DF9DB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72E4CC8A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4E87CAB6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4A787644" w14:textId="29D7EE62" w:rsidR="00610774" w:rsidRPr="00F26130" w:rsidRDefault="002B018E">
            <w:pPr>
              <w:pStyle w:val="TableText"/>
              <w:rPr>
                <w:szCs w:val="20"/>
                <w:lang w:val="en-GB"/>
              </w:rPr>
            </w:pPr>
            <w:r w:rsidRPr="002B018E">
              <w:rPr>
                <w:szCs w:val="20"/>
                <w:lang w:val="en-GB"/>
              </w:rPr>
              <w:t>SOP for CARS-SAAS API deployment in AKS cluster</w:t>
            </w:r>
          </w:p>
        </w:tc>
      </w:tr>
      <w:tr w:rsidR="00610774" w:rsidRPr="0064283A" w14:paraId="39916B6B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5246F04B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067D4DC2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101CBD28" w14:textId="3F58815C" w:rsidR="00610774" w:rsidRPr="00F26130" w:rsidRDefault="00531733">
            <w:pPr>
              <w:pStyle w:val="TableText"/>
              <w:rPr>
                <w:szCs w:val="20"/>
                <w:lang w:val="en-GB"/>
              </w:rPr>
            </w:pPr>
            <w:r w:rsidRPr="00531733">
              <w:rPr>
                <w:szCs w:val="20"/>
                <w:lang w:val="en-GB"/>
              </w:rPr>
              <w:t>SOP for Azure Deployment Agent Configuration for Event-Streaming</w:t>
            </w:r>
          </w:p>
        </w:tc>
      </w:tr>
      <w:tr w:rsidR="00610774" w:rsidRPr="0064283A" w14:paraId="5875A724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1AD2B114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1FE01180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720C2F0B" w14:textId="13C19860" w:rsidR="00610774" w:rsidRPr="00F26130" w:rsidRDefault="008F523D">
            <w:pPr>
              <w:pStyle w:val="TableText"/>
              <w:rPr>
                <w:szCs w:val="20"/>
                <w:lang w:val="en-GB"/>
              </w:rPr>
            </w:pPr>
            <w:r w:rsidRPr="008F523D">
              <w:rPr>
                <w:szCs w:val="20"/>
                <w:lang w:val="en-GB"/>
              </w:rPr>
              <w:t>SOP for Configuring Confluent Setup</w:t>
            </w:r>
          </w:p>
        </w:tc>
      </w:tr>
      <w:tr w:rsidR="00610774" w:rsidRPr="0064283A" w14:paraId="0701E6D1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3499EA85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0FC6AD03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53E80483" w14:textId="18FD8D3E" w:rsidR="00610774" w:rsidRPr="00F26130" w:rsidRDefault="001D2399">
            <w:pPr>
              <w:pStyle w:val="TableText"/>
              <w:rPr>
                <w:szCs w:val="20"/>
                <w:lang w:val="en-GB"/>
              </w:rPr>
            </w:pPr>
            <w:r w:rsidRPr="001D2399">
              <w:rPr>
                <w:szCs w:val="20"/>
                <w:lang w:val="en-GB"/>
              </w:rPr>
              <w:t>CARS-SaaS-Azure-DevOps-Release-Deployment</w:t>
            </w:r>
          </w:p>
        </w:tc>
      </w:tr>
      <w:tr w:rsidR="00610774" w:rsidRPr="0064283A" w14:paraId="1AC309D0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6F008F81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038E2ED2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00A6D196" w14:textId="1CC7D579" w:rsidR="00610774" w:rsidRPr="00F26130" w:rsidRDefault="001D2399">
            <w:pPr>
              <w:pStyle w:val="TableText"/>
              <w:rPr>
                <w:szCs w:val="20"/>
                <w:lang w:val="en-GB"/>
              </w:rPr>
            </w:pPr>
            <w:r w:rsidRPr="001D2399">
              <w:rPr>
                <w:szCs w:val="20"/>
                <w:lang w:val="en-GB"/>
              </w:rPr>
              <w:t>SOP for Creating Private Endpoint for Storage Account and Key Vault</w:t>
            </w:r>
          </w:p>
        </w:tc>
      </w:tr>
      <w:tr w:rsidR="00610774" w:rsidRPr="0064283A" w14:paraId="363EEEE4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45CD81F3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77FF1533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0FDD4223" w14:textId="351CD061" w:rsidR="00610774" w:rsidRPr="00F26130" w:rsidRDefault="00452058">
            <w:pPr>
              <w:pStyle w:val="TableText"/>
              <w:rPr>
                <w:szCs w:val="20"/>
                <w:lang w:val="en-GB"/>
              </w:rPr>
            </w:pPr>
            <w:r w:rsidRPr="00452058">
              <w:rPr>
                <w:szCs w:val="20"/>
                <w:lang w:val="en-GB"/>
              </w:rPr>
              <w:t>SOP for Dropbox Configuration Details</w:t>
            </w:r>
          </w:p>
        </w:tc>
      </w:tr>
      <w:tr w:rsidR="00610774" w:rsidRPr="0064283A" w14:paraId="1F5207E9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73C00312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2842CE77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25F767B3" w14:textId="37904823" w:rsidR="00610774" w:rsidRPr="00F26130" w:rsidRDefault="004206E2">
            <w:pPr>
              <w:pStyle w:val="TableText"/>
              <w:rPr>
                <w:szCs w:val="20"/>
                <w:lang w:val="en-GB"/>
              </w:rPr>
            </w:pPr>
            <w:r w:rsidRPr="004206E2">
              <w:rPr>
                <w:szCs w:val="20"/>
                <w:lang w:val="en-GB"/>
              </w:rPr>
              <w:t>SOP for CARS-SaaS Interface Components Configuration</w:t>
            </w:r>
          </w:p>
        </w:tc>
      </w:tr>
      <w:tr w:rsidR="00610774" w:rsidRPr="0064283A" w14:paraId="70E0EB6B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29062CDE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6CF41577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6AE867BF" w14:textId="689F1014" w:rsidR="00610774" w:rsidRPr="00F26130" w:rsidRDefault="004206E2">
            <w:pPr>
              <w:pStyle w:val="TableText"/>
              <w:rPr>
                <w:szCs w:val="20"/>
                <w:lang w:val="en-GB"/>
              </w:rPr>
            </w:pPr>
            <w:r w:rsidRPr="004206E2">
              <w:rPr>
                <w:szCs w:val="20"/>
                <w:lang w:val="en-GB"/>
              </w:rPr>
              <w:t>SOP for Certificate Secret Creation in Kubernetes</w:t>
            </w:r>
          </w:p>
        </w:tc>
      </w:tr>
      <w:tr w:rsidR="00610774" w:rsidRPr="0064283A" w14:paraId="22DEF997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237A4C97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25D8FD5F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107CE80D" w14:textId="6E396B9D" w:rsidR="00610774" w:rsidRPr="00F26130" w:rsidRDefault="00845BD3">
            <w:pPr>
              <w:pStyle w:val="TableText"/>
              <w:rPr>
                <w:szCs w:val="20"/>
                <w:lang w:val="en-GB"/>
              </w:rPr>
            </w:pPr>
            <w:r w:rsidRPr="00845BD3">
              <w:rPr>
                <w:szCs w:val="20"/>
                <w:lang w:val="en-GB"/>
              </w:rPr>
              <w:t>SOP for Configuring Application Redirect URL in AIR Portal</w:t>
            </w:r>
          </w:p>
        </w:tc>
      </w:tr>
      <w:tr w:rsidR="00610774" w:rsidRPr="0064283A" w14:paraId="618B2B6C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5F19D88A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7D95194B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5BF8596A" w14:textId="04CF8ECC" w:rsidR="00610774" w:rsidRPr="00F26130" w:rsidRDefault="00845BD3">
            <w:pPr>
              <w:pStyle w:val="TableText"/>
              <w:rPr>
                <w:szCs w:val="20"/>
                <w:lang w:val="en-GB"/>
              </w:rPr>
            </w:pPr>
            <w:r w:rsidRPr="00845BD3">
              <w:rPr>
                <w:szCs w:val="20"/>
                <w:lang w:val="en-GB"/>
              </w:rPr>
              <w:t>SOP for Connecting API to a project in Developer portal</w:t>
            </w:r>
          </w:p>
        </w:tc>
      </w:tr>
      <w:tr w:rsidR="00610774" w:rsidRPr="0064283A" w14:paraId="691D0BC4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330DA800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2DF2D2B4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578A20E6" w14:textId="68BB903A" w:rsidR="00610774" w:rsidRPr="00F26130" w:rsidRDefault="001D3D9D">
            <w:pPr>
              <w:pStyle w:val="TableText"/>
              <w:rPr>
                <w:szCs w:val="20"/>
                <w:lang w:val="en-GB"/>
              </w:rPr>
            </w:pPr>
            <w:r w:rsidRPr="001D3D9D">
              <w:rPr>
                <w:szCs w:val="20"/>
                <w:lang w:val="en-GB"/>
              </w:rPr>
              <w:t>SOP for Elastic Search -</w:t>
            </w:r>
            <w:r w:rsidR="000D3FFE" w:rsidRPr="001D3D9D">
              <w:rPr>
                <w:szCs w:val="20"/>
                <w:lang w:val="en-GB"/>
              </w:rPr>
              <w:t>File beat</w:t>
            </w:r>
            <w:r w:rsidR="00977373" w:rsidRPr="001D3D9D">
              <w:rPr>
                <w:szCs w:val="20"/>
                <w:lang w:val="en-GB"/>
              </w:rPr>
              <w:t xml:space="preserve">, </w:t>
            </w:r>
            <w:r w:rsidR="00A73105" w:rsidRPr="001D3D9D">
              <w:rPr>
                <w:szCs w:val="20"/>
                <w:lang w:val="en-GB"/>
              </w:rPr>
              <w:t>Metric beat</w:t>
            </w:r>
            <w:r w:rsidR="00525E41" w:rsidRPr="001D3D9D">
              <w:rPr>
                <w:szCs w:val="20"/>
                <w:lang w:val="en-GB"/>
              </w:rPr>
              <w:t>, Import</w:t>
            </w:r>
            <w:r w:rsidR="00D372A2">
              <w:rPr>
                <w:szCs w:val="20"/>
                <w:lang w:val="en-GB"/>
              </w:rPr>
              <w:t xml:space="preserve"> </w:t>
            </w:r>
            <w:r w:rsidRPr="001D3D9D">
              <w:rPr>
                <w:szCs w:val="20"/>
                <w:lang w:val="en-GB"/>
              </w:rPr>
              <w:t>&amp;</w:t>
            </w:r>
            <w:r w:rsidR="00D372A2">
              <w:rPr>
                <w:szCs w:val="20"/>
                <w:lang w:val="en-GB"/>
              </w:rPr>
              <w:t xml:space="preserve"> </w:t>
            </w:r>
            <w:r w:rsidRPr="001D3D9D">
              <w:rPr>
                <w:szCs w:val="20"/>
                <w:lang w:val="en-GB"/>
              </w:rPr>
              <w:t>Export</w:t>
            </w:r>
          </w:p>
        </w:tc>
      </w:tr>
      <w:tr w:rsidR="00610774" w:rsidRPr="0064283A" w14:paraId="4C13F6D9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66E45269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603A6E4B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3CA61F85" w14:textId="1C17B44C" w:rsidR="00610774" w:rsidRPr="00F26130" w:rsidRDefault="00F07BBF">
            <w:pPr>
              <w:pStyle w:val="TableText"/>
              <w:rPr>
                <w:szCs w:val="20"/>
                <w:lang w:val="en-GB"/>
              </w:rPr>
            </w:pPr>
            <w:r w:rsidRPr="00F07BBF">
              <w:rPr>
                <w:szCs w:val="20"/>
                <w:lang w:val="en-GB"/>
              </w:rPr>
              <w:t xml:space="preserve">SOP for </w:t>
            </w:r>
            <w:proofErr w:type="spellStart"/>
            <w:r w:rsidRPr="00F07BBF">
              <w:rPr>
                <w:szCs w:val="20"/>
                <w:lang w:val="en-GB"/>
              </w:rPr>
              <w:t>CARS_Interface_Insights_Dashboard</w:t>
            </w:r>
            <w:proofErr w:type="spellEnd"/>
          </w:p>
        </w:tc>
      </w:tr>
      <w:tr w:rsidR="00E02365" w:rsidRPr="0064283A" w14:paraId="1AC7EF7D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670C0399" w14:textId="77777777" w:rsidR="00E02365" w:rsidRPr="0064283A" w:rsidRDefault="00E02365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52F30263" w14:textId="77777777" w:rsidR="00E02365" w:rsidRDefault="00E02365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4FAF7FD5" w14:textId="24A42D70" w:rsidR="00E02365" w:rsidRPr="00F07BBF" w:rsidRDefault="00B14E91">
            <w:pPr>
              <w:pStyle w:val="TableText"/>
              <w:rPr>
                <w:szCs w:val="20"/>
                <w:lang w:val="en-GB"/>
              </w:rPr>
            </w:pPr>
            <w:r w:rsidRPr="00B14E91">
              <w:rPr>
                <w:szCs w:val="20"/>
                <w:lang w:val="en-GB"/>
              </w:rPr>
              <w:t xml:space="preserve">SOP for </w:t>
            </w:r>
            <w:proofErr w:type="spellStart"/>
            <w:r w:rsidRPr="00B14E91">
              <w:rPr>
                <w:szCs w:val="20"/>
                <w:lang w:val="en-GB"/>
              </w:rPr>
              <w:t>CARS_Request_Insights_Dashboard</w:t>
            </w:r>
            <w:proofErr w:type="spellEnd"/>
          </w:p>
        </w:tc>
      </w:tr>
      <w:tr w:rsidR="00610774" w:rsidRPr="0064283A" w14:paraId="01EA855C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34F1D240" w14:textId="77777777" w:rsidR="00610774" w:rsidRPr="0064283A" w:rsidRDefault="00610774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3C1BBEE9" w14:textId="77777777" w:rsidR="00610774" w:rsidRDefault="00610774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0F77CC6F" w14:textId="5FB70E91" w:rsidR="00610774" w:rsidRPr="00F26130" w:rsidRDefault="00F07BBF">
            <w:pPr>
              <w:pStyle w:val="TableText"/>
              <w:rPr>
                <w:szCs w:val="20"/>
                <w:lang w:val="en-GB"/>
              </w:rPr>
            </w:pPr>
            <w:r w:rsidRPr="00F07BBF">
              <w:rPr>
                <w:szCs w:val="20"/>
                <w:lang w:val="en-GB"/>
              </w:rPr>
              <w:t>Ansible Scheduling -SOP v2.0</w:t>
            </w:r>
          </w:p>
        </w:tc>
      </w:tr>
      <w:tr w:rsidR="00E02365" w:rsidRPr="0064283A" w14:paraId="367435DE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51E91E36" w14:textId="77777777" w:rsidR="00E02365" w:rsidRPr="0064283A" w:rsidRDefault="00E02365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7738E311" w14:textId="77777777" w:rsidR="00E02365" w:rsidRDefault="00E02365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5C6C0121" w14:textId="20E542F9" w:rsidR="00E02365" w:rsidRPr="00F07BBF" w:rsidRDefault="00A11413">
            <w:pPr>
              <w:pStyle w:val="TableText"/>
              <w:rPr>
                <w:szCs w:val="20"/>
                <w:lang w:val="en-GB"/>
              </w:rPr>
            </w:pPr>
            <w:r w:rsidRPr="00A11413">
              <w:rPr>
                <w:szCs w:val="20"/>
                <w:lang w:val="en-GB"/>
              </w:rPr>
              <w:t>SOP for Grafana Setup</w:t>
            </w:r>
          </w:p>
        </w:tc>
      </w:tr>
      <w:tr w:rsidR="00514058" w:rsidRPr="0064283A" w14:paraId="5E52A3FC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4BC2A723" w14:textId="77777777" w:rsidR="00514058" w:rsidRPr="0064283A" w:rsidRDefault="00514058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0592D910" w14:textId="77777777" w:rsidR="00514058" w:rsidRDefault="00514058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6D9DEB24" w14:textId="5BED62B1" w:rsidR="00514058" w:rsidRPr="00A11413" w:rsidRDefault="004E6A3D">
            <w:pPr>
              <w:pStyle w:val="TableText"/>
              <w:rPr>
                <w:szCs w:val="20"/>
                <w:lang w:val="en-GB"/>
              </w:rPr>
            </w:pPr>
            <w:r w:rsidRPr="004E6A3D">
              <w:rPr>
                <w:szCs w:val="20"/>
                <w:lang w:val="en-GB"/>
              </w:rPr>
              <w:t>SOP for Imperva Alerting and Monitoring</w:t>
            </w:r>
          </w:p>
        </w:tc>
      </w:tr>
      <w:tr w:rsidR="00514058" w:rsidRPr="0064283A" w14:paraId="3314ED71" w14:textId="77777777">
        <w:trPr>
          <w:cantSplit/>
          <w:jc w:val="center"/>
        </w:trPr>
        <w:tc>
          <w:tcPr>
            <w:tcW w:w="351" w:type="pct"/>
            <w:vAlign w:val="center"/>
          </w:tcPr>
          <w:p w14:paraId="2369E792" w14:textId="77777777" w:rsidR="00514058" w:rsidRPr="0064283A" w:rsidRDefault="00514058">
            <w:pPr>
              <w:pStyle w:val="ReferenceTableNumber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1316" w:type="pct"/>
            <w:vAlign w:val="center"/>
          </w:tcPr>
          <w:p w14:paraId="30E58A88" w14:textId="77777777" w:rsidR="00514058" w:rsidRDefault="00514058">
            <w:pPr>
              <w:pStyle w:val="TableText"/>
              <w:rPr>
                <w:szCs w:val="20"/>
              </w:rPr>
            </w:pPr>
          </w:p>
        </w:tc>
        <w:tc>
          <w:tcPr>
            <w:tcW w:w="3333" w:type="pct"/>
            <w:vAlign w:val="center"/>
          </w:tcPr>
          <w:p w14:paraId="7100499D" w14:textId="2BE624C0" w:rsidR="00514058" w:rsidRPr="00A11413" w:rsidRDefault="00C91BD1">
            <w:pPr>
              <w:pStyle w:val="TableText"/>
              <w:rPr>
                <w:szCs w:val="20"/>
                <w:lang w:val="en-GB"/>
              </w:rPr>
            </w:pPr>
            <w:r w:rsidRPr="00C91BD1">
              <w:rPr>
                <w:szCs w:val="20"/>
                <w:lang w:val="en-GB"/>
              </w:rPr>
              <w:t>SOP for Splunk Alerting and Monitoring</w:t>
            </w:r>
          </w:p>
        </w:tc>
      </w:tr>
    </w:tbl>
    <w:p w14:paraId="70C7D8F9" w14:textId="77777777" w:rsidR="0043780C" w:rsidRPr="00B5648E" w:rsidRDefault="0043780C" w:rsidP="00A24A4F">
      <w:pPr>
        <w:pStyle w:val="Heading1"/>
        <w:numPr>
          <w:ilvl w:val="0"/>
          <w:numId w:val="20"/>
        </w:numPr>
      </w:pPr>
      <w:bookmarkStart w:id="22" w:name="_Toc159677078"/>
      <w:r w:rsidRPr="00B5648E">
        <w:t>Revision History</w:t>
      </w:r>
      <w:bookmarkEnd w:id="22"/>
    </w:p>
    <w:p w14:paraId="3DDBAFEF" w14:textId="77777777" w:rsidR="0043780C" w:rsidRPr="00B5648E" w:rsidRDefault="0043780C" w:rsidP="0043780C">
      <w:pPr>
        <w:pStyle w:val="Caption"/>
      </w:pPr>
      <w:r w:rsidRPr="00B5648E">
        <w:t>Table 1</w:t>
      </w:r>
      <w:r>
        <w:t>3</w:t>
      </w:r>
      <w:r w:rsidRPr="00B5648E">
        <w:t xml:space="preserve"> – Revision History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50"/>
        <w:gridCol w:w="2302"/>
        <w:gridCol w:w="5275"/>
        <w:gridCol w:w="1095"/>
      </w:tblGrid>
      <w:tr w:rsidR="0043780C" w:rsidRPr="00B5648E" w14:paraId="54C680AF" w14:textId="77777777">
        <w:trPr>
          <w:cantSplit/>
          <w:tblHeader/>
          <w:jc w:val="center"/>
        </w:trPr>
        <w:tc>
          <w:tcPr>
            <w:tcW w:w="494" w:type="pct"/>
            <w:shd w:val="pct10" w:color="auto" w:fill="auto"/>
          </w:tcPr>
          <w:p w14:paraId="2FF937D2" w14:textId="77777777" w:rsidR="0043780C" w:rsidRPr="00B5648E" w:rsidRDefault="0043780C">
            <w:pPr>
              <w:pStyle w:val="TableHeading"/>
              <w:rPr>
                <w:lang w:val="en-GB"/>
              </w:rPr>
            </w:pPr>
            <w:r w:rsidRPr="00B5648E">
              <w:rPr>
                <w:lang w:val="en-GB"/>
              </w:rPr>
              <w:t>Version</w:t>
            </w:r>
          </w:p>
        </w:tc>
        <w:tc>
          <w:tcPr>
            <w:tcW w:w="1196" w:type="pct"/>
            <w:shd w:val="pct10" w:color="auto" w:fill="auto"/>
          </w:tcPr>
          <w:p w14:paraId="3D6E35E1" w14:textId="7E85C40E" w:rsidR="0043780C" w:rsidRPr="00B5648E" w:rsidRDefault="0043780C" w:rsidP="002B128E">
            <w:pPr>
              <w:pStyle w:val="TableHeading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2741" w:type="pct"/>
            <w:shd w:val="pct10" w:color="auto" w:fill="auto"/>
          </w:tcPr>
          <w:p w14:paraId="4815D01B" w14:textId="77777777" w:rsidR="0043780C" w:rsidRPr="00B5648E" w:rsidRDefault="0043780C">
            <w:pPr>
              <w:pStyle w:val="TableHeading"/>
              <w:rPr>
                <w:lang w:val="en-GB"/>
              </w:rPr>
            </w:pPr>
            <w:r w:rsidRPr="00B5648E">
              <w:rPr>
                <w:lang w:val="en-GB"/>
              </w:rPr>
              <w:t>Reason For Revision</w:t>
            </w:r>
          </w:p>
        </w:tc>
        <w:tc>
          <w:tcPr>
            <w:tcW w:w="569" w:type="pct"/>
            <w:shd w:val="pct10" w:color="auto" w:fill="auto"/>
          </w:tcPr>
          <w:p w14:paraId="07DD6DB5" w14:textId="77777777" w:rsidR="0043780C" w:rsidRPr="00B5648E" w:rsidRDefault="0043780C">
            <w:pPr>
              <w:pStyle w:val="TableHeading"/>
              <w:rPr>
                <w:lang w:val="en-GB"/>
              </w:rPr>
            </w:pPr>
            <w:r w:rsidRPr="00B5648E">
              <w:rPr>
                <w:lang w:val="en-GB"/>
              </w:rPr>
              <w:t>Template Version Used</w:t>
            </w:r>
          </w:p>
        </w:tc>
      </w:tr>
      <w:tr w:rsidR="0043780C" w:rsidRPr="00B5648E" w14:paraId="2AEB742D" w14:textId="77777777">
        <w:trPr>
          <w:cantSplit/>
          <w:jc w:val="center"/>
        </w:trPr>
        <w:tc>
          <w:tcPr>
            <w:tcW w:w="494" w:type="pct"/>
          </w:tcPr>
          <w:p w14:paraId="5E43A1CC" w14:textId="77777777" w:rsidR="0043780C" w:rsidRPr="00B5648E" w:rsidRDefault="0043780C">
            <w:pPr>
              <w:pStyle w:val="TableTextCentered"/>
            </w:pPr>
            <w:r w:rsidRPr="00B5648E">
              <w:t>1.0</w:t>
            </w:r>
          </w:p>
        </w:tc>
        <w:tc>
          <w:tcPr>
            <w:tcW w:w="1196" w:type="pct"/>
          </w:tcPr>
          <w:p w14:paraId="63A30259" w14:textId="3AB3CA22" w:rsidR="0043780C" w:rsidRPr="000C1289" w:rsidRDefault="0043780C">
            <w:pPr>
              <w:pStyle w:val="TableText"/>
              <w:jc w:val="center"/>
            </w:pPr>
            <w:r w:rsidRPr="000C1289">
              <w:t>21-</w:t>
            </w:r>
            <w:r w:rsidR="002B128E">
              <w:t>Dec</w:t>
            </w:r>
            <w:r w:rsidRPr="000C1289">
              <w:t>-2023</w:t>
            </w:r>
          </w:p>
          <w:p w14:paraId="7F9DF81B" w14:textId="77777777" w:rsidR="0043780C" w:rsidRPr="00B5648E" w:rsidRDefault="0043780C">
            <w:pPr>
              <w:pStyle w:val="TableText"/>
              <w:jc w:val="center"/>
            </w:pPr>
          </w:p>
        </w:tc>
        <w:tc>
          <w:tcPr>
            <w:tcW w:w="2741" w:type="pct"/>
          </w:tcPr>
          <w:p w14:paraId="6A441399" w14:textId="77777777" w:rsidR="0043780C" w:rsidRPr="00B5648E" w:rsidRDefault="0043780C">
            <w:pPr>
              <w:pStyle w:val="TableText"/>
            </w:pPr>
            <w:r w:rsidRPr="00B5648E">
              <w:t>This is the first issue of this document.</w:t>
            </w:r>
          </w:p>
        </w:tc>
        <w:tc>
          <w:tcPr>
            <w:tcW w:w="569" w:type="pct"/>
          </w:tcPr>
          <w:p w14:paraId="50B0D515" w14:textId="0073D17F" w:rsidR="0043780C" w:rsidRPr="00B5648E" w:rsidRDefault="00EC4B95">
            <w:pPr>
              <w:pStyle w:val="TableText"/>
              <w:jc w:val="center"/>
            </w:pPr>
            <w:r>
              <w:t>20</w:t>
            </w:r>
            <w:r w:rsidR="0043780C" w:rsidRPr="00B5648E">
              <w:t>.0</w:t>
            </w:r>
          </w:p>
        </w:tc>
      </w:tr>
    </w:tbl>
    <w:p w14:paraId="37D94AEB" w14:textId="77777777" w:rsidR="00B10B64" w:rsidRPr="0043780C" w:rsidRDefault="00B10B64" w:rsidP="008D405A">
      <w:pPr>
        <w:ind w:left="0"/>
      </w:pPr>
    </w:p>
    <w:sectPr w:rsidR="00B10B64" w:rsidRPr="0043780C" w:rsidSect="00D27A01">
      <w:headerReference w:type="even" r:id="rId80"/>
      <w:headerReference w:type="default" r:id="rId81"/>
      <w:footerReference w:type="even" r:id="rId82"/>
      <w:footerReference w:type="default" r:id="rId83"/>
      <w:headerReference w:type="first" r:id="rId84"/>
      <w:footerReference w:type="first" r:id="rId85"/>
      <w:pgSz w:w="11906" w:h="16838" w:code="9"/>
      <w:pgMar w:top="2410" w:right="1134" w:bottom="2835" w:left="1134" w:header="567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FB985" w14:textId="77777777" w:rsidR="00A9542A" w:rsidRDefault="00A9542A">
      <w:pPr>
        <w:spacing w:before="0"/>
      </w:pPr>
      <w:r>
        <w:separator/>
      </w:r>
    </w:p>
  </w:endnote>
  <w:endnote w:type="continuationSeparator" w:id="0">
    <w:p w14:paraId="27298060" w14:textId="77777777" w:rsidR="00A9542A" w:rsidRDefault="00A9542A">
      <w:pPr>
        <w:spacing w:before="0"/>
      </w:pPr>
      <w:r>
        <w:continuationSeparator/>
      </w:r>
    </w:p>
  </w:endnote>
  <w:endnote w:type="continuationNotice" w:id="1">
    <w:p w14:paraId="617DB07D" w14:textId="77777777" w:rsidR="00A9542A" w:rsidRDefault="00A9542A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28121" w14:textId="77777777" w:rsidR="00A618DF" w:rsidRDefault="00A618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6179" w14:textId="68CBF9FB" w:rsidR="00A618DF" w:rsidRDefault="00A618DF" w:rsidP="004F07C8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7A371" w14:textId="77777777" w:rsidR="00A618DF" w:rsidRDefault="00A618D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0F396" w14:textId="77777777" w:rsidR="00BA6D96" w:rsidRDefault="00BA6D9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34A1" w14:textId="7441F0F7" w:rsidR="00BA6D96" w:rsidRDefault="00BA6D96" w:rsidP="004F07C8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D373E" w14:textId="77777777" w:rsidR="00BA6D96" w:rsidRDefault="00BA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E38E" w14:textId="77777777" w:rsidR="00A9542A" w:rsidRDefault="00A9542A">
      <w:pPr>
        <w:spacing w:before="0"/>
      </w:pPr>
      <w:r>
        <w:separator/>
      </w:r>
    </w:p>
  </w:footnote>
  <w:footnote w:type="continuationSeparator" w:id="0">
    <w:p w14:paraId="6CF0F268" w14:textId="77777777" w:rsidR="00A9542A" w:rsidRDefault="00A9542A">
      <w:pPr>
        <w:spacing w:before="0"/>
      </w:pPr>
      <w:r>
        <w:continuationSeparator/>
      </w:r>
    </w:p>
  </w:footnote>
  <w:footnote w:type="continuationNotice" w:id="1">
    <w:p w14:paraId="2BE3FFCC" w14:textId="77777777" w:rsidR="00A9542A" w:rsidRDefault="00A9542A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6F22" w14:textId="77777777" w:rsidR="00A618DF" w:rsidRDefault="00A618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A1F0" w14:textId="42A2D713" w:rsidR="0043780C" w:rsidRDefault="006557A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E8DC408" wp14:editId="29CBB196">
          <wp:simplePos x="0" y="0"/>
          <wp:positionH relativeFrom="column">
            <wp:posOffset>-339090</wp:posOffset>
          </wp:positionH>
          <wp:positionV relativeFrom="paragraph">
            <wp:posOffset>148590</wp:posOffset>
          </wp:positionV>
          <wp:extent cx="1571625" cy="883814"/>
          <wp:effectExtent l="0" t="0" r="0" b="0"/>
          <wp:wrapSquare wrapText="bothSides"/>
          <wp:docPr id="961265779" name="Picture 1" descr="GSK unveils new branding and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SK unveils new branding and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8838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E133" w14:textId="77777777" w:rsidR="00A618DF" w:rsidRDefault="00A618D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1B7A" w14:textId="475FF3F4" w:rsidR="00BA6D96" w:rsidRDefault="00BA6D9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1E85" w14:textId="5815436B" w:rsidR="00D27A01" w:rsidRDefault="00D27A01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A40" w14:textId="77777777" w:rsidR="00BA6D96" w:rsidRDefault="00BA6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9EC3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F4F19"/>
    <w:multiLevelType w:val="multilevel"/>
    <w:tmpl w:val="030AD6C4"/>
    <w:styleLink w:val="NumberedBodyTextLevel1"/>
    <w:lvl w:ilvl="0">
      <w:start w:val="1"/>
      <w:numFmt w:val="decimal"/>
      <w:lvlText w:val="%1."/>
      <w:lvlJc w:val="left"/>
      <w:pPr>
        <w:ind w:left="2782" w:hanging="360"/>
      </w:pPr>
    </w:lvl>
    <w:lvl w:ilvl="1">
      <w:start w:val="1"/>
      <w:numFmt w:val="decimal"/>
      <w:lvlText w:val="%2."/>
      <w:lvlJc w:val="left"/>
      <w:pPr>
        <w:ind w:left="2651" w:hanging="360"/>
      </w:pPr>
    </w:lvl>
    <w:lvl w:ilvl="2">
      <w:start w:val="1"/>
      <w:numFmt w:val="lowerRoman"/>
      <w:lvlText w:val="%3."/>
      <w:lvlJc w:val="right"/>
      <w:pPr>
        <w:ind w:left="3371" w:hanging="180"/>
      </w:pPr>
    </w:lvl>
    <w:lvl w:ilvl="3">
      <w:start w:val="1"/>
      <w:numFmt w:val="decimal"/>
      <w:lvlText w:val="%4."/>
      <w:lvlJc w:val="left"/>
      <w:pPr>
        <w:ind w:left="4091" w:hanging="360"/>
      </w:pPr>
    </w:lvl>
    <w:lvl w:ilvl="4">
      <w:start w:val="1"/>
      <w:numFmt w:val="lowerLetter"/>
      <w:lvlText w:val="%5."/>
      <w:lvlJc w:val="left"/>
      <w:pPr>
        <w:ind w:left="4811" w:hanging="360"/>
      </w:pPr>
    </w:lvl>
    <w:lvl w:ilvl="5">
      <w:start w:val="1"/>
      <w:numFmt w:val="lowerRoman"/>
      <w:lvlText w:val="%6."/>
      <w:lvlJc w:val="right"/>
      <w:pPr>
        <w:ind w:left="5531" w:hanging="180"/>
      </w:pPr>
    </w:lvl>
    <w:lvl w:ilvl="6">
      <w:start w:val="1"/>
      <w:numFmt w:val="decimal"/>
      <w:lvlText w:val="%7."/>
      <w:lvlJc w:val="left"/>
      <w:pPr>
        <w:ind w:left="6251" w:hanging="360"/>
      </w:pPr>
    </w:lvl>
    <w:lvl w:ilvl="7">
      <w:start w:val="1"/>
      <w:numFmt w:val="lowerLetter"/>
      <w:lvlText w:val="%8."/>
      <w:lvlJc w:val="left"/>
      <w:pPr>
        <w:ind w:left="6971" w:hanging="360"/>
      </w:pPr>
    </w:lvl>
    <w:lvl w:ilvl="8">
      <w:start w:val="1"/>
      <w:numFmt w:val="lowerRoman"/>
      <w:lvlText w:val="%9."/>
      <w:lvlJc w:val="right"/>
      <w:pPr>
        <w:ind w:left="7691" w:hanging="180"/>
      </w:pPr>
    </w:lvl>
  </w:abstractNum>
  <w:abstractNum w:abstractNumId="2" w15:restartNumberingAfterBreak="0">
    <w:nsid w:val="043055BC"/>
    <w:multiLevelType w:val="hybridMultilevel"/>
    <w:tmpl w:val="D012D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6442F"/>
    <w:multiLevelType w:val="hybridMultilevel"/>
    <w:tmpl w:val="0F4E7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017D77"/>
    <w:multiLevelType w:val="hybridMultilevel"/>
    <w:tmpl w:val="17FC8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F2478"/>
    <w:multiLevelType w:val="hybridMultilevel"/>
    <w:tmpl w:val="A0429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413DC"/>
    <w:multiLevelType w:val="hybridMultilevel"/>
    <w:tmpl w:val="4656BA36"/>
    <w:lvl w:ilvl="0" w:tplc="249AB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1151B"/>
    <w:multiLevelType w:val="multilevel"/>
    <w:tmpl w:val="D4EAB25A"/>
    <w:lvl w:ilvl="0">
      <w:start w:val="1"/>
      <w:numFmt w:val="decimal"/>
      <w:pStyle w:val="Heading1"/>
      <w:lvlText w:val="%1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862" w:hanging="862"/>
      </w:pPr>
      <w:rPr>
        <w:rFonts w:hint="default"/>
        <w:b/>
        <w:i w:val="0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  <w:sz w:val="22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F6909D3"/>
    <w:multiLevelType w:val="hybridMultilevel"/>
    <w:tmpl w:val="08F4E814"/>
    <w:lvl w:ilvl="0" w:tplc="DA64BFC2">
      <w:start w:val="1"/>
      <w:numFmt w:val="decimal"/>
      <w:pStyle w:val="ReferenceTableNumb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47AA6"/>
    <w:multiLevelType w:val="multilevel"/>
    <w:tmpl w:val="0ED8D4B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FA600E3"/>
    <w:multiLevelType w:val="multilevel"/>
    <w:tmpl w:val="030AD6C4"/>
    <w:styleLink w:val="NumberedBodyTextList"/>
    <w:lvl w:ilvl="0">
      <w:start w:val="1"/>
      <w:numFmt w:val="decimal"/>
      <w:lvlText w:val="%1."/>
      <w:lvlJc w:val="left"/>
      <w:pPr>
        <w:ind w:left="2782" w:hanging="360"/>
      </w:pPr>
    </w:lvl>
    <w:lvl w:ilvl="1">
      <w:start w:val="1"/>
      <w:numFmt w:val="decimal"/>
      <w:lvlText w:val="%2."/>
      <w:lvlJc w:val="left"/>
      <w:pPr>
        <w:ind w:left="2651" w:hanging="360"/>
      </w:pPr>
    </w:lvl>
    <w:lvl w:ilvl="2">
      <w:start w:val="1"/>
      <w:numFmt w:val="lowerRoman"/>
      <w:lvlText w:val="%3."/>
      <w:lvlJc w:val="right"/>
      <w:pPr>
        <w:ind w:left="3371" w:hanging="180"/>
      </w:pPr>
    </w:lvl>
    <w:lvl w:ilvl="3">
      <w:start w:val="1"/>
      <w:numFmt w:val="decimal"/>
      <w:lvlText w:val="%4."/>
      <w:lvlJc w:val="left"/>
      <w:pPr>
        <w:ind w:left="4091" w:hanging="360"/>
      </w:pPr>
    </w:lvl>
    <w:lvl w:ilvl="4">
      <w:start w:val="1"/>
      <w:numFmt w:val="lowerLetter"/>
      <w:lvlText w:val="%5."/>
      <w:lvlJc w:val="left"/>
      <w:pPr>
        <w:ind w:left="4811" w:hanging="360"/>
      </w:pPr>
    </w:lvl>
    <w:lvl w:ilvl="5">
      <w:start w:val="1"/>
      <w:numFmt w:val="lowerRoman"/>
      <w:lvlText w:val="%6."/>
      <w:lvlJc w:val="right"/>
      <w:pPr>
        <w:ind w:left="5531" w:hanging="180"/>
      </w:pPr>
    </w:lvl>
    <w:lvl w:ilvl="6">
      <w:start w:val="1"/>
      <w:numFmt w:val="decimal"/>
      <w:lvlText w:val="%7."/>
      <w:lvlJc w:val="left"/>
      <w:pPr>
        <w:ind w:left="6251" w:hanging="360"/>
      </w:pPr>
    </w:lvl>
    <w:lvl w:ilvl="7">
      <w:start w:val="1"/>
      <w:numFmt w:val="lowerLetter"/>
      <w:lvlText w:val="%8."/>
      <w:lvlJc w:val="left"/>
      <w:pPr>
        <w:ind w:left="6971" w:hanging="360"/>
      </w:pPr>
    </w:lvl>
    <w:lvl w:ilvl="8">
      <w:start w:val="1"/>
      <w:numFmt w:val="lowerRoman"/>
      <w:lvlText w:val="%9."/>
      <w:lvlJc w:val="right"/>
      <w:pPr>
        <w:ind w:left="7691" w:hanging="180"/>
      </w:pPr>
    </w:lvl>
  </w:abstractNum>
  <w:abstractNum w:abstractNumId="11" w15:restartNumberingAfterBreak="0">
    <w:nsid w:val="45742325"/>
    <w:multiLevelType w:val="hybridMultilevel"/>
    <w:tmpl w:val="AAF872E4"/>
    <w:lvl w:ilvl="0" w:tplc="883618E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E8366A"/>
    <w:multiLevelType w:val="multilevel"/>
    <w:tmpl w:val="2D7410E4"/>
    <w:styleLink w:val="NumberedList"/>
    <w:lvl w:ilvl="0">
      <w:start w:val="1"/>
      <w:numFmt w:val="decimal"/>
      <w:lvlText w:val="%1."/>
      <w:lvlJc w:val="left"/>
      <w:pPr>
        <w:ind w:left="1571" w:hanging="360"/>
      </w:pPr>
      <w:rPr>
        <w:rFonts w:ascii="Arial" w:hAnsi="Arial"/>
        <w:sz w:val="22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14C199A"/>
    <w:multiLevelType w:val="hybridMultilevel"/>
    <w:tmpl w:val="11069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584C21"/>
    <w:multiLevelType w:val="hybridMultilevel"/>
    <w:tmpl w:val="F06C03BE"/>
    <w:lvl w:ilvl="0" w:tplc="CE948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76" w:hanging="360"/>
      </w:pPr>
    </w:lvl>
    <w:lvl w:ilvl="2" w:tplc="FFFFFFFF" w:tentative="1">
      <w:start w:val="1"/>
      <w:numFmt w:val="lowerRoman"/>
      <w:lvlText w:val="%3."/>
      <w:lvlJc w:val="right"/>
      <w:pPr>
        <w:ind w:left="1296" w:hanging="180"/>
      </w:pPr>
    </w:lvl>
    <w:lvl w:ilvl="3" w:tplc="FFFFFFFF" w:tentative="1">
      <w:start w:val="1"/>
      <w:numFmt w:val="decimal"/>
      <w:lvlText w:val="%4."/>
      <w:lvlJc w:val="left"/>
      <w:pPr>
        <w:ind w:left="2016" w:hanging="360"/>
      </w:pPr>
    </w:lvl>
    <w:lvl w:ilvl="4" w:tplc="FFFFFFFF" w:tentative="1">
      <w:start w:val="1"/>
      <w:numFmt w:val="lowerLetter"/>
      <w:lvlText w:val="%5."/>
      <w:lvlJc w:val="left"/>
      <w:pPr>
        <w:ind w:left="2736" w:hanging="360"/>
      </w:pPr>
    </w:lvl>
    <w:lvl w:ilvl="5" w:tplc="FFFFFFFF" w:tentative="1">
      <w:start w:val="1"/>
      <w:numFmt w:val="lowerRoman"/>
      <w:lvlText w:val="%6."/>
      <w:lvlJc w:val="right"/>
      <w:pPr>
        <w:ind w:left="3456" w:hanging="180"/>
      </w:pPr>
    </w:lvl>
    <w:lvl w:ilvl="6" w:tplc="FFFFFFFF" w:tentative="1">
      <w:start w:val="1"/>
      <w:numFmt w:val="decimal"/>
      <w:lvlText w:val="%7."/>
      <w:lvlJc w:val="left"/>
      <w:pPr>
        <w:ind w:left="4176" w:hanging="360"/>
      </w:pPr>
    </w:lvl>
    <w:lvl w:ilvl="7" w:tplc="FFFFFFFF" w:tentative="1">
      <w:start w:val="1"/>
      <w:numFmt w:val="lowerLetter"/>
      <w:lvlText w:val="%8."/>
      <w:lvlJc w:val="left"/>
      <w:pPr>
        <w:ind w:left="4896" w:hanging="360"/>
      </w:pPr>
    </w:lvl>
    <w:lvl w:ilvl="8" w:tplc="FFFFFFFF" w:tentative="1">
      <w:start w:val="1"/>
      <w:numFmt w:val="lowerRoman"/>
      <w:lvlText w:val="%9."/>
      <w:lvlJc w:val="right"/>
      <w:pPr>
        <w:ind w:left="5616" w:hanging="180"/>
      </w:pPr>
    </w:lvl>
  </w:abstractNum>
  <w:abstractNum w:abstractNumId="15" w15:restartNumberingAfterBreak="0">
    <w:nsid w:val="61FA0AF7"/>
    <w:multiLevelType w:val="hybridMultilevel"/>
    <w:tmpl w:val="62804DF0"/>
    <w:lvl w:ilvl="0" w:tplc="19A2DAD6">
      <w:start w:val="1"/>
      <w:numFmt w:val="bullet"/>
      <w:pStyle w:val="ListBulletInden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681F37C8"/>
    <w:multiLevelType w:val="multilevel"/>
    <w:tmpl w:val="2640BFF8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"/>
      <w:lvlJc w:val="left"/>
      <w:pPr>
        <w:ind w:left="2291" w:hanging="36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70BB7E1A"/>
    <w:multiLevelType w:val="multilevel"/>
    <w:tmpl w:val="7E9451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7E845126"/>
    <w:multiLevelType w:val="multilevel"/>
    <w:tmpl w:val="B39C1094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FF40510"/>
    <w:multiLevelType w:val="hybridMultilevel"/>
    <w:tmpl w:val="EBF25480"/>
    <w:lvl w:ilvl="0" w:tplc="0409000F">
      <w:start w:val="1"/>
      <w:numFmt w:val="decimal"/>
      <w:lvlText w:val="%1.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num w:numId="1" w16cid:durableId="754865495">
    <w:abstractNumId w:val="7"/>
  </w:num>
  <w:num w:numId="2" w16cid:durableId="1111121804">
    <w:abstractNumId w:val="16"/>
  </w:num>
  <w:num w:numId="3" w16cid:durableId="939525303">
    <w:abstractNumId w:val="15"/>
  </w:num>
  <w:num w:numId="4" w16cid:durableId="566259397">
    <w:abstractNumId w:val="1"/>
  </w:num>
  <w:num w:numId="5" w16cid:durableId="1561089442">
    <w:abstractNumId w:val="10"/>
  </w:num>
  <w:num w:numId="6" w16cid:durableId="1841582976">
    <w:abstractNumId w:val="12"/>
  </w:num>
  <w:num w:numId="7" w16cid:durableId="384833425">
    <w:abstractNumId w:val="8"/>
  </w:num>
  <w:num w:numId="8" w16cid:durableId="1574973069">
    <w:abstractNumId w:val="14"/>
  </w:num>
  <w:num w:numId="9" w16cid:durableId="406074375">
    <w:abstractNumId w:val="3"/>
  </w:num>
  <w:num w:numId="10" w16cid:durableId="808859714">
    <w:abstractNumId w:val="13"/>
  </w:num>
  <w:num w:numId="11" w16cid:durableId="1885672674">
    <w:abstractNumId w:val="4"/>
  </w:num>
  <w:num w:numId="12" w16cid:durableId="1340158656">
    <w:abstractNumId w:val="2"/>
  </w:num>
  <w:num w:numId="13" w16cid:durableId="933128805">
    <w:abstractNumId w:val="5"/>
  </w:num>
  <w:num w:numId="14" w16cid:durableId="1884292764">
    <w:abstractNumId w:val="19"/>
  </w:num>
  <w:num w:numId="15" w16cid:durableId="877163015">
    <w:abstractNumId w:val="0"/>
  </w:num>
  <w:num w:numId="16" w16cid:durableId="793719786">
    <w:abstractNumId w:val="6"/>
  </w:num>
  <w:num w:numId="17" w16cid:durableId="1070233987">
    <w:abstractNumId w:val="17"/>
  </w:num>
  <w:num w:numId="18" w16cid:durableId="775055311">
    <w:abstractNumId w:val="9"/>
  </w:num>
  <w:num w:numId="19" w16cid:durableId="830564871">
    <w:abstractNumId w:val="18"/>
  </w:num>
  <w:num w:numId="20" w16cid:durableId="4507864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4C"/>
    <w:rsid w:val="00003973"/>
    <w:rsid w:val="00005FAE"/>
    <w:rsid w:val="0000635A"/>
    <w:rsid w:val="0001191D"/>
    <w:rsid w:val="00012B1B"/>
    <w:rsid w:val="00012B45"/>
    <w:rsid w:val="00015600"/>
    <w:rsid w:val="000163EB"/>
    <w:rsid w:val="00023AAC"/>
    <w:rsid w:val="000255AA"/>
    <w:rsid w:val="000264A3"/>
    <w:rsid w:val="000314F4"/>
    <w:rsid w:val="00031FD4"/>
    <w:rsid w:val="00032C3B"/>
    <w:rsid w:val="0003492F"/>
    <w:rsid w:val="00035C4E"/>
    <w:rsid w:val="0004146F"/>
    <w:rsid w:val="00041793"/>
    <w:rsid w:val="00042769"/>
    <w:rsid w:val="00045281"/>
    <w:rsid w:val="000455EF"/>
    <w:rsid w:val="0005629D"/>
    <w:rsid w:val="00057035"/>
    <w:rsid w:val="00060308"/>
    <w:rsid w:val="00063045"/>
    <w:rsid w:val="000631A8"/>
    <w:rsid w:val="00065887"/>
    <w:rsid w:val="00071546"/>
    <w:rsid w:val="000721A6"/>
    <w:rsid w:val="000727DD"/>
    <w:rsid w:val="000732C5"/>
    <w:rsid w:val="00073CBC"/>
    <w:rsid w:val="00073DC1"/>
    <w:rsid w:val="00077B81"/>
    <w:rsid w:val="0008005F"/>
    <w:rsid w:val="00080391"/>
    <w:rsid w:val="00082206"/>
    <w:rsid w:val="00085B4D"/>
    <w:rsid w:val="0008603A"/>
    <w:rsid w:val="00086966"/>
    <w:rsid w:val="00090E7B"/>
    <w:rsid w:val="000925E3"/>
    <w:rsid w:val="0009420B"/>
    <w:rsid w:val="000A2818"/>
    <w:rsid w:val="000A3951"/>
    <w:rsid w:val="000B1EAF"/>
    <w:rsid w:val="000B36BB"/>
    <w:rsid w:val="000B3C1A"/>
    <w:rsid w:val="000B4507"/>
    <w:rsid w:val="000B5097"/>
    <w:rsid w:val="000B56CE"/>
    <w:rsid w:val="000C0364"/>
    <w:rsid w:val="000C1204"/>
    <w:rsid w:val="000C2DB7"/>
    <w:rsid w:val="000C6673"/>
    <w:rsid w:val="000C778B"/>
    <w:rsid w:val="000D3FFE"/>
    <w:rsid w:val="000D460F"/>
    <w:rsid w:val="000E0E64"/>
    <w:rsid w:val="000E1506"/>
    <w:rsid w:val="000E421D"/>
    <w:rsid w:val="000E63B0"/>
    <w:rsid w:val="000E6403"/>
    <w:rsid w:val="000F0FD3"/>
    <w:rsid w:val="000F1E86"/>
    <w:rsid w:val="000F611F"/>
    <w:rsid w:val="000F79E8"/>
    <w:rsid w:val="00100B6B"/>
    <w:rsid w:val="001044E1"/>
    <w:rsid w:val="00104BFD"/>
    <w:rsid w:val="00105B91"/>
    <w:rsid w:val="00106DDA"/>
    <w:rsid w:val="0010725E"/>
    <w:rsid w:val="001072BB"/>
    <w:rsid w:val="001078E5"/>
    <w:rsid w:val="00110493"/>
    <w:rsid w:val="00113BD8"/>
    <w:rsid w:val="00113FD3"/>
    <w:rsid w:val="00114BDD"/>
    <w:rsid w:val="00117B63"/>
    <w:rsid w:val="00122A55"/>
    <w:rsid w:val="00123A28"/>
    <w:rsid w:val="00124AF7"/>
    <w:rsid w:val="0013003E"/>
    <w:rsid w:val="00130C86"/>
    <w:rsid w:val="00131DB0"/>
    <w:rsid w:val="001349E4"/>
    <w:rsid w:val="00140052"/>
    <w:rsid w:val="00141CF2"/>
    <w:rsid w:val="0014738A"/>
    <w:rsid w:val="001473A4"/>
    <w:rsid w:val="00147D82"/>
    <w:rsid w:val="001506B4"/>
    <w:rsid w:val="00151245"/>
    <w:rsid w:val="001513BB"/>
    <w:rsid w:val="00151755"/>
    <w:rsid w:val="00156694"/>
    <w:rsid w:val="00162B7A"/>
    <w:rsid w:val="00163315"/>
    <w:rsid w:val="0016369C"/>
    <w:rsid w:val="001663F8"/>
    <w:rsid w:val="00167698"/>
    <w:rsid w:val="00170C6F"/>
    <w:rsid w:val="001767E7"/>
    <w:rsid w:val="00176D4D"/>
    <w:rsid w:val="00177249"/>
    <w:rsid w:val="00181616"/>
    <w:rsid w:val="00190315"/>
    <w:rsid w:val="00195961"/>
    <w:rsid w:val="001A1AD6"/>
    <w:rsid w:val="001A3823"/>
    <w:rsid w:val="001A386C"/>
    <w:rsid w:val="001A38D2"/>
    <w:rsid w:val="001A4E09"/>
    <w:rsid w:val="001A6482"/>
    <w:rsid w:val="001A721F"/>
    <w:rsid w:val="001B16EF"/>
    <w:rsid w:val="001C2774"/>
    <w:rsid w:val="001C408F"/>
    <w:rsid w:val="001C40ED"/>
    <w:rsid w:val="001C457A"/>
    <w:rsid w:val="001C7BCA"/>
    <w:rsid w:val="001D2399"/>
    <w:rsid w:val="001D35D5"/>
    <w:rsid w:val="001D3D9D"/>
    <w:rsid w:val="001D41F7"/>
    <w:rsid w:val="001D5F8C"/>
    <w:rsid w:val="001D7551"/>
    <w:rsid w:val="001D7BB0"/>
    <w:rsid w:val="001E0182"/>
    <w:rsid w:val="001E04C2"/>
    <w:rsid w:val="001F16CF"/>
    <w:rsid w:val="001F533C"/>
    <w:rsid w:val="00201984"/>
    <w:rsid w:val="002041FB"/>
    <w:rsid w:val="00204FAF"/>
    <w:rsid w:val="00206184"/>
    <w:rsid w:val="002062CA"/>
    <w:rsid w:val="002134D7"/>
    <w:rsid w:val="002135F2"/>
    <w:rsid w:val="002221BB"/>
    <w:rsid w:val="00222946"/>
    <w:rsid w:val="00222ED6"/>
    <w:rsid w:val="002237CB"/>
    <w:rsid w:val="00224309"/>
    <w:rsid w:val="00225BD2"/>
    <w:rsid w:val="002273BF"/>
    <w:rsid w:val="002273D8"/>
    <w:rsid w:val="0023238A"/>
    <w:rsid w:val="002345FD"/>
    <w:rsid w:val="00235A6F"/>
    <w:rsid w:val="00235B82"/>
    <w:rsid w:val="002413B2"/>
    <w:rsid w:val="00241FF2"/>
    <w:rsid w:val="00242EE3"/>
    <w:rsid w:val="002437A4"/>
    <w:rsid w:val="002458E4"/>
    <w:rsid w:val="00246FF0"/>
    <w:rsid w:val="00253B89"/>
    <w:rsid w:val="00253BCF"/>
    <w:rsid w:val="00254FE7"/>
    <w:rsid w:val="00255486"/>
    <w:rsid w:val="00255966"/>
    <w:rsid w:val="00255E98"/>
    <w:rsid w:val="0026212C"/>
    <w:rsid w:val="00262278"/>
    <w:rsid w:val="002635D4"/>
    <w:rsid w:val="00267364"/>
    <w:rsid w:val="002707C3"/>
    <w:rsid w:val="002718F5"/>
    <w:rsid w:val="0027432E"/>
    <w:rsid w:val="00274EFE"/>
    <w:rsid w:val="00277A10"/>
    <w:rsid w:val="00280150"/>
    <w:rsid w:val="002821D3"/>
    <w:rsid w:val="0028274B"/>
    <w:rsid w:val="002827A4"/>
    <w:rsid w:val="00284634"/>
    <w:rsid w:val="00284660"/>
    <w:rsid w:val="00290B7B"/>
    <w:rsid w:val="00292783"/>
    <w:rsid w:val="0029491D"/>
    <w:rsid w:val="00296C10"/>
    <w:rsid w:val="0029788D"/>
    <w:rsid w:val="002A2138"/>
    <w:rsid w:val="002A3BD0"/>
    <w:rsid w:val="002A48D9"/>
    <w:rsid w:val="002A5EE6"/>
    <w:rsid w:val="002B018E"/>
    <w:rsid w:val="002B128E"/>
    <w:rsid w:val="002C2E25"/>
    <w:rsid w:val="002C45F1"/>
    <w:rsid w:val="002C55E7"/>
    <w:rsid w:val="002C7175"/>
    <w:rsid w:val="002D31F2"/>
    <w:rsid w:val="002D5237"/>
    <w:rsid w:val="002D76E7"/>
    <w:rsid w:val="002E05F2"/>
    <w:rsid w:val="002E26DD"/>
    <w:rsid w:val="002E314C"/>
    <w:rsid w:val="002E441D"/>
    <w:rsid w:val="002E68FB"/>
    <w:rsid w:val="002E6FCD"/>
    <w:rsid w:val="002F1795"/>
    <w:rsid w:val="002F6854"/>
    <w:rsid w:val="002F7332"/>
    <w:rsid w:val="0030025D"/>
    <w:rsid w:val="003014B2"/>
    <w:rsid w:val="00302754"/>
    <w:rsid w:val="003034E1"/>
    <w:rsid w:val="00304D00"/>
    <w:rsid w:val="00304E3F"/>
    <w:rsid w:val="00306833"/>
    <w:rsid w:val="0030705D"/>
    <w:rsid w:val="00310649"/>
    <w:rsid w:val="003109F9"/>
    <w:rsid w:val="00313C4B"/>
    <w:rsid w:val="00314961"/>
    <w:rsid w:val="0032293A"/>
    <w:rsid w:val="00325652"/>
    <w:rsid w:val="0033032A"/>
    <w:rsid w:val="00336247"/>
    <w:rsid w:val="003408CF"/>
    <w:rsid w:val="00343189"/>
    <w:rsid w:val="0034553A"/>
    <w:rsid w:val="003458A2"/>
    <w:rsid w:val="00347BE4"/>
    <w:rsid w:val="00352F47"/>
    <w:rsid w:val="00360EE6"/>
    <w:rsid w:val="00362710"/>
    <w:rsid w:val="00366833"/>
    <w:rsid w:val="0037464F"/>
    <w:rsid w:val="00375AB0"/>
    <w:rsid w:val="00376720"/>
    <w:rsid w:val="00377D2C"/>
    <w:rsid w:val="00380F9C"/>
    <w:rsid w:val="00381362"/>
    <w:rsid w:val="00381954"/>
    <w:rsid w:val="00386122"/>
    <w:rsid w:val="003869C5"/>
    <w:rsid w:val="00387A73"/>
    <w:rsid w:val="00392806"/>
    <w:rsid w:val="00394C21"/>
    <w:rsid w:val="00396279"/>
    <w:rsid w:val="0039676D"/>
    <w:rsid w:val="003A0CBC"/>
    <w:rsid w:val="003A141B"/>
    <w:rsid w:val="003A2ACF"/>
    <w:rsid w:val="003A315A"/>
    <w:rsid w:val="003B02DC"/>
    <w:rsid w:val="003B0AE2"/>
    <w:rsid w:val="003C0DCE"/>
    <w:rsid w:val="003C1921"/>
    <w:rsid w:val="003C49BE"/>
    <w:rsid w:val="003C52B9"/>
    <w:rsid w:val="003C5B11"/>
    <w:rsid w:val="003D1C0E"/>
    <w:rsid w:val="003D5388"/>
    <w:rsid w:val="003D6D4B"/>
    <w:rsid w:val="003E2B89"/>
    <w:rsid w:val="003E4956"/>
    <w:rsid w:val="003E6EF7"/>
    <w:rsid w:val="003F44A5"/>
    <w:rsid w:val="003F614A"/>
    <w:rsid w:val="003F68C2"/>
    <w:rsid w:val="00401043"/>
    <w:rsid w:val="004010A9"/>
    <w:rsid w:val="004016B8"/>
    <w:rsid w:val="00403BA6"/>
    <w:rsid w:val="00405DCF"/>
    <w:rsid w:val="004066E2"/>
    <w:rsid w:val="0041120B"/>
    <w:rsid w:val="004116D2"/>
    <w:rsid w:val="00412C28"/>
    <w:rsid w:val="004142D6"/>
    <w:rsid w:val="004202DA"/>
    <w:rsid w:val="004206E2"/>
    <w:rsid w:val="00420DCE"/>
    <w:rsid w:val="004219BB"/>
    <w:rsid w:val="00423C2D"/>
    <w:rsid w:val="00423F93"/>
    <w:rsid w:val="00425BA7"/>
    <w:rsid w:val="00426523"/>
    <w:rsid w:val="0042660F"/>
    <w:rsid w:val="00426AD4"/>
    <w:rsid w:val="00431E68"/>
    <w:rsid w:val="00431F89"/>
    <w:rsid w:val="00434530"/>
    <w:rsid w:val="004362B0"/>
    <w:rsid w:val="00436400"/>
    <w:rsid w:val="0043739F"/>
    <w:rsid w:val="0043780C"/>
    <w:rsid w:val="004472B1"/>
    <w:rsid w:val="00452058"/>
    <w:rsid w:val="004558AE"/>
    <w:rsid w:val="00455EBF"/>
    <w:rsid w:val="004567D2"/>
    <w:rsid w:val="0046093A"/>
    <w:rsid w:val="00460CFB"/>
    <w:rsid w:val="004630A0"/>
    <w:rsid w:val="004632FB"/>
    <w:rsid w:val="0046600D"/>
    <w:rsid w:val="004756F9"/>
    <w:rsid w:val="004757D6"/>
    <w:rsid w:val="00475DAE"/>
    <w:rsid w:val="004764A0"/>
    <w:rsid w:val="004766F4"/>
    <w:rsid w:val="00476F9A"/>
    <w:rsid w:val="00483EC5"/>
    <w:rsid w:val="00487622"/>
    <w:rsid w:val="004927DB"/>
    <w:rsid w:val="00493761"/>
    <w:rsid w:val="004944FC"/>
    <w:rsid w:val="004978EB"/>
    <w:rsid w:val="004A0E1D"/>
    <w:rsid w:val="004A0F4A"/>
    <w:rsid w:val="004A48C0"/>
    <w:rsid w:val="004B2167"/>
    <w:rsid w:val="004B650D"/>
    <w:rsid w:val="004B7B1B"/>
    <w:rsid w:val="004C09C9"/>
    <w:rsid w:val="004C1B38"/>
    <w:rsid w:val="004C29A7"/>
    <w:rsid w:val="004C387D"/>
    <w:rsid w:val="004C5485"/>
    <w:rsid w:val="004D2071"/>
    <w:rsid w:val="004D4D59"/>
    <w:rsid w:val="004D568D"/>
    <w:rsid w:val="004D6D65"/>
    <w:rsid w:val="004E0EAB"/>
    <w:rsid w:val="004E125B"/>
    <w:rsid w:val="004E1620"/>
    <w:rsid w:val="004E2E7B"/>
    <w:rsid w:val="004E2F4E"/>
    <w:rsid w:val="004E6A3D"/>
    <w:rsid w:val="004F07C8"/>
    <w:rsid w:val="004F2120"/>
    <w:rsid w:val="004F2509"/>
    <w:rsid w:val="004F2DAB"/>
    <w:rsid w:val="004F3D75"/>
    <w:rsid w:val="005042EB"/>
    <w:rsid w:val="00504F0B"/>
    <w:rsid w:val="005065A0"/>
    <w:rsid w:val="00507E1C"/>
    <w:rsid w:val="00511DA5"/>
    <w:rsid w:val="00513E2E"/>
    <w:rsid w:val="00514058"/>
    <w:rsid w:val="00515056"/>
    <w:rsid w:val="00522F50"/>
    <w:rsid w:val="005245C1"/>
    <w:rsid w:val="00524FB0"/>
    <w:rsid w:val="00525E41"/>
    <w:rsid w:val="0052600D"/>
    <w:rsid w:val="00527336"/>
    <w:rsid w:val="00531733"/>
    <w:rsid w:val="0053272D"/>
    <w:rsid w:val="00533244"/>
    <w:rsid w:val="00535539"/>
    <w:rsid w:val="00536F47"/>
    <w:rsid w:val="00537DDA"/>
    <w:rsid w:val="0054069D"/>
    <w:rsid w:val="0054075F"/>
    <w:rsid w:val="00541332"/>
    <w:rsid w:val="00544249"/>
    <w:rsid w:val="005515DF"/>
    <w:rsid w:val="005520ED"/>
    <w:rsid w:val="005565A5"/>
    <w:rsid w:val="00561142"/>
    <w:rsid w:val="005649F4"/>
    <w:rsid w:val="00564E5E"/>
    <w:rsid w:val="00564EA9"/>
    <w:rsid w:val="005700AB"/>
    <w:rsid w:val="005715C9"/>
    <w:rsid w:val="0057270F"/>
    <w:rsid w:val="00572C38"/>
    <w:rsid w:val="0057366C"/>
    <w:rsid w:val="00574C2E"/>
    <w:rsid w:val="00575ED7"/>
    <w:rsid w:val="00591A2F"/>
    <w:rsid w:val="00594D0F"/>
    <w:rsid w:val="00597E21"/>
    <w:rsid w:val="005A3BCD"/>
    <w:rsid w:val="005A6379"/>
    <w:rsid w:val="005B1E97"/>
    <w:rsid w:val="005B2EAD"/>
    <w:rsid w:val="005B4685"/>
    <w:rsid w:val="005C12E9"/>
    <w:rsid w:val="005C2765"/>
    <w:rsid w:val="005C44CB"/>
    <w:rsid w:val="005C5DCD"/>
    <w:rsid w:val="005C5E4F"/>
    <w:rsid w:val="005C79CC"/>
    <w:rsid w:val="005D0C59"/>
    <w:rsid w:val="005D1112"/>
    <w:rsid w:val="005D5507"/>
    <w:rsid w:val="005E2F16"/>
    <w:rsid w:val="005E31D5"/>
    <w:rsid w:val="005E443C"/>
    <w:rsid w:val="005E5F37"/>
    <w:rsid w:val="005E63FC"/>
    <w:rsid w:val="005E654E"/>
    <w:rsid w:val="005F2AB7"/>
    <w:rsid w:val="0060272D"/>
    <w:rsid w:val="0060426E"/>
    <w:rsid w:val="006101E4"/>
    <w:rsid w:val="00610457"/>
    <w:rsid w:val="00610774"/>
    <w:rsid w:val="006200D4"/>
    <w:rsid w:val="00620897"/>
    <w:rsid w:val="006208EE"/>
    <w:rsid w:val="00621243"/>
    <w:rsid w:val="00622B28"/>
    <w:rsid w:val="00624971"/>
    <w:rsid w:val="00624B66"/>
    <w:rsid w:val="006260AA"/>
    <w:rsid w:val="0063149F"/>
    <w:rsid w:val="00632437"/>
    <w:rsid w:val="00632484"/>
    <w:rsid w:val="0064182B"/>
    <w:rsid w:val="006421D0"/>
    <w:rsid w:val="00642FCB"/>
    <w:rsid w:val="006432CB"/>
    <w:rsid w:val="0064722E"/>
    <w:rsid w:val="00647415"/>
    <w:rsid w:val="006539EB"/>
    <w:rsid w:val="006549F0"/>
    <w:rsid w:val="006557A6"/>
    <w:rsid w:val="00656D86"/>
    <w:rsid w:val="00662503"/>
    <w:rsid w:val="00662BC4"/>
    <w:rsid w:val="0066549F"/>
    <w:rsid w:val="00666BB1"/>
    <w:rsid w:val="006742C1"/>
    <w:rsid w:val="00685AC9"/>
    <w:rsid w:val="00690482"/>
    <w:rsid w:val="00692D08"/>
    <w:rsid w:val="00694CE9"/>
    <w:rsid w:val="00695487"/>
    <w:rsid w:val="006A21EB"/>
    <w:rsid w:val="006B1971"/>
    <w:rsid w:val="006B41E8"/>
    <w:rsid w:val="006B6102"/>
    <w:rsid w:val="006B6B27"/>
    <w:rsid w:val="006C0DBA"/>
    <w:rsid w:val="006C6C1F"/>
    <w:rsid w:val="006D192E"/>
    <w:rsid w:val="006D2B61"/>
    <w:rsid w:val="006D3477"/>
    <w:rsid w:val="006D6338"/>
    <w:rsid w:val="006E0210"/>
    <w:rsid w:val="006E124E"/>
    <w:rsid w:val="006E1E2D"/>
    <w:rsid w:val="006E256B"/>
    <w:rsid w:val="006E6753"/>
    <w:rsid w:val="006F07E1"/>
    <w:rsid w:val="006F112F"/>
    <w:rsid w:val="006F24C4"/>
    <w:rsid w:val="006F562C"/>
    <w:rsid w:val="006F5BF6"/>
    <w:rsid w:val="006F7077"/>
    <w:rsid w:val="00700892"/>
    <w:rsid w:val="00700DB7"/>
    <w:rsid w:val="0070496F"/>
    <w:rsid w:val="00706368"/>
    <w:rsid w:val="00711676"/>
    <w:rsid w:val="00713EFA"/>
    <w:rsid w:val="00715485"/>
    <w:rsid w:val="0071579E"/>
    <w:rsid w:val="0071721B"/>
    <w:rsid w:val="007202EE"/>
    <w:rsid w:val="0072034C"/>
    <w:rsid w:val="0072375B"/>
    <w:rsid w:val="00724C6E"/>
    <w:rsid w:val="007260EC"/>
    <w:rsid w:val="007273B1"/>
    <w:rsid w:val="00727A4C"/>
    <w:rsid w:val="007308E5"/>
    <w:rsid w:val="00732F50"/>
    <w:rsid w:val="0073318A"/>
    <w:rsid w:val="00734124"/>
    <w:rsid w:val="007360BC"/>
    <w:rsid w:val="007363D9"/>
    <w:rsid w:val="00744A8C"/>
    <w:rsid w:val="00746D46"/>
    <w:rsid w:val="007479E5"/>
    <w:rsid w:val="0075289A"/>
    <w:rsid w:val="0075421B"/>
    <w:rsid w:val="007559C0"/>
    <w:rsid w:val="007578B6"/>
    <w:rsid w:val="00757D38"/>
    <w:rsid w:val="00762C63"/>
    <w:rsid w:val="00763D75"/>
    <w:rsid w:val="00763EB7"/>
    <w:rsid w:val="00764FB9"/>
    <w:rsid w:val="007666FB"/>
    <w:rsid w:val="00770F1C"/>
    <w:rsid w:val="00770FD9"/>
    <w:rsid w:val="00773564"/>
    <w:rsid w:val="00774404"/>
    <w:rsid w:val="0077467D"/>
    <w:rsid w:val="00775B58"/>
    <w:rsid w:val="00780540"/>
    <w:rsid w:val="00782C18"/>
    <w:rsid w:val="00790BCF"/>
    <w:rsid w:val="00791A4D"/>
    <w:rsid w:val="00792CAE"/>
    <w:rsid w:val="0079364E"/>
    <w:rsid w:val="007951E5"/>
    <w:rsid w:val="00796FCF"/>
    <w:rsid w:val="00797208"/>
    <w:rsid w:val="007A27C4"/>
    <w:rsid w:val="007A48FE"/>
    <w:rsid w:val="007A7646"/>
    <w:rsid w:val="007B068D"/>
    <w:rsid w:val="007B357A"/>
    <w:rsid w:val="007B4611"/>
    <w:rsid w:val="007B670F"/>
    <w:rsid w:val="007C0853"/>
    <w:rsid w:val="007C48F7"/>
    <w:rsid w:val="007C55AC"/>
    <w:rsid w:val="007C5C95"/>
    <w:rsid w:val="007C68F5"/>
    <w:rsid w:val="007D264D"/>
    <w:rsid w:val="007D3230"/>
    <w:rsid w:val="007D53DA"/>
    <w:rsid w:val="007E418F"/>
    <w:rsid w:val="007E45C3"/>
    <w:rsid w:val="007F0188"/>
    <w:rsid w:val="007F063E"/>
    <w:rsid w:val="007F3423"/>
    <w:rsid w:val="00800871"/>
    <w:rsid w:val="00802A82"/>
    <w:rsid w:val="00806FC0"/>
    <w:rsid w:val="008102C3"/>
    <w:rsid w:val="008103CC"/>
    <w:rsid w:val="00814740"/>
    <w:rsid w:val="00817AA3"/>
    <w:rsid w:val="00820336"/>
    <w:rsid w:val="008249FF"/>
    <w:rsid w:val="00827976"/>
    <w:rsid w:val="00827B04"/>
    <w:rsid w:val="00832ADD"/>
    <w:rsid w:val="00833E25"/>
    <w:rsid w:val="0083443D"/>
    <w:rsid w:val="00835C44"/>
    <w:rsid w:val="008402AA"/>
    <w:rsid w:val="008434A7"/>
    <w:rsid w:val="0084384E"/>
    <w:rsid w:val="00844BF1"/>
    <w:rsid w:val="00845BD3"/>
    <w:rsid w:val="00850944"/>
    <w:rsid w:val="008571FC"/>
    <w:rsid w:val="008611BF"/>
    <w:rsid w:val="00863B3D"/>
    <w:rsid w:val="0086442A"/>
    <w:rsid w:val="008670B9"/>
    <w:rsid w:val="00871E25"/>
    <w:rsid w:val="00886E97"/>
    <w:rsid w:val="008871B6"/>
    <w:rsid w:val="008932B0"/>
    <w:rsid w:val="00893921"/>
    <w:rsid w:val="008A2231"/>
    <w:rsid w:val="008B0F56"/>
    <w:rsid w:val="008B11CE"/>
    <w:rsid w:val="008B60A4"/>
    <w:rsid w:val="008C010D"/>
    <w:rsid w:val="008C1091"/>
    <w:rsid w:val="008C24C7"/>
    <w:rsid w:val="008C294D"/>
    <w:rsid w:val="008C3DB5"/>
    <w:rsid w:val="008C4A78"/>
    <w:rsid w:val="008C66E7"/>
    <w:rsid w:val="008D0188"/>
    <w:rsid w:val="008D405A"/>
    <w:rsid w:val="008E2152"/>
    <w:rsid w:val="008E3C3B"/>
    <w:rsid w:val="008E42BC"/>
    <w:rsid w:val="008E5298"/>
    <w:rsid w:val="008F2F8F"/>
    <w:rsid w:val="008F523D"/>
    <w:rsid w:val="009034DC"/>
    <w:rsid w:val="0090456B"/>
    <w:rsid w:val="00905263"/>
    <w:rsid w:val="009059BD"/>
    <w:rsid w:val="0090699C"/>
    <w:rsid w:val="009075C1"/>
    <w:rsid w:val="00911BF2"/>
    <w:rsid w:val="00912A68"/>
    <w:rsid w:val="009153D6"/>
    <w:rsid w:val="00916881"/>
    <w:rsid w:val="00920B03"/>
    <w:rsid w:val="009239D9"/>
    <w:rsid w:val="00924873"/>
    <w:rsid w:val="00926D04"/>
    <w:rsid w:val="00931F45"/>
    <w:rsid w:val="00932C62"/>
    <w:rsid w:val="00933BA1"/>
    <w:rsid w:val="00933E45"/>
    <w:rsid w:val="009350F3"/>
    <w:rsid w:val="00937536"/>
    <w:rsid w:val="009435FA"/>
    <w:rsid w:val="009440B5"/>
    <w:rsid w:val="009446B0"/>
    <w:rsid w:val="00944B6F"/>
    <w:rsid w:val="009467EE"/>
    <w:rsid w:val="00947920"/>
    <w:rsid w:val="00950780"/>
    <w:rsid w:val="009540CC"/>
    <w:rsid w:val="00956153"/>
    <w:rsid w:val="00961262"/>
    <w:rsid w:val="00961E15"/>
    <w:rsid w:val="00965EDA"/>
    <w:rsid w:val="009664C1"/>
    <w:rsid w:val="00970D4B"/>
    <w:rsid w:val="0097121F"/>
    <w:rsid w:val="0097126B"/>
    <w:rsid w:val="00972E95"/>
    <w:rsid w:val="00972FA5"/>
    <w:rsid w:val="00973C43"/>
    <w:rsid w:val="00977373"/>
    <w:rsid w:val="00977BFA"/>
    <w:rsid w:val="00977C68"/>
    <w:rsid w:val="009803BD"/>
    <w:rsid w:val="00982091"/>
    <w:rsid w:val="00983CE0"/>
    <w:rsid w:val="00985FCF"/>
    <w:rsid w:val="0098694B"/>
    <w:rsid w:val="00991182"/>
    <w:rsid w:val="00994657"/>
    <w:rsid w:val="009A190E"/>
    <w:rsid w:val="009A19C7"/>
    <w:rsid w:val="009A20BF"/>
    <w:rsid w:val="009A53DE"/>
    <w:rsid w:val="009A6075"/>
    <w:rsid w:val="009B1B55"/>
    <w:rsid w:val="009B1C3C"/>
    <w:rsid w:val="009B21AC"/>
    <w:rsid w:val="009B3B43"/>
    <w:rsid w:val="009B67C8"/>
    <w:rsid w:val="009B6D97"/>
    <w:rsid w:val="009C2861"/>
    <w:rsid w:val="009C2C7A"/>
    <w:rsid w:val="009C617B"/>
    <w:rsid w:val="009D215F"/>
    <w:rsid w:val="009D40B6"/>
    <w:rsid w:val="009D479C"/>
    <w:rsid w:val="009E467E"/>
    <w:rsid w:val="009E5D4D"/>
    <w:rsid w:val="009E6275"/>
    <w:rsid w:val="009E7024"/>
    <w:rsid w:val="009E752E"/>
    <w:rsid w:val="009E796D"/>
    <w:rsid w:val="009F1828"/>
    <w:rsid w:val="009F605A"/>
    <w:rsid w:val="00A009DC"/>
    <w:rsid w:val="00A06280"/>
    <w:rsid w:val="00A06653"/>
    <w:rsid w:val="00A11413"/>
    <w:rsid w:val="00A11489"/>
    <w:rsid w:val="00A13E65"/>
    <w:rsid w:val="00A13F14"/>
    <w:rsid w:val="00A14EAB"/>
    <w:rsid w:val="00A152AC"/>
    <w:rsid w:val="00A16B14"/>
    <w:rsid w:val="00A17030"/>
    <w:rsid w:val="00A17765"/>
    <w:rsid w:val="00A17F75"/>
    <w:rsid w:val="00A24A4F"/>
    <w:rsid w:val="00A25C97"/>
    <w:rsid w:val="00A32900"/>
    <w:rsid w:val="00A33720"/>
    <w:rsid w:val="00A34069"/>
    <w:rsid w:val="00A3494C"/>
    <w:rsid w:val="00A34ADD"/>
    <w:rsid w:val="00A4073F"/>
    <w:rsid w:val="00A41A61"/>
    <w:rsid w:val="00A42C75"/>
    <w:rsid w:val="00A43AF5"/>
    <w:rsid w:val="00A5142C"/>
    <w:rsid w:val="00A529B7"/>
    <w:rsid w:val="00A618DF"/>
    <w:rsid w:val="00A62804"/>
    <w:rsid w:val="00A62A5C"/>
    <w:rsid w:val="00A66436"/>
    <w:rsid w:val="00A6665A"/>
    <w:rsid w:val="00A669CA"/>
    <w:rsid w:val="00A717D3"/>
    <w:rsid w:val="00A73105"/>
    <w:rsid w:val="00A75612"/>
    <w:rsid w:val="00A84C4D"/>
    <w:rsid w:val="00A868B4"/>
    <w:rsid w:val="00A87462"/>
    <w:rsid w:val="00A91C31"/>
    <w:rsid w:val="00A91CF4"/>
    <w:rsid w:val="00A9542A"/>
    <w:rsid w:val="00AA22E4"/>
    <w:rsid w:val="00AA27A6"/>
    <w:rsid w:val="00AA472B"/>
    <w:rsid w:val="00AA6D43"/>
    <w:rsid w:val="00AB1E7F"/>
    <w:rsid w:val="00AB5571"/>
    <w:rsid w:val="00AC0A6E"/>
    <w:rsid w:val="00AC1696"/>
    <w:rsid w:val="00AC1807"/>
    <w:rsid w:val="00AC33FF"/>
    <w:rsid w:val="00AC3703"/>
    <w:rsid w:val="00AC7548"/>
    <w:rsid w:val="00AD0D1E"/>
    <w:rsid w:val="00AD5A57"/>
    <w:rsid w:val="00AE309B"/>
    <w:rsid w:val="00AE3601"/>
    <w:rsid w:val="00AE3C7E"/>
    <w:rsid w:val="00AE42EC"/>
    <w:rsid w:val="00AE4F57"/>
    <w:rsid w:val="00AE7B0F"/>
    <w:rsid w:val="00AE7C8B"/>
    <w:rsid w:val="00AE7ED5"/>
    <w:rsid w:val="00AF3198"/>
    <w:rsid w:val="00AF406E"/>
    <w:rsid w:val="00AF50C7"/>
    <w:rsid w:val="00AF5CD2"/>
    <w:rsid w:val="00AF5D04"/>
    <w:rsid w:val="00AF5EC9"/>
    <w:rsid w:val="00AF5F97"/>
    <w:rsid w:val="00B05972"/>
    <w:rsid w:val="00B05C48"/>
    <w:rsid w:val="00B06F4F"/>
    <w:rsid w:val="00B10628"/>
    <w:rsid w:val="00B106D8"/>
    <w:rsid w:val="00B10B64"/>
    <w:rsid w:val="00B13DF0"/>
    <w:rsid w:val="00B14E91"/>
    <w:rsid w:val="00B154EA"/>
    <w:rsid w:val="00B1713C"/>
    <w:rsid w:val="00B2120B"/>
    <w:rsid w:val="00B23742"/>
    <w:rsid w:val="00B24EBA"/>
    <w:rsid w:val="00B251E9"/>
    <w:rsid w:val="00B30117"/>
    <w:rsid w:val="00B3229F"/>
    <w:rsid w:val="00B3237B"/>
    <w:rsid w:val="00B351C4"/>
    <w:rsid w:val="00B35FC0"/>
    <w:rsid w:val="00B411D3"/>
    <w:rsid w:val="00B41BAE"/>
    <w:rsid w:val="00B466D5"/>
    <w:rsid w:val="00B517C0"/>
    <w:rsid w:val="00B5258A"/>
    <w:rsid w:val="00B53814"/>
    <w:rsid w:val="00B5398D"/>
    <w:rsid w:val="00B543FB"/>
    <w:rsid w:val="00B572D4"/>
    <w:rsid w:val="00B57915"/>
    <w:rsid w:val="00B5797D"/>
    <w:rsid w:val="00B644C5"/>
    <w:rsid w:val="00B64A47"/>
    <w:rsid w:val="00B64D39"/>
    <w:rsid w:val="00B650B7"/>
    <w:rsid w:val="00B65B43"/>
    <w:rsid w:val="00B70D2B"/>
    <w:rsid w:val="00B7572F"/>
    <w:rsid w:val="00B81E75"/>
    <w:rsid w:val="00B8272E"/>
    <w:rsid w:val="00B83018"/>
    <w:rsid w:val="00B86EEF"/>
    <w:rsid w:val="00B913E6"/>
    <w:rsid w:val="00B928DA"/>
    <w:rsid w:val="00B93750"/>
    <w:rsid w:val="00B93A14"/>
    <w:rsid w:val="00B943F3"/>
    <w:rsid w:val="00B94C2A"/>
    <w:rsid w:val="00BA0EF9"/>
    <w:rsid w:val="00BA4407"/>
    <w:rsid w:val="00BA4462"/>
    <w:rsid w:val="00BA4CB7"/>
    <w:rsid w:val="00BA69E3"/>
    <w:rsid w:val="00BA6D96"/>
    <w:rsid w:val="00BB08F9"/>
    <w:rsid w:val="00BB260A"/>
    <w:rsid w:val="00BB3D13"/>
    <w:rsid w:val="00BB5436"/>
    <w:rsid w:val="00BB55CF"/>
    <w:rsid w:val="00BB6E93"/>
    <w:rsid w:val="00BC25D2"/>
    <w:rsid w:val="00BC5FD8"/>
    <w:rsid w:val="00BC67E3"/>
    <w:rsid w:val="00BE5C1D"/>
    <w:rsid w:val="00BE694B"/>
    <w:rsid w:val="00BF04BD"/>
    <w:rsid w:val="00BF0E1F"/>
    <w:rsid w:val="00BF2676"/>
    <w:rsid w:val="00BF43E6"/>
    <w:rsid w:val="00BF76AE"/>
    <w:rsid w:val="00C026EF"/>
    <w:rsid w:val="00C073A2"/>
    <w:rsid w:val="00C106AD"/>
    <w:rsid w:val="00C1139E"/>
    <w:rsid w:val="00C11E6E"/>
    <w:rsid w:val="00C128C7"/>
    <w:rsid w:val="00C14495"/>
    <w:rsid w:val="00C178B1"/>
    <w:rsid w:val="00C20B37"/>
    <w:rsid w:val="00C2423D"/>
    <w:rsid w:val="00C2557E"/>
    <w:rsid w:val="00C260E3"/>
    <w:rsid w:val="00C26C71"/>
    <w:rsid w:val="00C276FC"/>
    <w:rsid w:val="00C3068F"/>
    <w:rsid w:val="00C32721"/>
    <w:rsid w:val="00C32B01"/>
    <w:rsid w:val="00C3349D"/>
    <w:rsid w:val="00C40A0A"/>
    <w:rsid w:val="00C45212"/>
    <w:rsid w:val="00C51BFA"/>
    <w:rsid w:val="00C56B3E"/>
    <w:rsid w:val="00C6108A"/>
    <w:rsid w:val="00C6293D"/>
    <w:rsid w:val="00C62BF1"/>
    <w:rsid w:val="00C63C6B"/>
    <w:rsid w:val="00C65839"/>
    <w:rsid w:val="00C66432"/>
    <w:rsid w:val="00C66554"/>
    <w:rsid w:val="00C7162A"/>
    <w:rsid w:val="00C73AA4"/>
    <w:rsid w:val="00C778AC"/>
    <w:rsid w:val="00C81C9F"/>
    <w:rsid w:val="00C844D6"/>
    <w:rsid w:val="00C84B3E"/>
    <w:rsid w:val="00C85409"/>
    <w:rsid w:val="00C90963"/>
    <w:rsid w:val="00C91BD1"/>
    <w:rsid w:val="00C92E34"/>
    <w:rsid w:val="00C95080"/>
    <w:rsid w:val="00C95432"/>
    <w:rsid w:val="00C97D8C"/>
    <w:rsid w:val="00CA100D"/>
    <w:rsid w:val="00CA1112"/>
    <w:rsid w:val="00CA3BC1"/>
    <w:rsid w:val="00CA4673"/>
    <w:rsid w:val="00CA5185"/>
    <w:rsid w:val="00CA57E2"/>
    <w:rsid w:val="00CA5918"/>
    <w:rsid w:val="00CA5C89"/>
    <w:rsid w:val="00CA6115"/>
    <w:rsid w:val="00CB3F65"/>
    <w:rsid w:val="00CC05D0"/>
    <w:rsid w:val="00CC1D5D"/>
    <w:rsid w:val="00CC4082"/>
    <w:rsid w:val="00CD0666"/>
    <w:rsid w:val="00CD09CE"/>
    <w:rsid w:val="00CD0D28"/>
    <w:rsid w:val="00CD0E4D"/>
    <w:rsid w:val="00CD1D89"/>
    <w:rsid w:val="00CD3845"/>
    <w:rsid w:val="00CE00B3"/>
    <w:rsid w:val="00CE2573"/>
    <w:rsid w:val="00CE25D7"/>
    <w:rsid w:val="00CF0B68"/>
    <w:rsid w:val="00CF3242"/>
    <w:rsid w:val="00CF3B1C"/>
    <w:rsid w:val="00CF4D3C"/>
    <w:rsid w:val="00CF6FA1"/>
    <w:rsid w:val="00CF76DE"/>
    <w:rsid w:val="00D01501"/>
    <w:rsid w:val="00D10AED"/>
    <w:rsid w:val="00D10C4E"/>
    <w:rsid w:val="00D112D2"/>
    <w:rsid w:val="00D13C52"/>
    <w:rsid w:val="00D17CCC"/>
    <w:rsid w:val="00D20B27"/>
    <w:rsid w:val="00D225CF"/>
    <w:rsid w:val="00D25D91"/>
    <w:rsid w:val="00D25FEC"/>
    <w:rsid w:val="00D27A01"/>
    <w:rsid w:val="00D3272D"/>
    <w:rsid w:val="00D32BAD"/>
    <w:rsid w:val="00D32FF6"/>
    <w:rsid w:val="00D33E74"/>
    <w:rsid w:val="00D36405"/>
    <w:rsid w:val="00D372A2"/>
    <w:rsid w:val="00D41C5A"/>
    <w:rsid w:val="00D41EE4"/>
    <w:rsid w:val="00D42367"/>
    <w:rsid w:val="00D456D7"/>
    <w:rsid w:val="00D5074C"/>
    <w:rsid w:val="00D518F9"/>
    <w:rsid w:val="00D51AD7"/>
    <w:rsid w:val="00D53AF2"/>
    <w:rsid w:val="00D7089E"/>
    <w:rsid w:val="00D7092E"/>
    <w:rsid w:val="00D73F7B"/>
    <w:rsid w:val="00D74550"/>
    <w:rsid w:val="00D764B3"/>
    <w:rsid w:val="00D802C4"/>
    <w:rsid w:val="00D836CE"/>
    <w:rsid w:val="00D83BE0"/>
    <w:rsid w:val="00D95A71"/>
    <w:rsid w:val="00D979BD"/>
    <w:rsid w:val="00D979C4"/>
    <w:rsid w:val="00DA0190"/>
    <w:rsid w:val="00DA26D4"/>
    <w:rsid w:val="00DA4E5B"/>
    <w:rsid w:val="00DA757B"/>
    <w:rsid w:val="00DB0FB5"/>
    <w:rsid w:val="00DB31FB"/>
    <w:rsid w:val="00DB38E0"/>
    <w:rsid w:val="00DB43CD"/>
    <w:rsid w:val="00DB6A23"/>
    <w:rsid w:val="00DB70C9"/>
    <w:rsid w:val="00DC02ED"/>
    <w:rsid w:val="00DC0DBB"/>
    <w:rsid w:val="00DC0EE1"/>
    <w:rsid w:val="00DC35EB"/>
    <w:rsid w:val="00DC37DB"/>
    <w:rsid w:val="00DD29FD"/>
    <w:rsid w:val="00DD4DDE"/>
    <w:rsid w:val="00DD688A"/>
    <w:rsid w:val="00DE1A27"/>
    <w:rsid w:val="00DE3DBC"/>
    <w:rsid w:val="00DE41F4"/>
    <w:rsid w:val="00DE4813"/>
    <w:rsid w:val="00DF5243"/>
    <w:rsid w:val="00DF5A91"/>
    <w:rsid w:val="00E0072E"/>
    <w:rsid w:val="00E0128B"/>
    <w:rsid w:val="00E01D5B"/>
    <w:rsid w:val="00E02365"/>
    <w:rsid w:val="00E0299E"/>
    <w:rsid w:val="00E07E9B"/>
    <w:rsid w:val="00E12780"/>
    <w:rsid w:val="00E17010"/>
    <w:rsid w:val="00E212C4"/>
    <w:rsid w:val="00E31A88"/>
    <w:rsid w:val="00E31C9D"/>
    <w:rsid w:val="00E33A9B"/>
    <w:rsid w:val="00E371C4"/>
    <w:rsid w:val="00E377CA"/>
    <w:rsid w:val="00E37DEB"/>
    <w:rsid w:val="00E4079A"/>
    <w:rsid w:val="00E41399"/>
    <w:rsid w:val="00E41B9F"/>
    <w:rsid w:val="00E41D77"/>
    <w:rsid w:val="00E424F6"/>
    <w:rsid w:val="00E5311F"/>
    <w:rsid w:val="00E54FB7"/>
    <w:rsid w:val="00E63682"/>
    <w:rsid w:val="00E63C4E"/>
    <w:rsid w:val="00E64B73"/>
    <w:rsid w:val="00E7136E"/>
    <w:rsid w:val="00E71A95"/>
    <w:rsid w:val="00E72BFC"/>
    <w:rsid w:val="00E739C2"/>
    <w:rsid w:val="00E73EE6"/>
    <w:rsid w:val="00E74605"/>
    <w:rsid w:val="00E76FEE"/>
    <w:rsid w:val="00E7770C"/>
    <w:rsid w:val="00E80EB1"/>
    <w:rsid w:val="00E82879"/>
    <w:rsid w:val="00E82C0D"/>
    <w:rsid w:val="00E84871"/>
    <w:rsid w:val="00E84FE5"/>
    <w:rsid w:val="00E86445"/>
    <w:rsid w:val="00E930AE"/>
    <w:rsid w:val="00EA0857"/>
    <w:rsid w:val="00EA2790"/>
    <w:rsid w:val="00EA3AAB"/>
    <w:rsid w:val="00EA4E84"/>
    <w:rsid w:val="00EB00AD"/>
    <w:rsid w:val="00EB1F6A"/>
    <w:rsid w:val="00EB2FEA"/>
    <w:rsid w:val="00EB6CE6"/>
    <w:rsid w:val="00EB7948"/>
    <w:rsid w:val="00EC41CB"/>
    <w:rsid w:val="00EC4B95"/>
    <w:rsid w:val="00EC585E"/>
    <w:rsid w:val="00EC5F57"/>
    <w:rsid w:val="00EC619B"/>
    <w:rsid w:val="00EC7873"/>
    <w:rsid w:val="00ED405A"/>
    <w:rsid w:val="00ED430E"/>
    <w:rsid w:val="00ED59C5"/>
    <w:rsid w:val="00EE37D4"/>
    <w:rsid w:val="00EF2D3F"/>
    <w:rsid w:val="00EF4988"/>
    <w:rsid w:val="00EF768C"/>
    <w:rsid w:val="00EF7974"/>
    <w:rsid w:val="00F03E20"/>
    <w:rsid w:val="00F0463B"/>
    <w:rsid w:val="00F07BBF"/>
    <w:rsid w:val="00F105C9"/>
    <w:rsid w:val="00F15846"/>
    <w:rsid w:val="00F26130"/>
    <w:rsid w:val="00F2643B"/>
    <w:rsid w:val="00F26EAF"/>
    <w:rsid w:val="00F3073F"/>
    <w:rsid w:val="00F31C05"/>
    <w:rsid w:val="00F32ADD"/>
    <w:rsid w:val="00F33131"/>
    <w:rsid w:val="00F336A1"/>
    <w:rsid w:val="00F33715"/>
    <w:rsid w:val="00F412B1"/>
    <w:rsid w:val="00F46D5C"/>
    <w:rsid w:val="00F47A85"/>
    <w:rsid w:val="00F517CD"/>
    <w:rsid w:val="00F5521A"/>
    <w:rsid w:val="00F561A7"/>
    <w:rsid w:val="00F56378"/>
    <w:rsid w:val="00F573B1"/>
    <w:rsid w:val="00F64138"/>
    <w:rsid w:val="00F67240"/>
    <w:rsid w:val="00F76EDE"/>
    <w:rsid w:val="00F8002D"/>
    <w:rsid w:val="00F81AA0"/>
    <w:rsid w:val="00F82439"/>
    <w:rsid w:val="00F839BF"/>
    <w:rsid w:val="00F858B5"/>
    <w:rsid w:val="00F90A49"/>
    <w:rsid w:val="00F9237D"/>
    <w:rsid w:val="00F92A4D"/>
    <w:rsid w:val="00F92F5F"/>
    <w:rsid w:val="00F96D74"/>
    <w:rsid w:val="00FA0F5E"/>
    <w:rsid w:val="00FA55F0"/>
    <w:rsid w:val="00FA6B5A"/>
    <w:rsid w:val="00FB4776"/>
    <w:rsid w:val="00FB4D3D"/>
    <w:rsid w:val="00FB7691"/>
    <w:rsid w:val="00FB7744"/>
    <w:rsid w:val="00FC1A33"/>
    <w:rsid w:val="00FC26E8"/>
    <w:rsid w:val="00FC433B"/>
    <w:rsid w:val="00FD2CA7"/>
    <w:rsid w:val="00FD51A1"/>
    <w:rsid w:val="00FD5925"/>
    <w:rsid w:val="00FD74F7"/>
    <w:rsid w:val="00FD76D7"/>
    <w:rsid w:val="00FE2A95"/>
    <w:rsid w:val="00FE509E"/>
    <w:rsid w:val="00FE7265"/>
    <w:rsid w:val="00FF5221"/>
    <w:rsid w:val="00FF6974"/>
    <w:rsid w:val="00FF7059"/>
    <w:rsid w:val="234E98FB"/>
    <w:rsid w:val="241FD6F0"/>
    <w:rsid w:val="536B847D"/>
    <w:rsid w:val="56BF57CA"/>
    <w:rsid w:val="659E061C"/>
    <w:rsid w:val="69CB68A7"/>
    <w:rsid w:val="753C8C76"/>
    <w:rsid w:val="7E33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012D51"/>
  <w15:chartTrackingRefBased/>
  <w15:docId w15:val="{CAE760F9-FCCF-4C2E-9937-E2A4B10C2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A4C"/>
    <w:pPr>
      <w:spacing w:before="120" w:after="120" w:line="240" w:lineRule="atLeast"/>
      <w:ind w:left="864"/>
      <w:jc w:val="both"/>
    </w:pPr>
    <w:rPr>
      <w:rFonts w:ascii="Arial" w:eastAsia="Times New Roman" w:hAnsi="Arial" w:cs="Arial"/>
      <w:color w:val="000000"/>
      <w:lang w:val="en-GB" w:eastAsia="en-GB"/>
    </w:rPr>
  </w:style>
  <w:style w:type="paragraph" w:styleId="Heading1">
    <w:name w:val="heading 1"/>
    <w:basedOn w:val="Normal"/>
    <w:next w:val="BodyTextIndent"/>
    <w:link w:val="Heading1Char"/>
    <w:uiPriority w:val="9"/>
    <w:qFormat/>
    <w:rsid w:val="00727A4C"/>
    <w:pPr>
      <w:keepNext/>
      <w:numPr>
        <w:numId w:val="1"/>
      </w:numPr>
      <w:suppressAutoHyphens/>
      <w:spacing w:before="240" w:after="240"/>
      <w:outlineLvl w:val="0"/>
    </w:pPr>
    <w:rPr>
      <w:b/>
      <w:sz w:val="32"/>
    </w:rPr>
  </w:style>
  <w:style w:type="paragraph" w:styleId="Heading2">
    <w:name w:val="heading 2"/>
    <w:basedOn w:val="Normal"/>
    <w:next w:val="BodyTextIndent"/>
    <w:link w:val="Heading2Char"/>
    <w:qFormat/>
    <w:rsid w:val="00727A4C"/>
    <w:pPr>
      <w:keepNext/>
      <w:numPr>
        <w:ilvl w:val="1"/>
        <w:numId w:val="1"/>
      </w:numPr>
      <w:spacing w:before="240" w:after="240"/>
      <w:outlineLvl w:val="1"/>
    </w:pPr>
    <w:rPr>
      <w:b/>
      <w:sz w:val="28"/>
      <w:szCs w:val="18"/>
    </w:rPr>
  </w:style>
  <w:style w:type="paragraph" w:styleId="Heading3">
    <w:name w:val="heading 3"/>
    <w:basedOn w:val="Normal"/>
    <w:next w:val="BodyTextIndent"/>
    <w:link w:val="Heading3Char"/>
    <w:qFormat/>
    <w:rsid w:val="00727A4C"/>
    <w:pPr>
      <w:keepNext/>
      <w:numPr>
        <w:ilvl w:val="2"/>
        <w:numId w:val="1"/>
      </w:numPr>
      <w:spacing w:before="240" w:after="240"/>
      <w:jc w:val="left"/>
      <w:outlineLvl w:val="2"/>
    </w:pPr>
    <w:rPr>
      <w:b/>
    </w:rPr>
  </w:style>
  <w:style w:type="paragraph" w:styleId="Heading4">
    <w:name w:val="heading 4"/>
    <w:basedOn w:val="Normal"/>
    <w:next w:val="BodyTextIndent"/>
    <w:link w:val="Heading4Char"/>
    <w:qFormat/>
    <w:rsid w:val="00727A4C"/>
    <w:pPr>
      <w:keepNext/>
      <w:numPr>
        <w:ilvl w:val="3"/>
        <w:numId w:val="1"/>
      </w:numPr>
      <w:spacing w:before="240" w:after="240"/>
      <w:jc w:val="left"/>
      <w:outlineLvl w:val="3"/>
    </w:pPr>
    <w:rPr>
      <w:b/>
    </w:rPr>
  </w:style>
  <w:style w:type="paragraph" w:styleId="Heading5">
    <w:name w:val="heading 5"/>
    <w:basedOn w:val="Normal"/>
    <w:next w:val="BodyTextIndent2"/>
    <w:link w:val="Heading5Char"/>
    <w:qFormat/>
    <w:rsid w:val="00727A4C"/>
    <w:pPr>
      <w:keepNext/>
      <w:numPr>
        <w:ilvl w:val="4"/>
        <w:numId w:val="1"/>
      </w:numPr>
      <w:spacing w:before="240" w:after="240"/>
      <w:outlineLvl w:val="4"/>
    </w:pPr>
    <w:rPr>
      <w:b/>
    </w:rPr>
  </w:style>
  <w:style w:type="paragraph" w:styleId="Heading6">
    <w:name w:val="heading 6"/>
    <w:basedOn w:val="Normal"/>
    <w:next w:val="BodyTextIndent2"/>
    <w:link w:val="Heading6Char"/>
    <w:qFormat/>
    <w:rsid w:val="00727A4C"/>
    <w:pPr>
      <w:keepNext/>
      <w:numPr>
        <w:ilvl w:val="5"/>
        <w:numId w:val="1"/>
      </w:numPr>
      <w:tabs>
        <w:tab w:val="left" w:pos="720"/>
      </w:tabs>
      <w:spacing w:before="240" w:after="240"/>
      <w:outlineLvl w:val="5"/>
    </w:pPr>
    <w:rPr>
      <w:b/>
    </w:rPr>
  </w:style>
  <w:style w:type="paragraph" w:styleId="Heading7">
    <w:name w:val="heading 7"/>
    <w:basedOn w:val="Normal"/>
    <w:next w:val="BodyTextIndent2"/>
    <w:link w:val="Heading7Char"/>
    <w:qFormat/>
    <w:rsid w:val="00727A4C"/>
    <w:pPr>
      <w:keepNext/>
      <w:numPr>
        <w:ilvl w:val="6"/>
        <w:numId w:val="1"/>
      </w:numPr>
      <w:tabs>
        <w:tab w:val="left" w:pos="720"/>
        <w:tab w:val="left" w:pos="1985"/>
      </w:tabs>
      <w:spacing w:before="240" w:after="240"/>
      <w:outlineLvl w:val="6"/>
    </w:pPr>
    <w:rPr>
      <w:b/>
      <w:i/>
    </w:rPr>
  </w:style>
  <w:style w:type="paragraph" w:styleId="Heading8">
    <w:name w:val="heading 8"/>
    <w:basedOn w:val="Normal"/>
    <w:next w:val="BodyTextIndent3"/>
    <w:link w:val="Heading8Char"/>
    <w:qFormat/>
    <w:rsid w:val="00727A4C"/>
    <w:pPr>
      <w:keepNext/>
      <w:numPr>
        <w:ilvl w:val="7"/>
        <w:numId w:val="1"/>
      </w:numPr>
      <w:tabs>
        <w:tab w:val="left" w:pos="720"/>
        <w:tab w:val="left" w:pos="1985"/>
      </w:tabs>
      <w:spacing w:before="240" w:after="240"/>
      <w:outlineLvl w:val="7"/>
    </w:pPr>
    <w:rPr>
      <w:b/>
      <w:i/>
      <w:sz w:val="20"/>
    </w:rPr>
  </w:style>
  <w:style w:type="paragraph" w:styleId="Heading9">
    <w:name w:val="heading 9"/>
    <w:basedOn w:val="Normal"/>
    <w:next w:val="BodyTextIndent3"/>
    <w:link w:val="Heading9Char"/>
    <w:qFormat/>
    <w:rsid w:val="00727A4C"/>
    <w:pPr>
      <w:keepNext/>
      <w:numPr>
        <w:ilvl w:val="8"/>
        <w:numId w:val="1"/>
      </w:numPr>
      <w:tabs>
        <w:tab w:val="left" w:pos="720"/>
        <w:tab w:val="left" w:pos="1985"/>
      </w:tabs>
      <w:spacing w:before="240" w:after="24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4C"/>
    <w:rPr>
      <w:rFonts w:ascii="Arial" w:eastAsia="Times New Roman" w:hAnsi="Arial" w:cs="Arial"/>
      <w:b/>
      <w:color w:val="000000"/>
      <w:sz w:val="32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727A4C"/>
    <w:rPr>
      <w:rFonts w:ascii="Arial" w:eastAsia="Times New Roman" w:hAnsi="Arial" w:cs="Arial"/>
      <w:b/>
      <w:color w:val="000000"/>
      <w:sz w:val="28"/>
      <w:szCs w:val="18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727A4C"/>
    <w:rPr>
      <w:rFonts w:ascii="Arial" w:eastAsia="Times New Roman" w:hAnsi="Arial" w:cs="Arial"/>
      <w:b/>
      <w:color w:val="000000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727A4C"/>
    <w:rPr>
      <w:rFonts w:ascii="Arial" w:eastAsia="Times New Roman" w:hAnsi="Arial" w:cs="Arial"/>
      <w:b/>
      <w:color w:val="000000"/>
      <w:lang w:val="en-GB" w:eastAsia="en-GB"/>
    </w:rPr>
  </w:style>
  <w:style w:type="character" w:customStyle="1" w:styleId="Heading5Char">
    <w:name w:val="Heading 5 Char"/>
    <w:basedOn w:val="DefaultParagraphFont"/>
    <w:link w:val="Heading5"/>
    <w:rsid w:val="00727A4C"/>
    <w:rPr>
      <w:rFonts w:ascii="Arial" w:eastAsia="Times New Roman" w:hAnsi="Arial" w:cs="Arial"/>
      <w:b/>
      <w:color w:val="000000"/>
      <w:lang w:val="en-GB" w:eastAsia="en-GB"/>
    </w:rPr>
  </w:style>
  <w:style w:type="character" w:customStyle="1" w:styleId="Heading6Char">
    <w:name w:val="Heading 6 Char"/>
    <w:basedOn w:val="DefaultParagraphFont"/>
    <w:link w:val="Heading6"/>
    <w:rsid w:val="00727A4C"/>
    <w:rPr>
      <w:rFonts w:ascii="Arial" w:eastAsia="Times New Roman" w:hAnsi="Arial" w:cs="Arial"/>
      <w:b/>
      <w:color w:val="000000"/>
      <w:lang w:val="en-GB" w:eastAsia="en-GB"/>
    </w:rPr>
  </w:style>
  <w:style w:type="character" w:customStyle="1" w:styleId="Heading7Char">
    <w:name w:val="Heading 7 Char"/>
    <w:basedOn w:val="DefaultParagraphFont"/>
    <w:link w:val="Heading7"/>
    <w:rsid w:val="00727A4C"/>
    <w:rPr>
      <w:rFonts w:ascii="Arial" w:eastAsia="Times New Roman" w:hAnsi="Arial" w:cs="Times New Roman"/>
      <w:b/>
      <w:i/>
      <w:lang w:val="en-GB" w:eastAsia="en-GB"/>
    </w:rPr>
  </w:style>
  <w:style w:type="character" w:customStyle="1" w:styleId="Heading8Char">
    <w:name w:val="Heading 8 Char"/>
    <w:basedOn w:val="DefaultParagraphFont"/>
    <w:link w:val="Heading8"/>
    <w:rsid w:val="00727A4C"/>
    <w:rPr>
      <w:rFonts w:ascii="Arial" w:eastAsia="Times New Roman" w:hAnsi="Arial" w:cs="Times New Roman"/>
      <w:b/>
      <w:i/>
      <w:sz w:val="20"/>
      <w:lang w:val="en-GB" w:eastAsia="en-GB"/>
    </w:rPr>
  </w:style>
  <w:style w:type="character" w:customStyle="1" w:styleId="Heading9Char">
    <w:name w:val="Heading 9 Char"/>
    <w:basedOn w:val="DefaultParagraphFont"/>
    <w:link w:val="Heading9"/>
    <w:rsid w:val="00727A4C"/>
    <w:rPr>
      <w:rFonts w:ascii="Arial" w:eastAsia="Times New Roman" w:hAnsi="Arial" w:cs="Times New Roman"/>
      <w:b/>
      <w:i/>
      <w:sz w:val="20"/>
      <w:lang w:val="en-GB" w:eastAsia="en-GB"/>
    </w:rPr>
  </w:style>
  <w:style w:type="paragraph" w:styleId="BodyTextIndent">
    <w:name w:val="Body Text Indent"/>
    <w:basedOn w:val="Normal"/>
    <w:link w:val="BodyTextIndentChar"/>
    <w:rsid w:val="00727A4C"/>
    <w:pPr>
      <w:spacing w:before="0" w:after="240"/>
      <w:ind w:left="862"/>
    </w:pPr>
  </w:style>
  <w:style w:type="character" w:customStyle="1" w:styleId="BodyTextIndentChar">
    <w:name w:val="Body Text Indent Char"/>
    <w:basedOn w:val="DefaultParagraphFont"/>
    <w:link w:val="BodyTextIndent"/>
    <w:rsid w:val="00727A4C"/>
    <w:rPr>
      <w:rFonts w:ascii="Arial" w:eastAsia="Times New Roman" w:hAnsi="Arial" w:cs="Times New Roman"/>
      <w:lang w:val="en-GB" w:eastAsia="en-GB"/>
    </w:rPr>
  </w:style>
  <w:style w:type="paragraph" w:customStyle="1" w:styleId="Appendix">
    <w:name w:val="Appendix"/>
    <w:basedOn w:val="Heading1"/>
    <w:next w:val="BodyTextIndent"/>
    <w:rsid w:val="00727A4C"/>
    <w:pPr>
      <w:pageBreakBefore/>
      <w:numPr>
        <w:numId w:val="0"/>
      </w:numPr>
    </w:pPr>
  </w:style>
  <w:style w:type="paragraph" w:styleId="BalloonText">
    <w:name w:val="Balloon Text"/>
    <w:basedOn w:val="Normal"/>
    <w:link w:val="BalloonTextChar"/>
    <w:semiHidden/>
    <w:rsid w:val="00727A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727A4C"/>
    <w:rPr>
      <w:rFonts w:ascii="Tahoma" w:eastAsia="Times New Roman" w:hAnsi="Tahoma" w:cs="Tahoma"/>
      <w:sz w:val="16"/>
      <w:szCs w:val="16"/>
      <w:lang w:val="en-GB" w:eastAsia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27A4C"/>
    <w:pPr>
      <w:spacing w:before="120"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27A4C"/>
    <w:rPr>
      <w:rFonts w:ascii="Arial" w:eastAsia="Times New Roman" w:hAnsi="Arial" w:cs="Times New Roman"/>
      <w:lang w:val="en-GB" w:eastAsia="en-GB"/>
    </w:rPr>
  </w:style>
  <w:style w:type="paragraph" w:styleId="BodyTextIndent2">
    <w:name w:val="Body Text Indent 2"/>
    <w:basedOn w:val="Normal"/>
    <w:link w:val="BodyTextIndent2Char"/>
    <w:rsid w:val="00727A4C"/>
    <w:pPr>
      <w:spacing w:before="0" w:after="240"/>
      <w:ind w:left="1440"/>
    </w:pPr>
  </w:style>
  <w:style w:type="character" w:customStyle="1" w:styleId="BodyTextIndent2Char">
    <w:name w:val="Body Text Indent 2 Char"/>
    <w:basedOn w:val="DefaultParagraphFont"/>
    <w:link w:val="BodyTextIndent2"/>
    <w:rsid w:val="00727A4C"/>
    <w:rPr>
      <w:rFonts w:ascii="Arial" w:eastAsia="Times New Roman" w:hAnsi="Arial" w:cs="Times New Roman"/>
      <w:lang w:val="en-GB" w:eastAsia="en-GB"/>
    </w:rPr>
  </w:style>
  <w:style w:type="paragraph" w:styleId="BodyTextIndent3">
    <w:name w:val="Body Text Indent 3"/>
    <w:basedOn w:val="Normal"/>
    <w:link w:val="BodyTextIndent3Char"/>
    <w:rsid w:val="00727A4C"/>
    <w:pPr>
      <w:spacing w:before="0" w:after="240"/>
      <w:ind w:left="1985"/>
    </w:pPr>
  </w:style>
  <w:style w:type="character" w:customStyle="1" w:styleId="BodyTextIndent3Char">
    <w:name w:val="Body Text Indent 3 Char"/>
    <w:basedOn w:val="DefaultParagraphFont"/>
    <w:link w:val="BodyTextIndent3"/>
    <w:rsid w:val="00727A4C"/>
    <w:rPr>
      <w:rFonts w:ascii="Arial" w:eastAsia="Times New Roman" w:hAnsi="Arial" w:cs="Times New Roman"/>
      <w:lang w:val="en-GB" w:eastAsia="en-GB"/>
    </w:rPr>
  </w:style>
  <w:style w:type="paragraph" w:styleId="Caption">
    <w:name w:val="caption"/>
    <w:basedOn w:val="Normal"/>
    <w:next w:val="Normal"/>
    <w:uiPriority w:val="35"/>
    <w:qFormat/>
    <w:rsid w:val="00727A4C"/>
    <w:pPr>
      <w:keepNext/>
      <w:ind w:left="0"/>
      <w:jc w:val="center"/>
    </w:pPr>
    <w:rPr>
      <w:b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727A4C"/>
    <w:rPr>
      <w:sz w:val="16"/>
    </w:rPr>
  </w:style>
  <w:style w:type="paragraph" w:styleId="CommentText">
    <w:name w:val="annotation text"/>
    <w:basedOn w:val="Normal"/>
    <w:link w:val="CommentTextChar"/>
    <w:uiPriority w:val="99"/>
    <w:rsid w:val="00727A4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7A4C"/>
    <w:rPr>
      <w:rFonts w:ascii="Arial" w:eastAsia="Times New Roman" w:hAnsi="Arial" w:cs="Times New Roman"/>
      <w:sz w:val="20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27A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27A4C"/>
    <w:rPr>
      <w:rFonts w:ascii="Arial" w:eastAsia="Times New Roman" w:hAnsi="Arial" w:cs="Times New Roman"/>
      <w:b/>
      <w:bCs/>
      <w:sz w:val="20"/>
      <w:lang w:val="en-GB" w:eastAsia="en-GB"/>
    </w:rPr>
  </w:style>
  <w:style w:type="paragraph" w:customStyle="1" w:styleId="Contents">
    <w:name w:val="Contents"/>
    <w:basedOn w:val="Normal"/>
    <w:rsid w:val="00727A4C"/>
    <w:pPr>
      <w:pageBreakBefore/>
      <w:ind w:left="0"/>
      <w:jc w:val="center"/>
    </w:pPr>
    <w:rPr>
      <w:b/>
      <w:sz w:val="28"/>
      <w:szCs w:val="28"/>
    </w:rPr>
  </w:style>
  <w:style w:type="paragraph" w:customStyle="1" w:styleId="DocTitle">
    <w:name w:val="DocTitle"/>
    <w:basedOn w:val="Normal"/>
    <w:qFormat/>
    <w:rsid w:val="00727A4C"/>
    <w:pPr>
      <w:ind w:left="0"/>
      <w:jc w:val="center"/>
    </w:pPr>
    <w:rPr>
      <w:b/>
      <w:kern w:val="28"/>
      <w:sz w:val="48"/>
      <w:szCs w:val="52"/>
    </w:rPr>
  </w:style>
  <w:style w:type="paragraph" w:styleId="DocumentMap">
    <w:name w:val="Document Map"/>
    <w:basedOn w:val="Normal"/>
    <w:link w:val="DocumentMapChar"/>
    <w:semiHidden/>
    <w:rsid w:val="00727A4C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727A4C"/>
    <w:rPr>
      <w:rFonts w:ascii="Tahoma" w:eastAsia="Times New Roman" w:hAnsi="Tahoma" w:cs="Times New Roman"/>
      <w:shd w:val="clear" w:color="auto" w:fill="000080"/>
      <w:lang w:val="en-GB" w:eastAsia="en-GB"/>
    </w:rPr>
  </w:style>
  <w:style w:type="character" w:styleId="EndnoteReference">
    <w:name w:val="endnote reference"/>
    <w:basedOn w:val="DefaultParagraphFont"/>
    <w:uiPriority w:val="99"/>
    <w:semiHidden/>
    <w:unhideWhenUsed/>
    <w:rsid w:val="00727A4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7A4C"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7A4C"/>
    <w:rPr>
      <w:rFonts w:ascii="Arial" w:eastAsia="Times New Roman" w:hAnsi="Arial" w:cs="Times New Roman"/>
      <w:sz w:val="20"/>
      <w:lang w:val="en-GB"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727A4C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rsid w:val="00727A4C"/>
    <w:pPr>
      <w:tabs>
        <w:tab w:val="right" w:pos="4320"/>
        <w:tab w:val="right" w:pos="8640"/>
      </w:tabs>
      <w:spacing w:before="0"/>
      <w:ind w:left="0"/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27A4C"/>
    <w:rPr>
      <w:rFonts w:ascii="Arial" w:eastAsia="Times New Roman" w:hAnsi="Arial" w:cs="Times New Roman"/>
      <w:sz w:val="16"/>
      <w:lang w:val="en-GB" w:eastAsia="en-GB"/>
    </w:rPr>
  </w:style>
  <w:style w:type="character" w:styleId="FootnoteReference">
    <w:name w:val="footnote reference"/>
    <w:basedOn w:val="DefaultParagraphFont"/>
    <w:semiHidden/>
    <w:rsid w:val="00727A4C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727A4C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727A4C"/>
    <w:rPr>
      <w:rFonts w:ascii="Arial" w:eastAsia="Times New Roman" w:hAnsi="Arial" w:cs="Times New Roman"/>
      <w:sz w:val="20"/>
      <w:lang w:val="en-GB" w:eastAsia="en-GB"/>
    </w:rPr>
  </w:style>
  <w:style w:type="character" w:customStyle="1" w:styleId="GlossaryText">
    <w:name w:val="Glossary Text"/>
    <w:basedOn w:val="DefaultParagraphFont"/>
    <w:rsid w:val="00727A4C"/>
    <w:rPr>
      <w:i/>
    </w:rPr>
  </w:style>
  <w:style w:type="paragraph" w:styleId="Header">
    <w:name w:val="header"/>
    <w:basedOn w:val="Normal"/>
    <w:link w:val="HeaderChar"/>
    <w:rsid w:val="00727A4C"/>
    <w:pPr>
      <w:tabs>
        <w:tab w:val="center" w:pos="4320"/>
        <w:tab w:val="right" w:pos="8640"/>
      </w:tabs>
      <w:ind w:left="0"/>
    </w:pPr>
  </w:style>
  <w:style w:type="character" w:customStyle="1" w:styleId="HeaderChar">
    <w:name w:val="Header Char"/>
    <w:basedOn w:val="DefaultParagraphFont"/>
    <w:link w:val="Header"/>
    <w:rsid w:val="00727A4C"/>
    <w:rPr>
      <w:rFonts w:ascii="Arial" w:eastAsia="Times New Roman" w:hAnsi="Arial" w:cs="Times New Roman"/>
      <w:lang w:val="en-GB" w:eastAsia="en-GB"/>
    </w:rPr>
  </w:style>
  <w:style w:type="paragraph" w:styleId="Revision">
    <w:name w:val="Revision"/>
    <w:hidden/>
    <w:uiPriority w:val="99"/>
    <w:semiHidden/>
    <w:rsid w:val="00727A4C"/>
    <w:pPr>
      <w:spacing w:after="0" w:line="240" w:lineRule="auto"/>
    </w:pPr>
    <w:rPr>
      <w:rFonts w:ascii="Arial" w:eastAsia="Times New Roman" w:hAnsi="Arial" w:cs="Times New Roman"/>
      <w:lang w:val="en-GB" w:eastAsia="en-GB"/>
    </w:rPr>
  </w:style>
  <w:style w:type="paragraph" w:customStyle="1" w:styleId="Heading2NOTOC">
    <w:name w:val="Heading 2 (NO TOC)"/>
    <w:basedOn w:val="Heading2"/>
    <w:next w:val="BodyTextIndent"/>
    <w:link w:val="Heading2NOTOCChar"/>
    <w:rsid w:val="00727A4C"/>
  </w:style>
  <w:style w:type="paragraph" w:customStyle="1" w:styleId="HelpText">
    <w:name w:val="Help Text"/>
    <w:basedOn w:val="Normal"/>
    <w:qFormat/>
    <w:rsid w:val="00727A4C"/>
    <w:pPr>
      <w:ind w:left="0"/>
    </w:pPr>
  </w:style>
  <w:style w:type="paragraph" w:customStyle="1" w:styleId="HelpTextHeading">
    <w:name w:val="Help Text Heading"/>
    <w:basedOn w:val="HelpText"/>
    <w:qFormat/>
    <w:rsid w:val="00727A4C"/>
    <w:rPr>
      <w:b/>
      <w:lang w:eastAsia="en-US"/>
    </w:rPr>
  </w:style>
  <w:style w:type="character" w:styleId="Hyperlink">
    <w:name w:val="Hyperlink"/>
    <w:basedOn w:val="DefaultParagraphFont"/>
    <w:rsid w:val="00727A4C"/>
    <w:rPr>
      <w:color w:val="0000FF"/>
      <w:u w:val="single"/>
    </w:rPr>
  </w:style>
  <w:style w:type="paragraph" w:styleId="ListBullet">
    <w:name w:val="List Bullet"/>
    <w:basedOn w:val="BodyTextIndent"/>
    <w:uiPriority w:val="99"/>
    <w:rsid w:val="00727A4C"/>
    <w:pPr>
      <w:numPr>
        <w:numId w:val="15"/>
      </w:numPr>
      <w:tabs>
        <w:tab w:val="clear" w:pos="360"/>
      </w:tabs>
      <w:spacing w:after="120"/>
      <w:ind w:left="1571"/>
    </w:pPr>
  </w:style>
  <w:style w:type="paragraph" w:styleId="ListBullet2">
    <w:name w:val="List Bullet 2"/>
    <w:basedOn w:val="ListBullet"/>
    <w:rsid w:val="00727A4C"/>
    <w:pPr>
      <w:numPr>
        <w:ilvl w:val="1"/>
        <w:numId w:val="2"/>
      </w:numPr>
    </w:pPr>
  </w:style>
  <w:style w:type="paragraph" w:styleId="ListBullet3">
    <w:name w:val="List Bullet 3"/>
    <w:basedOn w:val="ListBullet"/>
    <w:rsid w:val="00727A4C"/>
    <w:pPr>
      <w:numPr>
        <w:ilvl w:val="2"/>
        <w:numId w:val="2"/>
      </w:numPr>
    </w:pPr>
  </w:style>
  <w:style w:type="paragraph" w:styleId="ListBullet4">
    <w:name w:val="List Bullet 4"/>
    <w:basedOn w:val="ListBullet"/>
    <w:rsid w:val="00727A4C"/>
    <w:pPr>
      <w:numPr>
        <w:ilvl w:val="3"/>
        <w:numId w:val="2"/>
      </w:numPr>
    </w:pPr>
  </w:style>
  <w:style w:type="paragraph" w:customStyle="1" w:styleId="ListBulletIndent">
    <w:name w:val="List Bullet Indent"/>
    <w:basedOn w:val="BodyTextIndent2"/>
    <w:qFormat/>
    <w:rsid w:val="00727A4C"/>
    <w:pPr>
      <w:numPr>
        <w:numId w:val="3"/>
      </w:numPr>
      <w:spacing w:after="120"/>
    </w:pPr>
  </w:style>
  <w:style w:type="numbering" w:customStyle="1" w:styleId="NumberedBodyTextLevel1">
    <w:name w:val="Numbered Body Text Level 1"/>
    <w:basedOn w:val="NoList"/>
    <w:rsid w:val="00727A4C"/>
    <w:pPr>
      <w:numPr>
        <w:numId w:val="4"/>
      </w:numPr>
    </w:pPr>
  </w:style>
  <w:style w:type="numbering" w:customStyle="1" w:styleId="NumberedBodyTextList">
    <w:name w:val="Numbered Body Text List"/>
    <w:basedOn w:val="NoList"/>
    <w:rsid w:val="00727A4C"/>
    <w:pPr>
      <w:numPr>
        <w:numId w:val="5"/>
      </w:numPr>
    </w:pPr>
  </w:style>
  <w:style w:type="numbering" w:customStyle="1" w:styleId="NumberedList">
    <w:name w:val="Numbered List"/>
    <w:basedOn w:val="NoList"/>
    <w:rsid w:val="00727A4C"/>
    <w:pPr>
      <w:numPr>
        <w:numId w:val="6"/>
      </w:numPr>
    </w:pPr>
  </w:style>
  <w:style w:type="character" w:styleId="PageNumber">
    <w:name w:val="page number"/>
    <w:basedOn w:val="DefaultParagraphFont"/>
    <w:rsid w:val="00727A4C"/>
  </w:style>
  <w:style w:type="character" w:styleId="PlaceholderText">
    <w:name w:val="Placeholder Text"/>
    <w:basedOn w:val="DefaultParagraphFont"/>
    <w:uiPriority w:val="99"/>
    <w:semiHidden/>
    <w:rsid w:val="00727A4C"/>
    <w:rPr>
      <w:color w:val="808080"/>
    </w:rPr>
  </w:style>
  <w:style w:type="paragraph" w:customStyle="1" w:styleId="ReferenceTableNumber">
    <w:name w:val="Reference Table Number"/>
    <w:basedOn w:val="Normal"/>
    <w:qFormat/>
    <w:rsid w:val="00727A4C"/>
    <w:pPr>
      <w:numPr>
        <w:numId w:val="7"/>
      </w:numPr>
      <w:spacing w:before="60" w:after="60"/>
    </w:pPr>
    <w:rPr>
      <w:sz w:val="18"/>
      <w:szCs w:val="18"/>
    </w:rPr>
  </w:style>
  <w:style w:type="paragraph" w:customStyle="1" w:styleId="Referenced">
    <w:name w:val="Referenced"/>
    <w:basedOn w:val="Normal"/>
    <w:autoRedefine/>
    <w:rsid w:val="00727A4C"/>
    <w:pPr>
      <w:ind w:left="0"/>
      <w:jc w:val="center"/>
    </w:pPr>
    <w:rPr>
      <w:rFonts w:ascii="Arial Bold" w:hAnsi="Arial Bold"/>
      <w:b/>
      <w:kern w:val="28"/>
      <w:sz w:val="28"/>
      <w:szCs w:val="28"/>
      <w:lang w:val="en-US"/>
    </w:rPr>
  </w:style>
  <w:style w:type="paragraph" w:customStyle="1" w:styleId="TableHeading">
    <w:name w:val="Table Heading"/>
    <w:basedOn w:val="Normal"/>
    <w:link w:val="TableHeadingChar"/>
    <w:rsid w:val="00727A4C"/>
    <w:pPr>
      <w:keepNext/>
      <w:keepLines/>
      <w:spacing w:before="60" w:after="60"/>
      <w:ind w:left="0"/>
      <w:jc w:val="center"/>
    </w:pPr>
    <w:rPr>
      <w:b/>
      <w:snapToGrid w:val="0"/>
      <w:sz w:val="20"/>
      <w:szCs w:val="18"/>
      <w:lang w:val="en-US" w:eastAsia="en-US"/>
    </w:rPr>
  </w:style>
  <w:style w:type="paragraph" w:customStyle="1" w:styleId="TableText">
    <w:name w:val="Table Text"/>
    <w:aliases w:val="tt"/>
    <w:basedOn w:val="TableHeading"/>
    <w:link w:val="TableTextChar"/>
    <w:rsid w:val="00727A4C"/>
    <w:pPr>
      <w:keepNext w:val="0"/>
      <w:keepLines w:val="0"/>
      <w:jc w:val="left"/>
    </w:pPr>
    <w:rPr>
      <w:b w:val="0"/>
      <w:bCs/>
    </w:rPr>
  </w:style>
  <w:style w:type="table" w:styleId="TableGrid">
    <w:name w:val="Table Grid"/>
    <w:basedOn w:val="TableNormal"/>
    <w:rsid w:val="00727A4C"/>
    <w:pPr>
      <w:spacing w:before="120" w:after="0" w:line="240" w:lineRule="auto"/>
      <w:ind w:left="864"/>
    </w:pPr>
    <w:rPr>
      <w:rFonts w:ascii="Arial" w:eastAsia="Times New Roman" w:hAnsi="Arial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Centered">
    <w:name w:val="Table Text Centered"/>
    <w:basedOn w:val="TableText"/>
    <w:rsid w:val="00727A4C"/>
    <w:pPr>
      <w:jc w:val="center"/>
    </w:pPr>
    <w:rPr>
      <w:bCs w:val="0"/>
      <w:szCs w:val="20"/>
    </w:rPr>
  </w:style>
  <w:style w:type="paragraph" w:styleId="Title">
    <w:name w:val="Title"/>
    <w:basedOn w:val="Normal"/>
    <w:next w:val="Normal"/>
    <w:link w:val="TitleChar"/>
    <w:qFormat/>
    <w:rsid w:val="00727A4C"/>
    <w:pPr>
      <w:spacing w:before="240"/>
      <w:ind w:left="0"/>
      <w:jc w:val="center"/>
    </w:pPr>
    <w:rPr>
      <w:b/>
      <w:kern w:val="28"/>
      <w:sz w:val="32"/>
    </w:rPr>
  </w:style>
  <w:style w:type="character" w:customStyle="1" w:styleId="TitleChar">
    <w:name w:val="Title Char"/>
    <w:basedOn w:val="DefaultParagraphFont"/>
    <w:link w:val="Title"/>
    <w:rsid w:val="00727A4C"/>
    <w:rPr>
      <w:rFonts w:ascii="Arial" w:eastAsia="Times New Roman" w:hAnsi="Arial" w:cs="Arial"/>
      <w:b/>
      <w:kern w:val="28"/>
      <w:sz w:val="32"/>
      <w:lang w:val="en-GB" w:eastAsia="en-GB"/>
    </w:rPr>
  </w:style>
  <w:style w:type="paragraph" w:styleId="TOC1">
    <w:name w:val="toc 1"/>
    <w:basedOn w:val="Normal"/>
    <w:next w:val="Normal"/>
    <w:autoRedefine/>
    <w:uiPriority w:val="39"/>
    <w:rsid w:val="00727A4C"/>
    <w:pPr>
      <w:tabs>
        <w:tab w:val="left" w:pos="851"/>
        <w:tab w:val="right" w:pos="8930"/>
        <w:tab w:val="right" w:leader="dot" w:pos="9498"/>
      </w:tabs>
      <w:ind w:left="567" w:hanging="567"/>
    </w:pPr>
    <w:rPr>
      <w:b/>
      <w:caps/>
      <w:noProof/>
      <w:sz w:val="24"/>
    </w:rPr>
  </w:style>
  <w:style w:type="paragraph" w:styleId="TOC2">
    <w:name w:val="toc 2"/>
    <w:basedOn w:val="Normal"/>
    <w:next w:val="Normal"/>
    <w:autoRedefine/>
    <w:uiPriority w:val="39"/>
    <w:rsid w:val="00727A4C"/>
    <w:pPr>
      <w:tabs>
        <w:tab w:val="right" w:pos="8930"/>
        <w:tab w:val="right" w:leader="dot" w:pos="9498"/>
      </w:tabs>
      <w:spacing w:before="60"/>
      <w:ind w:left="567" w:hanging="567"/>
    </w:pPr>
    <w:rPr>
      <w:b/>
      <w:noProof/>
      <w:sz w:val="20"/>
    </w:rPr>
  </w:style>
  <w:style w:type="paragraph" w:styleId="TOC3">
    <w:name w:val="toc 3"/>
    <w:basedOn w:val="TOC2"/>
    <w:next w:val="Normal"/>
    <w:autoRedefine/>
    <w:uiPriority w:val="39"/>
    <w:rsid w:val="00727A4C"/>
    <w:pPr>
      <w:spacing w:before="0"/>
    </w:pPr>
    <w:rPr>
      <w:b w:val="0"/>
    </w:rPr>
  </w:style>
  <w:style w:type="paragraph" w:styleId="TOC4">
    <w:name w:val="toc 4"/>
    <w:basedOn w:val="Normal"/>
    <w:next w:val="Normal"/>
    <w:autoRedefine/>
    <w:uiPriority w:val="39"/>
    <w:rsid w:val="00727A4C"/>
    <w:pPr>
      <w:tabs>
        <w:tab w:val="left" w:pos="1540"/>
        <w:tab w:val="right" w:leader="dot" w:pos="9163"/>
      </w:tabs>
      <w:spacing w:before="0"/>
      <w:ind w:left="0"/>
    </w:pPr>
    <w:rPr>
      <w:noProof/>
      <w:sz w:val="20"/>
    </w:rPr>
  </w:style>
  <w:style w:type="paragraph" w:styleId="TOC5">
    <w:name w:val="toc 5"/>
    <w:basedOn w:val="Normal"/>
    <w:next w:val="Normal"/>
    <w:autoRedefine/>
    <w:uiPriority w:val="39"/>
    <w:rsid w:val="00727A4C"/>
    <w:pPr>
      <w:tabs>
        <w:tab w:val="left" w:pos="1890"/>
        <w:tab w:val="right" w:leader="dot" w:pos="9163"/>
      </w:tabs>
      <w:spacing w:before="0"/>
      <w:ind w:left="0"/>
    </w:pPr>
    <w:rPr>
      <w:rFonts w:ascii="Times New Roman" w:hAnsi="Times New Roman"/>
      <w:noProof/>
      <w:sz w:val="20"/>
    </w:rPr>
  </w:style>
  <w:style w:type="paragraph" w:styleId="TOC6">
    <w:name w:val="toc 6"/>
    <w:basedOn w:val="Normal"/>
    <w:next w:val="Normal"/>
    <w:autoRedefine/>
    <w:semiHidden/>
    <w:rsid w:val="00727A4C"/>
    <w:pPr>
      <w:spacing w:before="0"/>
      <w:ind w:left="88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rsid w:val="00727A4C"/>
    <w:pPr>
      <w:spacing w:before="0"/>
      <w:ind w:left="110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rsid w:val="00727A4C"/>
    <w:pPr>
      <w:spacing w:before="0"/>
      <w:ind w:left="132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rsid w:val="00727A4C"/>
    <w:pPr>
      <w:spacing w:before="0"/>
      <w:ind w:left="1540"/>
    </w:pPr>
    <w:rPr>
      <w:rFonts w:ascii="Times New Roman" w:hAnsi="Times New Roman"/>
      <w:sz w:val="20"/>
    </w:rPr>
  </w:style>
  <w:style w:type="paragraph" w:customStyle="1" w:styleId="TraceTableHeading">
    <w:name w:val="Trace Table Heading"/>
    <w:basedOn w:val="TableHeading"/>
    <w:rsid w:val="00727A4C"/>
    <w:rPr>
      <w:sz w:val="14"/>
      <w:szCs w:val="14"/>
    </w:rPr>
  </w:style>
  <w:style w:type="paragraph" w:customStyle="1" w:styleId="TraceTableText">
    <w:name w:val="Trace Table Text"/>
    <w:basedOn w:val="TraceTableHeading"/>
    <w:rsid w:val="00727A4C"/>
    <w:pPr>
      <w:keepNext w:val="0"/>
      <w:keepLines w:val="0"/>
    </w:pPr>
    <w:rPr>
      <w:b w:val="0"/>
      <w:bCs/>
    </w:rPr>
  </w:style>
  <w:style w:type="character" w:customStyle="1" w:styleId="TableHeadingChar">
    <w:name w:val="Table Heading Char"/>
    <w:basedOn w:val="DefaultParagraphFont"/>
    <w:link w:val="TableHeading"/>
    <w:rsid w:val="00727A4C"/>
    <w:rPr>
      <w:rFonts w:ascii="Arial" w:eastAsia="Times New Roman" w:hAnsi="Arial" w:cs="Times New Roman"/>
      <w:b/>
      <w:snapToGrid w:val="0"/>
      <w:sz w:val="20"/>
      <w:szCs w:val="18"/>
    </w:rPr>
  </w:style>
  <w:style w:type="character" w:customStyle="1" w:styleId="TableTextChar">
    <w:name w:val="Table Text Char"/>
    <w:basedOn w:val="DefaultParagraphFont"/>
    <w:link w:val="TableText"/>
    <w:rsid w:val="00727A4C"/>
    <w:rPr>
      <w:rFonts w:ascii="Arial" w:eastAsia="Times New Roman" w:hAnsi="Arial" w:cs="Times New Roman"/>
      <w:bCs/>
      <w:snapToGrid w:val="0"/>
      <w:sz w:val="20"/>
      <w:szCs w:val="18"/>
    </w:rPr>
  </w:style>
  <w:style w:type="character" w:customStyle="1" w:styleId="Heading2NOTOCChar">
    <w:name w:val="Heading 2 (NO TOC) Char"/>
    <w:basedOn w:val="Heading2Char"/>
    <w:link w:val="Heading2NOTOC"/>
    <w:rsid w:val="00727A4C"/>
    <w:rPr>
      <w:rFonts w:ascii="Arial" w:eastAsia="Times New Roman" w:hAnsi="Arial" w:cs="Times New Roman"/>
      <w:b/>
      <w:color w:val="000000"/>
      <w:sz w:val="28"/>
      <w:szCs w:val="18"/>
      <w:lang w:val="en-GB" w:eastAsia="en-GB"/>
    </w:rPr>
  </w:style>
  <w:style w:type="paragraph" w:customStyle="1" w:styleId="Heading3NOTOC">
    <w:name w:val="Heading 3 (NO TOC)"/>
    <w:basedOn w:val="Heading3"/>
    <w:next w:val="BodyTextIndent"/>
    <w:link w:val="Heading3NOTOCChar"/>
    <w:rsid w:val="00727A4C"/>
  </w:style>
  <w:style w:type="character" w:customStyle="1" w:styleId="Heading3NOTOCChar">
    <w:name w:val="Heading 3 (NO TOC) Char"/>
    <w:basedOn w:val="Heading3Char"/>
    <w:link w:val="Heading3NOTOC"/>
    <w:rsid w:val="00727A4C"/>
    <w:rPr>
      <w:rFonts w:ascii="Arial" w:eastAsia="Times New Roman" w:hAnsi="Arial" w:cs="Times New Roman"/>
      <w:b/>
      <w:color w:val="000000"/>
      <w:lang w:val="en-GB" w:eastAsia="en-GB"/>
    </w:rPr>
  </w:style>
  <w:style w:type="paragraph" w:customStyle="1" w:styleId="Heading3GxPRiskAssessment">
    <w:name w:val="Heading 3 (GxP Risk Assessment)"/>
    <w:basedOn w:val="Heading3"/>
    <w:next w:val="BodyTextIndent"/>
    <w:link w:val="Heading3GxPRiskAssessmentChar"/>
    <w:rsid w:val="00727A4C"/>
    <w:pPr>
      <w:pageBreakBefore/>
      <w:ind w:left="862" w:hanging="862"/>
    </w:pPr>
  </w:style>
  <w:style w:type="character" w:customStyle="1" w:styleId="Heading3GxPRiskAssessmentChar">
    <w:name w:val="Heading 3 (GxP Risk Assessment) Char"/>
    <w:basedOn w:val="Heading3Char"/>
    <w:link w:val="Heading3GxPRiskAssessment"/>
    <w:rsid w:val="00727A4C"/>
    <w:rPr>
      <w:rFonts w:ascii="Arial" w:eastAsia="Times New Roman" w:hAnsi="Arial" w:cs="Times New Roman"/>
      <w:b/>
      <w:color w:val="000000"/>
      <w:lang w:val="en-GB" w:eastAsia="en-GB"/>
    </w:rPr>
  </w:style>
  <w:style w:type="paragraph" w:styleId="NormalWeb">
    <w:name w:val="Normal (Web)"/>
    <w:basedOn w:val="Normal"/>
    <w:uiPriority w:val="99"/>
    <w:unhideWhenUsed/>
    <w:rsid w:val="00727A4C"/>
    <w:pPr>
      <w:spacing w:before="100" w:beforeAutospacing="1" w:after="100" w:afterAutospacing="1"/>
      <w:ind w:left="0"/>
    </w:pPr>
    <w:rPr>
      <w:rFonts w:ascii="Times New Roman" w:hAnsi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727A4C"/>
    <w:rPr>
      <w:b/>
      <w:bCs/>
    </w:rPr>
  </w:style>
  <w:style w:type="character" w:customStyle="1" w:styleId="normaltextrun">
    <w:name w:val="normaltextrun"/>
    <w:basedOn w:val="DefaultParagraphFont"/>
    <w:rsid w:val="00727A4C"/>
  </w:style>
  <w:style w:type="character" w:customStyle="1" w:styleId="ui-provider">
    <w:name w:val="ui-provider"/>
    <w:basedOn w:val="DefaultParagraphFont"/>
    <w:rsid w:val="00727A4C"/>
  </w:style>
  <w:style w:type="character" w:customStyle="1" w:styleId="eop">
    <w:name w:val="eop"/>
    <w:basedOn w:val="DefaultParagraphFont"/>
    <w:rsid w:val="00727A4C"/>
  </w:style>
  <w:style w:type="character" w:styleId="Emphasis">
    <w:name w:val="Emphasis"/>
    <w:basedOn w:val="DefaultParagraphFont"/>
    <w:uiPriority w:val="20"/>
    <w:qFormat/>
    <w:rsid w:val="00727A4C"/>
    <w:rPr>
      <w:i/>
      <w:iCs/>
    </w:rPr>
  </w:style>
  <w:style w:type="character" w:customStyle="1" w:styleId="scxw131399384">
    <w:name w:val="scxw131399384"/>
    <w:basedOn w:val="DefaultParagraphFont"/>
    <w:rsid w:val="00EA3AAB"/>
  </w:style>
  <w:style w:type="character" w:styleId="UnresolvedMention">
    <w:name w:val="Unresolved Mention"/>
    <w:basedOn w:val="DefaultParagraphFont"/>
    <w:uiPriority w:val="99"/>
    <w:semiHidden/>
    <w:unhideWhenUsed/>
    <w:rsid w:val="0072034C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A618DF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A618D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8D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8DF"/>
    <w:rPr>
      <w:rFonts w:ascii="Arial" w:eastAsia="Times New Roman" w:hAnsi="Arial" w:cs="Times New Roman"/>
      <w:i/>
      <w:iCs/>
      <w:color w:val="4472C4" w:themeColor="accent1"/>
      <w:lang w:val="en-GB" w:eastAsia="en-GB"/>
    </w:rPr>
  </w:style>
  <w:style w:type="character" w:styleId="IntenseReference">
    <w:name w:val="Intense Reference"/>
    <w:basedOn w:val="DefaultParagraphFont"/>
    <w:uiPriority w:val="32"/>
    <w:qFormat/>
    <w:rsid w:val="00A618DF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A618DF"/>
    <w:pPr>
      <w:ind w:left="720"/>
      <w:contextualSpacing/>
    </w:pPr>
  </w:style>
  <w:style w:type="paragraph" w:styleId="NoSpacing">
    <w:name w:val="No Spacing"/>
    <w:uiPriority w:val="1"/>
    <w:qFormat/>
    <w:rsid w:val="00A618DF"/>
    <w:pPr>
      <w:spacing w:after="0" w:line="240" w:lineRule="auto"/>
      <w:ind w:left="864"/>
    </w:pPr>
    <w:rPr>
      <w:rFonts w:ascii="Arial" w:eastAsia="Times New Roman" w:hAnsi="Arial" w:cs="Times New Roman"/>
      <w:lang w:val="en-GB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8DF"/>
    <w:pPr>
      <w:spacing w:before="200" w:after="160"/>
      <w:ind w:right="864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sid w:val="00A618DF"/>
    <w:rPr>
      <w:rFonts w:ascii="Arial" w:eastAsia="Times New Roman" w:hAnsi="Arial" w:cs="Arial"/>
      <w:i/>
      <w:iCs/>
      <w:color w:val="404040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8DF"/>
    <w:pPr>
      <w:numPr>
        <w:ilvl w:val="1"/>
      </w:numPr>
      <w:spacing w:after="160"/>
      <w:ind w:left="864"/>
    </w:pPr>
    <w:rPr>
      <w:rFonts w:ascii="Calibri" w:eastAsiaTheme="minorEastAsia" w:hAnsi="Calibri" w:cs="Calibri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618DF"/>
    <w:rPr>
      <w:rFonts w:ascii="Calibri" w:eastAsiaTheme="minorEastAsia" w:hAnsi="Calibri" w:cs="Calibri"/>
      <w:color w:val="5A5A5A"/>
      <w:spacing w:val="15"/>
      <w:lang w:val="en-GB" w:eastAsia="en-GB"/>
    </w:rPr>
  </w:style>
  <w:style w:type="character" w:styleId="SubtleEmphasis">
    <w:name w:val="Subtle Emphasis"/>
    <w:basedOn w:val="DefaultParagraphFont"/>
    <w:uiPriority w:val="19"/>
    <w:qFormat/>
    <w:rsid w:val="00A618D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618DF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18DF"/>
    <w:pPr>
      <w:keepLines/>
      <w:numPr>
        <w:numId w:val="0"/>
      </w:numPr>
      <w:suppressAutoHyphens w:val="0"/>
      <w:spacing w:after="0"/>
      <w:ind w:left="864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customStyle="1" w:styleId="msotableheading">
    <w:name w:val="msotableheading"/>
    <w:basedOn w:val="Normal"/>
    <w:rsid w:val="00A618DF"/>
    <w:pPr>
      <w:spacing w:before="60" w:beforeAutospacing="1" w:after="60" w:afterAutospacing="1"/>
      <w:ind w:left="0"/>
      <w:jc w:val="center"/>
    </w:pPr>
    <w:rPr>
      <w:rFonts w:eastAsiaTheme="minorEastAsia"/>
      <w:b/>
      <w:sz w:val="20"/>
      <w:szCs w:val="24"/>
      <w:lang w:val="en-IN" w:eastAsia="en-IN"/>
    </w:rPr>
  </w:style>
  <w:style w:type="paragraph" w:customStyle="1" w:styleId="msodoctitle">
    <w:name w:val="msodoctitle"/>
    <w:basedOn w:val="Normal"/>
    <w:rsid w:val="00A618DF"/>
    <w:pPr>
      <w:spacing w:before="100" w:beforeAutospacing="1" w:after="100" w:afterAutospacing="1"/>
      <w:ind w:left="0"/>
      <w:jc w:val="center"/>
    </w:pPr>
    <w:rPr>
      <w:rFonts w:eastAsiaTheme="minorEastAsia"/>
      <w:sz w:val="24"/>
      <w:szCs w:val="24"/>
      <w:lang w:val="en-IN" w:eastAsia="en-IN"/>
    </w:rPr>
  </w:style>
  <w:style w:type="paragraph" w:customStyle="1" w:styleId="msotabletextcentered">
    <w:name w:val="msotabletextcentered"/>
    <w:basedOn w:val="Normal"/>
    <w:rsid w:val="00A618DF"/>
    <w:pPr>
      <w:spacing w:before="60" w:beforeAutospacing="1" w:after="60" w:afterAutospacing="1"/>
      <w:ind w:left="0"/>
      <w:jc w:val="center"/>
    </w:pPr>
    <w:rPr>
      <w:rFonts w:eastAsiaTheme="minorEastAsia"/>
      <w:sz w:val="20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helm/helm/releases" TargetMode="External"/><Relationship Id="rId21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42" Type="http://schemas.openxmlformats.org/officeDocument/2006/relationships/header" Target="header3.xml"/><Relationship Id="rId47" Type="http://schemas.openxmlformats.org/officeDocument/2006/relationships/hyperlink" Target="https://myteams.gsk.com/:w:/r/sites/GSK_CARS_MicroservicesTeam/Shared%20Documents/C4E/J2C/CARS/TIP/Documents/SOP%20for%20GoldenGate%20Setup.docx?d=wec45ce2a9c694cfc91f335b990fbea5d&amp;csf=1&amp;web=1&amp;e=zWORsy" TargetMode="External"/><Relationship Id="rId63" Type="http://schemas.openxmlformats.org/officeDocument/2006/relationships/hyperlink" Target="https://myteams.gsk.com/:w:/r/sites/GSK_CARS_MicroservicesTeam/Shared%20Documents/C4E/J2C/CARS/TIP/Documents/SOP%20for%20Elastic%20Search%20-Filebeat,Metricbeat,Import%26Export.docx?d=w9966cacddad147e48a0fbd51af2c1394&amp;csf=1&amp;web=1&amp;e=Nbc997" TargetMode="External"/><Relationship Id="rId68" Type="http://schemas.openxmlformats.org/officeDocument/2006/relationships/hyperlink" Target="https://myteams.gsk.com/:w:/r/sites/GSK_CARS_MicroservicesTeam/Shared%20Documents/C4E/J2C/CARS/TIP/Documents/Ansible%20Scheduling%20-SOP%20v2.0.docx?d=w2cde763c6cf141ce8c5ebc49a0cf4586&amp;csf=1&amp;web=1&amp;e=PkiiaN" TargetMode="External"/><Relationship Id="rId84" Type="http://schemas.openxmlformats.org/officeDocument/2006/relationships/header" Target="header6.xml"/><Relationship Id="rId16" Type="http://schemas.openxmlformats.org/officeDocument/2006/relationships/hyperlink" Target="https://myteams.gsk.com/:x:/r/sites/GSK_CARS_MicroservicesTeam/Shared%20Documents/C4E/J2C/CARS/TIP/PRD/ReadMe_TIP_P000257948_Contractsphere.1.0.0.20230907.xlsx?d=wb2344ee5801c4f8bac05a22024232700&amp;csf=1&amp;web=1&amp;e=f0waMt" TargetMode="External"/><Relationship Id="rId11" Type="http://schemas.openxmlformats.org/officeDocument/2006/relationships/hyperlink" Target="https://myteams.gsk.com/sites/ModelN_GSK_FlexUpgrade2020/Shared%20Documents/Forms/AllItems.aspx?id=%2Fsites%2FModelN%5FGSK%5FFlexUpgrade2020%2FShared%20Documents%2FDesign%20Specifications&amp;viewid=f9792b3d%2D99af%2D4d58%2D9c9c%2D953b457cff98" TargetMode="External"/><Relationship Id="rId32" Type="http://schemas.openxmlformats.org/officeDocument/2006/relationships/hyperlink" Target="https://myteams.gsk.com/:w:/r/sites/GSK_CARS_MicroservicesTeam/Shared%20Documents/C4E/J2C/CARS/TIP/Documents/SOP%20for%20Raising%20ELK%20Access%20Request.docx?d=w7e0fe2c4c16644d59d5ac227f683a997&amp;csf=1&amp;web=1&amp;e=1NxCgv" TargetMode="External"/><Relationship Id="rId37" Type="http://schemas.openxmlformats.org/officeDocument/2006/relationships/hyperlink" Target="https://myteams.gsk.com/:w:/r/sites/ModelN_GSK_FlexUpgrade2020/Shared%20Documents/General/Smart%20Controls/GSK%20Cloud%20Migration,%20DataMigrationPlan_P000257948_Contractsphere.docx?d=w36ee1d889b20413d96f1d3c67a1d5750&amp;csf=1&amp;web=1&amp;e=gcWtEk" TargetMode="External"/><Relationship Id="rId53" Type="http://schemas.openxmlformats.org/officeDocument/2006/relationships/hyperlink" Target="https://myteams.gsk.com/:w:/r/sites/GSK_CARS_MicroservicesTeam/Shared%20Documents/C4E/J2C/CARS/TIP/Documents/SOP%20for%20Configuring%20Confluent%20Setup.docx?d=w7a2b293340bb4a34bba6ae2935547e26&amp;csf=1&amp;web=1&amp;e=aj4HDf" TargetMode="External"/><Relationship Id="rId58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74" Type="http://schemas.openxmlformats.org/officeDocument/2006/relationships/hyperlink" Target="https://myteams.gsk.com/:w:/r/sites/GSK_CARS_MicroservicesTeam/Shared%20Documents/C4E/J2C/CARS/TIP/Documents/CARS-SaaS-Azure-DevOps-Release-Deployment.docx?d=w810020bb2dfc4219a6bfb0947acd9e61&amp;csf=1&amp;web=1&amp;e=WAskjB" TargetMode="External"/><Relationship Id="rId79" Type="http://schemas.openxmlformats.org/officeDocument/2006/relationships/hyperlink" Target="https://myteams.gsk.com/:x:/r/sites/ModelNSaas/Shared%20Documents/General/SaaS%20Migration%20Plan/GSK-MN%20SaaS%20Migration%20-%20Cutover%20-%20Run%20Book.xlsx?d=wce227864b6514578a1dcb56491cb8e19&amp;csf=1&amp;web=1&amp;e=Vzwxb0" TargetMode="External"/><Relationship Id="rId5" Type="http://schemas.openxmlformats.org/officeDocument/2006/relationships/styles" Target="styles.xml"/><Relationship Id="rId19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14" Type="http://schemas.openxmlformats.org/officeDocument/2006/relationships/hyperlink" Target="https://myteams.gsk.com/:x:/r/sites/GSK_CARS_MicroservicesTeam/Shared%20Documents/C4E/J2C/CARS/TIP/PRD/ReadMe_TIP_P000257948_Contractsphere.1.0.0.20230907.xlsx?d=wb2344ee5801c4f8bac05a22024232700&amp;csf=1&amp;web=1&amp;e=f0waMt" TargetMode="External"/><Relationship Id="rId22" Type="http://schemas.openxmlformats.org/officeDocument/2006/relationships/hyperlink" Target="https://myteams.gsk.com/:w:/r/sites/GSK_CARS_MicroservicesTeam/Shared%20Documents/C4E/J2C/CARS/TIP/Documents/SOP%20for%20Raising%20Request%20to%20Create%20Azure%20Resource%20Group.docx?d=wae55ef3916844db7a646004522db6d96&amp;csf=1&amp;web=1&amp;e=Eq2Pw7" TargetMode="External"/><Relationship Id="rId27" Type="http://schemas.openxmlformats.org/officeDocument/2006/relationships/hyperlink" Target="https://myteams.gsk.com/:w:/r/sites/GSK_CARS_MicroservicesTeam/Shared%20Documents/C4E/J2C/GPA/TIP/Documents/SOP%20for%20Accessing%20Linux%20VM%20using%20Putty%20Software.docx?d=w3cc4dbe67c7a4050a975a323667449a7&amp;csf=1&amp;web=1&amp;e=zCB1HD" TargetMode="External"/><Relationship Id="rId30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35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43" Type="http://schemas.openxmlformats.org/officeDocument/2006/relationships/footer" Target="footer3.xml"/><Relationship Id="rId48" Type="http://schemas.openxmlformats.org/officeDocument/2006/relationships/hyperlink" Target="https://myteams.gsk.com/:x:/r/sites/GSK_CARS_MicroservicesTeam/Shared%20Documents/C4E/J2C/CARS/TIP/Documents/CARS_%20Production_Onboarding%20Questionnaire.xlsx?d=w34a737beb5b74713bbb0d22635f9a7bc&amp;csf=1&amp;web=1&amp;e=dIG00J" TargetMode="External"/><Relationship Id="rId56" Type="http://schemas.openxmlformats.org/officeDocument/2006/relationships/hyperlink" Target="https://myteams.gsk.com/:w:/r/sites/GSK_CARS_MicroservicesTeam/Shared%20Documents/C4E/J2C/CARS/TIP/Documents/SOP%20for%20Dropbox%20Configuration%20Details.docx?d=wcadb5866b9114c8d98506e457c61aa30&amp;csf=1&amp;web=1&amp;e=vVEE0u" TargetMode="External"/><Relationship Id="rId64" Type="http://schemas.openxmlformats.org/officeDocument/2006/relationships/hyperlink" Target="https://myteams.gsk.com/:w:/r/sites/GSK_CARS_MicroservicesTeam/Shared%20Documents/C4E/J2C/CARS/TIP/Documents/SOP%20for%20CARS_Interface_Insights_Dashboard.docx?d=w13bd44b690fc429097fa89f7fc1cf341&amp;csf=1&amp;web=1&amp;e=gqgofz" TargetMode="External"/><Relationship Id="rId69" Type="http://schemas.openxmlformats.org/officeDocument/2006/relationships/hyperlink" Target="https://myteams.gsk.com/:w:/r/sites/GSK_CARS_MicroservicesTeam/Shared%20Documents/C4E/J2C/CARS/TIP/Documents/SOP%20for%20Grafana%20Setup.docx?d=w49a7bad177d34593a64bb219556043a3&amp;csf=1&amp;web=1&amp;e=xvi8XN" TargetMode="External"/><Relationship Id="rId77" Type="http://schemas.openxmlformats.org/officeDocument/2006/relationships/hyperlink" Target="https://myteams.gsk.com/:w:/r/sites/GSK_CARS_MicroservicesTeam/Shared%20Documents/C4E/J2C/CARS/TIP/Documents/Ansible%20Scheduling%20-SOP%20v2.0.docx?d=w2cde763c6cf141ce8c5ebc49a0cf4586&amp;csf=1&amp;web=1&amp;e=PkiiaN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myteams.gsk.com/:w:/r/sites/GSK_CARS_MicroservicesTeam/Shared%20Documents/C4E/J2C/CARS/TIP/Documents/SOP%20for%20Azure%20Deployment%20Agent%20Configuration%20for%20Event-Streaming.docx?d=wf15b05a05a934aa484e47d210bb2cec7&amp;csf=1&amp;web=1&amp;e=O7rbme" TargetMode="External"/><Relationship Id="rId72" Type="http://schemas.openxmlformats.org/officeDocument/2006/relationships/hyperlink" Target="https://myteams.gsk.com/:w:/r/sites/GSK_CARS_MicroservicesTeam/Shared%20Documents/C4E/J2C/CARS/TIP/Documents/SOP%20for%20ProofPoint%20Configuration.docx?d=waa1bc851ecad4cd09ae467855eb33872&amp;csf=1&amp;web=1&amp;e=5WcP6o" TargetMode="External"/><Relationship Id="rId80" Type="http://schemas.openxmlformats.org/officeDocument/2006/relationships/header" Target="header4.xml"/><Relationship Id="rId85" Type="http://schemas.openxmlformats.org/officeDocument/2006/relationships/footer" Target="footer6.xml"/><Relationship Id="rId3" Type="http://schemas.openxmlformats.org/officeDocument/2006/relationships/customXml" Target="../customXml/item3.xml"/><Relationship Id="rId12" Type="http://schemas.openxmlformats.org/officeDocument/2006/relationships/hyperlink" Target="https://myteams.gsk.com/:x:/r/sites/ModelNSaas/Shared%20Documents/General/SaaS%20Migration%20Plan/GSK-MN%20SaaS%20Migration%20-%20Cutover%20-%20Run%20Book.xlsx?d=wce227864b6514578a1dcb56491cb8e19&amp;csf=1&amp;web=1&amp;e=MNBMfe" TargetMode="External"/><Relationship Id="rId17" Type="http://schemas.openxmlformats.org/officeDocument/2006/relationships/hyperlink" Target="https://servicenow.gsk.com/home?id=kb_article&amp;table=kb_knowledge&amp;sysparm_article=KB5109755&amp;sys_kb_id=6af895914708711c11b3997b716d43a9&amp;spa=1" TargetMode="External"/><Relationship Id="rId25" Type="http://schemas.openxmlformats.org/officeDocument/2006/relationships/hyperlink" Target="https://kubernetes.io/docs/tasks/tools/install-kubectl-windows/" TargetMode="External"/><Relationship Id="rId33" Type="http://schemas.openxmlformats.org/officeDocument/2006/relationships/hyperlink" Target="https://myteams.gsk.com/:w:/r/sites/GSK_CARS_MicroservicesTeam/Shared%20Documents/C4E/J2C/CARS/TIP/Documents/ELK_Instance_Request.docx?d=wbeae130c233b474eabe091f36e21c380&amp;csf=1&amp;web=1&amp;e=4jmgJV" TargetMode="External"/><Relationship Id="rId38" Type="http://schemas.openxmlformats.org/officeDocument/2006/relationships/header" Target="header1.xml"/><Relationship Id="rId46" Type="http://schemas.openxmlformats.org/officeDocument/2006/relationships/hyperlink" Target="https://myteams.gsk.com/:w:/r/sites/GSK_CARS_MicroservicesTeam/Shared%20Documents/C4E/J2C/CARS/TIP/Documents/SOP%20for%20Golden%20Gate%20Linux%20VM%20Provision.docx?d=wd0e12349bc604b97a542a88f633153a7&amp;csf=1&amp;web=1&amp;e=dnyHXm" TargetMode="External"/><Relationship Id="rId59" Type="http://schemas.openxmlformats.org/officeDocument/2006/relationships/hyperlink" Target="https://myteams.gsk.com/:w:/r/sites/GSK_CARS_MicroservicesTeam/Shared%20Documents/C4E/J2C/CARS/TIP/Documents/SOP%20for%20CARS-SAAS%20API%20deployment%20in%20AKS%20cluster.docx?d=wb12af320bd364879b04af709fc27beec&amp;csf=1&amp;web=1&amp;e=4afrnX" TargetMode="External"/><Relationship Id="rId67" Type="http://schemas.openxmlformats.org/officeDocument/2006/relationships/hyperlink" Target="https://myteams.gsk.com/:w:/r/sites/GSK_CARS_MicroservicesTeam/Shared%20Documents/C4E/J2C/CARS/TIP/Documents/Ansible%20Scheduling%20-SOP%20v2.0.docx?d=w2cde763c6cf141ce8c5ebc49a0cf4586&amp;csf=1&amp;web=1&amp;e=PkiiaN" TargetMode="External"/><Relationship Id="rId20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41" Type="http://schemas.openxmlformats.org/officeDocument/2006/relationships/footer" Target="footer2.xml"/><Relationship Id="rId54" Type="http://schemas.openxmlformats.org/officeDocument/2006/relationships/hyperlink" Target="https://myteams.gsk.com/:w:/r/sites/GSK_CARS_MicroservicesTeam/Shared%20Documents/C4E/J2C/CARS/TIP/Documents/CARS-SaaS-Azure-DevOps-Release-Deployment.docx?d=w810020bb2dfc4219a6bfb0947acd9e61&amp;csf=1&amp;web=1&amp;e=WAskjB" TargetMode="External"/><Relationship Id="rId62" Type="http://schemas.openxmlformats.org/officeDocument/2006/relationships/hyperlink" Target="https://myteams.gsk.com/:w:/r/sites/GSK_CARS_MicroservicesTeam/Shared%20Documents/C4E/J2C/CARS/TIP/Documents/SOP%20for%20Connecting%20API%20to%20a%20project%20in%20Developer%20portal.docx?d=w44b1cfd97c4a4ad0887dd0c36c9adda4&amp;csf=1&amp;web=1&amp;e=iQ2TXL" TargetMode="External"/><Relationship Id="rId70" Type="http://schemas.openxmlformats.org/officeDocument/2006/relationships/hyperlink" Target="https://myteams.gsk.com/:w:/r/sites/GSK_CARS_MicroservicesTeam/Shared%20Documents/C4E/J2C/CARS/TIP/Documents/SOP%20for%20Imperva%20Alerting%20and%20Monitoring.docx?d=w17f92979284f48d086e5caecff753b34&amp;csf=1&amp;web=1&amp;e=C7ppNR" TargetMode="External"/><Relationship Id="rId75" Type="http://schemas.openxmlformats.org/officeDocument/2006/relationships/hyperlink" Target="https://myteams.gsk.com/:w:/r/sites/GSK_CARS_MicroservicesTeam/Shared%20Documents/C4E/J2C/CARS/TIP/Documents/CARS-SaaS-Azure-DevOps-Release-Deployment.docx?d=w810020bb2dfc4219a6bfb0947acd9e61&amp;csf=1&amp;web=1&amp;e=WAskjB" TargetMode="External"/><Relationship Id="rId83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myteams.gsk.com/:x:/r/sites/GSK_CARS_MicroservicesTeam/Shared%20Documents/C4E/J2C/CARS/TIP/PRD/ReadMe_TIP_P000257948_Contractsphere.1.0.0.20230907.xlsx?d=wb2344ee5801c4f8bac05a22024232700&amp;csf=1&amp;web=1&amp;e=f0waMt" TargetMode="External"/><Relationship Id="rId23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28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36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49" Type="http://schemas.openxmlformats.org/officeDocument/2006/relationships/hyperlink" Target="https://myteams.gsk.com/:w:/r/sites/GSK_CARS_MicroservicesTeam/Shared%20Documents/CARS/70_01_Maintenance_Operations/Documents/SOP%20for%20Raising%20Request%20to%20Create%20Azure%20Kubernetes%20Cluster.docx?d=w2d3ce922fdfa4db0bd5fe19671f589c4&amp;csf=1&amp;web=1&amp;e=DbF5Mw" TargetMode="External"/><Relationship Id="rId57" Type="http://schemas.openxmlformats.org/officeDocument/2006/relationships/hyperlink" Target="https://myteams.gsk.com/:w:/r/sites/GSK_CARS_MicroservicesTeam/Shared%20Documents/C4E/J2C/CARS/TIP/Documents/SOP%20for%20CARS-SaaS%20Interface%20Components%20Configuration%20.docx?d=wf8aa3b581fa94cc586f8b72730597e4e&amp;csf=1&amp;web=1&amp;e=vjHnlu" TargetMode="External"/><Relationship Id="rId10" Type="http://schemas.openxmlformats.org/officeDocument/2006/relationships/hyperlink" Target="https://myteams.gsk.com/:f:/r/sites/GSK_CARS_MicroservicesTeam/Shared%20Documents/CARS/40_01_Technical_Design_Documents?csf=1&amp;web=1&amp;e=KRIJOb" TargetMode="External"/><Relationship Id="rId31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44" Type="http://schemas.openxmlformats.org/officeDocument/2006/relationships/hyperlink" Target="https://myteams.gsk.com/:w:/r/sites/GSK_CARS_MicroservicesTeam/Shared%20Documents/C4E/J2C/CARS/TIP/Documents/SOP%20for%20Interface%20Linux%20VM%20Provision.docx?d=w554007c72bfe4e97b638bc6bfe826c9f&amp;csf=1&amp;web=1&amp;e=vwO4S7" TargetMode="External"/><Relationship Id="rId52" Type="http://schemas.openxmlformats.org/officeDocument/2006/relationships/hyperlink" Target="https://myteams.gsk.com/:w:/r/sites/GSK_CARS_MicroservicesTeam/Shared%20Documents/C4E/J2C/CARS/TIP/Documents/SOP%20for%20Azure%20Deployment%20Agent%20Configuration%20for%20Event-Streaming.docx?d=wf15b05a05a934aa484e47d210bb2cec7&amp;csf=1&amp;web=1&amp;e=O7rbme" TargetMode="External"/><Relationship Id="rId60" Type="http://schemas.openxmlformats.org/officeDocument/2006/relationships/hyperlink" Target="https://myteams.gsk.com/:w:/r/sites/GSK_CARS_MicroservicesTeam/Shared%20Documents/C4E/J2C/CARS/TIP/Documents/SOP%20for%20Certificate%20Secret%20Creation%20in%20Kubernetes.docx?d=wa03a32d93f104c49a839a968001f6b6b&amp;csf=1&amp;web=1&amp;e=dPoeu4" TargetMode="External"/><Relationship Id="rId65" Type="http://schemas.openxmlformats.org/officeDocument/2006/relationships/hyperlink" Target="https://myteams.gsk.com/:w:/r/sites/GSK_CARS_MicroservicesTeam/Shared%20Documents/C4E/J2C/CARS/TIP/Documents/SOP%20for%20CARS_Request_Insights_Dashboard.docx?d=w6a6919360dca4bb8a6c87989b8b31a9c&amp;csf=1&amp;web=1&amp;e=6203bz" TargetMode="External"/><Relationship Id="rId73" Type="http://schemas.openxmlformats.org/officeDocument/2006/relationships/hyperlink" Target="https://myteams.gsk.com/:x:/r/sites/ModelNSaas/Shared%20Documents/General/SaaS%20Migration%20Plan/GSK-MN%20SaaS%20Migration%20-%20Cutover%20-%20Run%20Book.xlsx?d=wce227864b6514578a1dcb56491cb8e19&amp;csf=1&amp;web=1&amp;e=FQQen5" TargetMode="External"/><Relationship Id="rId78" Type="http://schemas.openxmlformats.org/officeDocument/2006/relationships/hyperlink" Target="https://myteams.gsk.com/:w:/r/sites/GSK_CARS_MicroservicesTeam/Shared%20Documents/C4E/J2C/CARS/TIP/Documents/Ansible%20Scheduling%20-SOP%20v2.0.docx?d=w2cde763c6cf141ce8c5ebc49a0cf4586&amp;csf=1&amp;web=1&amp;e=PkiiaN" TargetMode="External"/><Relationship Id="rId81" Type="http://schemas.openxmlformats.org/officeDocument/2006/relationships/header" Target="header5.xml"/><Relationship Id="rId86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yperlink" Target="https://myteams.gsk.com/:x:/r/sites/GSK_CARS_MicroservicesTeam/Shared%20Documents/C4E/J2C/CARS/TIP/PRD/ReadMe_TIP_P000257948_Contractsphere.1.0.0.20230907.xlsx?d=wb2344ee5801c4f8bac05a22024232700&amp;csf=1&amp;web=1&amp;e=f0waMt" TargetMode="External"/><Relationship Id="rId18" Type="http://schemas.openxmlformats.org/officeDocument/2006/relationships/hyperlink" Target="https://glaxosmith.plateau.com/learning/user/catalogsearch/catalogSearchDispatchAction.do?searchType=filteredSearch&amp;keywords=BUS-TEC-0010" TargetMode="External"/><Relationship Id="rId39" Type="http://schemas.openxmlformats.org/officeDocument/2006/relationships/header" Target="header2.xml"/><Relationship Id="rId34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50" Type="http://schemas.openxmlformats.org/officeDocument/2006/relationships/hyperlink" Target="https://myteams.gsk.com/:w:/r/sites/GSK_CARS_MicroservicesTeam/Shared%20Documents/C4E/J2C/CARS/TIP/Documents/SOP%20for%20CARS-SAAS%20API%20deployment%20in%20AKS%20cluster.docx?d=wb12af320bd364879b04af709fc27beec&amp;csf=1&amp;web=1&amp;e=4afrnX" TargetMode="External"/><Relationship Id="rId55" Type="http://schemas.openxmlformats.org/officeDocument/2006/relationships/hyperlink" Target="https://myteams.gsk.com/:w:/r/sites/GSK_CARS_MicroservicesTeam/Shared%20Documents/C4E/J2C/CARS/TIP/Documents/SOP%20for%20Creating%20Private%20Endpoint%20for%20Storage%20Account%20and%20Key%20Vault.docx?d=w33a4f113aa5a4fbbbd7abd54b7b166fd&amp;csf=1&amp;web=1&amp;e=zRbNCj" TargetMode="External"/><Relationship Id="rId76" Type="http://schemas.openxmlformats.org/officeDocument/2006/relationships/hyperlink" Target="https://myteams.gsk.com/:w:/r/sites/GSK_CARS_MicroservicesTeam/Shared%20Documents/C4E/J2C/CARS/TIP/Documents/CARS-SaaS-Azure-DevOps-Release-Deployment.docx?d=w810020bb2dfc4219a6bfb0947acd9e61&amp;csf=1&amp;web=1&amp;e=WAskjB" TargetMode="External"/><Relationship Id="rId7" Type="http://schemas.openxmlformats.org/officeDocument/2006/relationships/webSettings" Target="webSettings.xml"/><Relationship Id="rId71" Type="http://schemas.openxmlformats.org/officeDocument/2006/relationships/hyperlink" Target="https://myteams.gsk.com/:w:/r/sites/GSK_CARS_MicroservicesTeam/Shared%20Documents/C4E/J2C/CARS/TIP/Documents/SOP%20for%20Splunk%20Alerting%20and%20Monitoring.docx?d=w026f567fcee14aeab30bbba4425d0a1e&amp;csf=1&amp;web=1&amp;e=h4PPgB" TargetMode="External"/><Relationship Id="rId2" Type="http://schemas.openxmlformats.org/officeDocument/2006/relationships/customXml" Target="../customXml/item2.xml"/><Relationship Id="rId29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24" Type="http://schemas.openxmlformats.org/officeDocument/2006/relationships/hyperlink" Target="https://myteams.gsk.com/:w:/r/sites/GSK_CARS_MicroservicesTeam/Shared%20Documents/C4E/J2C/CARS/TIP/Documents/SOP%20for%20Raising%20Access%20Requests.docx?d=w1224cd4d36f242b7865fd34c96288b9d&amp;csf=1&amp;web=1&amp;e=wH8pKa" TargetMode="External"/><Relationship Id="rId40" Type="http://schemas.openxmlformats.org/officeDocument/2006/relationships/footer" Target="footer1.xml"/><Relationship Id="rId45" Type="http://schemas.openxmlformats.org/officeDocument/2006/relationships/hyperlink" Target="https://myteams.gsk.com/:w:/r/sites/GSK_CARS_MicroservicesTeam/Shared%20Documents/C4E/J2C/CARS/TIP/Documents/SOP%20for%20Oracle%20Linux%20VM%20Provision.docx?d=w967533866ba949db83cf75eb0b99737c&amp;csf=1&amp;web=1&amp;e=7Dzqmp" TargetMode="External"/><Relationship Id="rId66" Type="http://schemas.openxmlformats.org/officeDocument/2006/relationships/hyperlink" Target="https://myteams.gsk.com/:w:/r/sites/GSK_CARS_MicroservicesTeam/Shared%20Documents/C4E/J2C/CARS/TIP/Documents/Ansible%20Scheduling%20-SOP%20v2.0.docx?d=w2cde763c6cf141ce8c5ebc49a0cf4586&amp;csf=1&amp;web=1&amp;e=PkiiaN" TargetMode="External"/><Relationship Id="rId87" Type="http://schemas.openxmlformats.org/officeDocument/2006/relationships/theme" Target="theme/theme1.xml"/><Relationship Id="rId61" Type="http://schemas.openxmlformats.org/officeDocument/2006/relationships/hyperlink" Target="https://myteams.gsk.com/:w:/r/sites/GSK_CARS_MicroservicesTeam/Shared%20Documents/C4E/J2C/CARS/TIP/Documents/SOP%20for%20Configuring%20Application%20Redirect%20URL%20in%20AIR%20Portal.docx?d=w79cf42c96996488fab304ff4563fd3a9&amp;csf=1&amp;web=1&amp;e=NIOXyW" TargetMode="External"/><Relationship Id="rId82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F644E6F760D0488388250FA2B1B6EB" ma:contentTypeVersion="18" ma:contentTypeDescription="Create a new document." ma:contentTypeScope="" ma:versionID="814874cdca4e9cba9ba699a220f983ad">
  <xsd:schema xmlns:xsd="http://www.w3.org/2001/XMLSchema" xmlns:xs="http://www.w3.org/2001/XMLSchema" xmlns:p="http://schemas.microsoft.com/office/2006/metadata/properties" xmlns:ns2="8e8fc42b-a749-45b4-bce4-9fabfe9ac0ba" xmlns:ns3="b42408dc-3f55-44db-9b27-25cdfbcae21a" targetNamespace="http://schemas.microsoft.com/office/2006/metadata/properties" ma:root="true" ma:fieldsID="6a584cf276dcbfff8b74dc87daa6e652" ns2:_="" ns3:_="">
    <xsd:import namespace="8e8fc42b-a749-45b4-bce4-9fabfe9ac0ba"/>
    <xsd:import namespace="b42408dc-3f55-44db-9b27-25cdfbcae2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fc42b-a749-45b4-bce4-9fabfe9ac0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451d461-d530-465a-81eb-73ef42a83d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408dc-3f55-44db-9b27-25cdfbcae21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9adf510-f806-4865-b96f-77e7bff8b58f}" ma:internalName="TaxCatchAll" ma:showField="CatchAllData" ma:web="b42408dc-3f55-44db-9b27-25cdfbcae2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8fc42b-a749-45b4-bce4-9fabfe9ac0ba">
      <Terms xmlns="http://schemas.microsoft.com/office/infopath/2007/PartnerControls"/>
    </lcf76f155ced4ddcb4097134ff3c332f>
    <TaxCatchAll xmlns="b42408dc-3f55-44db-9b27-25cdfbcae21a" xsi:nil="true"/>
    <SharedWithUsers xmlns="b42408dc-3f55-44db-9b27-25cdfbcae21a">
      <UserInfo>
        <DisplayName>Mark Simpson</DisplayName>
        <AccountId>237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3C50FA6-1FEE-4118-8240-7E769AC42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fc42b-a749-45b4-bce4-9fabfe9ac0ba"/>
    <ds:schemaRef ds:uri="b42408dc-3f55-44db-9b27-25cdfbcae2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E5C6DC-909B-4243-8137-7D74ECF8F0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7D2E12-2113-429F-882E-505BBF9F991E}">
  <ds:schemaRefs>
    <ds:schemaRef ds:uri="http://schemas.microsoft.com/office/2006/metadata/properties"/>
    <ds:schemaRef ds:uri="http://schemas.microsoft.com/office/infopath/2007/PartnerControls"/>
    <ds:schemaRef ds:uri="8e8fc42b-a749-45b4-bce4-9fabfe9ac0ba"/>
    <ds:schemaRef ds:uri="b42408dc-3f55-44db-9b27-25cdfbcae21a"/>
  </ds:schemaRefs>
</ds:datastoreItem>
</file>

<file path=docMetadata/LabelInfo.xml><?xml version="1.0" encoding="utf-8"?>
<clbl:labelList xmlns:clbl="http://schemas.microsoft.com/office/2020/mipLabelMetadata">
  <clbl:label id="{bea66b2b-af80-48b6-873b-d341d3035cfa}" enabled="1" method="Standard" siteId="{63982aff-fb6c-4c22-973b-70e4acfb63e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32</Pages>
  <Words>7194</Words>
  <Characters>41873</Characters>
  <Application>Microsoft Office Word</Application>
  <DocSecurity>0</DocSecurity>
  <Lines>2326</Lines>
  <Paragraphs>1362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47705</CharactersWithSpaces>
  <SharedDoc>false</SharedDoc>
  <HLinks>
    <vt:vector size="384" baseType="variant">
      <vt:variant>
        <vt:i4>2031638</vt:i4>
      </vt:variant>
      <vt:variant>
        <vt:i4>240</vt:i4>
      </vt:variant>
      <vt:variant>
        <vt:i4>0</vt:i4>
      </vt:variant>
      <vt:variant>
        <vt:i4>5</vt:i4>
      </vt:variant>
      <vt:variant>
        <vt:lpwstr>https://myteams.gsk.com/:x:/r/sites/ModelNSaas/Shared Documents/General/SaaS Migration Plan/GSK-MN SaaS Migration - Cutover - Run Book.xlsx?d=wce227864b6514578a1dcb56491cb8e19&amp;csf=1&amp;web=1&amp;e=Vzwxb0</vt:lpwstr>
      </vt:variant>
      <vt:variant>
        <vt:lpwstr/>
      </vt:variant>
      <vt:variant>
        <vt:i4>3080231</vt:i4>
      </vt:variant>
      <vt:variant>
        <vt:i4>237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Documents/C4E/J2C/CARS/TIP/Documents/Ansible Scheduling -SOP v2.0.docx?d=w2cde763c6cf141ce8c5ebc49a0cf4586&amp;csf=1&amp;web=1&amp;e=PkiiaN</vt:lpwstr>
      </vt:variant>
      <vt:variant>
        <vt:lpwstr/>
      </vt:variant>
      <vt:variant>
        <vt:i4>3080231</vt:i4>
      </vt:variant>
      <vt:variant>
        <vt:i4>234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Documents/C4E/J2C/CARS/TIP/Documents/Ansible Scheduling -SOP v2.0.docx?d=w2cde763c6cf141ce8c5ebc49a0cf4586&amp;csf=1&amp;web=1&amp;e=PkiiaN</vt:lpwstr>
      </vt:variant>
      <vt:variant>
        <vt:lpwstr/>
      </vt:variant>
      <vt:variant>
        <vt:i4>131075</vt:i4>
      </vt:variant>
      <vt:variant>
        <vt:i4>231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Documents/C4E/J2C/CARS/TIP/Documents/CARS-SaaS-Azure-DevOps-Release-Deployment.docx?d=w810020bb2dfc4219a6bfb0947acd9e61&amp;csf=1&amp;web=1&amp;e=WAskjB</vt:lpwstr>
      </vt:variant>
      <vt:variant>
        <vt:lpwstr/>
      </vt:variant>
      <vt:variant>
        <vt:i4>131075</vt:i4>
      </vt:variant>
      <vt:variant>
        <vt:i4>228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Documents/C4E/J2C/CARS/TIP/Documents/CARS-SaaS-Azure-DevOps-Release-Deployment.docx?d=w810020bb2dfc4219a6bfb0947acd9e61&amp;csf=1&amp;web=1&amp;e=WAskjB</vt:lpwstr>
      </vt:variant>
      <vt:variant>
        <vt:lpwstr/>
      </vt:variant>
      <vt:variant>
        <vt:i4>131075</vt:i4>
      </vt:variant>
      <vt:variant>
        <vt:i4>225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Documents/C4E/J2C/CARS/TIP/Documents/CARS-SaaS-Azure-DevOps-Release-Deployment.docx?d=w810020bb2dfc4219a6bfb0947acd9e61&amp;csf=1&amp;web=1&amp;e=WAskjB</vt:lpwstr>
      </vt:variant>
      <vt:variant>
        <vt:lpwstr/>
      </vt:variant>
      <vt:variant>
        <vt:i4>786444</vt:i4>
      </vt:variant>
      <vt:variant>
        <vt:i4>222</vt:i4>
      </vt:variant>
      <vt:variant>
        <vt:i4>0</vt:i4>
      </vt:variant>
      <vt:variant>
        <vt:i4>5</vt:i4>
      </vt:variant>
      <vt:variant>
        <vt:lpwstr>https://myteams.gsk.com/:x:/r/sites/ModelNSaas/Shared Documents/General/SaaS Migration Plan/GSK-MN SaaS Migration - Cutover - Run Book.xlsx?d=wce227864b6514578a1dcb56491cb8e19&amp;csf=1&amp;web=1&amp;e=FQQen5</vt:lpwstr>
      </vt:variant>
      <vt:variant>
        <vt:lpwstr/>
      </vt:variant>
      <vt:variant>
        <vt:i4>6619168</vt:i4>
      </vt:variant>
      <vt:variant>
        <vt:i4>219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ProofPoint Configuration.docx?d=waa1bc851ecad4cd09ae467855eb33872&amp;csf=1&amp;web=1&amp;e=5WcP6o</vt:lpwstr>
      </vt:variant>
      <vt:variant>
        <vt:lpwstr/>
      </vt:variant>
      <vt:variant>
        <vt:i4>5898316</vt:i4>
      </vt:variant>
      <vt:variant>
        <vt:i4>216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Splunk Alerting and Monitoring.docx?d=w026f567fcee14aeab30bbba4425d0a1e&amp;csf=1&amp;web=1&amp;e=h4PPgB</vt:lpwstr>
      </vt:variant>
      <vt:variant>
        <vt:lpwstr/>
      </vt:variant>
      <vt:variant>
        <vt:i4>8257573</vt:i4>
      </vt:variant>
      <vt:variant>
        <vt:i4>213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Imperva Alerting and Monitoring.docx?d=w17f92979284f48d086e5caecff753b34&amp;csf=1&amp;web=1&amp;e=C7ppNR</vt:lpwstr>
      </vt:variant>
      <vt:variant>
        <vt:lpwstr/>
      </vt:variant>
      <vt:variant>
        <vt:i4>5505025</vt:i4>
      </vt:variant>
      <vt:variant>
        <vt:i4>210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Grafana Setup.docx?d=w49a7bad177d34593a64bb219556043a3&amp;csf=1&amp;web=1&amp;e=xvi8XN</vt:lpwstr>
      </vt:variant>
      <vt:variant>
        <vt:lpwstr/>
      </vt:variant>
      <vt:variant>
        <vt:i4>3080231</vt:i4>
      </vt:variant>
      <vt:variant>
        <vt:i4>207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Documents/C4E/J2C/CARS/TIP/Documents/Ansible Scheduling -SOP v2.0.docx?d=w2cde763c6cf141ce8c5ebc49a0cf4586&amp;csf=1&amp;web=1&amp;e=PkiiaN</vt:lpwstr>
      </vt:variant>
      <vt:variant>
        <vt:lpwstr/>
      </vt:variant>
      <vt:variant>
        <vt:i4>3080231</vt:i4>
      </vt:variant>
      <vt:variant>
        <vt:i4>204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Documents/C4E/J2C/CARS/TIP/Documents/Ansible Scheduling -SOP v2.0.docx?d=w2cde763c6cf141ce8c5ebc49a0cf4586&amp;csf=1&amp;web=1&amp;e=PkiiaN</vt:lpwstr>
      </vt:variant>
      <vt:variant>
        <vt:lpwstr/>
      </vt:variant>
      <vt:variant>
        <vt:i4>3080231</vt:i4>
      </vt:variant>
      <vt:variant>
        <vt:i4>201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Documents/C4E/J2C/CARS/TIP/Documents/Ansible Scheduling -SOP v2.0.docx?d=w2cde763c6cf141ce8c5ebc49a0cf4586&amp;csf=1&amp;web=1&amp;e=PkiiaN</vt:lpwstr>
      </vt:variant>
      <vt:variant>
        <vt:lpwstr/>
      </vt:variant>
      <vt:variant>
        <vt:i4>4128781</vt:i4>
      </vt:variant>
      <vt:variant>
        <vt:i4>198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CARS_Request_Insights_Dashboard.docx?d=w6a6919360dca4bb8a6c87989b8b31a9c&amp;csf=1&amp;web=1&amp;e=6203bz</vt:lpwstr>
      </vt:variant>
      <vt:variant>
        <vt:lpwstr/>
      </vt:variant>
      <vt:variant>
        <vt:i4>1835047</vt:i4>
      </vt:variant>
      <vt:variant>
        <vt:i4>195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CARS_Interface_Insights_Dashboard.docx?d=w13bd44b690fc429097fa89f7fc1cf341&amp;csf=1&amp;web=1&amp;e=gqgofz</vt:lpwstr>
      </vt:variant>
      <vt:variant>
        <vt:lpwstr/>
      </vt:variant>
      <vt:variant>
        <vt:i4>7798908</vt:i4>
      </vt:variant>
      <vt:variant>
        <vt:i4>192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Elastic Search -Filebeat,Metricbeat,Import%26Export.docx?d=w9966cacddad147e48a0fbd51af2c1394&amp;csf=1&amp;web=1&amp;e=Nbc997</vt:lpwstr>
      </vt:variant>
      <vt:variant>
        <vt:lpwstr/>
      </vt:variant>
      <vt:variant>
        <vt:i4>2555961</vt:i4>
      </vt:variant>
      <vt:variant>
        <vt:i4>189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Connecting API to a project in Developer portal.docx?d=w44b1cfd97c4a4ad0887dd0c36c9adda4&amp;csf=1&amp;web=1&amp;e=iQ2TXL</vt:lpwstr>
      </vt:variant>
      <vt:variant>
        <vt:lpwstr/>
      </vt:variant>
      <vt:variant>
        <vt:i4>4325380</vt:i4>
      </vt:variant>
      <vt:variant>
        <vt:i4>186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Configuring Application Redirect URL in AIR Portal.docx?d=w79cf42c96996488fab304ff4563fd3a9&amp;csf=1&amp;web=1&amp;e=NIOXyW</vt:lpwstr>
      </vt:variant>
      <vt:variant>
        <vt:lpwstr/>
      </vt:variant>
      <vt:variant>
        <vt:i4>1966161</vt:i4>
      </vt:variant>
      <vt:variant>
        <vt:i4>183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Certificate Secret Creation in Kubernetes.docx?d=wa03a32d93f104c49a839a968001f6b6b&amp;csf=1&amp;web=1&amp;e=dPoeu4</vt:lpwstr>
      </vt:variant>
      <vt:variant>
        <vt:lpwstr/>
      </vt:variant>
      <vt:variant>
        <vt:i4>2359420</vt:i4>
      </vt:variant>
      <vt:variant>
        <vt:i4>180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CARS-SAAS API deployment in AKS cluster.docx?d=wb12af320bd364879b04af709fc27beec&amp;csf=1&amp;web=1&amp;e=4afrnX</vt:lpwstr>
      </vt:variant>
      <vt:variant>
        <vt:lpwstr/>
      </vt:variant>
      <vt:variant>
        <vt:i4>7667764</vt:i4>
      </vt:variant>
      <vt:variant>
        <vt:i4>177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1441870</vt:i4>
      </vt:variant>
      <vt:variant>
        <vt:i4>174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CARS-SaaS Interface Components Configuration .docx?d=wf8aa3b581fa94cc586f8b72730597e4e&amp;csf=1&amp;web=1&amp;e=vjHnlu</vt:lpwstr>
      </vt:variant>
      <vt:variant>
        <vt:lpwstr/>
      </vt:variant>
      <vt:variant>
        <vt:i4>5505116</vt:i4>
      </vt:variant>
      <vt:variant>
        <vt:i4>171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Dropbox Configuration Details.docx?d=wcadb5866b9114c8d98506e457c61aa30&amp;csf=1&amp;web=1&amp;e=vVEE0u</vt:lpwstr>
      </vt:variant>
      <vt:variant>
        <vt:lpwstr/>
      </vt:variant>
      <vt:variant>
        <vt:i4>8060981</vt:i4>
      </vt:variant>
      <vt:variant>
        <vt:i4>168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Creating Private Endpoint for Storage Account and Key Vault.docx?d=w33a4f113aa5a4fbbbd7abd54b7b166fd&amp;csf=1&amp;web=1&amp;e=zRbNCj</vt:lpwstr>
      </vt:variant>
      <vt:variant>
        <vt:lpwstr/>
      </vt:variant>
      <vt:variant>
        <vt:i4>131075</vt:i4>
      </vt:variant>
      <vt:variant>
        <vt:i4>165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Documents/C4E/J2C/CARS/TIP/Documents/CARS-SaaS-Azure-DevOps-Release-Deployment.docx?d=w810020bb2dfc4219a6bfb0947acd9e61&amp;csf=1&amp;web=1&amp;e=WAskjB</vt:lpwstr>
      </vt:variant>
      <vt:variant>
        <vt:lpwstr/>
      </vt:variant>
      <vt:variant>
        <vt:i4>2228273</vt:i4>
      </vt:variant>
      <vt:variant>
        <vt:i4>162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Configuring Confluent Setup.docx?d=w7a2b293340bb4a34bba6ae2935547e26&amp;csf=1&amp;web=1&amp;e=aj4HDf</vt:lpwstr>
      </vt:variant>
      <vt:variant>
        <vt:lpwstr/>
      </vt:variant>
      <vt:variant>
        <vt:i4>3538999</vt:i4>
      </vt:variant>
      <vt:variant>
        <vt:i4>159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Azure Deployment Agent Configuration for Event-Streaming.docx?d=wf15b05a05a934aa484e47d210bb2cec7&amp;csf=1&amp;web=1&amp;e=O7rbme</vt:lpwstr>
      </vt:variant>
      <vt:variant>
        <vt:lpwstr/>
      </vt:variant>
      <vt:variant>
        <vt:i4>3538999</vt:i4>
      </vt:variant>
      <vt:variant>
        <vt:i4>156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Azure Deployment Agent Configuration for Event-Streaming.docx?d=wf15b05a05a934aa484e47d210bb2cec7&amp;csf=1&amp;web=1&amp;e=O7rbme</vt:lpwstr>
      </vt:variant>
      <vt:variant>
        <vt:lpwstr/>
      </vt:variant>
      <vt:variant>
        <vt:i4>2359420</vt:i4>
      </vt:variant>
      <vt:variant>
        <vt:i4>153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CARS-SAAS API deployment in AKS cluster.docx?d=wb12af320bd364879b04af709fc27beec&amp;csf=1&amp;web=1&amp;e=4afrnX</vt:lpwstr>
      </vt:variant>
      <vt:variant>
        <vt:lpwstr/>
      </vt:variant>
      <vt:variant>
        <vt:i4>5439584</vt:i4>
      </vt:variant>
      <vt:variant>
        <vt:i4>150</vt:i4>
      </vt:variant>
      <vt:variant>
        <vt:i4>0</vt:i4>
      </vt:variant>
      <vt:variant>
        <vt:i4>5</vt:i4>
      </vt:variant>
      <vt:variant>
        <vt:lpwstr>https://myteams.gsk.com/:w:/r/sites/GSK_CARS_MicroservicesTeam/Shared Documents/CARS/70_01_Maintenance_Operations/Documents/SOP for Raising Request to Create Azure Kubernetes Cluster.docx?d=w2d3ce922fdfa4db0bd5fe19671f589c4&amp;csf=1&amp;web=1&amp;e=DbF5Mw</vt:lpwstr>
      </vt:variant>
      <vt:variant>
        <vt:lpwstr/>
      </vt:variant>
      <vt:variant>
        <vt:i4>589913</vt:i4>
      </vt:variant>
      <vt:variant>
        <vt:i4>147</vt:i4>
      </vt:variant>
      <vt:variant>
        <vt:i4>0</vt:i4>
      </vt:variant>
      <vt:variant>
        <vt:i4>5</vt:i4>
      </vt:variant>
      <vt:variant>
        <vt:lpwstr>https://myteams.gsk.com/:x:/r/sites/GSK_CARS_MicroservicesTeam/Shared Documents/C4E/J2C/CARS/TIP/Documents/CARS_ Production_Onboarding Questionnaire.xlsx?d=w34a737beb5b74713bbb0d22635f9a7bc&amp;csf=1&amp;web=1&amp;e=dIG00J</vt:lpwstr>
      </vt:variant>
      <vt:variant>
        <vt:lpwstr/>
      </vt:variant>
      <vt:variant>
        <vt:i4>7667772</vt:i4>
      </vt:variant>
      <vt:variant>
        <vt:i4>144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GoldenGate Setup.docx?d=wec45ce2a9c694cfc91f335b990fbea5d&amp;csf=1&amp;web=1&amp;e=zWORsy</vt:lpwstr>
      </vt:variant>
      <vt:variant>
        <vt:lpwstr/>
      </vt:variant>
      <vt:variant>
        <vt:i4>4587520</vt:i4>
      </vt:variant>
      <vt:variant>
        <vt:i4>141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Golden Gate Linux VM Provision.docx?d=wd0e12349bc604b97a542a88f633153a7&amp;csf=1&amp;web=1&amp;e=dnyHXm</vt:lpwstr>
      </vt:variant>
      <vt:variant>
        <vt:lpwstr/>
      </vt:variant>
      <vt:variant>
        <vt:i4>6094923</vt:i4>
      </vt:variant>
      <vt:variant>
        <vt:i4>138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Oracle Linux VM Provision.docx?d=w967533866ba949db83cf75eb0b99737c&amp;csf=1&amp;web=1&amp;e=7Dzqmp</vt:lpwstr>
      </vt:variant>
      <vt:variant>
        <vt:lpwstr/>
      </vt:variant>
      <vt:variant>
        <vt:i4>3604577</vt:i4>
      </vt:variant>
      <vt:variant>
        <vt:i4>135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Interface Linux VM Provision.docx?d=w554007c72bfe4e97b638bc6bfe826c9f&amp;csf=1&amp;web=1&amp;e=vwO4S7</vt:lpwstr>
      </vt:variant>
      <vt:variant>
        <vt:lpwstr/>
      </vt:variant>
      <vt:variant>
        <vt:i4>7995450</vt:i4>
      </vt:variant>
      <vt:variant>
        <vt:i4>132</vt:i4>
      </vt:variant>
      <vt:variant>
        <vt:i4>0</vt:i4>
      </vt:variant>
      <vt:variant>
        <vt:i4>5</vt:i4>
      </vt:variant>
      <vt:variant>
        <vt:lpwstr>https://myteams.gsk.com/:w:/r/sites/ModelN_GSK_FlexUpgrade2020/Shared Documents/General/Smart Controls/GSK Cloud Migration, DataMigrationPlan_P000257948_Contractsphere.docx?d=w36ee1d889b20413d96f1d3c67a1d5750&amp;csf=1&amp;web=1&amp;e=gcWtEk</vt:lpwstr>
      </vt:variant>
      <vt:variant>
        <vt:lpwstr/>
      </vt:variant>
      <vt:variant>
        <vt:i4>7667764</vt:i4>
      </vt:variant>
      <vt:variant>
        <vt:i4>129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126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123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5570633</vt:i4>
      </vt:variant>
      <vt:variant>
        <vt:i4>120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Documents/C4E/J2C/CARS/TIP/Documents/ELK_Instance_Request.docx?d=wbeae130c233b474eabe091f36e21c380&amp;csf=1&amp;web=1&amp;e=4jmgJV</vt:lpwstr>
      </vt:variant>
      <vt:variant>
        <vt:lpwstr/>
      </vt:variant>
      <vt:variant>
        <vt:i4>86</vt:i4>
      </vt:variant>
      <vt:variant>
        <vt:i4>117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ELK Access Request.docx?d=w7e0fe2c4c16644d59d5ac227f683a997&amp;csf=1&amp;web=1&amp;e=1NxCgv</vt:lpwstr>
      </vt:variant>
      <vt:variant>
        <vt:lpwstr/>
      </vt:variant>
      <vt:variant>
        <vt:i4>7667764</vt:i4>
      </vt:variant>
      <vt:variant>
        <vt:i4>114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111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108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105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4784206</vt:i4>
      </vt:variant>
      <vt:variant>
        <vt:i4>102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Documents/C4E/J2C/GPA/TIP/Documents/SOP for Accessing Linux VM using Putty Software.docx?d=w3cc4dbe67c7a4050a975a323667449a7&amp;csf=1&amp;web=1&amp;e=zCB1HD</vt:lpwstr>
      </vt:variant>
      <vt:variant>
        <vt:lpwstr/>
      </vt:variant>
      <vt:variant>
        <vt:i4>4522008</vt:i4>
      </vt:variant>
      <vt:variant>
        <vt:i4>99</vt:i4>
      </vt:variant>
      <vt:variant>
        <vt:i4>0</vt:i4>
      </vt:variant>
      <vt:variant>
        <vt:i4>5</vt:i4>
      </vt:variant>
      <vt:variant>
        <vt:lpwstr>https://github.com/helm/helm/releases</vt:lpwstr>
      </vt:variant>
      <vt:variant>
        <vt:lpwstr/>
      </vt:variant>
      <vt:variant>
        <vt:i4>3801139</vt:i4>
      </vt:variant>
      <vt:variant>
        <vt:i4>96</vt:i4>
      </vt:variant>
      <vt:variant>
        <vt:i4>0</vt:i4>
      </vt:variant>
      <vt:variant>
        <vt:i4>5</vt:i4>
      </vt:variant>
      <vt:variant>
        <vt:lpwstr>https://kubernetes.io/docs/tasks/tools/install-kubectl-windows/</vt:lpwstr>
      </vt:variant>
      <vt:variant>
        <vt:lpwstr/>
      </vt:variant>
      <vt:variant>
        <vt:i4>7667764</vt:i4>
      </vt:variant>
      <vt:variant>
        <vt:i4>93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90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1179720</vt:i4>
      </vt:variant>
      <vt:variant>
        <vt:i4>87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Request to Create Azure Resource Group.docx?d=wae55ef3916844db7a646004522db6d96&amp;csf=1&amp;web=1&amp;e=Eq2Pw7</vt:lpwstr>
      </vt:variant>
      <vt:variant>
        <vt:lpwstr/>
      </vt:variant>
      <vt:variant>
        <vt:i4>7667764</vt:i4>
      </vt:variant>
      <vt:variant>
        <vt:i4>84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81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7667764</vt:i4>
      </vt:variant>
      <vt:variant>
        <vt:i4>78</vt:i4>
      </vt:variant>
      <vt:variant>
        <vt:i4>0</vt:i4>
      </vt:variant>
      <vt:variant>
        <vt:i4>5</vt:i4>
      </vt:variant>
      <vt:variant>
        <vt:lpwstr>https://myteams.gsk.com/:w:/r/sites/GSK_CARS_MicroservicesTeam/Shared Documents/C4E/J2C/CARS/TIP/Documents/SOP for Raising Access Requests.docx?d=w1224cd4d36f242b7865fd34c96288b9d&amp;csf=1&amp;web=1&amp;e=wH8pKa</vt:lpwstr>
      </vt:variant>
      <vt:variant>
        <vt:lpwstr/>
      </vt:variant>
      <vt:variant>
        <vt:i4>4915222</vt:i4>
      </vt:variant>
      <vt:variant>
        <vt:i4>75</vt:i4>
      </vt:variant>
      <vt:variant>
        <vt:i4>0</vt:i4>
      </vt:variant>
      <vt:variant>
        <vt:i4>5</vt:i4>
      </vt:variant>
      <vt:variant>
        <vt:lpwstr>https://glaxosmith.plateau.com/learning/user/catalogsearch/catalogSearchDispatchAction.do?searchType=filteredSearch&amp;keywords=BUS-TEC-0010</vt:lpwstr>
      </vt:variant>
      <vt:variant>
        <vt:lpwstr/>
      </vt:variant>
      <vt:variant>
        <vt:i4>6881367</vt:i4>
      </vt:variant>
      <vt:variant>
        <vt:i4>72</vt:i4>
      </vt:variant>
      <vt:variant>
        <vt:i4>0</vt:i4>
      </vt:variant>
      <vt:variant>
        <vt:i4>5</vt:i4>
      </vt:variant>
      <vt:variant>
        <vt:lpwstr>https://servicenow.gsk.com/home?id=kb_article&amp;table=kb_knowledge&amp;sysparm_article=KB5109755&amp;sys_kb_id=6af895914708711c11b3997b716d43a9&amp;spa=1</vt:lpwstr>
      </vt:variant>
      <vt:variant>
        <vt:lpwstr/>
      </vt:variant>
      <vt:variant>
        <vt:i4>5505142</vt:i4>
      </vt:variant>
      <vt:variant>
        <vt:i4>69</vt:i4>
      </vt:variant>
      <vt:variant>
        <vt:i4>0</vt:i4>
      </vt:variant>
      <vt:variant>
        <vt:i4>5</vt:i4>
      </vt:variant>
      <vt:variant>
        <vt:lpwstr>https://myteams.gsk.com/:x:/r/sites/GSK_CARS_MicroservicesTeam/Shared Documents/C4E/J2C/CARS/TIP/PRD/ReadMe_TIP_P000257948_Contractsphere.1.0.0.20230907.xlsx?d=wb2344ee5801c4f8bac05a22024232700&amp;csf=1&amp;web=1&amp;e=f0waMt</vt:lpwstr>
      </vt:variant>
      <vt:variant>
        <vt:lpwstr/>
      </vt:variant>
      <vt:variant>
        <vt:i4>5505142</vt:i4>
      </vt:variant>
      <vt:variant>
        <vt:i4>66</vt:i4>
      </vt:variant>
      <vt:variant>
        <vt:i4>0</vt:i4>
      </vt:variant>
      <vt:variant>
        <vt:i4>5</vt:i4>
      </vt:variant>
      <vt:variant>
        <vt:lpwstr>https://myteams.gsk.com/:x:/r/sites/GSK_CARS_MicroservicesTeam/Shared Documents/C4E/J2C/CARS/TIP/PRD/ReadMe_TIP_P000257948_Contractsphere.1.0.0.20230907.xlsx?d=wb2344ee5801c4f8bac05a22024232700&amp;csf=1&amp;web=1&amp;e=f0waMt</vt:lpwstr>
      </vt:variant>
      <vt:variant>
        <vt:lpwstr/>
      </vt:variant>
      <vt:variant>
        <vt:i4>5505142</vt:i4>
      </vt:variant>
      <vt:variant>
        <vt:i4>63</vt:i4>
      </vt:variant>
      <vt:variant>
        <vt:i4>0</vt:i4>
      </vt:variant>
      <vt:variant>
        <vt:i4>5</vt:i4>
      </vt:variant>
      <vt:variant>
        <vt:lpwstr>https://myteams.gsk.com/:x:/r/sites/GSK_CARS_MicroservicesTeam/Shared Documents/C4E/J2C/CARS/TIP/PRD/ReadMe_TIP_P000257948_Contractsphere.1.0.0.20230907.xlsx?d=wb2344ee5801c4f8bac05a22024232700&amp;csf=1&amp;web=1&amp;e=f0waMt</vt:lpwstr>
      </vt:variant>
      <vt:variant>
        <vt:lpwstr/>
      </vt:variant>
      <vt:variant>
        <vt:i4>5505142</vt:i4>
      </vt:variant>
      <vt:variant>
        <vt:i4>60</vt:i4>
      </vt:variant>
      <vt:variant>
        <vt:i4>0</vt:i4>
      </vt:variant>
      <vt:variant>
        <vt:i4>5</vt:i4>
      </vt:variant>
      <vt:variant>
        <vt:lpwstr>https://myteams.gsk.com/:x:/r/sites/GSK_CARS_MicroservicesTeam/Shared Documents/C4E/J2C/CARS/TIP/PRD/ReadMe_TIP_P000257948_Contractsphere.1.0.0.20230907.xlsx?d=wb2344ee5801c4f8bac05a22024232700&amp;csf=1&amp;web=1&amp;e=f0waMt</vt:lpwstr>
      </vt:variant>
      <vt:variant>
        <vt:lpwstr/>
      </vt:variant>
      <vt:variant>
        <vt:i4>4915228</vt:i4>
      </vt:variant>
      <vt:variant>
        <vt:i4>57</vt:i4>
      </vt:variant>
      <vt:variant>
        <vt:i4>0</vt:i4>
      </vt:variant>
      <vt:variant>
        <vt:i4>5</vt:i4>
      </vt:variant>
      <vt:variant>
        <vt:lpwstr>https://myteams.gsk.com/:x:/r/sites/ModelNSaas/Shared Documents/General/SaaS Migration Plan/GSK-MN SaaS Migration - Cutover - Run Book.xlsx?d=wce227864b6514578a1dcb56491cb8e19&amp;csf=1&amp;web=1&amp;e=MNBMfe</vt:lpwstr>
      </vt:variant>
      <vt:variant>
        <vt:lpwstr/>
      </vt:variant>
      <vt:variant>
        <vt:i4>4653086</vt:i4>
      </vt:variant>
      <vt:variant>
        <vt:i4>54</vt:i4>
      </vt:variant>
      <vt:variant>
        <vt:i4>0</vt:i4>
      </vt:variant>
      <vt:variant>
        <vt:i4>5</vt:i4>
      </vt:variant>
      <vt:variant>
        <vt:lpwstr>https://myteams.gsk.com/sites/ModelN_GSK_FlexUpgrade2020/Shared Documents/Forms/AllItems.aspx?id=%2Fsites%2FModelN%5FGSK%5FFlexUpgrade2020%2FShared%20Documents%2FDesign%20Specifications&amp;viewid=f9792b3d%2D99af%2D4d58%2D9c9c%2D953b457cff98</vt:lpwstr>
      </vt:variant>
      <vt:variant>
        <vt:lpwstr/>
      </vt:variant>
      <vt:variant>
        <vt:i4>4522014</vt:i4>
      </vt:variant>
      <vt:variant>
        <vt:i4>51</vt:i4>
      </vt:variant>
      <vt:variant>
        <vt:i4>0</vt:i4>
      </vt:variant>
      <vt:variant>
        <vt:i4>5</vt:i4>
      </vt:variant>
      <vt:variant>
        <vt:lpwstr>https://myteams.gsk.com/:f:/r/sites/GSK_CARS_MicroservicesTeam/Shared Documents/CARS/40_01_Technical_Design_Documents?csf=1&amp;web=1&amp;e=KRIJOb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Subramani</dc:creator>
  <cp:keywords/>
  <dc:description/>
  <cp:lastModifiedBy>Deepak Kumar</cp:lastModifiedBy>
  <cp:revision>908</cp:revision>
  <dcterms:created xsi:type="dcterms:W3CDTF">2024-12-27T18:26:00Z</dcterms:created>
  <dcterms:modified xsi:type="dcterms:W3CDTF">2026-07-16T08:48:00Z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0x0101003BF644E6F760D0488388250FA2B1B6EB</vt:lpwstr>
  </property>
  <property fmtid="{D5CDD505-2E9C-101B-9397-08002B2CF9AE}" pid="3" name="MediaServiceImageTags">
    <vt:lpwstr/>
  </property>
  <property fmtid="{D5CDD505-2E9C-101B-9397-08002B2CF9AE}" pid="4" name="MSIP_Label_bea66b2b-af80-48b6-873b-d341d3035cfa_Enabled">
    <vt:lpwstr>true</vt:lpwstr>
  </property>
  <property fmtid="{D5CDD505-2E9C-101B-9397-08002B2CF9AE}" pid="5" name="MSIP_Label_bea66b2b-af80-48b6-873b-d341d3035cfa_SetDate">
    <vt:lpwstr>2024-12-27T04:56:51Z</vt:lpwstr>
  </property>
  <property fmtid="{D5CDD505-2E9C-101B-9397-08002B2CF9AE}" pid="6" name="MSIP_Label_bea66b2b-af80-48b6-873b-d341d3035cfa_Method">
    <vt:lpwstr>Standard</vt:lpwstr>
  </property>
  <property fmtid="{D5CDD505-2E9C-101B-9397-08002B2CF9AE}" pid="7" name="MSIP_Label_bea66b2b-af80-48b6-873b-d341d3035cfa_Name">
    <vt:lpwstr>Proprietary</vt:lpwstr>
  </property>
  <property fmtid="{D5CDD505-2E9C-101B-9397-08002B2CF9AE}" pid="8" name="MSIP_Label_bea66b2b-af80-48b6-873b-d341d3035cfa_SiteId">
    <vt:lpwstr>63982aff-fb6c-4c22-973b-70e4acfb63e6</vt:lpwstr>
  </property>
  <property fmtid="{D5CDD505-2E9C-101B-9397-08002B2CF9AE}" pid="9" name="MSIP_Label_bea66b2b-af80-48b6-873b-d341d3035cfa_ActionId">
    <vt:lpwstr>ce5afd5c-2ec7-4bb5-815c-5278ace486a9</vt:lpwstr>
  </property>
  <property fmtid="{D5CDD505-2E9C-101B-9397-08002B2CF9AE}" pid="10" name="MSIP_Label_bea66b2b-af80-48b6-873b-d341d3035cfa_ContentBits">
    <vt:lpwstr>0</vt:lpwstr>
  </property>
</Properties>
</file>