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6E977C" w14:textId="53679EA6" w:rsidR="0043780C" w:rsidRPr="004B5295" w:rsidRDefault="0043780C" w:rsidP="0043780C">
      <w:pPr>
        <w:pStyle w:val="DocTitle"/>
        <w:rPr>
          <w:rStyle w:val="Strong"/>
          <w:rFonts w:cs="Arial"/>
          <w:b/>
        </w:rPr>
      </w:pPr>
      <w:r w:rsidRPr="004B5295">
        <w:rPr>
          <w:rStyle w:val="Strong"/>
          <w:rFonts w:cs="Arial"/>
          <w:b/>
        </w:rPr>
        <w:t xml:space="preserve">Technical Installation Plan for </w:t>
      </w:r>
    </w:p>
    <w:p w14:paraId="46B65307" w14:textId="31B55B63" w:rsidR="0043780C" w:rsidRDefault="0043780C" w:rsidP="0043780C">
      <w:pPr>
        <w:pStyle w:val="Referenced"/>
      </w:pPr>
      <w:r w:rsidRPr="00CE25D7">
        <w:t>GSK Cloud</w:t>
      </w:r>
      <w:r w:rsidR="00871E25">
        <w:t xml:space="preserve"> Migration</w:t>
      </w:r>
      <w:r w:rsidRPr="00CE25D7">
        <w:t xml:space="preserve"> - Pharma Tech US – </w:t>
      </w:r>
      <w:r w:rsidR="006E6753" w:rsidRPr="006E6753">
        <w:rPr>
          <w:rStyle w:val="ui-provider"/>
        </w:rPr>
        <w:t xml:space="preserve">P000257948 </w:t>
      </w:r>
      <w:r>
        <w:rPr>
          <w:rStyle w:val="ui-provider"/>
        </w:rPr>
        <w:t>-</w:t>
      </w:r>
      <w:r w:rsidRPr="000C1289">
        <w:rPr>
          <w:rFonts w:ascii="Arial" w:hAnsi="Arial" w:cs="Arial"/>
          <w:sz w:val="24"/>
          <w:szCs w:val="24"/>
        </w:rPr>
        <w:t xml:space="preserve"> </w:t>
      </w:r>
      <w:r w:rsidR="00947920" w:rsidRPr="00947920">
        <w:rPr>
          <w:rFonts w:cs="Arial"/>
        </w:rPr>
        <w:t>Contractsphere</w:t>
      </w:r>
    </w:p>
    <w:p w14:paraId="5B9C0B6F" w14:textId="77777777" w:rsidR="0043780C" w:rsidRPr="00B15EAD" w:rsidRDefault="0043780C" w:rsidP="0043780C">
      <w:pPr>
        <w:pStyle w:val="Referenced"/>
        <w:rPr>
          <w:rStyle w:val="Strong"/>
          <w:b/>
          <w:bCs w:val="0"/>
          <w:sz w:val="48"/>
          <w:szCs w:val="52"/>
        </w:rPr>
      </w:pPr>
      <w:r w:rsidRPr="00B15EAD">
        <w:rPr>
          <w:rStyle w:val="Strong"/>
          <w:b/>
          <w:bCs w:val="0"/>
          <w:sz w:val="48"/>
          <w:szCs w:val="52"/>
        </w:rPr>
        <w:t>Approval</w:t>
      </w:r>
    </w:p>
    <w:p w14:paraId="0C6F7DA4" w14:textId="77777777" w:rsidR="0043780C" w:rsidRPr="00B5648E" w:rsidRDefault="0043780C" w:rsidP="0043780C">
      <w:pPr>
        <w:pStyle w:val="Referenced"/>
      </w:pPr>
    </w:p>
    <w:p w14:paraId="2C33A7AA" w14:textId="77777777" w:rsidR="0043780C" w:rsidRDefault="0043780C" w:rsidP="0043780C">
      <w:pPr>
        <w:ind w:left="0"/>
        <w:rPr>
          <w:rFonts w:cs="Arial"/>
        </w:rPr>
      </w:pPr>
      <w:r w:rsidRPr="00B5648E">
        <w:rPr>
          <w:rFonts w:cs="Arial"/>
        </w:rPr>
        <w:t>Completion of the following signature blocks signifies that authors and approvers have been trained on the related process, have read, understood, and agree with the content of this document.</w:t>
      </w:r>
    </w:p>
    <w:p w14:paraId="54B3E93E" w14:textId="77777777" w:rsidR="0043780C" w:rsidRPr="00B5648E" w:rsidRDefault="0043780C" w:rsidP="0043780C">
      <w:pPr>
        <w:ind w:left="0"/>
        <w:rPr>
          <w:rFonts w:cs="Aria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47"/>
        <w:gridCol w:w="1379"/>
        <w:gridCol w:w="2852"/>
        <w:gridCol w:w="2850"/>
      </w:tblGrid>
      <w:tr w:rsidR="0043780C" w:rsidRPr="00B5648E" w14:paraId="5BAC08E8" w14:textId="77777777" w:rsidTr="234E98FB">
        <w:trPr>
          <w:trHeight w:val="400"/>
          <w:jc w:val="center"/>
        </w:trPr>
        <w:tc>
          <w:tcPr>
            <w:tcW w:w="1323" w:type="pct"/>
            <w:tcBorders>
              <w:bottom w:val="nil"/>
            </w:tcBorders>
            <w:shd w:val="clear" w:color="auto" w:fill="FFFFFF" w:themeFill="background1"/>
          </w:tcPr>
          <w:p w14:paraId="1507CA1D" w14:textId="77777777" w:rsidR="0043780C" w:rsidRPr="00B5648E" w:rsidRDefault="0043780C">
            <w:pPr>
              <w:pStyle w:val="TableHeading"/>
              <w:rPr>
                <w:rFonts w:cs="Arial"/>
              </w:rPr>
            </w:pPr>
            <w:r w:rsidRPr="00B5648E">
              <w:rPr>
                <w:rFonts w:cs="Arial"/>
              </w:rPr>
              <w:t>Name</w:t>
            </w:r>
          </w:p>
        </w:tc>
        <w:tc>
          <w:tcPr>
            <w:tcW w:w="716" w:type="pct"/>
            <w:tcBorders>
              <w:bottom w:val="nil"/>
            </w:tcBorders>
            <w:shd w:val="clear" w:color="auto" w:fill="FFFFFF" w:themeFill="background1"/>
          </w:tcPr>
          <w:p w14:paraId="66E18529" w14:textId="77777777" w:rsidR="0043780C" w:rsidRPr="00B5648E" w:rsidRDefault="0043780C">
            <w:pPr>
              <w:pStyle w:val="TableHeading"/>
              <w:rPr>
                <w:rFonts w:cs="Arial"/>
              </w:rPr>
            </w:pPr>
            <w:r w:rsidRPr="00B5648E">
              <w:rPr>
                <w:rFonts w:cs="Arial"/>
              </w:rPr>
              <w:t>Job Title and Role</w:t>
            </w:r>
          </w:p>
        </w:tc>
        <w:tc>
          <w:tcPr>
            <w:tcW w:w="1481" w:type="pct"/>
            <w:tcBorders>
              <w:bottom w:val="nil"/>
            </w:tcBorders>
            <w:shd w:val="clear" w:color="auto" w:fill="FFFFFF" w:themeFill="background1"/>
          </w:tcPr>
          <w:p w14:paraId="74BE72CC" w14:textId="77777777" w:rsidR="0043780C" w:rsidRPr="00B5648E" w:rsidRDefault="0043780C">
            <w:pPr>
              <w:pStyle w:val="TableHeading"/>
              <w:rPr>
                <w:rFonts w:cs="Arial"/>
              </w:rPr>
            </w:pPr>
            <w:r>
              <w:rPr>
                <w:rFonts w:cs="Arial"/>
              </w:rPr>
              <w:t>Signature</w:t>
            </w:r>
          </w:p>
        </w:tc>
        <w:tc>
          <w:tcPr>
            <w:tcW w:w="1480" w:type="pct"/>
            <w:tcBorders>
              <w:bottom w:val="nil"/>
            </w:tcBorders>
            <w:shd w:val="clear" w:color="auto" w:fill="FFFFFF" w:themeFill="background1"/>
          </w:tcPr>
          <w:p w14:paraId="4946F472" w14:textId="77777777" w:rsidR="0043780C" w:rsidRDefault="0043780C">
            <w:pPr>
              <w:pStyle w:val="TableHeading"/>
              <w:rPr>
                <w:rFonts w:cs="Arial"/>
              </w:rPr>
            </w:pPr>
            <w:r>
              <w:rPr>
                <w:rFonts w:cs="Arial"/>
              </w:rPr>
              <w:t>Date</w:t>
            </w:r>
          </w:p>
          <w:p w14:paraId="421C8877" w14:textId="77777777" w:rsidR="0043780C" w:rsidRPr="00B5648E" w:rsidRDefault="0043780C">
            <w:pPr>
              <w:pStyle w:val="TableHeading"/>
              <w:rPr>
                <w:rFonts w:cs="Arial"/>
              </w:rPr>
            </w:pPr>
            <w:r>
              <w:rPr>
                <w:rFonts w:cs="Arial"/>
              </w:rPr>
              <w:t>(dd-mmm-yyyy)</w:t>
            </w:r>
          </w:p>
        </w:tc>
      </w:tr>
      <w:tr w:rsidR="0043780C" w:rsidRPr="00B5648E" w14:paraId="036CC6AD" w14:textId="77777777">
        <w:trPr>
          <w:cantSplit/>
          <w:trHeight w:val="400"/>
          <w:jc w:val="center"/>
        </w:trPr>
        <w:tc>
          <w:tcPr>
            <w:tcW w:w="5000" w:type="pct"/>
            <w:gridSpan w:val="4"/>
            <w:tcBorders>
              <w:left w:val="single" w:sz="4" w:space="0" w:color="auto"/>
              <w:bottom w:val="single" w:sz="4" w:space="0" w:color="auto"/>
              <w:right w:val="single" w:sz="4" w:space="0" w:color="auto"/>
            </w:tcBorders>
          </w:tcPr>
          <w:p w14:paraId="71DE97A7" w14:textId="77777777" w:rsidR="0043780C" w:rsidRPr="00B5648E" w:rsidRDefault="0043780C">
            <w:pPr>
              <w:pStyle w:val="TableText"/>
              <w:rPr>
                <w:rFonts w:cs="Arial"/>
              </w:rPr>
            </w:pPr>
            <w:r w:rsidRPr="00B5648E">
              <w:rPr>
                <w:rFonts w:cs="Arial"/>
              </w:rPr>
              <w:t xml:space="preserve">The author is signing to confirm that this document has been prepared in accordance with an approved document management process and that content is consistent with the process described in SOP-IT-0294 Perform Technical Installation [1], that relevant input from any contributory authors has been included, that an appropriate review / editing process has been conducted. </w:t>
            </w:r>
          </w:p>
        </w:tc>
      </w:tr>
      <w:tr w:rsidR="0043780C" w:rsidRPr="00B5648E" w14:paraId="7447D940" w14:textId="77777777">
        <w:trPr>
          <w:trHeight w:val="400"/>
          <w:jc w:val="center"/>
        </w:trPr>
        <w:tc>
          <w:tcPr>
            <w:tcW w:w="1323" w:type="pct"/>
            <w:tcBorders>
              <w:bottom w:val="nil"/>
            </w:tcBorders>
          </w:tcPr>
          <w:p w14:paraId="7F0E88A0" w14:textId="77777777" w:rsidR="0043780C" w:rsidRPr="00B5648E" w:rsidRDefault="0043780C">
            <w:pPr>
              <w:pStyle w:val="TableText"/>
              <w:rPr>
                <w:rFonts w:cs="Arial"/>
              </w:rPr>
            </w:pPr>
            <w:r w:rsidRPr="00B5648E">
              <w:rPr>
                <w:rFonts w:cs="Arial"/>
              </w:rPr>
              <w:t>Authored by:</w:t>
            </w:r>
          </w:p>
          <w:p w14:paraId="6B9C61A7" w14:textId="77777777" w:rsidR="0043780C" w:rsidRPr="00B5648E" w:rsidRDefault="0043780C">
            <w:pPr>
              <w:pStyle w:val="TableText"/>
              <w:rPr>
                <w:rFonts w:cs="Arial"/>
              </w:rPr>
            </w:pPr>
            <w:r>
              <w:rPr>
                <w:rFonts w:cs="Arial"/>
              </w:rPr>
              <w:t>Rajesh Shanmugam</w:t>
            </w:r>
          </w:p>
        </w:tc>
        <w:tc>
          <w:tcPr>
            <w:tcW w:w="716" w:type="pct"/>
            <w:tcBorders>
              <w:bottom w:val="nil"/>
            </w:tcBorders>
          </w:tcPr>
          <w:p w14:paraId="695B2380" w14:textId="77777777" w:rsidR="0043780C" w:rsidRPr="00B5648E" w:rsidRDefault="0043780C">
            <w:pPr>
              <w:pStyle w:val="TableText"/>
              <w:rPr>
                <w:rFonts w:cs="Arial"/>
              </w:rPr>
            </w:pPr>
            <w:r w:rsidRPr="00B5648E">
              <w:rPr>
                <w:rFonts w:cs="Arial"/>
              </w:rPr>
              <w:t>Author</w:t>
            </w:r>
          </w:p>
        </w:tc>
        <w:tc>
          <w:tcPr>
            <w:tcW w:w="1481" w:type="pct"/>
            <w:tcBorders>
              <w:bottom w:val="nil"/>
            </w:tcBorders>
          </w:tcPr>
          <w:p w14:paraId="686DCBA0" w14:textId="77777777" w:rsidR="0043780C" w:rsidRPr="00B5648E" w:rsidRDefault="0043780C">
            <w:pPr>
              <w:pStyle w:val="TableText"/>
              <w:rPr>
                <w:rFonts w:cs="Arial"/>
              </w:rPr>
            </w:pPr>
            <w:r>
              <w:rPr>
                <w:rFonts w:cs="Arial"/>
                <w:szCs w:val="20"/>
              </w:rPr>
              <w:t>Approved in VQD</w:t>
            </w:r>
          </w:p>
        </w:tc>
        <w:tc>
          <w:tcPr>
            <w:tcW w:w="1480" w:type="pct"/>
            <w:tcBorders>
              <w:bottom w:val="nil"/>
            </w:tcBorders>
          </w:tcPr>
          <w:p w14:paraId="5729A911" w14:textId="415A8A3A" w:rsidR="0043780C" w:rsidRPr="00B5648E" w:rsidRDefault="001F16CF">
            <w:pPr>
              <w:pStyle w:val="TableText"/>
              <w:rPr>
                <w:rFonts w:cs="Arial"/>
              </w:rPr>
            </w:pPr>
            <w:r>
              <w:rPr>
                <w:rFonts w:cs="Arial"/>
              </w:rPr>
              <w:t>See VQD</w:t>
            </w:r>
          </w:p>
        </w:tc>
      </w:tr>
      <w:tr w:rsidR="0043780C" w:rsidRPr="00B5648E" w14:paraId="07537E3F" w14:textId="77777777">
        <w:trPr>
          <w:cantSplit/>
          <w:trHeight w:val="400"/>
          <w:jc w:val="center"/>
        </w:trPr>
        <w:tc>
          <w:tcPr>
            <w:tcW w:w="5000" w:type="pct"/>
            <w:gridSpan w:val="4"/>
            <w:tcBorders>
              <w:left w:val="single" w:sz="4" w:space="0" w:color="auto"/>
              <w:bottom w:val="nil"/>
              <w:right w:val="single" w:sz="4" w:space="0" w:color="auto"/>
            </w:tcBorders>
          </w:tcPr>
          <w:p w14:paraId="0366518F" w14:textId="77777777" w:rsidR="0043780C" w:rsidRPr="00B5648E" w:rsidRDefault="0043780C">
            <w:pPr>
              <w:pStyle w:val="TableText"/>
              <w:rPr>
                <w:rFonts w:cs="Arial"/>
              </w:rPr>
            </w:pPr>
            <w:r w:rsidRPr="00B5648E">
              <w:rPr>
                <w:rFonts w:cs="Arial"/>
              </w:rPr>
              <w:t>A developer, other than the author, is signing to indicate technical accuracy and completeness.</w:t>
            </w:r>
          </w:p>
        </w:tc>
      </w:tr>
      <w:tr w:rsidR="0043780C" w:rsidRPr="00B5648E" w14:paraId="47D63F66" w14:textId="77777777">
        <w:trPr>
          <w:trHeight w:val="400"/>
          <w:jc w:val="center"/>
        </w:trPr>
        <w:tc>
          <w:tcPr>
            <w:tcW w:w="1323" w:type="pct"/>
          </w:tcPr>
          <w:p w14:paraId="291ED935" w14:textId="77777777" w:rsidR="0043780C" w:rsidRPr="00B5648E" w:rsidRDefault="0043780C">
            <w:pPr>
              <w:pStyle w:val="TableText"/>
              <w:rPr>
                <w:rFonts w:cs="Arial"/>
              </w:rPr>
            </w:pPr>
            <w:r w:rsidRPr="00B5648E">
              <w:rPr>
                <w:rFonts w:cs="Arial"/>
              </w:rPr>
              <w:t>Approved by:</w:t>
            </w:r>
          </w:p>
          <w:p w14:paraId="1F7F8113" w14:textId="6CB30E72" w:rsidR="0043780C" w:rsidRPr="00B5648E" w:rsidRDefault="00C73AA4">
            <w:pPr>
              <w:pStyle w:val="TableText"/>
              <w:rPr>
                <w:rFonts w:cs="Arial"/>
              </w:rPr>
            </w:pPr>
            <w:r w:rsidRPr="00C73AA4">
              <w:rPr>
                <w:rFonts w:cs="Arial"/>
              </w:rPr>
              <w:t>Farook Basha Abdul Rawoof</w:t>
            </w:r>
          </w:p>
        </w:tc>
        <w:tc>
          <w:tcPr>
            <w:tcW w:w="716" w:type="pct"/>
          </w:tcPr>
          <w:p w14:paraId="79877FEE" w14:textId="77777777" w:rsidR="0043780C" w:rsidRPr="00B5648E" w:rsidRDefault="0043780C">
            <w:pPr>
              <w:pStyle w:val="TableText"/>
              <w:rPr>
                <w:rFonts w:cs="Arial"/>
              </w:rPr>
            </w:pPr>
            <w:r w:rsidRPr="00B5648E">
              <w:rPr>
                <w:rFonts w:cs="Arial"/>
              </w:rPr>
              <w:t>Independent Technical Reviewer</w:t>
            </w:r>
          </w:p>
        </w:tc>
        <w:tc>
          <w:tcPr>
            <w:tcW w:w="1481" w:type="pct"/>
          </w:tcPr>
          <w:p w14:paraId="5E43B8FB" w14:textId="77777777" w:rsidR="0043780C" w:rsidRPr="00B5648E" w:rsidRDefault="0043780C">
            <w:pPr>
              <w:pStyle w:val="TableText"/>
              <w:rPr>
                <w:rFonts w:cs="Arial"/>
              </w:rPr>
            </w:pPr>
            <w:r>
              <w:rPr>
                <w:rFonts w:cs="Arial"/>
                <w:szCs w:val="20"/>
              </w:rPr>
              <w:t>Approved in VQD</w:t>
            </w:r>
          </w:p>
        </w:tc>
        <w:tc>
          <w:tcPr>
            <w:tcW w:w="1480" w:type="pct"/>
          </w:tcPr>
          <w:p w14:paraId="671C6832" w14:textId="0DE209B5" w:rsidR="0043780C" w:rsidRPr="00B5648E" w:rsidRDefault="001F16CF">
            <w:pPr>
              <w:pStyle w:val="TableText"/>
              <w:rPr>
                <w:rFonts w:cs="Arial"/>
              </w:rPr>
            </w:pPr>
            <w:r>
              <w:rPr>
                <w:rFonts w:cs="Arial"/>
              </w:rPr>
              <w:t>See VQD</w:t>
            </w:r>
          </w:p>
        </w:tc>
      </w:tr>
      <w:tr w:rsidR="008B0F56" w:rsidRPr="00B5648E" w14:paraId="17C3904E" w14:textId="77777777">
        <w:trPr>
          <w:trHeight w:val="400"/>
          <w:jc w:val="center"/>
        </w:trPr>
        <w:tc>
          <w:tcPr>
            <w:tcW w:w="1323" w:type="pct"/>
          </w:tcPr>
          <w:p w14:paraId="056AA0D6" w14:textId="77777777" w:rsidR="008B0F56" w:rsidRDefault="00167698">
            <w:pPr>
              <w:pStyle w:val="TableText"/>
              <w:rPr>
                <w:rFonts w:cs="Arial"/>
              </w:rPr>
            </w:pPr>
            <w:r>
              <w:rPr>
                <w:rFonts w:cs="Arial"/>
              </w:rPr>
              <w:t>Approved by:</w:t>
            </w:r>
          </w:p>
          <w:p w14:paraId="70AA1EA1" w14:textId="097EBEEF" w:rsidR="00167698" w:rsidRPr="00B5648E" w:rsidRDefault="00167698">
            <w:pPr>
              <w:pStyle w:val="TableText"/>
              <w:rPr>
                <w:rFonts w:cs="Arial"/>
              </w:rPr>
            </w:pPr>
            <w:r>
              <w:rPr>
                <w:rFonts w:cs="Arial"/>
              </w:rPr>
              <w:t>Joel Kepley</w:t>
            </w:r>
          </w:p>
        </w:tc>
        <w:tc>
          <w:tcPr>
            <w:tcW w:w="716" w:type="pct"/>
          </w:tcPr>
          <w:p w14:paraId="4965FDA0" w14:textId="5F113009" w:rsidR="008B0F56" w:rsidRPr="00B5648E" w:rsidRDefault="008B0F56">
            <w:pPr>
              <w:pStyle w:val="TableText"/>
              <w:rPr>
                <w:rFonts w:cs="Arial"/>
              </w:rPr>
            </w:pPr>
            <w:r>
              <w:rPr>
                <w:rFonts w:cs="Arial"/>
              </w:rPr>
              <w:t>IT App</w:t>
            </w:r>
            <w:r w:rsidR="00167698">
              <w:rPr>
                <w:rFonts w:cs="Arial"/>
              </w:rPr>
              <w:t>l</w:t>
            </w:r>
            <w:r>
              <w:rPr>
                <w:rFonts w:cs="Arial"/>
              </w:rPr>
              <w:t>ication Owner</w:t>
            </w:r>
          </w:p>
        </w:tc>
        <w:tc>
          <w:tcPr>
            <w:tcW w:w="1481" w:type="pct"/>
          </w:tcPr>
          <w:p w14:paraId="68BFB5C5" w14:textId="111AA7E2" w:rsidR="008B0F56" w:rsidRDefault="00F46D5C">
            <w:pPr>
              <w:pStyle w:val="TableText"/>
              <w:rPr>
                <w:rFonts w:cs="Arial"/>
                <w:szCs w:val="20"/>
              </w:rPr>
            </w:pPr>
            <w:r>
              <w:rPr>
                <w:rFonts w:cs="Arial"/>
                <w:szCs w:val="20"/>
              </w:rPr>
              <w:t>Approved in VQD</w:t>
            </w:r>
          </w:p>
        </w:tc>
        <w:tc>
          <w:tcPr>
            <w:tcW w:w="1480" w:type="pct"/>
          </w:tcPr>
          <w:p w14:paraId="1DAD2DD2" w14:textId="5C9EC708" w:rsidR="008B0F56" w:rsidRPr="00B5648E" w:rsidRDefault="001F16CF">
            <w:pPr>
              <w:pStyle w:val="TableText"/>
              <w:rPr>
                <w:rFonts w:cs="Arial"/>
              </w:rPr>
            </w:pPr>
            <w:r>
              <w:rPr>
                <w:rFonts w:cs="Arial"/>
              </w:rPr>
              <w:t>See VQD</w:t>
            </w:r>
          </w:p>
        </w:tc>
      </w:tr>
      <w:tr w:rsidR="008B0F56" w:rsidRPr="00B5648E" w14:paraId="5EC8C5BD" w14:textId="77777777">
        <w:trPr>
          <w:trHeight w:val="400"/>
          <w:jc w:val="center"/>
        </w:trPr>
        <w:tc>
          <w:tcPr>
            <w:tcW w:w="1323" w:type="pct"/>
          </w:tcPr>
          <w:p w14:paraId="44794851" w14:textId="77777777" w:rsidR="008B0F56" w:rsidRDefault="00167698">
            <w:pPr>
              <w:pStyle w:val="TableText"/>
              <w:rPr>
                <w:rFonts w:cs="Arial"/>
              </w:rPr>
            </w:pPr>
            <w:r>
              <w:rPr>
                <w:rFonts w:cs="Arial"/>
              </w:rPr>
              <w:t>Approved by:</w:t>
            </w:r>
          </w:p>
          <w:p w14:paraId="65CBF8C9" w14:textId="77777777" w:rsidR="00167698" w:rsidRDefault="00167698">
            <w:pPr>
              <w:pStyle w:val="TableText"/>
              <w:rPr>
                <w:rFonts w:cs="Arial"/>
              </w:rPr>
            </w:pPr>
            <w:r>
              <w:rPr>
                <w:rFonts w:cs="Arial"/>
              </w:rPr>
              <w:t>Shoua</w:t>
            </w:r>
            <w:r w:rsidR="659E061C" w:rsidRPr="234E98FB">
              <w:rPr>
                <w:rFonts w:cs="Arial"/>
              </w:rPr>
              <w:t xml:space="preserve"> Liu</w:t>
            </w:r>
          </w:p>
          <w:p w14:paraId="019A0E0E" w14:textId="6D868B3B" w:rsidR="00C73AA4" w:rsidRPr="00B5648E" w:rsidRDefault="00C73AA4">
            <w:pPr>
              <w:pStyle w:val="TableText"/>
              <w:rPr>
                <w:rFonts w:cs="Arial"/>
              </w:rPr>
            </w:pPr>
            <w:r w:rsidRPr="00C73AA4">
              <w:rPr>
                <w:rFonts w:cs="Arial"/>
              </w:rPr>
              <w:t>Suresh Babu Kanamurlapudi</w:t>
            </w:r>
          </w:p>
        </w:tc>
        <w:tc>
          <w:tcPr>
            <w:tcW w:w="716" w:type="pct"/>
          </w:tcPr>
          <w:p w14:paraId="0E19D72D" w14:textId="09F459ED" w:rsidR="008B0F56" w:rsidRPr="00B5648E" w:rsidRDefault="00B94C2A">
            <w:pPr>
              <w:pStyle w:val="TableText"/>
              <w:rPr>
                <w:rFonts w:cs="Arial"/>
              </w:rPr>
            </w:pPr>
            <w:r>
              <w:rPr>
                <w:rFonts w:cs="Arial"/>
              </w:rPr>
              <w:t>Engineering Manager</w:t>
            </w:r>
          </w:p>
        </w:tc>
        <w:tc>
          <w:tcPr>
            <w:tcW w:w="1481" w:type="pct"/>
          </w:tcPr>
          <w:p w14:paraId="106093A5" w14:textId="4B12568A" w:rsidR="008B0F56" w:rsidRDefault="00F46D5C">
            <w:pPr>
              <w:pStyle w:val="TableText"/>
              <w:rPr>
                <w:rFonts w:cs="Arial"/>
                <w:szCs w:val="20"/>
              </w:rPr>
            </w:pPr>
            <w:r>
              <w:rPr>
                <w:rFonts w:cs="Arial"/>
                <w:szCs w:val="20"/>
              </w:rPr>
              <w:t>Approved in VQD</w:t>
            </w:r>
          </w:p>
        </w:tc>
        <w:tc>
          <w:tcPr>
            <w:tcW w:w="1480" w:type="pct"/>
          </w:tcPr>
          <w:p w14:paraId="640CEC0E" w14:textId="52C93317" w:rsidR="008B0F56" w:rsidRPr="00B5648E" w:rsidRDefault="001F16CF">
            <w:pPr>
              <w:pStyle w:val="TableText"/>
              <w:rPr>
                <w:rFonts w:cs="Arial"/>
              </w:rPr>
            </w:pPr>
            <w:r>
              <w:rPr>
                <w:rFonts w:cs="Arial"/>
              </w:rPr>
              <w:t>See VQD</w:t>
            </w:r>
          </w:p>
        </w:tc>
      </w:tr>
      <w:tr w:rsidR="00F46D5C" w:rsidRPr="00B5648E" w14:paraId="41BB780A" w14:textId="77777777">
        <w:trPr>
          <w:trHeight w:val="400"/>
          <w:jc w:val="center"/>
        </w:trPr>
        <w:tc>
          <w:tcPr>
            <w:tcW w:w="1323" w:type="pct"/>
          </w:tcPr>
          <w:p w14:paraId="12543AB1" w14:textId="77777777" w:rsidR="00F46D5C" w:rsidRDefault="00F46D5C" w:rsidP="00F46D5C">
            <w:pPr>
              <w:pStyle w:val="TableText"/>
              <w:rPr>
                <w:rFonts w:cs="Arial"/>
              </w:rPr>
            </w:pPr>
            <w:r>
              <w:rPr>
                <w:rFonts w:cs="Arial"/>
              </w:rPr>
              <w:t>Approved by:</w:t>
            </w:r>
          </w:p>
          <w:p w14:paraId="789FE858" w14:textId="5F3E43B6" w:rsidR="00F46D5C" w:rsidRDefault="00015600" w:rsidP="00F46D5C">
            <w:pPr>
              <w:pStyle w:val="TableText"/>
              <w:rPr>
                <w:rFonts w:cs="Arial"/>
              </w:rPr>
            </w:pPr>
            <w:r w:rsidRPr="00FF3510">
              <w:rPr>
                <w:rFonts w:cs="Arial"/>
                <w:szCs w:val="20"/>
              </w:rPr>
              <w:t>Alan Walsh</w:t>
            </w:r>
          </w:p>
        </w:tc>
        <w:tc>
          <w:tcPr>
            <w:tcW w:w="716" w:type="pct"/>
          </w:tcPr>
          <w:p w14:paraId="29A17819" w14:textId="6DC68048" w:rsidR="00F46D5C" w:rsidRDefault="00381362" w:rsidP="00F46D5C">
            <w:pPr>
              <w:pStyle w:val="TableText"/>
              <w:rPr>
                <w:rFonts w:cs="Arial"/>
              </w:rPr>
            </w:pPr>
            <w:r w:rsidRPr="00FF72A9">
              <w:rPr>
                <w:rFonts w:cs="Arial"/>
              </w:rPr>
              <w:t>J2C Cut Over Manager</w:t>
            </w:r>
          </w:p>
        </w:tc>
        <w:tc>
          <w:tcPr>
            <w:tcW w:w="1481" w:type="pct"/>
          </w:tcPr>
          <w:p w14:paraId="328921F0" w14:textId="1C77A5A8" w:rsidR="00F46D5C" w:rsidRDefault="00F46D5C" w:rsidP="00F46D5C">
            <w:pPr>
              <w:pStyle w:val="TableText"/>
              <w:rPr>
                <w:rFonts w:cs="Arial"/>
                <w:szCs w:val="20"/>
              </w:rPr>
            </w:pPr>
            <w:r>
              <w:rPr>
                <w:rFonts w:cs="Arial"/>
                <w:szCs w:val="20"/>
              </w:rPr>
              <w:t>Approved in VQD</w:t>
            </w:r>
          </w:p>
        </w:tc>
        <w:tc>
          <w:tcPr>
            <w:tcW w:w="1480" w:type="pct"/>
          </w:tcPr>
          <w:p w14:paraId="51E7B945" w14:textId="5DF1F3F1" w:rsidR="00F46D5C" w:rsidRPr="00B5648E" w:rsidRDefault="001F16CF" w:rsidP="00F46D5C">
            <w:pPr>
              <w:pStyle w:val="TableText"/>
              <w:rPr>
                <w:rFonts w:cs="Arial"/>
              </w:rPr>
            </w:pPr>
            <w:r>
              <w:rPr>
                <w:rFonts w:cs="Arial"/>
              </w:rPr>
              <w:t>See VQD</w:t>
            </w:r>
          </w:p>
        </w:tc>
      </w:tr>
    </w:tbl>
    <w:p w14:paraId="5F03A563" w14:textId="77777777" w:rsidR="00BB55CF" w:rsidRDefault="0043780C" w:rsidP="0043780C">
      <w:pPr>
        <w:pStyle w:val="Contents"/>
        <w:rPr>
          <w:noProof/>
        </w:rPr>
      </w:pPr>
      <w:r w:rsidRPr="00B5648E">
        <w:rPr>
          <w:rFonts w:cs="Arial"/>
        </w:rPr>
        <w:t>Table of Contents</w:t>
      </w:r>
      <w:bookmarkStart w:id="0" w:name="_Toc341411859"/>
      <w:r w:rsidRPr="00B5648E">
        <w:rPr>
          <w:rFonts w:cs="Arial"/>
        </w:rPr>
        <w:fldChar w:fldCharType="begin"/>
      </w:r>
      <w:r w:rsidRPr="00B5648E">
        <w:rPr>
          <w:rFonts w:cs="Arial"/>
        </w:rPr>
        <w:instrText xml:space="preserve"> TOC \o "1-1" \t "Heading 2,2,Heading 3,3" </w:instrText>
      </w:r>
      <w:r w:rsidRPr="00B5648E">
        <w:rPr>
          <w:rFonts w:cs="Arial"/>
        </w:rPr>
        <w:fldChar w:fldCharType="separate"/>
      </w:r>
    </w:p>
    <w:p w14:paraId="29ECA287" w14:textId="592C20C0" w:rsidR="00BB55CF" w:rsidRDefault="00BB55CF">
      <w:pPr>
        <w:pStyle w:val="TOC1"/>
        <w:rPr>
          <w:rFonts w:asciiTheme="minorHAnsi" w:eastAsiaTheme="minorEastAsia" w:hAnsiTheme="minorHAnsi" w:cstheme="minorBidi"/>
          <w:b w:val="0"/>
          <w:caps w:val="0"/>
          <w:kern w:val="2"/>
          <w:sz w:val="22"/>
          <w:lang w:val="en-US" w:eastAsia="en-US"/>
          <w14:ligatures w14:val="standardContextual"/>
        </w:rPr>
      </w:pPr>
      <w:r w:rsidRPr="001032C5">
        <w:rPr>
          <w:rFonts w:cs="Arial"/>
        </w:rPr>
        <w:t>1.</w:t>
      </w:r>
      <w:r>
        <w:rPr>
          <w:rFonts w:asciiTheme="minorHAnsi" w:eastAsiaTheme="minorEastAsia" w:hAnsiTheme="minorHAnsi" w:cstheme="minorBidi"/>
          <w:b w:val="0"/>
          <w:caps w:val="0"/>
          <w:kern w:val="2"/>
          <w:sz w:val="22"/>
          <w:lang w:val="en-US" w:eastAsia="en-US"/>
          <w14:ligatures w14:val="standardContextual"/>
        </w:rPr>
        <w:tab/>
      </w:r>
      <w:r w:rsidRPr="001032C5">
        <w:rPr>
          <w:rFonts w:cs="Arial"/>
        </w:rPr>
        <w:t>Introduction</w:t>
      </w:r>
      <w:r>
        <w:tab/>
      </w:r>
      <w:r>
        <w:fldChar w:fldCharType="begin"/>
      </w:r>
      <w:r>
        <w:instrText xml:space="preserve"> PAGEREF _Toc159677063 \h </w:instrText>
      </w:r>
      <w:r>
        <w:fldChar w:fldCharType="separate"/>
      </w:r>
      <w:r>
        <w:t>3</w:t>
      </w:r>
      <w:r>
        <w:fldChar w:fldCharType="end"/>
      </w:r>
    </w:p>
    <w:p w14:paraId="7623ED88" w14:textId="65CB206D" w:rsidR="00BB55CF" w:rsidRDefault="00BB55CF">
      <w:pPr>
        <w:pStyle w:val="TOC2"/>
        <w:rPr>
          <w:rFonts w:asciiTheme="minorHAnsi" w:eastAsiaTheme="minorEastAsia" w:hAnsiTheme="minorHAnsi" w:cstheme="minorBidi"/>
          <w:b w:val="0"/>
          <w:kern w:val="2"/>
          <w:sz w:val="22"/>
          <w:lang w:val="en-US" w:eastAsia="en-US"/>
          <w14:ligatures w14:val="standardContextual"/>
        </w:rPr>
      </w:pPr>
      <w:r w:rsidRPr="001032C5">
        <w:rPr>
          <w:rFonts w:cs="Arial"/>
        </w:rPr>
        <w:t>1.1</w:t>
      </w:r>
      <w:r>
        <w:rPr>
          <w:rFonts w:asciiTheme="minorHAnsi" w:eastAsiaTheme="minorEastAsia" w:hAnsiTheme="minorHAnsi" w:cstheme="minorBidi"/>
          <w:b w:val="0"/>
          <w:kern w:val="2"/>
          <w:sz w:val="22"/>
          <w:lang w:val="en-US" w:eastAsia="en-US"/>
          <w14:ligatures w14:val="standardContextual"/>
        </w:rPr>
        <w:tab/>
      </w:r>
      <w:r w:rsidRPr="001032C5">
        <w:rPr>
          <w:rFonts w:cs="Arial"/>
        </w:rPr>
        <w:t>Definitions</w:t>
      </w:r>
      <w:r>
        <w:tab/>
      </w:r>
      <w:r>
        <w:fldChar w:fldCharType="begin"/>
      </w:r>
      <w:r>
        <w:instrText xml:space="preserve"> PAGEREF _Toc159677064 \h </w:instrText>
      </w:r>
      <w:r>
        <w:fldChar w:fldCharType="separate"/>
      </w:r>
      <w:r>
        <w:t>3</w:t>
      </w:r>
      <w:r>
        <w:fldChar w:fldCharType="end"/>
      </w:r>
    </w:p>
    <w:p w14:paraId="5B5C681A" w14:textId="6DB345B0" w:rsidR="00BB55CF" w:rsidRDefault="00BB55CF">
      <w:pPr>
        <w:pStyle w:val="TOC1"/>
        <w:rPr>
          <w:rFonts w:asciiTheme="minorHAnsi" w:eastAsiaTheme="minorEastAsia" w:hAnsiTheme="minorHAnsi" w:cstheme="minorBidi"/>
          <w:b w:val="0"/>
          <w:caps w:val="0"/>
          <w:kern w:val="2"/>
          <w:sz w:val="22"/>
          <w:lang w:val="en-US" w:eastAsia="en-US"/>
          <w14:ligatures w14:val="standardContextual"/>
        </w:rPr>
      </w:pPr>
      <w:r w:rsidRPr="001032C5">
        <w:rPr>
          <w:rFonts w:cs="Arial"/>
        </w:rPr>
        <w:t>2.</w:t>
      </w:r>
      <w:r>
        <w:rPr>
          <w:rFonts w:asciiTheme="minorHAnsi" w:eastAsiaTheme="minorEastAsia" w:hAnsiTheme="minorHAnsi" w:cstheme="minorBidi"/>
          <w:b w:val="0"/>
          <w:caps w:val="0"/>
          <w:kern w:val="2"/>
          <w:sz w:val="22"/>
          <w:lang w:val="en-US" w:eastAsia="en-US"/>
          <w14:ligatures w14:val="standardContextual"/>
        </w:rPr>
        <w:tab/>
      </w:r>
      <w:r w:rsidRPr="001032C5">
        <w:rPr>
          <w:rFonts w:cs="Arial"/>
        </w:rPr>
        <w:t>Context</w:t>
      </w:r>
      <w:r>
        <w:tab/>
      </w:r>
      <w:r>
        <w:fldChar w:fldCharType="begin"/>
      </w:r>
      <w:r>
        <w:instrText xml:space="preserve"> PAGEREF _Toc159677065 \h </w:instrText>
      </w:r>
      <w:r>
        <w:fldChar w:fldCharType="separate"/>
      </w:r>
      <w:r>
        <w:t>3</w:t>
      </w:r>
      <w:r>
        <w:fldChar w:fldCharType="end"/>
      </w:r>
    </w:p>
    <w:p w14:paraId="0312844B" w14:textId="058BE275" w:rsidR="00BB55CF" w:rsidRDefault="00BB55CF">
      <w:pPr>
        <w:pStyle w:val="TOC2"/>
        <w:rPr>
          <w:rFonts w:asciiTheme="minorHAnsi" w:eastAsiaTheme="minorEastAsia" w:hAnsiTheme="minorHAnsi" w:cstheme="minorBidi"/>
          <w:b w:val="0"/>
          <w:kern w:val="2"/>
          <w:sz w:val="22"/>
          <w:lang w:val="en-US" w:eastAsia="en-US"/>
          <w14:ligatures w14:val="standardContextual"/>
        </w:rPr>
      </w:pPr>
      <w:r w:rsidRPr="001032C5">
        <w:rPr>
          <w:rFonts w:cs="Arial"/>
        </w:rPr>
        <w:t>2.1</w:t>
      </w:r>
      <w:r>
        <w:rPr>
          <w:rFonts w:asciiTheme="minorHAnsi" w:eastAsiaTheme="minorEastAsia" w:hAnsiTheme="minorHAnsi" w:cstheme="minorBidi"/>
          <w:b w:val="0"/>
          <w:kern w:val="2"/>
          <w:sz w:val="22"/>
          <w:lang w:val="en-US" w:eastAsia="en-US"/>
          <w14:ligatures w14:val="standardContextual"/>
        </w:rPr>
        <w:tab/>
      </w:r>
      <w:r w:rsidRPr="001032C5">
        <w:rPr>
          <w:rFonts w:cs="Arial"/>
        </w:rPr>
        <w:t>Impact to Operations</w:t>
      </w:r>
      <w:r>
        <w:tab/>
      </w:r>
      <w:r>
        <w:fldChar w:fldCharType="begin"/>
      </w:r>
      <w:r>
        <w:instrText xml:space="preserve"> PAGEREF _Toc159677066 \h </w:instrText>
      </w:r>
      <w:r>
        <w:fldChar w:fldCharType="separate"/>
      </w:r>
      <w:r>
        <w:t>4</w:t>
      </w:r>
      <w:r>
        <w:fldChar w:fldCharType="end"/>
      </w:r>
    </w:p>
    <w:p w14:paraId="7869D25C" w14:textId="2CDCFE8B" w:rsidR="00BB55CF" w:rsidRDefault="00BB55CF">
      <w:pPr>
        <w:pStyle w:val="TOC2"/>
        <w:rPr>
          <w:rFonts w:asciiTheme="minorHAnsi" w:eastAsiaTheme="minorEastAsia" w:hAnsiTheme="minorHAnsi" w:cstheme="minorBidi"/>
          <w:b w:val="0"/>
          <w:kern w:val="2"/>
          <w:sz w:val="22"/>
          <w:lang w:val="en-US" w:eastAsia="en-US"/>
          <w14:ligatures w14:val="standardContextual"/>
        </w:rPr>
      </w:pPr>
      <w:r w:rsidRPr="001032C5">
        <w:rPr>
          <w:rFonts w:cs="Arial"/>
        </w:rPr>
        <w:t>2.2</w:t>
      </w:r>
      <w:r>
        <w:rPr>
          <w:rFonts w:asciiTheme="minorHAnsi" w:eastAsiaTheme="minorEastAsia" w:hAnsiTheme="minorHAnsi" w:cstheme="minorBidi"/>
          <w:b w:val="0"/>
          <w:kern w:val="2"/>
          <w:sz w:val="22"/>
          <w:lang w:val="en-US" w:eastAsia="en-US"/>
          <w14:ligatures w14:val="standardContextual"/>
        </w:rPr>
        <w:tab/>
      </w:r>
      <w:r w:rsidRPr="001032C5">
        <w:rPr>
          <w:rFonts w:cs="Arial"/>
        </w:rPr>
        <w:t>System Components</w:t>
      </w:r>
      <w:r>
        <w:tab/>
      </w:r>
      <w:r>
        <w:fldChar w:fldCharType="begin"/>
      </w:r>
      <w:r>
        <w:instrText xml:space="preserve"> PAGEREF _Toc159677067 \h </w:instrText>
      </w:r>
      <w:r>
        <w:fldChar w:fldCharType="separate"/>
      </w:r>
      <w:r>
        <w:t>4</w:t>
      </w:r>
      <w:r>
        <w:fldChar w:fldCharType="end"/>
      </w:r>
    </w:p>
    <w:p w14:paraId="0EB81E92" w14:textId="6781E84E" w:rsidR="00BB55CF" w:rsidRDefault="00BB55CF">
      <w:pPr>
        <w:pStyle w:val="TOC1"/>
        <w:rPr>
          <w:rFonts w:asciiTheme="minorHAnsi" w:eastAsiaTheme="minorEastAsia" w:hAnsiTheme="minorHAnsi" w:cstheme="minorBidi"/>
          <w:b w:val="0"/>
          <w:caps w:val="0"/>
          <w:kern w:val="2"/>
          <w:sz w:val="22"/>
          <w:lang w:val="en-US" w:eastAsia="en-US"/>
          <w14:ligatures w14:val="standardContextual"/>
        </w:rPr>
      </w:pPr>
      <w:r w:rsidRPr="001032C5">
        <w:rPr>
          <w:rFonts w:cs="Arial"/>
        </w:rPr>
        <w:t>3.</w:t>
      </w:r>
      <w:r>
        <w:rPr>
          <w:rFonts w:asciiTheme="minorHAnsi" w:eastAsiaTheme="minorEastAsia" w:hAnsiTheme="minorHAnsi" w:cstheme="minorBidi"/>
          <w:b w:val="0"/>
          <w:caps w:val="0"/>
          <w:kern w:val="2"/>
          <w:sz w:val="22"/>
          <w:lang w:val="en-US" w:eastAsia="en-US"/>
          <w14:ligatures w14:val="standardContextual"/>
        </w:rPr>
        <w:tab/>
      </w:r>
      <w:r w:rsidRPr="001032C5">
        <w:rPr>
          <w:rFonts w:cs="Arial"/>
        </w:rPr>
        <w:t>Final Environment</w:t>
      </w:r>
      <w:r>
        <w:tab/>
      </w:r>
      <w:r>
        <w:fldChar w:fldCharType="begin"/>
      </w:r>
      <w:r>
        <w:instrText xml:space="preserve"> PAGEREF _Toc159677068 \h </w:instrText>
      </w:r>
      <w:r>
        <w:fldChar w:fldCharType="separate"/>
      </w:r>
      <w:r>
        <w:t>6</w:t>
      </w:r>
      <w:r>
        <w:fldChar w:fldCharType="end"/>
      </w:r>
    </w:p>
    <w:p w14:paraId="487976EB" w14:textId="382CEBEC" w:rsidR="00BB55CF" w:rsidRDefault="00BB55CF">
      <w:pPr>
        <w:pStyle w:val="TOC1"/>
        <w:rPr>
          <w:rFonts w:asciiTheme="minorHAnsi" w:eastAsiaTheme="minorEastAsia" w:hAnsiTheme="minorHAnsi" w:cstheme="minorBidi"/>
          <w:b w:val="0"/>
          <w:caps w:val="0"/>
          <w:kern w:val="2"/>
          <w:sz w:val="22"/>
          <w:lang w:val="en-US" w:eastAsia="en-US"/>
          <w14:ligatures w14:val="standardContextual"/>
        </w:rPr>
      </w:pPr>
      <w:r w:rsidRPr="001032C5">
        <w:rPr>
          <w:rFonts w:cs="Arial"/>
        </w:rPr>
        <w:t>4.</w:t>
      </w:r>
      <w:r>
        <w:rPr>
          <w:rFonts w:asciiTheme="minorHAnsi" w:eastAsiaTheme="minorEastAsia" w:hAnsiTheme="minorHAnsi" w:cstheme="minorBidi"/>
          <w:b w:val="0"/>
          <w:caps w:val="0"/>
          <w:kern w:val="2"/>
          <w:sz w:val="22"/>
          <w:lang w:val="en-US" w:eastAsia="en-US"/>
          <w14:ligatures w14:val="standardContextual"/>
        </w:rPr>
        <w:tab/>
      </w:r>
      <w:r w:rsidRPr="001032C5">
        <w:rPr>
          <w:rFonts w:cs="Arial"/>
        </w:rPr>
        <w:t>High-level Approach</w:t>
      </w:r>
      <w:r>
        <w:tab/>
      </w:r>
      <w:r>
        <w:fldChar w:fldCharType="begin"/>
      </w:r>
      <w:r>
        <w:instrText xml:space="preserve"> PAGEREF _Toc159677069 \h </w:instrText>
      </w:r>
      <w:r>
        <w:fldChar w:fldCharType="separate"/>
      </w:r>
      <w:r>
        <w:t>7</w:t>
      </w:r>
      <w:r>
        <w:fldChar w:fldCharType="end"/>
      </w:r>
    </w:p>
    <w:p w14:paraId="76D3F1D4" w14:textId="4214FAB5" w:rsidR="00BB55CF" w:rsidRDefault="00BB55CF">
      <w:pPr>
        <w:pStyle w:val="TOC1"/>
        <w:rPr>
          <w:rFonts w:asciiTheme="minorHAnsi" w:eastAsiaTheme="minorEastAsia" w:hAnsiTheme="minorHAnsi" w:cstheme="minorBidi"/>
          <w:b w:val="0"/>
          <w:caps w:val="0"/>
          <w:kern w:val="2"/>
          <w:sz w:val="22"/>
          <w:lang w:val="en-US" w:eastAsia="en-US"/>
          <w14:ligatures w14:val="standardContextual"/>
        </w:rPr>
      </w:pPr>
      <w:r w:rsidRPr="001032C5">
        <w:rPr>
          <w:rFonts w:cs="Arial"/>
        </w:rPr>
        <w:t>5.</w:t>
      </w:r>
      <w:r>
        <w:rPr>
          <w:rFonts w:asciiTheme="minorHAnsi" w:eastAsiaTheme="minorEastAsia" w:hAnsiTheme="minorHAnsi" w:cstheme="minorBidi"/>
          <w:b w:val="0"/>
          <w:caps w:val="0"/>
          <w:kern w:val="2"/>
          <w:sz w:val="22"/>
          <w:lang w:val="en-US" w:eastAsia="en-US"/>
          <w14:ligatures w14:val="standardContextual"/>
        </w:rPr>
        <w:tab/>
      </w:r>
      <w:r w:rsidRPr="001032C5">
        <w:rPr>
          <w:rFonts w:cs="Arial"/>
        </w:rPr>
        <w:t>Pre-Requisites</w:t>
      </w:r>
      <w:r>
        <w:tab/>
      </w:r>
      <w:r>
        <w:fldChar w:fldCharType="begin"/>
      </w:r>
      <w:r>
        <w:instrText xml:space="preserve"> PAGEREF _Toc159677070 \h </w:instrText>
      </w:r>
      <w:r>
        <w:fldChar w:fldCharType="separate"/>
      </w:r>
      <w:r>
        <w:t>7</w:t>
      </w:r>
      <w:r>
        <w:fldChar w:fldCharType="end"/>
      </w:r>
    </w:p>
    <w:p w14:paraId="3BF157C3" w14:textId="3CB97549" w:rsidR="00BB55CF" w:rsidRDefault="00BB55CF">
      <w:pPr>
        <w:pStyle w:val="TOC1"/>
        <w:rPr>
          <w:rFonts w:asciiTheme="minorHAnsi" w:eastAsiaTheme="minorEastAsia" w:hAnsiTheme="minorHAnsi" w:cstheme="minorBidi"/>
          <w:b w:val="0"/>
          <w:caps w:val="0"/>
          <w:kern w:val="2"/>
          <w:sz w:val="22"/>
          <w:lang w:val="en-US" w:eastAsia="en-US"/>
          <w14:ligatures w14:val="standardContextual"/>
        </w:rPr>
      </w:pPr>
      <w:r w:rsidRPr="001032C5">
        <w:rPr>
          <w:rFonts w:cs="Arial"/>
        </w:rPr>
        <w:t>6.</w:t>
      </w:r>
      <w:r>
        <w:rPr>
          <w:rFonts w:asciiTheme="minorHAnsi" w:eastAsiaTheme="minorEastAsia" w:hAnsiTheme="minorHAnsi" w:cstheme="minorBidi"/>
          <w:b w:val="0"/>
          <w:caps w:val="0"/>
          <w:kern w:val="2"/>
          <w:sz w:val="22"/>
          <w:lang w:val="en-US" w:eastAsia="en-US"/>
          <w14:ligatures w14:val="standardContextual"/>
        </w:rPr>
        <w:tab/>
      </w:r>
      <w:r w:rsidRPr="001032C5">
        <w:rPr>
          <w:rFonts w:cs="Arial"/>
        </w:rPr>
        <w:t>Detailed Instructions</w:t>
      </w:r>
      <w:r>
        <w:tab/>
      </w:r>
      <w:r>
        <w:fldChar w:fldCharType="begin"/>
      </w:r>
      <w:r>
        <w:instrText xml:space="preserve"> PAGEREF _Toc159677071 \h </w:instrText>
      </w:r>
      <w:r>
        <w:fldChar w:fldCharType="separate"/>
      </w:r>
      <w:r>
        <w:t>12</w:t>
      </w:r>
      <w:r>
        <w:fldChar w:fldCharType="end"/>
      </w:r>
    </w:p>
    <w:p w14:paraId="34C0B685" w14:textId="5CA8ED61" w:rsidR="00BB55CF" w:rsidRDefault="00BB55CF">
      <w:pPr>
        <w:pStyle w:val="TOC2"/>
        <w:rPr>
          <w:rFonts w:asciiTheme="minorHAnsi" w:eastAsiaTheme="minorEastAsia" w:hAnsiTheme="minorHAnsi" w:cstheme="minorBidi"/>
          <w:b w:val="0"/>
          <w:kern w:val="2"/>
          <w:sz w:val="22"/>
          <w:lang w:val="en-US" w:eastAsia="en-US"/>
          <w14:ligatures w14:val="standardContextual"/>
        </w:rPr>
      </w:pPr>
      <w:r w:rsidRPr="001032C5">
        <w:rPr>
          <w:rFonts w:cs="Arial"/>
        </w:rPr>
        <w:t>6.1</w:t>
      </w:r>
      <w:r>
        <w:rPr>
          <w:rFonts w:asciiTheme="minorHAnsi" w:eastAsiaTheme="minorEastAsia" w:hAnsiTheme="minorHAnsi" w:cstheme="minorBidi"/>
          <w:b w:val="0"/>
          <w:kern w:val="2"/>
          <w:sz w:val="22"/>
          <w:lang w:val="en-US" w:eastAsia="en-US"/>
          <w14:ligatures w14:val="standardContextual"/>
        </w:rPr>
        <w:tab/>
      </w:r>
      <w:r w:rsidRPr="001032C5">
        <w:rPr>
          <w:rFonts w:cs="Arial"/>
        </w:rPr>
        <w:t>Pre-Infrastructure Setup Activities</w:t>
      </w:r>
      <w:r>
        <w:tab/>
      </w:r>
      <w:r>
        <w:fldChar w:fldCharType="begin"/>
      </w:r>
      <w:r>
        <w:instrText xml:space="preserve"> PAGEREF _Toc159677072 \h </w:instrText>
      </w:r>
      <w:r>
        <w:fldChar w:fldCharType="separate"/>
      </w:r>
      <w:r>
        <w:t>12</w:t>
      </w:r>
      <w:r>
        <w:fldChar w:fldCharType="end"/>
      </w:r>
    </w:p>
    <w:p w14:paraId="6026EE9F" w14:textId="7CD045DC" w:rsidR="00BB55CF" w:rsidRDefault="00BB55CF">
      <w:pPr>
        <w:pStyle w:val="TOC2"/>
        <w:rPr>
          <w:rFonts w:asciiTheme="minorHAnsi" w:eastAsiaTheme="minorEastAsia" w:hAnsiTheme="minorHAnsi" w:cstheme="minorBidi"/>
          <w:b w:val="0"/>
          <w:kern w:val="2"/>
          <w:sz w:val="22"/>
          <w:lang w:val="en-US" w:eastAsia="en-US"/>
          <w14:ligatures w14:val="standardContextual"/>
        </w:rPr>
      </w:pPr>
      <w:r w:rsidRPr="001032C5">
        <w:rPr>
          <w:rFonts w:cs="Arial"/>
        </w:rPr>
        <w:t>6.2</w:t>
      </w:r>
      <w:r>
        <w:rPr>
          <w:rFonts w:asciiTheme="minorHAnsi" w:eastAsiaTheme="minorEastAsia" w:hAnsiTheme="minorHAnsi" w:cstheme="minorBidi"/>
          <w:b w:val="0"/>
          <w:kern w:val="2"/>
          <w:sz w:val="22"/>
          <w:lang w:val="en-US" w:eastAsia="en-US"/>
          <w14:ligatures w14:val="standardContextual"/>
        </w:rPr>
        <w:tab/>
      </w:r>
      <w:r w:rsidRPr="001032C5">
        <w:rPr>
          <w:rFonts w:cs="Arial"/>
        </w:rPr>
        <w:t>Post-Infrastructure Setup Activities</w:t>
      </w:r>
      <w:r>
        <w:tab/>
      </w:r>
      <w:r>
        <w:fldChar w:fldCharType="begin"/>
      </w:r>
      <w:r>
        <w:instrText xml:space="preserve"> PAGEREF _Toc159677073 \h </w:instrText>
      </w:r>
      <w:r>
        <w:fldChar w:fldCharType="separate"/>
      </w:r>
      <w:r>
        <w:t>21</w:t>
      </w:r>
      <w:r>
        <w:fldChar w:fldCharType="end"/>
      </w:r>
    </w:p>
    <w:p w14:paraId="509D2F97" w14:textId="234BE018" w:rsidR="00BB55CF" w:rsidRDefault="00BB55CF">
      <w:pPr>
        <w:pStyle w:val="TOC2"/>
        <w:rPr>
          <w:rFonts w:asciiTheme="minorHAnsi" w:eastAsiaTheme="minorEastAsia" w:hAnsiTheme="minorHAnsi" w:cstheme="minorBidi"/>
          <w:b w:val="0"/>
          <w:kern w:val="2"/>
          <w:sz w:val="22"/>
          <w:lang w:val="en-US" w:eastAsia="en-US"/>
          <w14:ligatures w14:val="standardContextual"/>
        </w:rPr>
      </w:pPr>
      <w:r w:rsidRPr="001032C5">
        <w:rPr>
          <w:rFonts w:cs="Arial"/>
        </w:rPr>
        <w:t>6.3</w:t>
      </w:r>
      <w:r>
        <w:rPr>
          <w:rFonts w:asciiTheme="minorHAnsi" w:eastAsiaTheme="minorEastAsia" w:hAnsiTheme="minorHAnsi" w:cstheme="minorBidi"/>
          <w:b w:val="0"/>
          <w:kern w:val="2"/>
          <w:sz w:val="22"/>
          <w:lang w:val="en-US" w:eastAsia="en-US"/>
          <w14:ligatures w14:val="standardContextual"/>
        </w:rPr>
        <w:tab/>
      </w:r>
      <w:r w:rsidRPr="001032C5">
        <w:rPr>
          <w:rFonts w:cs="Arial"/>
        </w:rPr>
        <w:t>Back Out Plan</w:t>
      </w:r>
      <w:r>
        <w:tab/>
      </w:r>
      <w:r>
        <w:fldChar w:fldCharType="begin"/>
      </w:r>
      <w:r>
        <w:instrText xml:space="preserve"> PAGEREF _Toc159677074 \h </w:instrText>
      </w:r>
      <w:r>
        <w:fldChar w:fldCharType="separate"/>
      </w:r>
      <w:r>
        <w:t>23</w:t>
      </w:r>
      <w:r>
        <w:fldChar w:fldCharType="end"/>
      </w:r>
    </w:p>
    <w:p w14:paraId="393787ED" w14:textId="4ED653ED" w:rsidR="00BB55CF" w:rsidRDefault="00BB55CF">
      <w:pPr>
        <w:pStyle w:val="TOC2"/>
        <w:rPr>
          <w:rFonts w:asciiTheme="minorHAnsi" w:eastAsiaTheme="minorEastAsia" w:hAnsiTheme="minorHAnsi" w:cstheme="minorBidi"/>
          <w:b w:val="0"/>
          <w:kern w:val="2"/>
          <w:sz w:val="22"/>
          <w:lang w:val="en-US" w:eastAsia="en-US"/>
          <w14:ligatures w14:val="standardContextual"/>
        </w:rPr>
      </w:pPr>
      <w:r w:rsidRPr="001032C5">
        <w:rPr>
          <w:rFonts w:cs="Arial"/>
        </w:rPr>
        <w:t>6.4</w:t>
      </w:r>
      <w:r>
        <w:rPr>
          <w:rFonts w:asciiTheme="minorHAnsi" w:eastAsiaTheme="minorEastAsia" w:hAnsiTheme="minorHAnsi" w:cstheme="minorBidi"/>
          <w:b w:val="0"/>
          <w:kern w:val="2"/>
          <w:sz w:val="22"/>
          <w:lang w:val="en-US" w:eastAsia="en-US"/>
          <w14:ligatures w14:val="standardContextual"/>
        </w:rPr>
        <w:tab/>
      </w:r>
      <w:r w:rsidRPr="001032C5">
        <w:rPr>
          <w:rFonts w:cs="Arial"/>
        </w:rPr>
        <w:t>Post-Installation Activities</w:t>
      </w:r>
      <w:r>
        <w:tab/>
      </w:r>
      <w:r>
        <w:fldChar w:fldCharType="begin"/>
      </w:r>
      <w:r>
        <w:instrText xml:space="preserve"> PAGEREF _Toc159677075 \h </w:instrText>
      </w:r>
      <w:r>
        <w:fldChar w:fldCharType="separate"/>
      </w:r>
      <w:r>
        <w:t>24</w:t>
      </w:r>
      <w:r>
        <w:fldChar w:fldCharType="end"/>
      </w:r>
    </w:p>
    <w:p w14:paraId="2266614C" w14:textId="01FCF92F" w:rsidR="00BB55CF" w:rsidRDefault="00BB55CF">
      <w:pPr>
        <w:pStyle w:val="TOC1"/>
        <w:rPr>
          <w:rFonts w:asciiTheme="minorHAnsi" w:eastAsiaTheme="minorEastAsia" w:hAnsiTheme="minorHAnsi" w:cstheme="minorBidi"/>
          <w:b w:val="0"/>
          <w:caps w:val="0"/>
          <w:kern w:val="2"/>
          <w:sz w:val="22"/>
          <w:lang w:val="en-US" w:eastAsia="en-US"/>
          <w14:ligatures w14:val="standardContextual"/>
        </w:rPr>
      </w:pPr>
      <w:r w:rsidRPr="001032C5">
        <w:rPr>
          <w:rFonts w:cs="Arial"/>
        </w:rPr>
        <w:t>7.</w:t>
      </w:r>
      <w:r>
        <w:rPr>
          <w:rFonts w:asciiTheme="minorHAnsi" w:eastAsiaTheme="minorEastAsia" w:hAnsiTheme="minorHAnsi" w:cstheme="minorBidi"/>
          <w:b w:val="0"/>
          <w:caps w:val="0"/>
          <w:kern w:val="2"/>
          <w:sz w:val="22"/>
          <w:lang w:val="en-US" w:eastAsia="en-US"/>
          <w14:ligatures w14:val="standardContextual"/>
        </w:rPr>
        <w:tab/>
      </w:r>
      <w:r w:rsidRPr="001032C5">
        <w:rPr>
          <w:rFonts w:cs="Arial"/>
        </w:rPr>
        <w:t>Installation Verification</w:t>
      </w:r>
      <w:r>
        <w:tab/>
      </w:r>
      <w:r>
        <w:fldChar w:fldCharType="begin"/>
      </w:r>
      <w:r>
        <w:instrText xml:space="preserve"> PAGEREF _Toc159677076 \h </w:instrText>
      </w:r>
      <w:r>
        <w:fldChar w:fldCharType="separate"/>
      </w:r>
      <w:r>
        <w:t>24</w:t>
      </w:r>
      <w:r>
        <w:fldChar w:fldCharType="end"/>
      </w:r>
    </w:p>
    <w:p w14:paraId="4CAF5E0D" w14:textId="6415D4D5" w:rsidR="00BB55CF" w:rsidRDefault="00BB55CF">
      <w:pPr>
        <w:pStyle w:val="TOC1"/>
        <w:rPr>
          <w:rFonts w:asciiTheme="minorHAnsi" w:eastAsiaTheme="minorEastAsia" w:hAnsiTheme="minorHAnsi" w:cstheme="minorBidi"/>
          <w:b w:val="0"/>
          <w:caps w:val="0"/>
          <w:kern w:val="2"/>
          <w:sz w:val="22"/>
          <w:lang w:val="en-US" w:eastAsia="en-US"/>
          <w14:ligatures w14:val="standardContextual"/>
        </w:rPr>
      </w:pPr>
      <w:r w:rsidRPr="001032C5">
        <w:rPr>
          <w:rFonts w:cs="Arial"/>
        </w:rPr>
        <w:t>8.</w:t>
      </w:r>
      <w:r>
        <w:rPr>
          <w:rFonts w:asciiTheme="minorHAnsi" w:eastAsiaTheme="minorEastAsia" w:hAnsiTheme="minorHAnsi" w:cstheme="minorBidi"/>
          <w:b w:val="0"/>
          <w:caps w:val="0"/>
          <w:kern w:val="2"/>
          <w:sz w:val="22"/>
          <w:lang w:val="en-US" w:eastAsia="en-US"/>
          <w14:ligatures w14:val="standardContextual"/>
        </w:rPr>
        <w:tab/>
      </w:r>
      <w:r w:rsidRPr="001032C5">
        <w:rPr>
          <w:rFonts w:cs="Arial"/>
        </w:rPr>
        <w:t>References</w:t>
      </w:r>
      <w:r>
        <w:tab/>
      </w:r>
      <w:r>
        <w:fldChar w:fldCharType="begin"/>
      </w:r>
      <w:r>
        <w:instrText xml:space="preserve"> PAGEREF _Toc159677077 \h </w:instrText>
      </w:r>
      <w:r>
        <w:fldChar w:fldCharType="separate"/>
      </w:r>
      <w:r>
        <w:t>28</w:t>
      </w:r>
      <w:r>
        <w:fldChar w:fldCharType="end"/>
      </w:r>
    </w:p>
    <w:p w14:paraId="7EB7F076" w14:textId="5355974B" w:rsidR="00BB55CF" w:rsidRDefault="00BB55CF">
      <w:pPr>
        <w:pStyle w:val="TOC1"/>
        <w:rPr>
          <w:rFonts w:asciiTheme="minorHAnsi" w:eastAsiaTheme="minorEastAsia" w:hAnsiTheme="minorHAnsi" w:cstheme="minorBidi"/>
          <w:b w:val="0"/>
          <w:caps w:val="0"/>
          <w:kern w:val="2"/>
          <w:sz w:val="22"/>
          <w:lang w:val="en-US" w:eastAsia="en-US"/>
          <w14:ligatures w14:val="standardContextual"/>
        </w:rPr>
      </w:pPr>
      <w:r w:rsidRPr="001032C5">
        <w:rPr>
          <w:rFonts w:cs="Arial"/>
        </w:rPr>
        <w:t>9.</w:t>
      </w:r>
      <w:r>
        <w:rPr>
          <w:rFonts w:asciiTheme="minorHAnsi" w:eastAsiaTheme="minorEastAsia" w:hAnsiTheme="minorHAnsi" w:cstheme="minorBidi"/>
          <w:b w:val="0"/>
          <w:caps w:val="0"/>
          <w:kern w:val="2"/>
          <w:sz w:val="22"/>
          <w:lang w:val="en-US" w:eastAsia="en-US"/>
          <w14:ligatures w14:val="standardContextual"/>
        </w:rPr>
        <w:tab/>
      </w:r>
      <w:r w:rsidRPr="001032C5">
        <w:rPr>
          <w:rFonts w:cs="Arial"/>
        </w:rPr>
        <w:t>Revision History</w:t>
      </w:r>
      <w:r>
        <w:tab/>
      </w:r>
      <w:r>
        <w:fldChar w:fldCharType="begin"/>
      </w:r>
      <w:r>
        <w:instrText xml:space="preserve"> PAGEREF _Toc159677078 \h </w:instrText>
      </w:r>
      <w:r>
        <w:fldChar w:fldCharType="separate"/>
      </w:r>
      <w:r>
        <w:t>29</w:t>
      </w:r>
      <w:r>
        <w:fldChar w:fldCharType="end"/>
      </w:r>
    </w:p>
    <w:p w14:paraId="487AC769" w14:textId="29496F2C" w:rsidR="0043780C" w:rsidRPr="00B5648E" w:rsidRDefault="0043780C" w:rsidP="00DB31FB">
      <w:pPr>
        <w:pStyle w:val="Heading1"/>
        <w:numPr>
          <w:ilvl w:val="0"/>
          <w:numId w:val="0"/>
        </w:numPr>
        <w:rPr>
          <w:rFonts w:cs="Arial"/>
          <w:b w:val="0"/>
        </w:rPr>
      </w:pPr>
      <w:r w:rsidRPr="00B5648E">
        <w:rPr>
          <w:rFonts w:cs="Arial"/>
        </w:rPr>
        <w:fldChar w:fldCharType="end"/>
      </w:r>
      <w:r w:rsidRPr="00B5648E">
        <w:rPr>
          <w:rFonts w:cs="Arial"/>
        </w:rPr>
        <w:br w:type="page"/>
      </w:r>
    </w:p>
    <w:p w14:paraId="2940DB97" w14:textId="77777777" w:rsidR="0043780C" w:rsidRPr="00B5648E" w:rsidRDefault="0043780C" w:rsidP="0043780C">
      <w:pPr>
        <w:pStyle w:val="Heading1"/>
        <w:rPr>
          <w:rFonts w:cs="Arial"/>
        </w:rPr>
      </w:pPr>
      <w:bookmarkStart w:id="1" w:name="_Toc159677063"/>
      <w:r w:rsidRPr="00B5648E">
        <w:rPr>
          <w:rFonts w:cs="Arial"/>
        </w:rPr>
        <w:t>Introduction</w:t>
      </w:r>
      <w:bookmarkEnd w:id="1"/>
    </w:p>
    <w:p w14:paraId="3834FE88" w14:textId="63F23BF1" w:rsidR="0043780C" w:rsidRPr="00B5648E" w:rsidRDefault="0043780C" w:rsidP="0043780C">
      <w:pPr>
        <w:pStyle w:val="BodyTextIndent"/>
        <w:rPr>
          <w:rStyle w:val="BodyTextIndentChar"/>
          <w:rFonts w:cs="Arial"/>
        </w:rPr>
      </w:pPr>
      <w:r w:rsidRPr="00B5648E">
        <w:rPr>
          <w:rStyle w:val="BodyTextIndentChar"/>
          <w:rFonts w:cs="Arial"/>
        </w:rPr>
        <w:t xml:space="preserve">This plan serves as the primary guide for the installation of </w:t>
      </w:r>
      <w:r w:rsidR="002273D8" w:rsidRPr="002273D8">
        <w:rPr>
          <w:rStyle w:val="ui-provider"/>
          <w:b/>
          <w:bCs/>
        </w:rPr>
        <w:t>P000257948</w:t>
      </w:r>
      <w:r>
        <w:rPr>
          <w:rStyle w:val="ui-provider"/>
        </w:rPr>
        <w:t>-</w:t>
      </w:r>
      <w:r w:rsidRPr="000C1289">
        <w:rPr>
          <w:rFonts w:cs="Arial"/>
          <w:bCs/>
          <w:sz w:val="24"/>
          <w:szCs w:val="24"/>
          <w:lang w:val="en-US"/>
        </w:rPr>
        <w:t xml:space="preserve"> </w:t>
      </w:r>
      <w:r w:rsidR="003E4956" w:rsidRPr="003E4956">
        <w:rPr>
          <w:rFonts w:cs="Arial"/>
          <w:bCs/>
          <w:lang w:val="en-US"/>
        </w:rPr>
        <w:t>Contractsphere</w:t>
      </w:r>
      <w:r w:rsidRPr="00B5648E">
        <w:rPr>
          <w:rStyle w:val="BodyTextIndentChar"/>
          <w:rFonts w:cs="Arial"/>
        </w:rPr>
        <w:t xml:space="preserve"> and includes: </w:t>
      </w:r>
    </w:p>
    <w:p w14:paraId="6415769B" w14:textId="77777777" w:rsidR="0043780C" w:rsidRPr="00D11ACE" w:rsidRDefault="0043780C" w:rsidP="0043780C">
      <w:pPr>
        <w:pStyle w:val="ListBullet"/>
        <w:numPr>
          <w:ilvl w:val="0"/>
          <w:numId w:val="2"/>
        </w:numPr>
        <w:rPr>
          <w:rFonts w:cs="Arial"/>
        </w:rPr>
      </w:pPr>
      <w:r w:rsidRPr="00D11ACE">
        <w:rPr>
          <w:rFonts w:cs="Arial"/>
        </w:rPr>
        <w:t>The context for the system being installed.</w:t>
      </w:r>
    </w:p>
    <w:p w14:paraId="2673F1ED" w14:textId="77777777" w:rsidR="0043780C" w:rsidRPr="00D11ACE" w:rsidRDefault="0043780C" w:rsidP="0043780C">
      <w:pPr>
        <w:pStyle w:val="ListBullet"/>
        <w:numPr>
          <w:ilvl w:val="0"/>
          <w:numId w:val="2"/>
        </w:numPr>
        <w:rPr>
          <w:rFonts w:cs="Arial"/>
        </w:rPr>
      </w:pPr>
      <w:r w:rsidRPr="00D11ACE">
        <w:rPr>
          <w:rFonts w:cs="Arial"/>
        </w:rPr>
        <w:t>A high-level overview of the process.</w:t>
      </w:r>
    </w:p>
    <w:p w14:paraId="4914CDDD" w14:textId="77777777" w:rsidR="0043780C" w:rsidRPr="00D11ACE" w:rsidRDefault="0043780C" w:rsidP="0043780C">
      <w:pPr>
        <w:pStyle w:val="ListBullet"/>
        <w:numPr>
          <w:ilvl w:val="0"/>
          <w:numId w:val="2"/>
        </w:numPr>
        <w:rPr>
          <w:rFonts w:cs="Arial"/>
        </w:rPr>
      </w:pPr>
      <w:r w:rsidRPr="00D11ACE">
        <w:rPr>
          <w:rFonts w:cs="Arial"/>
        </w:rPr>
        <w:t>Detailed instructions to perform the installation.</w:t>
      </w:r>
    </w:p>
    <w:p w14:paraId="3E2A7D0A" w14:textId="77777777" w:rsidR="0043780C" w:rsidRPr="00D11ACE" w:rsidRDefault="0043780C" w:rsidP="0043780C">
      <w:pPr>
        <w:pStyle w:val="ListBullet"/>
        <w:numPr>
          <w:ilvl w:val="0"/>
          <w:numId w:val="2"/>
        </w:numPr>
        <w:rPr>
          <w:rFonts w:cs="Arial"/>
        </w:rPr>
      </w:pPr>
      <w:r w:rsidRPr="00D11ACE">
        <w:rPr>
          <w:rFonts w:cs="Arial"/>
        </w:rPr>
        <w:t>The approach to verify that the outcome of the installation.</w:t>
      </w:r>
    </w:p>
    <w:p w14:paraId="7F0BB5BB" w14:textId="77777777" w:rsidR="0043780C" w:rsidRPr="00B5648E" w:rsidRDefault="0043780C" w:rsidP="0043780C">
      <w:pPr>
        <w:pStyle w:val="Heading2"/>
        <w:rPr>
          <w:rFonts w:cs="Arial"/>
        </w:rPr>
      </w:pPr>
      <w:bookmarkStart w:id="2" w:name="_Toc159677064"/>
      <w:r w:rsidRPr="00B5648E">
        <w:rPr>
          <w:rFonts w:cs="Arial"/>
        </w:rPr>
        <w:t>Definitions</w:t>
      </w:r>
      <w:bookmarkEnd w:id="2"/>
    </w:p>
    <w:p w14:paraId="7F47C39C" w14:textId="77777777" w:rsidR="0043780C" w:rsidRPr="00B5648E" w:rsidRDefault="0043780C" w:rsidP="0043780C">
      <w:pPr>
        <w:pStyle w:val="BodyTextIndent"/>
        <w:rPr>
          <w:rFonts w:cs="Arial"/>
        </w:rPr>
      </w:pPr>
      <w:r w:rsidRPr="00B5648E">
        <w:rPr>
          <w:rFonts w:cs="Arial"/>
        </w:rPr>
        <w:t>The following terms are used in this Technical Installation Plan:</w:t>
      </w:r>
    </w:p>
    <w:p w14:paraId="7F284176" w14:textId="77777777" w:rsidR="0043780C" w:rsidRPr="00B5648E" w:rsidRDefault="0043780C" w:rsidP="0043780C">
      <w:pPr>
        <w:pStyle w:val="Caption"/>
        <w:keepLines/>
        <w:rPr>
          <w:rFonts w:cs="Arial"/>
        </w:rPr>
      </w:pPr>
      <w:r w:rsidRPr="00B5648E">
        <w:rPr>
          <w:rFonts w:cs="Arial"/>
        </w:rPr>
        <w:t>Table 1 - Definitions</w:t>
      </w:r>
    </w:p>
    <w:tbl>
      <w:tblPr>
        <w:tblW w:w="9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4"/>
        <w:gridCol w:w="6514"/>
      </w:tblGrid>
      <w:tr w:rsidR="0043780C" w:rsidRPr="00B5648E" w14:paraId="5FAEB6B0" w14:textId="77777777">
        <w:trPr>
          <w:cantSplit/>
          <w:tblHeader/>
          <w:jc w:val="center"/>
        </w:trPr>
        <w:tc>
          <w:tcPr>
            <w:tcW w:w="1617" w:type="pct"/>
            <w:shd w:val="pct10" w:color="auto" w:fill="auto"/>
          </w:tcPr>
          <w:p w14:paraId="46644D91" w14:textId="77777777" w:rsidR="0043780C" w:rsidRPr="00B5648E" w:rsidRDefault="0043780C">
            <w:pPr>
              <w:pStyle w:val="TableHeading"/>
              <w:rPr>
                <w:rFonts w:cs="Arial"/>
                <w:lang w:val="en-GB"/>
              </w:rPr>
            </w:pPr>
            <w:r w:rsidRPr="00B5648E">
              <w:rPr>
                <w:rFonts w:cs="Arial"/>
                <w:lang w:val="en-GB"/>
              </w:rPr>
              <w:t>Term</w:t>
            </w:r>
          </w:p>
        </w:tc>
        <w:tc>
          <w:tcPr>
            <w:tcW w:w="3383" w:type="pct"/>
            <w:shd w:val="pct10" w:color="auto" w:fill="auto"/>
          </w:tcPr>
          <w:p w14:paraId="11009DB4" w14:textId="77777777" w:rsidR="0043780C" w:rsidRPr="00B5648E" w:rsidRDefault="0043780C">
            <w:pPr>
              <w:pStyle w:val="TableHeading"/>
              <w:rPr>
                <w:rFonts w:cs="Arial"/>
                <w:lang w:val="en-GB"/>
              </w:rPr>
            </w:pPr>
            <w:r w:rsidRPr="00B5648E">
              <w:rPr>
                <w:rFonts w:cs="Arial"/>
                <w:lang w:val="en-GB"/>
              </w:rPr>
              <w:t>Definition</w:t>
            </w:r>
          </w:p>
        </w:tc>
      </w:tr>
      <w:tr w:rsidR="0043780C" w:rsidRPr="00B5648E" w14:paraId="24EDAB2B" w14:textId="77777777">
        <w:trPr>
          <w:cantSplit/>
          <w:jc w:val="center"/>
        </w:trPr>
        <w:tc>
          <w:tcPr>
            <w:tcW w:w="1617" w:type="pct"/>
          </w:tcPr>
          <w:p w14:paraId="4CA375E6" w14:textId="77777777" w:rsidR="0043780C" w:rsidRPr="00B5648E" w:rsidRDefault="0043780C">
            <w:pPr>
              <w:pStyle w:val="TableText"/>
              <w:rPr>
                <w:rFonts w:cs="Arial"/>
                <w:lang w:val="en-GB"/>
              </w:rPr>
            </w:pPr>
            <w:r>
              <w:rPr>
                <w:lang w:val="en"/>
              </w:rPr>
              <w:t>ALM</w:t>
            </w:r>
          </w:p>
        </w:tc>
        <w:tc>
          <w:tcPr>
            <w:tcW w:w="3383" w:type="pct"/>
          </w:tcPr>
          <w:p w14:paraId="35EECAFA" w14:textId="77777777" w:rsidR="0043780C" w:rsidRPr="00B5648E" w:rsidRDefault="0043780C">
            <w:pPr>
              <w:pStyle w:val="TableText"/>
              <w:rPr>
                <w:rFonts w:cs="Arial"/>
                <w:lang w:val="en-GB"/>
              </w:rPr>
            </w:pPr>
            <w:r>
              <w:rPr>
                <w:lang w:val="en"/>
              </w:rPr>
              <w:t>Application Lifecycle Management</w:t>
            </w:r>
          </w:p>
        </w:tc>
      </w:tr>
      <w:tr w:rsidR="0043780C" w:rsidRPr="00B5648E" w14:paraId="25E16CA0" w14:textId="77777777">
        <w:trPr>
          <w:cantSplit/>
          <w:jc w:val="center"/>
        </w:trPr>
        <w:tc>
          <w:tcPr>
            <w:tcW w:w="1617" w:type="pct"/>
          </w:tcPr>
          <w:p w14:paraId="4CCC5C00" w14:textId="77777777" w:rsidR="0043780C" w:rsidRPr="00B5648E" w:rsidRDefault="0043780C">
            <w:pPr>
              <w:pStyle w:val="TableText"/>
              <w:rPr>
                <w:rFonts w:cs="Arial"/>
                <w:lang w:val="en-GB"/>
              </w:rPr>
            </w:pPr>
            <w:r>
              <w:rPr>
                <w:lang w:val="en"/>
              </w:rPr>
              <w:t>N/A</w:t>
            </w:r>
          </w:p>
        </w:tc>
        <w:tc>
          <w:tcPr>
            <w:tcW w:w="3383" w:type="pct"/>
          </w:tcPr>
          <w:p w14:paraId="56F23B7F" w14:textId="77777777" w:rsidR="0043780C" w:rsidRPr="00B5648E" w:rsidRDefault="0043780C">
            <w:pPr>
              <w:pStyle w:val="TableText"/>
              <w:rPr>
                <w:rFonts w:cs="Arial"/>
                <w:lang w:val="en-GB"/>
              </w:rPr>
            </w:pPr>
            <w:r>
              <w:rPr>
                <w:lang w:val="en"/>
              </w:rPr>
              <w:t>Not Applicable</w:t>
            </w:r>
          </w:p>
        </w:tc>
      </w:tr>
      <w:tr w:rsidR="0043780C" w:rsidRPr="00B5648E" w14:paraId="51E4BB4E" w14:textId="77777777">
        <w:trPr>
          <w:cantSplit/>
          <w:jc w:val="center"/>
        </w:trPr>
        <w:tc>
          <w:tcPr>
            <w:tcW w:w="1617" w:type="pct"/>
          </w:tcPr>
          <w:p w14:paraId="541108C5" w14:textId="77777777" w:rsidR="0043780C" w:rsidRDefault="0043780C">
            <w:pPr>
              <w:pStyle w:val="TableText"/>
              <w:rPr>
                <w:lang w:val="en"/>
              </w:rPr>
            </w:pPr>
            <w:r>
              <w:rPr>
                <w:lang w:val="en"/>
              </w:rPr>
              <w:t>SCA</w:t>
            </w:r>
          </w:p>
        </w:tc>
        <w:tc>
          <w:tcPr>
            <w:tcW w:w="3383" w:type="pct"/>
          </w:tcPr>
          <w:p w14:paraId="2C8A54D2" w14:textId="77777777" w:rsidR="0043780C" w:rsidRDefault="0043780C">
            <w:pPr>
              <w:pStyle w:val="TableText"/>
              <w:rPr>
                <w:lang w:val="en"/>
              </w:rPr>
            </w:pPr>
            <w:r>
              <w:rPr>
                <w:lang w:val="en"/>
              </w:rPr>
              <w:t>Smart Controls Assessment</w:t>
            </w:r>
          </w:p>
        </w:tc>
      </w:tr>
      <w:tr w:rsidR="0043780C" w:rsidRPr="00B5648E" w14:paraId="236A09A8" w14:textId="77777777">
        <w:trPr>
          <w:cantSplit/>
          <w:jc w:val="center"/>
        </w:trPr>
        <w:tc>
          <w:tcPr>
            <w:tcW w:w="1617" w:type="pct"/>
          </w:tcPr>
          <w:p w14:paraId="4EF26FF5" w14:textId="77777777" w:rsidR="0043780C" w:rsidRDefault="0043780C">
            <w:pPr>
              <w:pStyle w:val="TableText"/>
              <w:rPr>
                <w:lang w:val="en"/>
              </w:rPr>
            </w:pPr>
            <w:r>
              <w:rPr>
                <w:lang w:val="en"/>
              </w:rPr>
              <w:t>TIP</w:t>
            </w:r>
          </w:p>
        </w:tc>
        <w:tc>
          <w:tcPr>
            <w:tcW w:w="3383" w:type="pct"/>
          </w:tcPr>
          <w:p w14:paraId="45BDF4ED" w14:textId="77777777" w:rsidR="0043780C" w:rsidRDefault="0043780C">
            <w:pPr>
              <w:pStyle w:val="TableText"/>
              <w:rPr>
                <w:lang w:val="en"/>
              </w:rPr>
            </w:pPr>
            <w:r>
              <w:rPr>
                <w:lang w:val="en"/>
              </w:rPr>
              <w:t>Technical Installation Plan</w:t>
            </w:r>
          </w:p>
        </w:tc>
      </w:tr>
      <w:tr w:rsidR="0043780C" w:rsidRPr="00B5648E" w14:paraId="05470A2D" w14:textId="77777777">
        <w:trPr>
          <w:cantSplit/>
          <w:jc w:val="center"/>
        </w:trPr>
        <w:tc>
          <w:tcPr>
            <w:tcW w:w="1617" w:type="pct"/>
          </w:tcPr>
          <w:p w14:paraId="3601388A" w14:textId="77777777" w:rsidR="0043780C" w:rsidRDefault="0043780C">
            <w:pPr>
              <w:pStyle w:val="TableText"/>
              <w:rPr>
                <w:lang w:val="en"/>
              </w:rPr>
            </w:pPr>
            <w:r>
              <w:rPr>
                <w:lang w:val="en"/>
              </w:rPr>
              <w:t>TIR</w:t>
            </w:r>
          </w:p>
        </w:tc>
        <w:tc>
          <w:tcPr>
            <w:tcW w:w="3383" w:type="pct"/>
          </w:tcPr>
          <w:p w14:paraId="67E2DD0C" w14:textId="77777777" w:rsidR="0043780C" w:rsidRDefault="0043780C">
            <w:pPr>
              <w:pStyle w:val="TableText"/>
              <w:rPr>
                <w:lang w:val="en"/>
              </w:rPr>
            </w:pPr>
            <w:r>
              <w:rPr>
                <w:lang w:val="en"/>
              </w:rPr>
              <w:t>Technical Installation Record</w:t>
            </w:r>
          </w:p>
        </w:tc>
      </w:tr>
      <w:tr w:rsidR="0043780C" w:rsidRPr="00B5648E" w14:paraId="09C98899" w14:textId="77777777">
        <w:trPr>
          <w:cantSplit/>
          <w:jc w:val="center"/>
        </w:trPr>
        <w:tc>
          <w:tcPr>
            <w:tcW w:w="1617" w:type="pct"/>
          </w:tcPr>
          <w:p w14:paraId="115E1AA5" w14:textId="77777777" w:rsidR="0043780C" w:rsidRDefault="0043780C">
            <w:pPr>
              <w:pStyle w:val="TableText"/>
              <w:rPr>
                <w:lang w:val="en"/>
              </w:rPr>
            </w:pPr>
            <w:r>
              <w:rPr>
                <w:lang w:val="en"/>
              </w:rPr>
              <w:t>VQD</w:t>
            </w:r>
          </w:p>
        </w:tc>
        <w:tc>
          <w:tcPr>
            <w:tcW w:w="3383" w:type="pct"/>
          </w:tcPr>
          <w:p w14:paraId="6230EB8E" w14:textId="77777777" w:rsidR="0043780C" w:rsidRDefault="0043780C">
            <w:pPr>
              <w:pStyle w:val="TableText"/>
              <w:rPr>
                <w:lang w:val="en"/>
              </w:rPr>
            </w:pPr>
            <w:r>
              <w:rPr>
                <w:lang w:val="en"/>
              </w:rPr>
              <w:t>Veeva Quality Docs</w:t>
            </w:r>
          </w:p>
        </w:tc>
      </w:tr>
      <w:tr w:rsidR="0043780C" w:rsidRPr="00B5648E" w14:paraId="50C70BD4" w14:textId="77777777">
        <w:trPr>
          <w:cantSplit/>
          <w:jc w:val="center"/>
        </w:trPr>
        <w:tc>
          <w:tcPr>
            <w:tcW w:w="1617" w:type="pct"/>
          </w:tcPr>
          <w:p w14:paraId="1389F92D" w14:textId="77777777" w:rsidR="0043780C" w:rsidRDefault="0043780C">
            <w:pPr>
              <w:pStyle w:val="TableText"/>
              <w:rPr>
                <w:lang w:val="en"/>
              </w:rPr>
            </w:pPr>
            <w:r>
              <w:rPr>
                <w:lang w:val="en"/>
              </w:rPr>
              <w:t>NA</w:t>
            </w:r>
          </w:p>
        </w:tc>
        <w:tc>
          <w:tcPr>
            <w:tcW w:w="3383" w:type="pct"/>
          </w:tcPr>
          <w:p w14:paraId="2F28F18A" w14:textId="77777777" w:rsidR="0043780C" w:rsidRDefault="0043780C">
            <w:pPr>
              <w:pStyle w:val="TableText"/>
              <w:rPr>
                <w:lang w:val="en"/>
              </w:rPr>
            </w:pPr>
            <w:r>
              <w:rPr>
                <w:lang w:val="en"/>
              </w:rPr>
              <w:t>Not Applicable</w:t>
            </w:r>
          </w:p>
        </w:tc>
      </w:tr>
      <w:tr w:rsidR="0043780C" w:rsidRPr="00B5648E" w14:paraId="554FF3CD" w14:textId="77777777">
        <w:trPr>
          <w:cantSplit/>
          <w:jc w:val="center"/>
        </w:trPr>
        <w:tc>
          <w:tcPr>
            <w:tcW w:w="1617" w:type="pct"/>
          </w:tcPr>
          <w:p w14:paraId="7F1DB5E7" w14:textId="77777777" w:rsidR="0043780C" w:rsidRDefault="0043780C">
            <w:pPr>
              <w:pStyle w:val="TableText"/>
              <w:rPr>
                <w:lang w:val="en"/>
              </w:rPr>
            </w:pPr>
            <w:r>
              <w:rPr>
                <w:lang w:val="en"/>
              </w:rPr>
              <w:t>AKS</w:t>
            </w:r>
          </w:p>
        </w:tc>
        <w:tc>
          <w:tcPr>
            <w:tcW w:w="3383" w:type="pct"/>
          </w:tcPr>
          <w:p w14:paraId="31D862B8" w14:textId="77777777" w:rsidR="0043780C" w:rsidRDefault="0043780C">
            <w:pPr>
              <w:pStyle w:val="TableText"/>
              <w:rPr>
                <w:lang w:val="en"/>
              </w:rPr>
            </w:pPr>
            <w:r>
              <w:rPr>
                <w:lang w:val="en"/>
              </w:rPr>
              <w:t>Azure Kubernetes</w:t>
            </w:r>
          </w:p>
        </w:tc>
      </w:tr>
      <w:tr w:rsidR="0043780C" w:rsidRPr="00B5648E" w14:paraId="7D1421FE" w14:textId="77777777">
        <w:trPr>
          <w:cantSplit/>
          <w:jc w:val="center"/>
        </w:trPr>
        <w:tc>
          <w:tcPr>
            <w:tcW w:w="1617" w:type="pct"/>
          </w:tcPr>
          <w:p w14:paraId="7748D9D5" w14:textId="77777777" w:rsidR="0043780C" w:rsidRDefault="0043780C">
            <w:pPr>
              <w:pStyle w:val="TableText"/>
              <w:rPr>
                <w:lang w:val="en"/>
              </w:rPr>
            </w:pPr>
            <w:r>
              <w:rPr>
                <w:lang w:val="en"/>
              </w:rPr>
              <w:t>CFK</w:t>
            </w:r>
          </w:p>
        </w:tc>
        <w:tc>
          <w:tcPr>
            <w:tcW w:w="3383" w:type="pct"/>
          </w:tcPr>
          <w:p w14:paraId="40D9C2D4" w14:textId="77777777" w:rsidR="0043780C" w:rsidRDefault="0043780C">
            <w:pPr>
              <w:pStyle w:val="TableText"/>
              <w:rPr>
                <w:lang w:val="en"/>
              </w:rPr>
            </w:pPr>
            <w:r>
              <w:rPr>
                <w:lang w:val="en"/>
              </w:rPr>
              <w:t>Confluent</w:t>
            </w:r>
          </w:p>
        </w:tc>
      </w:tr>
      <w:tr w:rsidR="0043780C" w:rsidRPr="00B5648E" w14:paraId="4DDC089D" w14:textId="77777777">
        <w:trPr>
          <w:cantSplit/>
          <w:jc w:val="center"/>
        </w:trPr>
        <w:tc>
          <w:tcPr>
            <w:tcW w:w="1617" w:type="pct"/>
          </w:tcPr>
          <w:p w14:paraId="08690B75" w14:textId="77777777" w:rsidR="0043780C" w:rsidRDefault="0043780C">
            <w:pPr>
              <w:pStyle w:val="TableText"/>
              <w:rPr>
                <w:lang w:val="en"/>
              </w:rPr>
            </w:pPr>
            <w:r>
              <w:rPr>
                <w:lang w:val="en"/>
              </w:rPr>
              <w:t>GG</w:t>
            </w:r>
          </w:p>
        </w:tc>
        <w:tc>
          <w:tcPr>
            <w:tcW w:w="3383" w:type="pct"/>
          </w:tcPr>
          <w:p w14:paraId="40E9367C" w14:textId="77777777" w:rsidR="0043780C" w:rsidRDefault="0043780C">
            <w:pPr>
              <w:pStyle w:val="TableText"/>
              <w:rPr>
                <w:lang w:val="en"/>
              </w:rPr>
            </w:pPr>
            <w:r>
              <w:rPr>
                <w:lang w:val="en"/>
              </w:rPr>
              <w:t>Golden Gate</w:t>
            </w:r>
          </w:p>
        </w:tc>
      </w:tr>
    </w:tbl>
    <w:p w14:paraId="0D435983" w14:textId="77777777" w:rsidR="0043780C" w:rsidRPr="00BF39AA" w:rsidRDefault="0043780C" w:rsidP="0043780C">
      <w:pPr>
        <w:pStyle w:val="Heading1"/>
        <w:rPr>
          <w:rFonts w:cs="Arial"/>
        </w:rPr>
      </w:pPr>
      <w:bookmarkStart w:id="3" w:name="_Toc159677065"/>
      <w:bookmarkEnd w:id="0"/>
      <w:r w:rsidRPr="00B5648E">
        <w:rPr>
          <w:rFonts w:cs="Arial"/>
        </w:rPr>
        <w:t>Context</w:t>
      </w:r>
      <w:bookmarkEnd w:id="3"/>
    </w:p>
    <w:p w14:paraId="6BCDAE56" w14:textId="77777777" w:rsidR="0043780C" w:rsidRPr="00B5648E" w:rsidRDefault="0043780C" w:rsidP="0043780C">
      <w:pPr>
        <w:pStyle w:val="Caption"/>
        <w:keepLines/>
        <w:rPr>
          <w:rFonts w:cs="Arial"/>
        </w:rPr>
      </w:pPr>
      <w:r w:rsidRPr="00B5648E">
        <w:rPr>
          <w:rFonts w:cs="Arial"/>
        </w:rPr>
        <w:t>Table 2 - Context</w:t>
      </w:r>
    </w:p>
    <w:tbl>
      <w:tblPr>
        <w:tblStyle w:val="TableGrid"/>
        <w:tblW w:w="9628" w:type="dxa"/>
        <w:jc w:val="center"/>
        <w:tblLook w:val="04A0" w:firstRow="1" w:lastRow="0" w:firstColumn="1" w:lastColumn="0" w:noHBand="0" w:noVBand="1"/>
      </w:tblPr>
      <w:tblGrid>
        <w:gridCol w:w="2831"/>
        <w:gridCol w:w="6797"/>
      </w:tblGrid>
      <w:tr w:rsidR="0043780C" w:rsidRPr="00BF7F9D" w14:paraId="5212915C" w14:textId="77777777">
        <w:trPr>
          <w:cantSplit/>
          <w:jc w:val="center"/>
        </w:trPr>
        <w:tc>
          <w:tcPr>
            <w:tcW w:w="1470" w:type="pct"/>
            <w:shd w:val="clear" w:color="auto" w:fill="D9D9D9" w:themeFill="background1" w:themeFillShade="D9"/>
            <w:vAlign w:val="center"/>
          </w:tcPr>
          <w:p w14:paraId="4CA5F87A" w14:textId="77777777" w:rsidR="0043780C" w:rsidRPr="00BF7F9D" w:rsidRDefault="0043780C">
            <w:pPr>
              <w:pStyle w:val="BodyTextIndent"/>
              <w:spacing w:before="60" w:after="60"/>
              <w:ind w:left="0"/>
              <w:rPr>
                <w:rFonts w:cs="Arial"/>
                <w:b/>
                <w:sz w:val="20"/>
                <w:szCs w:val="20"/>
              </w:rPr>
            </w:pPr>
            <w:r w:rsidRPr="00BF7F9D">
              <w:rPr>
                <w:rFonts w:cs="Arial"/>
                <w:b/>
                <w:sz w:val="20"/>
                <w:szCs w:val="20"/>
              </w:rPr>
              <w:t>System Name</w:t>
            </w:r>
          </w:p>
        </w:tc>
        <w:tc>
          <w:tcPr>
            <w:tcW w:w="3530" w:type="pct"/>
            <w:vAlign w:val="center"/>
          </w:tcPr>
          <w:p w14:paraId="163A3511" w14:textId="209B62E0" w:rsidR="0043780C" w:rsidRPr="00BF2676" w:rsidRDefault="002273D8">
            <w:pPr>
              <w:pStyle w:val="BodyTextIndent"/>
              <w:spacing w:before="60" w:after="60"/>
              <w:ind w:left="0"/>
              <w:rPr>
                <w:rFonts w:cs="Arial"/>
                <w:bCs/>
                <w:sz w:val="20"/>
                <w:szCs w:val="20"/>
              </w:rPr>
            </w:pPr>
            <w:r w:rsidRPr="002273D8">
              <w:rPr>
                <w:rStyle w:val="ui-provider"/>
              </w:rPr>
              <w:t>P000257948</w:t>
            </w:r>
            <w:r w:rsidR="0043780C" w:rsidRPr="00BF2676">
              <w:rPr>
                <w:rStyle w:val="ui-provider"/>
              </w:rPr>
              <w:t>-</w:t>
            </w:r>
            <w:r w:rsidR="0043780C" w:rsidRPr="00BA6D96">
              <w:rPr>
                <w:rFonts w:cs="Arial"/>
                <w:bCs/>
                <w:sz w:val="24"/>
                <w:szCs w:val="24"/>
                <w:lang w:val="en-US"/>
              </w:rPr>
              <w:t xml:space="preserve"> </w:t>
            </w:r>
            <w:r w:rsidR="003E4956" w:rsidRPr="003E4956">
              <w:rPr>
                <w:rFonts w:cs="Arial"/>
                <w:bCs/>
                <w:lang w:val="en-US"/>
              </w:rPr>
              <w:t>Contractsphere</w:t>
            </w:r>
          </w:p>
        </w:tc>
      </w:tr>
      <w:tr w:rsidR="0043780C" w:rsidRPr="00BF7F9D" w14:paraId="222B1415" w14:textId="77777777">
        <w:trPr>
          <w:cantSplit/>
          <w:jc w:val="center"/>
        </w:trPr>
        <w:tc>
          <w:tcPr>
            <w:tcW w:w="1470" w:type="pct"/>
            <w:shd w:val="clear" w:color="auto" w:fill="D9D9D9" w:themeFill="background1" w:themeFillShade="D9"/>
            <w:vAlign w:val="center"/>
          </w:tcPr>
          <w:p w14:paraId="2D5F5B80" w14:textId="77777777" w:rsidR="0043780C" w:rsidRPr="00BF7F9D" w:rsidRDefault="0043780C">
            <w:pPr>
              <w:pStyle w:val="BodyTextIndent"/>
              <w:spacing w:before="60" w:after="60"/>
              <w:ind w:left="0"/>
              <w:rPr>
                <w:rFonts w:cs="Arial"/>
                <w:b/>
                <w:sz w:val="20"/>
                <w:szCs w:val="20"/>
              </w:rPr>
            </w:pPr>
            <w:r w:rsidRPr="00BF7F9D">
              <w:rPr>
                <w:rFonts w:cs="Arial"/>
                <w:b/>
                <w:sz w:val="20"/>
                <w:szCs w:val="20"/>
              </w:rPr>
              <w:t>System Description</w:t>
            </w:r>
          </w:p>
        </w:tc>
        <w:tc>
          <w:tcPr>
            <w:tcW w:w="3530" w:type="pct"/>
            <w:vAlign w:val="center"/>
          </w:tcPr>
          <w:p w14:paraId="3E46189D" w14:textId="260D346A" w:rsidR="0043780C" w:rsidRPr="00BF2676" w:rsidRDefault="001D7BB0">
            <w:pPr>
              <w:pStyle w:val="BodyTextIndent"/>
              <w:spacing w:before="60" w:after="60"/>
              <w:ind w:left="0"/>
              <w:rPr>
                <w:rFonts w:cs="Arial"/>
                <w:bCs/>
                <w:sz w:val="20"/>
                <w:szCs w:val="20"/>
              </w:rPr>
            </w:pPr>
            <w:r w:rsidRPr="004242D6">
              <w:rPr>
                <w:bCs/>
                <w:sz w:val="20"/>
                <w:szCs w:val="20"/>
              </w:rPr>
              <w:t xml:space="preserve">Contractsphere is an enterprise software application supports the administration of contracts, </w:t>
            </w:r>
            <w:r w:rsidR="0066549F" w:rsidRPr="004242D6">
              <w:rPr>
                <w:bCs/>
                <w:sz w:val="20"/>
                <w:szCs w:val="20"/>
              </w:rPr>
              <w:t>rebates,</w:t>
            </w:r>
            <w:r w:rsidRPr="004242D6">
              <w:rPr>
                <w:bCs/>
                <w:sz w:val="20"/>
                <w:szCs w:val="20"/>
              </w:rPr>
              <w:t xml:space="preserve"> and chargebacks.</w:t>
            </w:r>
          </w:p>
        </w:tc>
      </w:tr>
      <w:tr w:rsidR="0043780C" w:rsidRPr="00BF7F9D" w14:paraId="59FFAAFF" w14:textId="77777777">
        <w:trPr>
          <w:cantSplit/>
          <w:jc w:val="center"/>
        </w:trPr>
        <w:tc>
          <w:tcPr>
            <w:tcW w:w="1470" w:type="pct"/>
            <w:shd w:val="clear" w:color="auto" w:fill="D9D9D9" w:themeFill="background1" w:themeFillShade="D9"/>
            <w:vAlign w:val="center"/>
          </w:tcPr>
          <w:p w14:paraId="69AE2352" w14:textId="77777777" w:rsidR="0043780C" w:rsidRPr="00BF7F9D" w:rsidRDefault="0043780C">
            <w:pPr>
              <w:pStyle w:val="BodyTextIndent"/>
              <w:spacing w:before="60" w:after="60"/>
              <w:ind w:left="0"/>
              <w:rPr>
                <w:rFonts w:cs="Arial"/>
                <w:b/>
                <w:sz w:val="20"/>
                <w:szCs w:val="20"/>
              </w:rPr>
            </w:pPr>
            <w:r w:rsidRPr="00BF7F9D">
              <w:rPr>
                <w:rFonts w:cs="Arial"/>
                <w:b/>
                <w:sz w:val="20"/>
                <w:szCs w:val="20"/>
              </w:rPr>
              <w:t>Relevant Technical Specifications</w:t>
            </w:r>
          </w:p>
        </w:tc>
        <w:tc>
          <w:tcPr>
            <w:tcW w:w="3530" w:type="pct"/>
            <w:vAlign w:val="center"/>
          </w:tcPr>
          <w:p w14:paraId="6E291AD6" w14:textId="77777777" w:rsidR="0043780C" w:rsidRDefault="002A48D9">
            <w:pPr>
              <w:pStyle w:val="BodyTextIndent"/>
              <w:spacing w:before="60" w:after="60"/>
              <w:ind w:left="0"/>
              <w:rPr>
                <w:rFonts w:cs="Arial"/>
                <w:bCs/>
                <w:sz w:val="20"/>
                <w:szCs w:val="20"/>
              </w:rPr>
            </w:pPr>
            <w:r w:rsidRPr="00AC1696">
              <w:rPr>
                <w:rFonts w:cs="Arial"/>
                <w:bCs/>
                <w:sz w:val="20"/>
                <w:szCs w:val="20"/>
              </w:rPr>
              <w:t>C4E Technical Design</w:t>
            </w:r>
            <w:r>
              <w:rPr>
                <w:rStyle w:val="ui-provider"/>
              </w:rPr>
              <w:t xml:space="preserve"> :</w:t>
            </w:r>
            <w:hyperlink r:id="rId10" w:tgtFrame="_blank" w:tooltip="https://myteams.gsk.com/:f:/r/sites/gsk_cars_microservicesteam/shared%20documents/cars/40_01_technical_design_documents?csf=1&amp;web=1&amp;e=krijob" w:history="1">
              <w:r w:rsidR="007578B6">
                <w:rPr>
                  <w:rStyle w:val="Hyperlink"/>
                </w:rPr>
                <w:t>40_01_Technical_Design_Documents</w:t>
              </w:r>
            </w:hyperlink>
            <w:r w:rsidR="00E74605">
              <w:rPr>
                <w:rStyle w:val="ui-provider"/>
              </w:rPr>
              <w:br/>
            </w:r>
          </w:p>
          <w:p w14:paraId="588DFBBF" w14:textId="60E837E7" w:rsidR="00AC1696" w:rsidRPr="00BF2676" w:rsidRDefault="00AC1696">
            <w:pPr>
              <w:pStyle w:val="BodyTextIndent"/>
              <w:spacing w:before="60" w:after="60"/>
              <w:ind w:left="0"/>
              <w:rPr>
                <w:rFonts w:cs="Arial"/>
                <w:bCs/>
                <w:sz w:val="20"/>
                <w:szCs w:val="20"/>
              </w:rPr>
            </w:pPr>
            <w:r>
              <w:rPr>
                <w:rFonts w:cs="Arial"/>
                <w:bCs/>
                <w:sz w:val="20"/>
                <w:szCs w:val="20"/>
              </w:rPr>
              <w:t xml:space="preserve">CARS Technical Design: </w:t>
            </w:r>
            <w:hyperlink r:id="rId11" w:history="1">
              <w:r>
                <w:rPr>
                  <w:rStyle w:val="Hyperlink"/>
                </w:rPr>
                <w:t>Flex SaaS Cloud - Design Specifications - All Documents (gsk.com)</w:t>
              </w:r>
            </w:hyperlink>
          </w:p>
        </w:tc>
      </w:tr>
      <w:tr w:rsidR="0043780C" w:rsidRPr="00BF7F9D" w14:paraId="003B1CB5" w14:textId="77777777">
        <w:trPr>
          <w:cantSplit/>
          <w:jc w:val="center"/>
        </w:trPr>
        <w:tc>
          <w:tcPr>
            <w:tcW w:w="1470" w:type="pct"/>
            <w:shd w:val="clear" w:color="auto" w:fill="D9D9D9" w:themeFill="background1" w:themeFillShade="D9"/>
            <w:vAlign w:val="center"/>
          </w:tcPr>
          <w:p w14:paraId="404FE5F5" w14:textId="77777777" w:rsidR="0043780C" w:rsidRPr="00BF7F9D" w:rsidRDefault="0043780C">
            <w:pPr>
              <w:pStyle w:val="BodyTextIndent"/>
              <w:spacing w:before="60" w:after="60"/>
              <w:ind w:left="0"/>
              <w:rPr>
                <w:rFonts w:cs="Arial"/>
                <w:b/>
                <w:sz w:val="20"/>
                <w:szCs w:val="20"/>
              </w:rPr>
            </w:pPr>
            <w:r w:rsidRPr="00BF7F9D">
              <w:rPr>
                <w:rFonts w:cs="Arial"/>
                <w:b/>
                <w:sz w:val="20"/>
                <w:szCs w:val="20"/>
              </w:rPr>
              <w:t>Technical Installation Record Template</w:t>
            </w:r>
          </w:p>
        </w:tc>
        <w:tc>
          <w:tcPr>
            <w:tcW w:w="3530" w:type="pct"/>
            <w:vAlign w:val="center"/>
          </w:tcPr>
          <w:p w14:paraId="5435C25E" w14:textId="29548217" w:rsidR="0043780C" w:rsidRPr="00BF2676" w:rsidRDefault="0043780C">
            <w:pPr>
              <w:pStyle w:val="BodyTextIndent"/>
              <w:spacing w:before="60" w:after="60"/>
              <w:ind w:left="0"/>
              <w:rPr>
                <w:rFonts w:cs="Arial"/>
                <w:bCs/>
                <w:sz w:val="20"/>
                <w:szCs w:val="20"/>
              </w:rPr>
            </w:pPr>
            <w:r w:rsidRPr="00BF2676">
              <w:rPr>
                <w:rFonts w:cs="Arial"/>
                <w:bCs/>
                <w:sz w:val="20"/>
                <w:szCs w:val="20"/>
              </w:rPr>
              <w:t>Document Title: GSK Cloud,</w:t>
            </w:r>
            <w:r w:rsidR="00A152AC">
              <w:rPr>
                <w:rFonts w:cs="Arial"/>
                <w:bCs/>
                <w:sz w:val="20"/>
                <w:szCs w:val="20"/>
              </w:rPr>
              <w:t xml:space="preserve"> Migration</w:t>
            </w:r>
            <w:r w:rsidR="00114BDD">
              <w:rPr>
                <w:rFonts w:cs="Arial"/>
                <w:bCs/>
                <w:sz w:val="20"/>
                <w:szCs w:val="20"/>
              </w:rPr>
              <w:t xml:space="preserve"> </w:t>
            </w:r>
            <w:r w:rsidRPr="00BF2676">
              <w:rPr>
                <w:rFonts w:cs="Arial"/>
                <w:bCs/>
                <w:sz w:val="20"/>
                <w:szCs w:val="20"/>
              </w:rPr>
              <w:t>TIR_</w:t>
            </w:r>
            <w:r w:rsidR="002273D8" w:rsidRPr="002273D8">
              <w:rPr>
                <w:rFonts w:cs="Arial"/>
                <w:bCs/>
                <w:sz w:val="20"/>
                <w:szCs w:val="20"/>
              </w:rPr>
              <w:t>P000257948</w:t>
            </w:r>
            <w:r w:rsidRPr="00BF2676">
              <w:rPr>
                <w:rFonts w:cs="Arial"/>
                <w:bCs/>
                <w:sz w:val="20"/>
                <w:szCs w:val="20"/>
              </w:rPr>
              <w:t>_</w:t>
            </w:r>
            <w:r w:rsidR="0004146F" w:rsidRPr="0004146F">
              <w:rPr>
                <w:rFonts w:cs="Arial"/>
                <w:bCs/>
                <w:lang w:val="en-US"/>
              </w:rPr>
              <w:t>Contractsphere</w:t>
            </w:r>
          </w:p>
          <w:p w14:paraId="2D6E6C3D" w14:textId="77777777" w:rsidR="0043780C" w:rsidRPr="00236F45" w:rsidRDefault="0043780C">
            <w:pPr>
              <w:pStyle w:val="BodyTextIndent"/>
              <w:spacing w:before="60" w:after="60"/>
              <w:ind w:left="0"/>
              <w:rPr>
                <w:rFonts w:cs="Arial"/>
                <w:bCs/>
                <w:sz w:val="20"/>
                <w:szCs w:val="20"/>
                <w:highlight w:val="yellow"/>
              </w:rPr>
            </w:pPr>
            <w:r w:rsidRPr="00BF2676">
              <w:rPr>
                <w:rFonts w:cs="Arial"/>
                <w:bCs/>
                <w:sz w:val="20"/>
                <w:szCs w:val="20"/>
              </w:rPr>
              <w:t xml:space="preserve">Document Identifier: </w:t>
            </w:r>
            <w:r w:rsidRPr="00BF2676">
              <w:rPr>
                <w:rFonts w:cs="Arial"/>
                <w:bCs/>
                <w:color w:val="000000"/>
                <w:sz w:val="20"/>
                <w:szCs w:val="20"/>
                <w:lang w:val="en-US"/>
              </w:rPr>
              <w:t>VQD-</w:t>
            </w:r>
            <w:r w:rsidRPr="00E84871">
              <w:rPr>
                <w:rFonts w:cs="Arial"/>
                <w:bCs/>
                <w:color w:val="000000"/>
                <w:sz w:val="20"/>
                <w:szCs w:val="20"/>
                <w:highlight w:val="yellow"/>
                <w:lang w:val="en-US"/>
              </w:rPr>
              <w:t>XXXXX</w:t>
            </w:r>
          </w:p>
        </w:tc>
      </w:tr>
      <w:tr w:rsidR="0043780C" w:rsidRPr="00BF7F9D" w14:paraId="6116ECB4" w14:textId="77777777">
        <w:trPr>
          <w:cantSplit/>
          <w:jc w:val="center"/>
        </w:trPr>
        <w:tc>
          <w:tcPr>
            <w:tcW w:w="1470" w:type="pct"/>
            <w:shd w:val="clear" w:color="auto" w:fill="D9D9D9" w:themeFill="background1" w:themeFillShade="D9"/>
            <w:vAlign w:val="center"/>
          </w:tcPr>
          <w:p w14:paraId="76C8F63C" w14:textId="77777777" w:rsidR="0043780C" w:rsidRPr="00BF7F9D" w:rsidRDefault="0043780C">
            <w:pPr>
              <w:pStyle w:val="BodyTextIndent"/>
              <w:spacing w:before="60" w:after="60"/>
              <w:ind w:left="0"/>
              <w:rPr>
                <w:rFonts w:cs="Arial"/>
                <w:b/>
                <w:sz w:val="20"/>
                <w:szCs w:val="20"/>
              </w:rPr>
            </w:pPr>
            <w:r w:rsidRPr="00BF7F9D">
              <w:rPr>
                <w:rFonts w:cs="Arial"/>
                <w:b/>
                <w:sz w:val="20"/>
                <w:szCs w:val="20"/>
              </w:rPr>
              <w:t>Approach to TIR Approval</w:t>
            </w:r>
          </w:p>
        </w:tc>
        <w:tc>
          <w:tcPr>
            <w:tcW w:w="3530" w:type="pct"/>
            <w:vAlign w:val="center"/>
          </w:tcPr>
          <w:p w14:paraId="169B5BA1" w14:textId="6DD3C52C" w:rsidR="0043780C" w:rsidRPr="00BF7F9D" w:rsidRDefault="0043780C">
            <w:pPr>
              <w:pStyle w:val="BodyTextIndent"/>
              <w:spacing w:before="60" w:after="60"/>
              <w:ind w:left="0"/>
              <w:rPr>
                <w:rFonts w:cs="Arial"/>
                <w:bCs/>
                <w:sz w:val="20"/>
                <w:szCs w:val="20"/>
              </w:rPr>
            </w:pPr>
            <w:r w:rsidRPr="00BF7F9D">
              <w:rPr>
                <w:rFonts w:cs="Arial"/>
                <w:bCs/>
                <w:sz w:val="20"/>
                <w:szCs w:val="20"/>
              </w:rPr>
              <w:t>Approval via VQD</w:t>
            </w:r>
          </w:p>
        </w:tc>
      </w:tr>
      <w:tr w:rsidR="0043780C" w:rsidRPr="00BF7F9D" w14:paraId="6F465CC8" w14:textId="77777777">
        <w:trPr>
          <w:cantSplit/>
          <w:jc w:val="center"/>
        </w:trPr>
        <w:tc>
          <w:tcPr>
            <w:tcW w:w="1470" w:type="pct"/>
            <w:shd w:val="clear" w:color="auto" w:fill="D9D9D9" w:themeFill="background1" w:themeFillShade="D9"/>
            <w:vAlign w:val="center"/>
          </w:tcPr>
          <w:p w14:paraId="47839E97" w14:textId="77777777" w:rsidR="0043780C" w:rsidRPr="00BF7F9D" w:rsidRDefault="0043780C">
            <w:pPr>
              <w:pStyle w:val="BodyTextIndent"/>
              <w:spacing w:before="60" w:after="60"/>
              <w:ind w:left="0"/>
              <w:rPr>
                <w:rFonts w:cs="Arial"/>
                <w:b/>
                <w:sz w:val="20"/>
                <w:szCs w:val="20"/>
              </w:rPr>
            </w:pPr>
            <w:r w:rsidRPr="00BF7F9D">
              <w:rPr>
                <w:rFonts w:cs="Arial"/>
                <w:b/>
                <w:sz w:val="20"/>
                <w:szCs w:val="20"/>
              </w:rPr>
              <w:t>TIR Approvers</w:t>
            </w:r>
          </w:p>
        </w:tc>
        <w:tc>
          <w:tcPr>
            <w:tcW w:w="3530" w:type="pct"/>
            <w:tcBorders>
              <w:bottom w:val="single" w:sz="4" w:space="0" w:color="auto"/>
            </w:tcBorders>
            <w:vAlign w:val="center"/>
          </w:tcPr>
          <w:p w14:paraId="1F67E199" w14:textId="10C780E3" w:rsidR="0043780C" w:rsidRPr="00BF7F9D" w:rsidRDefault="0043780C">
            <w:pPr>
              <w:pStyle w:val="BodyTextIndent"/>
              <w:spacing w:before="60" w:after="60"/>
              <w:ind w:left="0"/>
              <w:rPr>
                <w:rFonts w:cs="Arial"/>
                <w:bCs/>
                <w:sz w:val="20"/>
                <w:szCs w:val="20"/>
              </w:rPr>
            </w:pPr>
            <w:r w:rsidRPr="00BF7F9D">
              <w:rPr>
                <w:rFonts w:cs="Arial"/>
                <w:bCs/>
                <w:sz w:val="20"/>
                <w:szCs w:val="20"/>
              </w:rPr>
              <w:t>Approval via VQD</w:t>
            </w:r>
          </w:p>
        </w:tc>
      </w:tr>
    </w:tbl>
    <w:p w14:paraId="79625951" w14:textId="77777777" w:rsidR="0043780C" w:rsidRPr="00B5648E" w:rsidRDefault="0043780C" w:rsidP="0043780C">
      <w:pPr>
        <w:pStyle w:val="BodyTextIndent"/>
        <w:spacing w:before="60" w:after="60"/>
        <w:rPr>
          <w:rFonts w:cs="Arial"/>
          <w:b/>
        </w:rPr>
      </w:pPr>
    </w:p>
    <w:p w14:paraId="4D097196" w14:textId="77777777" w:rsidR="0043780C" w:rsidRPr="00B5648E" w:rsidRDefault="0043780C" w:rsidP="0043780C">
      <w:pPr>
        <w:pStyle w:val="Heading2"/>
        <w:rPr>
          <w:rFonts w:cs="Arial"/>
        </w:rPr>
      </w:pPr>
      <w:bookmarkStart w:id="4" w:name="_Toc159677066"/>
      <w:r w:rsidRPr="00B5648E">
        <w:rPr>
          <w:rFonts w:cs="Arial"/>
        </w:rPr>
        <w:t>Impact to Operations</w:t>
      </w:r>
      <w:bookmarkEnd w:id="4"/>
    </w:p>
    <w:p w14:paraId="7E575663" w14:textId="77777777" w:rsidR="0043780C" w:rsidRPr="00B5648E" w:rsidRDefault="0043780C" w:rsidP="0043780C">
      <w:pPr>
        <w:pStyle w:val="Caption"/>
        <w:keepLines/>
        <w:rPr>
          <w:rFonts w:cs="Arial"/>
        </w:rPr>
      </w:pPr>
      <w:r w:rsidRPr="00B5648E">
        <w:rPr>
          <w:rFonts w:cs="Arial"/>
        </w:rPr>
        <w:t>Table 3 – Impact to Operations</w:t>
      </w:r>
    </w:p>
    <w:tbl>
      <w:tblPr>
        <w:tblStyle w:val="TableGrid"/>
        <w:tblW w:w="9628" w:type="dxa"/>
        <w:jc w:val="center"/>
        <w:tblLook w:val="04A0" w:firstRow="1" w:lastRow="0" w:firstColumn="1" w:lastColumn="0" w:noHBand="0" w:noVBand="1"/>
      </w:tblPr>
      <w:tblGrid>
        <w:gridCol w:w="2935"/>
        <w:gridCol w:w="6693"/>
      </w:tblGrid>
      <w:tr w:rsidR="0043780C" w:rsidRPr="00BF7F9D" w14:paraId="6575CCBB" w14:textId="77777777">
        <w:trPr>
          <w:cantSplit/>
          <w:jc w:val="center"/>
        </w:trPr>
        <w:tc>
          <w:tcPr>
            <w:tcW w:w="1524" w:type="pct"/>
            <w:shd w:val="clear" w:color="auto" w:fill="D9D9D9" w:themeFill="background1" w:themeFillShade="D9"/>
            <w:vAlign w:val="center"/>
          </w:tcPr>
          <w:p w14:paraId="779A1E6E" w14:textId="77777777" w:rsidR="0043780C" w:rsidRPr="00BF7F9D" w:rsidRDefault="0043780C">
            <w:pPr>
              <w:pStyle w:val="TableHeading"/>
              <w:rPr>
                <w:rFonts w:cs="Arial"/>
                <w:b w:val="0"/>
                <w:szCs w:val="20"/>
              </w:rPr>
            </w:pPr>
            <w:r w:rsidRPr="00BF7F9D">
              <w:rPr>
                <w:rFonts w:cs="Arial"/>
                <w:szCs w:val="20"/>
              </w:rPr>
              <w:t>Required down time</w:t>
            </w:r>
          </w:p>
        </w:tc>
        <w:tc>
          <w:tcPr>
            <w:tcW w:w="3476" w:type="pct"/>
            <w:vAlign w:val="center"/>
          </w:tcPr>
          <w:p w14:paraId="6E8E5593" w14:textId="62DB284A" w:rsidR="0043780C" w:rsidRPr="00BF2676" w:rsidRDefault="00CF6FA1">
            <w:pPr>
              <w:pStyle w:val="TableHeading"/>
              <w:jc w:val="left"/>
              <w:rPr>
                <w:rFonts w:cs="Arial"/>
                <w:b w:val="0"/>
                <w:bCs/>
                <w:szCs w:val="20"/>
              </w:rPr>
            </w:pPr>
            <w:r>
              <w:rPr>
                <w:rFonts w:cs="Arial"/>
                <w:b w:val="0"/>
                <w:bCs/>
                <w:szCs w:val="20"/>
              </w:rPr>
              <w:t xml:space="preserve">System downtime is from </w:t>
            </w:r>
            <w:r w:rsidR="00D7089E">
              <w:rPr>
                <w:rFonts w:cs="Arial"/>
                <w:b w:val="0"/>
                <w:bCs/>
                <w:szCs w:val="20"/>
              </w:rPr>
              <w:t>Feb</w:t>
            </w:r>
            <w:r w:rsidR="008C24C7">
              <w:rPr>
                <w:rFonts w:cs="Arial"/>
                <w:b w:val="0"/>
                <w:bCs/>
                <w:szCs w:val="20"/>
              </w:rPr>
              <w:t xml:space="preserve"> 16</w:t>
            </w:r>
            <w:r w:rsidR="008C24C7" w:rsidRPr="008C24C7">
              <w:rPr>
                <w:rFonts w:cs="Arial"/>
                <w:b w:val="0"/>
                <w:bCs/>
                <w:szCs w:val="20"/>
                <w:vertAlign w:val="superscript"/>
              </w:rPr>
              <w:t>th</w:t>
            </w:r>
            <w:r w:rsidR="00A91C31">
              <w:rPr>
                <w:rFonts w:cs="Arial"/>
                <w:b w:val="0"/>
                <w:bCs/>
                <w:szCs w:val="20"/>
              </w:rPr>
              <w:t>, 2024,</w:t>
            </w:r>
            <w:r w:rsidR="002135F2">
              <w:rPr>
                <w:rFonts w:cs="Arial"/>
                <w:b w:val="0"/>
                <w:bCs/>
                <w:szCs w:val="20"/>
              </w:rPr>
              <w:t xml:space="preserve"> </w:t>
            </w:r>
            <w:r w:rsidR="008C24C7">
              <w:rPr>
                <w:rFonts w:cs="Arial"/>
                <w:b w:val="0"/>
                <w:bCs/>
                <w:szCs w:val="20"/>
              </w:rPr>
              <w:t xml:space="preserve">4:00 PM EST to </w:t>
            </w:r>
            <w:r w:rsidR="000264A3">
              <w:rPr>
                <w:rFonts w:cs="Arial"/>
                <w:b w:val="0"/>
                <w:bCs/>
                <w:szCs w:val="20"/>
              </w:rPr>
              <w:t>Feb 26</w:t>
            </w:r>
            <w:r w:rsidR="000264A3" w:rsidRPr="002135F2">
              <w:rPr>
                <w:rFonts w:cs="Arial"/>
                <w:b w:val="0"/>
                <w:bCs/>
                <w:szCs w:val="20"/>
                <w:vertAlign w:val="superscript"/>
              </w:rPr>
              <w:t>th</w:t>
            </w:r>
            <w:r w:rsidR="00977373">
              <w:rPr>
                <w:rFonts w:cs="Arial"/>
                <w:b w:val="0"/>
                <w:bCs/>
                <w:szCs w:val="20"/>
              </w:rPr>
              <w:t>, 2024,</w:t>
            </w:r>
            <w:r w:rsidR="002135F2">
              <w:rPr>
                <w:rFonts w:cs="Arial"/>
                <w:b w:val="0"/>
                <w:bCs/>
                <w:szCs w:val="20"/>
              </w:rPr>
              <w:t xml:space="preserve"> 8:00 AM EST</w:t>
            </w:r>
          </w:p>
        </w:tc>
      </w:tr>
      <w:tr w:rsidR="0043780C" w:rsidRPr="00BF7F9D" w14:paraId="0E56BD3E" w14:textId="77777777">
        <w:trPr>
          <w:cantSplit/>
          <w:jc w:val="center"/>
        </w:trPr>
        <w:tc>
          <w:tcPr>
            <w:tcW w:w="1524" w:type="pct"/>
            <w:shd w:val="clear" w:color="auto" w:fill="D9D9D9" w:themeFill="background1" w:themeFillShade="D9"/>
            <w:vAlign w:val="center"/>
          </w:tcPr>
          <w:p w14:paraId="733C0429" w14:textId="77777777" w:rsidR="0043780C" w:rsidRPr="00BF7F9D" w:rsidRDefault="0043780C">
            <w:pPr>
              <w:pStyle w:val="TableHeading"/>
              <w:rPr>
                <w:rFonts w:cs="Arial"/>
                <w:szCs w:val="20"/>
              </w:rPr>
            </w:pPr>
            <w:r w:rsidRPr="00BF7F9D">
              <w:rPr>
                <w:rFonts w:cs="Arial"/>
                <w:szCs w:val="20"/>
              </w:rPr>
              <w:t>Business Impact</w:t>
            </w:r>
          </w:p>
        </w:tc>
        <w:tc>
          <w:tcPr>
            <w:tcW w:w="3476" w:type="pct"/>
            <w:vAlign w:val="center"/>
          </w:tcPr>
          <w:p w14:paraId="60789E1E" w14:textId="2C1F0BA4" w:rsidR="0043780C" w:rsidRPr="00BF2676" w:rsidRDefault="0042660F">
            <w:pPr>
              <w:pStyle w:val="TableHeading"/>
              <w:jc w:val="left"/>
              <w:rPr>
                <w:rFonts w:cs="Arial"/>
                <w:b w:val="0"/>
                <w:bCs/>
                <w:szCs w:val="20"/>
              </w:rPr>
            </w:pPr>
            <w:r>
              <w:rPr>
                <w:rFonts w:cs="Arial"/>
                <w:b w:val="0"/>
                <w:bCs/>
                <w:szCs w:val="20"/>
              </w:rPr>
              <w:t>System downtime is from Feb 16</w:t>
            </w:r>
            <w:r w:rsidRPr="008C24C7">
              <w:rPr>
                <w:rFonts w:cs="Arial"/>
                <w:b w:val="0"/>
                <w:bCs/>
                <w:szCs w:val="20"/>
                <w:vertAlign w:val="superscript"/>
              </w:rPr>
              <w:t>th</w:t>
            </w:r>
            <w:r w:rsidR="00A91C31">
              <w:rPr>
                <w:rFonts w:cs="Arial"/>
                <w:b w:val="0"/>
                <w:bCs/>
                <w:szCs w:val="20"/>
              </w:rPr>
              <w:t>, 2024,</w:t>
            </w:r>
            <w:r>
              <w:rPr>
                <w:rFonts w:cs="Arial"/>
                <w:b w:val="0"/>
                <w:bCs/>
                <w:szCs w:val="20"/>
              </w:rPr>
              <w:t xml:space="preserve"> 4:00 PM EST to Feb 26</w:t>
            </w:r>
            <w:r w:rsidRPr="002135F2">
              <w:rPr>
                <w:rFonts w:cs="Arial"/>
                <w:b w:val="0"/>
                <w:bCs/>
                <w:szCs w:val="20"/>
                <w:vertAlign w:val="superscript"/>
              </w:rPr>
              <w:t>th</w:t>
            </w:r>
            <w:r w:rsidR="00977373">
              <w:rPr>
                <w:rFonts w:cs="Arial"/>
                <w:b w:val="0"/>
                <w:bCs/>
                <w:szCs w:val="20"/>
              </w:rPr>
              <w:t>, 2024,</w:t>
            </w:r>
            <w:r>
              <w:rPr>
                <w:rFonts w:cs="Arial"/>
                <w:b w:val="0"/>
                <w:bCs/>
                <w:szCs w:val="20"/>
              </w:rPr>
              <w:t xml:space="preserve"> 8:00 AM EST</w:t>
            </w:r>
          </w:p>
        </w:tc>
      </w:tr>
      <w:tr w:rsidR="0043780C" w:rsidRPr="00BF7F9D" w14:paraId="32B3593D" w14:textId="77777777">
        <w:trPr>
          <w:cantSplit/>
          <w:jc w:val="center"/>
        </w:trPr>
        <w:tc>
          <w:tcPr>
            <w:tcW w:w="1524" w:type="pct"/>
            <w:shd w:val="clear" w:color="auto" w:fill="D9D9D9" w:themeFill="background1" w:themeFillShade="D9"/>
            <w:vAlign w:val="center"/>
          </w:tcPr>
          <w:p w14:paraId="30A6ACEB" w14:textId="77777777" w:rsidR="0043780C" w:rsidRPr="00BF7F9D" w:rsidRDefault="0043780C">
            <w:pPr>
              <w:pStyle w:val="TableHeading"/>
              <w:rPr>
                <w:rFonts w:cs="Arial"/>
                <w:szCs w:val="20"/>
              </w:rPr>
            </w:pPr>
            <w:r w:rsidRPr="00BF7F9D">
              <w:rPr>
                <w:rFonts w:cs="Arial"/>
                <w:szCs w:val="20"/>
              </w:rPr>
              <w:t>Risks / Mitigations</w:t>
            </w:r>
          </w:p>
        </w:tc>
        <w:tc>
          <w:tcPr>
            <w:tcW w:w="3476" w:type="pct"/>
            <w:vAlign w:val="center"/>
          </w:tcPr>
          <w:p w14:paraId="05449276" w14:textId="57EAD9FC" w:rsidR="0043780C" w:rsidRPr="00BF2676" w:rsidRDefault="00B943F3">
            <w:pPr>
              <w:pStyle w:val="TableHeading"/>
              <w:jc w:val="left"/>
              <w:rPr>
                <w:rFonts w:cs="Arial"/>
                <w:b w:val="0"/>
                <w:bCs/>
                <w:szCs w:val="20"/>
              </w:rPr>
            </w:pPr>
            <w:r w:rsidRPr="00A9622D">
              <w:rPr>
                <w:rFonts w:cs="Arial"/>
                <w:b w:val="0"/>
                <w:bCs/>
                <w:szCs w:val="20"/>
              </w:rPr>
              <w:t xml:space="preserve">Specific risks and associated mitigations will be noted in the </w:t>
            </w:r>
            <w:r w:rsidR="001349E4">
              <w:rPr>
                <w:rFonts w:cs="Arial"/>
                <w:b w:val="0"/>
                <w:bCs/>
                <w:szCs w:val="20"/>
              </w:rPr>
              <w:t>deployment runbook.</w:t>
            </w:r>
            <w:r w:rsidR="00BF0E1F">
              <w:rPr>
                <w:rFonts w:cs="Arial"/>
                <w:b w:val="0"/>
                <w:bCs/>
                <w:szCs w:val="20"/>
              </w:rPr>
              <w:t xml:space="preserve"> </w:t>
            </w:r>
            <w:hyperlink r:id="rId12" w:history="1">
              <w:r w:rsidR="00EC41CB" w:rsidRPr="001D35D5">
                <w:rPr>
                  <w:rStyle w:val="Hyperlink"/>
                  <w:b w:val="0"/>
                  <w:bCs/>
                </w:rPr>
                <w:t>GSK-MN SaaS Migration - Cutover - Run Book.xlsx</w:t>
              </w:r>
            </w:hyperlink>
          </w:p>
        </w:tc>
      </w:tr>
    </w:tbl>
    <w:p w14:paraId="25733E9F" w14:textId="77777777" w:rsidR="0043780C" w:rsidRPr="00B5648E" w:rsidRDefault="0043780C" w:rsidP="0043780C">
      <w:pPr>
        <w:pStyle w:val="BodyTextIndent"/>
        <w:spacing w:before="60" w:after="60"/>
        <w:rPr>
          <w:rFonts w:cs="Arial"/>
          <w:b/>
        </w:rPr>
      </w:pPr>
    </w:p>
    <w:p w14:paraId="51361BD9" w14:textId="77777777" w:rsidR="0043780C" w:rsidRPr="00B5648E" w:rsidRDefault="0043780C" w:rsidP="0043780C">
      <w:pPr>
        <w:pStyle w:val="Heading2"/>
        <w:rPr>
          <w:rFonts w:cs="Arial"/>
        </w:rPr>
      </w:pPr>
      <w:bookmarkStart w:id="5" w:name="_Toc159677067"/>
      <w:r w:rsidRPr="00B5648E">
        <w:rPr>
          <w:rFonts w:cs="Arial"/>
        </w:rPr>
        <w:t>System Components</w:t>
      </w:r>
      <w:bookmarkEnd w:id="5"/>
    </w:p>
    <w:p w14:paraId="23D7359E" w14:textId="77777777" w:rsidR="0043780C" w:rsidRPr="00B5648E" w:rsidRDefault="0043780C" w:rsidP="0043780C">
      <w:pPr>
        <w:pStyle w:val="BodyTextIndent"/>
        <w:ind w:left="864"/>
        <w:rPr>
          <w:rFonts w:cs="Arial"/>
        </w:rPr>
      </w:pPr>
      <w:r w:rsidRPr="00B5648E">
        <w:rPr>
          <w:rFonts w:cs="Arial"/>
        </w:rPr>
        <w:t>The following table summarises the collection of system components that may be installed using this TIP:</w:t>
      </w:r>
    </w:p>
    <w:p w14:paraId="1230A373" w14:textId="77777777" w:rsidR="0043780C" w:rsidRPr="00B5648E" w:rsidRDefault="0043780C" w:rsidP="0043780C">
      <w:pPr>
        <w:pStyle w:val="Caption"/>
        <w:keepLines/>
        <w:rPr>
          <w:rFonts w:cs="Arial"/>
        </w:rPr>
      </w:pPr>
      <w:r w:rsidRPr="00B5648E">
        <w:rPr>
          <w:rFonts w:cs="Arial"/>
        </w:rPr>
        <w:t>Table 4 – System Components</w:t>
      </w:r>
    </w:p>
    <w:tbl>
      <w:tblPr>
        <w:tblStyle w:val="TableGrid"/>
        <w:tblW w:w="9628" w:type="dxa"/>
        <w:jc w:val="center"/>
        <w:tblLook w:val="04A0" w:firstRow="1" w:lastRow="0" w:firstColumn="1" w:lastColumn="0" w:noHBand="0" w:noVBand="1"/>
      </w:tblPr>
      <w:tblGrid>
        <w:gridCol w:w="2935"/>
        <w:gridCol w:w="6693"/>
      </w:tblGrid>
      <w:tr w:rsidR="0043780C" w:rsidRPr="008B3EE4" w14:paraId="6079F962" w14:textId="77777777">
        <w:trPr>
          <w:cantSplit/>
          <w:tblHeader/>
          <w:jc w:val="center"/>
        </w:trPr>
        <w:tc>
          <w:tcPr>
            <w:tcW w:w="1524" w:type="pct"/>
            <w:shd w:val="clear" w:color="auto" w:fill="D9D9D9" w:themeFill="background1" w:themeFillShade="D9"/>
            <w:vAlign w:val="center"/>
          </w:tcPr>
          <w:p w14:paraId="6EFB3D54" w14:textId="77777777" w:rsidR="0043780C" w:rsidRPr="008B3EE4" w:rsidRDefault="0043780C">
            <w:pPr>
              <w:pStyle w:val="TableHeading"/>
              <w:rPr>
                <w:rFonts w:cs="Arial"/>
                <w:szCs w:val="20"/>
              </w:rPr>
            </w:pPr>
            <w:r w:rsidRPr="008B3EE4">
              <w:rPr>
                <w:rFonts w:cs="Arial"/>
                <w:szCs w:val="20"/>
              </w:rPr>
              <w:t>Component</w:t>
            </w:r>
          </w:p>
        </w:tc>
        <w:tc>
          <w:tcPr>
            <w:tcW w:w="3476" w:type="pct"/>
            <w:shd w:val="clear" w:color="auto" w:fill="D9D9D9" w:themeFill="background1" w:themeFillShade="D9"/>
            <w:vAlign w:val="center"/>
          </w:tcPr>
          <w:p w14:paraId="376CB574" w14:textId="77777777" w:rsidR="0043780C" w:rsidRPr="008B3EE4" w:rsidRDefault="0043780C">
            <w:pPr>
              <w:pStyle w:val="TableHeading"/>
              <w:rPr>
                <w:rFonts w:cs="Arial"/>
                <w:szCs w:val="20"/>
              </w:rPr>
            </w:pPr>
            <w:r w:rsidRPr="008B3EE4">
              <w:rPr>
                <w:rFonts w:cs="Arial"/>
                <w:szCs w:val="20"/>
              </w:rPr>
              <w:t>Description</w:t>
            </w:r>
          </w:p>
        </w:tc>
      </w:tr>
      <w:tr w:rsidR="0043780C" w:rsidRPr="008B3EE4" w14:paraId="2EC53AC5" w14:textId="77777777">
        <w:trPr>
          <w:cantSplit/>
          <w:jc w:val="center"/>
        </w:trPr>
        <w:tc>
          <w:tcPr>
            <w:tcW w:w="1524" w:type="pct"/>
            <w:shd w:val="clear" w:color="auto" w:fill="auto"/>
            <w:vAlign w:val="center"/>
          </w:tcPr>
          <w:p w14:paraId="42610110" w14:textId="77777777" w:rsidR="0043780C" w:rsidRPr="008B3EE4" w:rsidRDefault="0043780C">
            <w:pPr>
              <w:pStyle w:val="BodyTextIndent"/>
              <w:spacing w:before="60" w:after="60"/>
              <w:ind w:left="0"/>
              <w:rPr>
                <w:rFonts w:cs="Arial"/>
                <w:sz w:val="20"/>
                <w:szCs w:val="20"/>
              </w:rPr>
            </w:pPr>
            <w:r w:rsidRPr="008B3EE4">
              <w:rPr>
                <w:rFonts w:cs="Arial"/>
                <w:sz w:val="20"/>
                <w:szCs w:val="20"/>
              </w:rPr>
              <w:t>System</w:t>
            </w:r>
          </w:p>
        </w:tc>
        <w:tc>
          <w:tcPr>
            <w:tcW w:w="3476" w:type="pct"/>
            <w:vAlign w:val="center"/>
          </w:tcPr>
          <w:p w14:paraId="1E72A233" w14:textId="77777777" w:rsidR="0043780C" w:rsidRPr="008B3EE4" w:rsidRDefault="0043780C">
            <w:pPr>
              <w:pStyle w:val="BodyTextIndent"/>
              <w:spacing w:before="60" w:after="60"/>
              <w:ind w:left="0"/>
              <w:rPr>
                <w:rFonts w:cs="Arial"/>
                <w:bCs/>
                <w:sz w:val="20"/>
                <w:szCs w:val="20"/>
              </w:rPr>
            </w:pPr>
            <w:r w:rsidRPr="008B3EE4">
              <w:rPr>
                <w:rFonts w:cs="Arial"/>
                <w:bCs/>
                <w:sz w:val="20"/>
                <w:szCs w:val="20"/>
              </w:rPr>
              <w:t>This component represents the fully application itself that will be installed following this document.</w:t>
            </w:r>
          </w:p>
        </w:tc>
      </w:tr>
      <w:tr w:rsidR="0043780C" w:rsidRPr="008B3EE4" w14:paraId="7CB68C69" w14:textId="77777777">
        <w:trPr>
          <w:cantSplit/>
          <w:jc w:val="center"/>
        </w:trPr>
        <w:tc>
          <w:tcPr>
            <w:tcW w:w="1524" w:type="pct"/>
            <w:shd w:val="clear" w:color="auto" w:fill="auto"/>
            <w:vAlign w:val="center"/>
          </w:tcPr>
          <w:p w14:paraId="0692F6B1" w14:textId="77777777" w:rsidR="0043780C" w:rsidRPr="00DA26D4" w:rsidRDefault="0043780C">
            <w:pPr>
              <w:pStyle w:val="BodyTextIndent"/>
              <w:spacing w:before="60" w:after="60"/>
              <w:ind w:left="0"/>
              <w:rPr>
                <w:rFonts w:cs="Arial"/>
                <w:sz w:val="20"/>
                <w:szCs w:val="20"/>
              </w:rPr>
            </w:pPr>
            <w:r w:rsidRPr="00DA26D4">
              <w:rPr>
                <w:rFonts w:cs="Arial"/>
                <w:sz w:val="20"/>
                <w:szCs w:val="20"/>
              </w:rPr>
              <w:t>Azure Resource Group</w:t>
            </w:r>
          </w:p>
        </w:tc>
        <w:tc>
          <w:tcPr>
            <w:tcW w:w="3476" w:type="pct"/>
            <w:vAlign w:val="center"/>
          </w:tcPr>
          <w:p w14:paraId="4F0E8FFC" w14:textId="77777777" w:rsidR="0043780C" w:rsidRPr="00DA26D4" w:rsidRDefault="0043780C">
            <w:pPr>
              <w:pStyle w:val="BodyTextIndent"/>
              <w:spacing w:before="60" w:after="60"/>
              <w:ind w:left="0"/>
              <w:rPr>
                <w:rFonts w:cs="Arial"/>
                <w:bCs/>
                <w:sz w:val="20"/>
                <w:szCs w:val="20"/>
              </w:rPr>
            </w:pPr>
            <w:r w:rsidRPr="00DA26D4">
              <w:rPr>
                <w:rFonts w:cs="Arial"/>
                <w:bCs/>
                <w:sz w:val="20"/>
                <w:szCs w:val="20"/>
              </w:rPr>
              <w:t xml:space="preserve">This component acts as a fundamental building block for organizing and managing </w:t>
            </w:r>
            <w:proofErr w:type="spellStart"/>
            <w:r w:rsidRPr="00DA26D4">
              <w:rPr>
                <w:rFonts w:cs="Arial"/>
                <w:bCs/>
                <w:sz w:val="20"/>
                <w:szCs w:val="20"/>
              </w:rPr>
              <w:t>sox</w:t>
            </w:r>
            <w:proofErr w:type="spellEnd"/>
            <w:r w:rsidRPr="00DA26D4">
              <w:rPr>
                <w:rFonts w:cs="Arial"/>
                <w:bCs/>
                <w:sz w:val="20"/>
                <w:szCs w:val="20"/>
              </w:rPr>
              <w:t xml:space="preserve"> resources within Azure environment.</w:t>
            </w:r>
          </w:p>
        </w:tc>
      </w:tr>
      <w:tr w:rsidR="0043780C" w:rsidRPr="008B3EE4" w14:paraId="5D5AAAA9" w14:textId="77777777">
        <w:trPr>
          <w:cantSplit/>
          <w:jc w:val="center"/>
        </w:trPr>
        <w:tc>
          <w:tcPr>
            <w:tcW w:w="1524" w:type="pct"/>
            <w:shd w:val="clear" w:color="auto" w:fill="auto"/>
            <w:vAlign w:val="center"/>
          </w:tcPr>
          <w:p w14:paraId="02359E7F" w14:textId="4EEF7096" w:rsidR="0043780C" w:rsidRPr="00D36CA5" w:rsidRDefault="00D518F9">
            <w:pPr>
              <w:pStyle w:val="BodyTextIndent"/>
              <w:spacing w:before="60" w:after="60"/>
              <w:ind w:left="0"/>
              <w:rPr>
                <w:rFonts w:cs="Arial"/>
                <w:sz w:val="20"/>
                <w:szCs w:val="20"/>
                <w:highlight w:val="yellow"/>
              </w:rPr>
            </w:pPr>
            <w:r w:rsidRPr="00D518F9">
              <w:rPr>
                <w:rFonts w:cs="Arial"/>
                <w:sz w:val="20"/>
                <w:szCs w:val="20"/>
              </w:rPr>
              <w:t>Interface Linux VM Provision</w:t>
            </w:r>
          </w:p>
        </w:tc>
        <w:tc>
          <w:tcPr>
            <w:tcW w:w="3476" w:type="pct"/>
            <w:vAlign w:val="center"/>
          </w:tcPr>
          <w:p w14:paraId="5E0E1579" w14:textId="77777777" w:rsidR="0043780C" w:rsidRPr="00D36CA5" w:rsidRDefault="0043780C">
            <w:pPr>
              <w:pStyle w:val="BodyTextIndent"/>
              <w:spacing w:before="60" w:after="60"/>
              <w:ind w:left="0"/>
              <w:rPr>
                <w:rFonts w:cs="Arial"/>
                <w:bCs/>
                <w:sz w:val="20"/>
                <w:szCs w:val="20"/>
                <w:highlight w:val="yellow"/>
              </w:rPr>
            </w:pPr>
            <w:r>
              <w:rPr>
                <w:rFonts w:cs="Arial"/>
                <w:bCs/>
                <w:sz w:val="20"/>
                <w:szCs w:val="20"/>
              </w:rPr>
              <w:t>This component provides the necessary infrastructure to execute and managed job workflows</w:t>
            </w:r>
          </w:p>
        </w:tc>
      </w:tr>
      <w:tr w:rsidR="0043780C" w:rsidRPr="008B3EE4" w14:paraId="602C9D9A" w14:textId="77777777">
        <w:trPr>
          <w:cantSplit/>
          <w:jc w:val="center"/>
        </w:trPr>
        <w:tc>
          <w:tcPr>
            <w:tcW w:w="1524" w:type="pct"/>
            <w:shd w:val="clear" w:color="auto" w:fill="auto"/>
            <w:vAlign w:val="center"/>
          </w:tcPr>
          <w:p w14:paraId="7A51EEDB" w14:textId="79DA65D7" w:rsidR="0043780C" w:rsidRPr="00D36CA5" w:rsidRDefault="003A2ACF">
            <w:pPr>
              <w:pStyle w:val="BodyTextIndent"/>
              <w:spacing w:before="60" w:after="60"/>
              <w:ind w:left="0"/>
              <w:rPr>
                <w:rFonts w:cs="Arial"/>
                <w:sz w:val="20"/>
                <w:szCs w:val="20"/>
                <w:highlight w:val="yellow"/>
              </w:rPr>
            </w:pPr>
            <w:r w:rsidRPr="003A2ACF">
              <w:rPr>
                <w:rFonts w:cs="Arial"/>
                <w:sz w:val="20"/>
                <w:szCs w:val="20"/>
              </w:rPr>
              <w:t>Oracle Linux VM Provision</w:t>
            </w:r>
          </w:p>
        </w:tc>
        <w:tc>
          <w:tcPr>
            <w:tcW w:w="3476" w:type="pct"/>
            <w:vAlign w:val="center"/>
          </w:tcPr>
          <w:p w14:paraId="3445431E" w14:textId="5C2EE0E0" w:rsidR="0043780C" w:rsidRPr="00D36CA5" w:rsidRDefault="0043780C">
            <w:pPr>
              <w:pStyle w:val="BodyTextIndent"/>
              <w:spacing w:before="60" w:after="60"/>
              <w:ind w:left="0"/>
              <w:rPr>
                <w:rFonts w:cs="Arial"/>
                <w:bCs/>
                <w:sz w:val="20"/>
                <w:szCs w:val="20"/>
                <w:highlight w:val="yellow"/>
              </w:rPr>
            </w:pPr>
            <w:r w:rsidRPr="1A85D7B4">
              <w:rPr>
                <w:rFonts w:cs="Arial"/>
                <w:sz w:val="20"/>
                <w:szCs w:val="20"/>
              </w:rPr>
              <w:t xml:space="preserve">This component provides the necessary infrastructure to accommodate the storage, </w:t>
            </w:r>
            <w:r w:rsidR="0066549F" w:rsidRPr="1A85D7B4">
              <w:rPr>
                <w:rFonts w:cs="Arial"/>
                <w:sz w:val="20"/>
                <w:szCs w:val="20"/>
              </w:rPr>
              <w:t>retrieval,</w:t>
            </w:r>
            <w:r w:rsidRPr="1A85D7B4">
              <w:rPr>
                <w:rFonts w:cs="Arial"/>
                <w:sz w:val="20"/>
                <w:szCs w:val="20"/>
              </w:rPr>
              <w:t xml:space="preserve"> and manipulation of data within oracle database environment</w:t>
            </w:r>
          </w:p>
        </w:tc>
      </w:tr>
      <w:tr w:rsidR="00031FD4" w:rsidRPr="008B3EE4" w14:paraId="277F56F3" w14:textId="77777777">
        <w:trPr>
          <w:cantSplit/>
          <w:jc w:val="center"/>
        </w:trPr>
        <w:tc>
          <w:tcPr>
            <w:tcW w:w="1524" w:type="pct"/>
            <w:shd w:val="clear" w:color="auto" w:fill="auto"/>
            <w:vAlign w:val="center"/>
          </w:tcPr>
          <w:p w14:paraId="5B2A9DFB" w14:textId="79713566" w:rsidR="00031FD4" w:rsidRDefault="00F31C05" w:rsidP="00031FD4">
            <w:pPr>
              <w:pStyle w:val="NormalWeb"/>
              <w:spacing w:before="60" w:beforeAutospacing="0" w:after="60" w:afterAutospacing="0"/>
              <w:rPr>
                <w:rFonts w:ascii="Arial" w:hAnsi="Arial" w:cs="Arial"/>
                <w:sz w:val="20"/>
                <w:szCs w:val="20"/>
              </w:rPr>
            </w:pPr>
            <w:r w:rsidRPr="00F31C05">
              <w:rPr>
                <w:rFonts w:ascii="Arial" w:hAnsi="Arial" w:cs="Arial"/>
                <w:sz w:val="20"/>
                <w:szCs w:val="20"/>
              </w:rPr>
              <w:t>Golden Gate Linux VM Provision</w:t>
            </w:r>
          </w:p>
        </w:tc>
        <w:tc>
          <w:tcPr>
            <w:tcW w:w="3476" w:type="pct"/>
            <w:vAlign w:val="center"/>
          </w:tcPr>
          <w:p w14:paraId="0CFB808D" w14:textId="01D110B1" w:rsidR="00031FD4" w:rsidRDefault="00031FD4" w:rsidP="00031FD4">
            <w:pPr>
              <w:pStyle w:val="BodyTextIndent"/>
              <w:spacing w:before="60" w:after="60"/>
              <w:ind w:left="0"/>
              <w:rPr>
                <w:rFonts w:cs="Arial"/>
                <w:bCs/>
                <w:sz w:val="20"/>
                <w:szCs w:val="20"/>
              </w:rPr>
            </w:pPr>
            <w:r w:rsidRPr="00621243">
              <w:rPr>
                <w:rFonts w:cs="Arial"/>
                <w:sz w:val="20"/>
                <w:szCs w:val="20"/>
              </w:rPr>
              <w:t>It allows to replicate, filter, and transform data from one database to another database</w:t>
            </w:r>
          </w:p>
        </w:tc>
      </w:tr>
      <w:tr w:rsidR="00F31C05" w:rsidRPr="008B3EE4" w14:paraId="11C3DAF2" w14:textId="77777777">
        <w:trPr>
          <w:cantSplit/>
          <w:jc w:val="center"/>
        </w:trPr>
        <w:tc>
          <w:tcPr>
            <w:tcW w:w="1524" w:type="pct"/>
            <w:shd w:val="clear" w:color="auto" w:fill="auto"/>
            <w:vAlign w:val="center"/>
          </w:tcPr>
          <w:p w14:paraId="0F148ABF" w14:textId="60F63432" w:rsidR="00F31C05" w:rsidRPr="00F31C05" w:rsidRDefault="00F31C05" w:rsidP="00031FD4">
            <w:pPr>
              <w:pStyle w:val="NormalWeb"/>
              <w:spacing w:before="60" w:beforeAutospacing="0" w:after="60" w:afterAutospacing="0"/>
              <w:rPr>
                <w:rFonts w:ascii="Arial" w:hAnsi="Arial" w:cs="Arial"/>
                <w:sz w:val="20"/>
                <w:szCs w:val="20"/>
              </w:rPr>
            </w:pPr>
            <w:r w:rsidRPr="00F31C05">
              <w:rPr>
                <w:rFonts w:ascii="Arial" w:hAnsi="Arial" w:cs="Arial"/>
                <w:sz w:val="20"/>
                <w:szCs w:val="20"/>
              </w:rPr>
              <w:t>Golden Gate Setup</w:t>
            </w:r>
          </w:p>
        </w:tc>
        <w:tc>
          <w:tcPr>
            <w:tcW w:w="3476" w:type="pct"/>
            <w:vAlign w:val="center"/>
          </w:tcPr>
          <w:p w14:paraId="221B70D2" w14:textId="0BB8E695" w:rsidR="00F31C05" w:rsidRPr="00621243" w:rsidRDefault="00F31C05" w:rsidP="00031FD4">
            <w:pPr>
              <w:pStyle w:val="BodyTextIndent"/>
              <w:spacing w:before="60" w:after="60"/>
              <w:ind w:left="0"/>
              <w:rPr>
                <w:rFonts w:cs="Arial"/>
                <w:sz w:val="20"/>
                <w:szCs w:val="20"/>
              </w:rPr>
            </w:pPr>
            <w:r w:rsidRPr="00621243">
              <w:rPr>
                <w:rFonts w:cs="Arial"/>
                <w:sz w:val="20"/>
                <w:szCs w:val="20"/>
              </w:rPr>
              <w:t>It allows to replicate, filter, and transform data from one database to another database</w:t>
            </w:r>
          </w:p>
        </w:tc>
      </w:tr>
      <w:tr w:rsidR="00A87462" w:rsidRPr="008B3EE4" w14:paraId="512F3B07" w14:textId="77777777">
        <w:trPr>
          <w:cantSplit/>
          <w:jc w:val="center"/>
        </w:trPr>
        <w:tc>
          <w:tcPr>
            <w:tcW w:w="1524" w:type="pct"/>
            <w:shd w:val="clear" w:color="auto" w:fill="auto"/>
            <w:vAlign w:val="center"/>
          </w:tcPr>
          <w:p w14:paraId="6E318934" w14:textId="0F307BAB" w:rsidR="00A87462" w:rsidRDefault="00A17030" w:rsidP="00A87462">
            <w:pPr>
              <w:pStyle w:val="NormalWeb"/>
              <w:spacing w:before="60" w:beforeAutospacing="0" w:after="60" w:afterAutospacing="0"/>
              <w:rPr>
                <w:rFonts w:ascii="Arial" w:hAnsi="Arial" w:cs="Arial"/>
                <w:sz w:val="20"/>
                <w:szCs w:val="20"/>
              </w:rPr>
            </w:pPr>
            <w:r w:rsidRPr="00A17030">
              <w:rPr>
                <w:rFonts w:ascii="Arial" w:hAnsi="Arial" w:cs="Arial"/>
                <w:sz w:val="20"/>
                <w:szCs w:val="20"/>
              </w:rPr>
              <w:t>CyberArk Onboard Setup</w:t>
            </w:r>
          </w:p>
        </w:tc>
        <w:tc>
          <w:tcPr>
            <w:tcW w:w="3476" w:type="pct"/>
            <w:vAlign w:val="center"/>
          </w:tcPr>
          <w:p w14:paraId="7D69715F" w14:textId="4E6BEE4E" w:rsidR="00A87462" w:rsidRDefault="00A87462" w:rsidP="00A87462">
            <w:pPr>
              <w:pStyle w:val="BodyTextIndent"/>
              <w:spacing w:before="60" w:after="60"/>
              <w:ind w:left="0"/>
              <w:rPr>
                <w:rFonts w:cs="Arial"/>
                <w:bCs/>
                <w:sz w:val="20"/>
                <w:szCs w:val="20"/>
              </w:rPr>
            </w:pPr>
            <w:r w:rsidRPr="00621243">
              <w:rPr>
                <w:rFonts w:cs="Arial"/>
                <w:sz w:val="20"/>
                <w:szCs w:val="20"/>
              </w:rPr>
              <w:t xml:space="preserve">To retrieve password from CyberArk and it will be used in all the Interfaces that uses CyberArk to connect to the Database. </w:t>
            </w:r>
          </w:p>
        </w:tc>
      </w:tr>
      <w:tr w:rsidR="00A17030" w:rsidRPr="008B3EE4" w14:paraId="2C298EAF" w14:textId="77777777">
        <w:trPr>
          <w:cantSplit/>
          <w:jc w:val="center"/>
        </w:trPr>
        <w:tc>
          <w:tcPr>
            <w:tcW w:w="1524" w:type="pct"/>
            <w:shd w:val="clear" w:color="auto" w:fill="auto"/>
            <w:vAlign w:val="center"/>
          </w:tcPr>
          <w:p w14:paraId="20321E33" w14:textId="274798E6" w:rsidR="00A17030" w:rsidRPr="00EF2C8E" w:rsidRDefault="00A17030" w:rsidP="00A17030">
            <w:pPr>
              <w:pStyle w:val="NormalWeb"/>
              <w:spacing w:before="60" w:beforeAutospacing="0" w:after="60" w:afterAutospacing="0"/>
              <w:rPr>
                <w:rFonts w:ascii="Arial" w:hAnsi="Arial" w:cs="Arial"/>
                <w:sz w:val="20"/>
                <w:szCs w:val="20"/>
              </w:rPr>
            </w:pPr>
            <w:r w:rsidRPr="00EF2C8E">
              <w:rPr>
                <w:rFonts w:ascii="Arial" w:hAnsi="Arial" w:cs="Arial"/>
                <w:sz w:val="20"/>
                <w:szCs w:val="20"/>
              </w:rPr>
              <w:t>AKS Setup</w:t>
            </w:r>
          </w:p>
          <w:p w14:paraId="18FB35E9" w14:textId="77777777" w:rsidR="00A17030" w:rsidRDefault="00A17030" w:rsidP="00A17030">
            <w:pPr>
              <w:pStyle w:val="NormalWeb"/>
              <w:spacing w:before="60" w:beforeAutospacing="0" w:after="60" w:afterAutospacing="0"/>
              <w:rPr>
                <w:rFonts w:ascii="Arial" w:hAnsi="Arial" w:cs="Arial"/>
                <w:sz w:val="20"/>
                <w:szCs w:val="20"/>
              </w:rPr>
            </w:pPr>
          </w:p>
        </w:tc>
        <w:tc>
          <w:tcPr>
            <w:tcW w:w="3476" w:type="pct"/>
            <w:vAlign w:val="center"/>
          </w:tcPr>
          <w:p w14:paraId="784FE5A3" w14:textId="3DBD3DEE" w:rsidR="00A17030" w:rsidRDefault="00A17030" w:rsidP="00A17030">
            <w:pPr>
              <w:pStyle w:val="BodyTextIndent"/>
              <w:spacing w:before="60" w:after="60"/>
              <w:ind w:left="0"/>
              <w:rPr>
                <w:rFonts w:cs="Arial"/>
                <w:bCs/>
                <w:sz w:val="20"/>
                <w:szCs w:val="20"/>
              </w:rPr>
            </w:pPr>
            <w:r>
              <w:rPr>
                <w:rFonts w:cs="Arial"/>
                <w:bCs/>
                <w:sz w:val="20"/>
                <w:szCs w:val="20"/>
              </w:rPr>
              <w:t>This component serves as an essential prerequisite for the deployment of Cars-SaaS Application</w:t>
            </w:r>
          </w:p>
        </w:tc>
      </w:tr>
      <w:tr w:rsidR="005E654E" w:rsidRPr="008B3EE4" w14:paraId="13CBDC1F" w14:textId="77777777">
        <w:trPr>
          <w:cantSplit/>
          <w:jc w:val="center"/>
        </w:trPr>
        <w:tc>
          <w:tcPr>
            <w:tcW w:w="1524" w:type="pct"/>
            <w:shd w:val="clear" w:color="auto" w:fill="auto"/>
            <w:vAlign w:val="center"/>
          </w:tcPr>
          <w:p w14:paraId="2D91893A" w14:textId="3608D6B6" w:rsidR="005E654E" w:rsidRDefault="005E654E" w:rsidP="005E654E">
            <w:pPr>
              <w:pStyle w:val="NormalWeb"/>
              <w:spacing w:before="60" w:beforeAutospacing="0" w:after="60" w:afterAutospacing="0"/>
              <w:rPr>
                <w:rFonts w:ascii="Arial" w:hAnsi="Arial" w:cs="Arial"/>
                <w:sz w:val="20"/>
                <w:szCs w:val="20"/>
              </w:rPr>
            </w:pPr>
            <w:r w:rsidRPr="005E654E">
              <w:rPr>
                <w:rFonts w:ascii="Arial" w:hAnsi="Arial" w:cs="Arial"/>
                <w:sz w:val="20"/>
                <w:szCs w:val="20"/>
              </w:rPr>
              <w:t>GitHub Packages</w:t>
            </w:r>
          </w:p>
        </w:tc>
        <w:tc>
          <w:tcPr>
            <w:tcW w:w="3476" w:type="pct"/>
            <w:vAlign w:val="center"/>
          </w:tcPr>
          <w:p w14:paraId="434A487E" w14:textId="0C21C323" w:rsidR="005E654E" w:rsidRDefault="005E654E" w:rsidP="005E654E">
            <w:pPr>
              <w:pStyle w:val="BodyTextIndent"/>
              <w:spacing w:before="60" w:after="60"/>
              <w:ind w:left="0"/>
              <w:rPr>
                <w:rFonts w:cs="Arial"/>
                <w:bCs/>
                <w:sz w:val="20"/>
                <w:szCs w:val="20"/>
              </w:rPr>
            </w:pPr>
            <w:r>
              <w:rPr>
                <w:rFonts w:cs="Arial"/>
                <w:bCs/>
                <w:sz w:val="20"/>
                <w:szCs w:val="20"/>
              </w:rPr>
              <w:t>This component represents a platform for managing the docker images in a registry which has relevant libraries required for deployment</w:t>
            </w:r>
          </w:p>
        </w:tc>
      </w:tr>
      <w:tr w:rsidR="00C073A2" w:rsidRPr="008B3EE4" w14:paraId="6A522BC9" w14:textId="77777777">
        <w:trPr>
          <w:cantSplit/>
          <w:jc w:val="center"/>
        </w:trPr>
        <w:tc>
          <w:tcPr>
            <w:tcW w:w="1524" w:type="pct"/>
            <w:shd w:val="clear" w:color="auto" w:fill="auto"/>
            <w:vAlign w:val="center"/>
          </w:tcPr>
          <w:p w14:paraId="7C086BA1" w14:textId="60CD8BE9" w:rsidR="00C073A2" w:rsidRDefault="00C073A2" w:rsidP="00C073A2">
            <w:pPr>
              <w:pStyle w:val="NormalWeb"/>
              <w:spacing w:before="60" w:beforeAutospacing="0" w:after="60" w:afterAutospacing="0"/>
              <w:rPr>
                <w:rFonts w:ascii="Arial" w:hAnsi="Arial" w:cs="Arial"/>
                <w:sz w:val="20"/>
                <w:szCs w:val="20"/>
              </w:rPr>
            </w:pPr>
            <w:r>
              <w:rPr>
                <w:rFonts w:ascii="Arial" w:hAnsi="Arial" w:cs="Arial"/>
                <w:color w:val="000000"/>
                <w:sz w:val="20"/>
                <w:szCs w:val="20"/>
              </w:rPr>
              <w:t xml:space="preserve">AKS </w:t>
            </w:r>
            <w:r w:rsidRPr="00EF2C8E">
              <w:rPr>
                <w:rFonts w:ascii="Arial" w:hAnsi="Arial" w:cs="Arial"/>
                <w:color w:val="000000"/>
                <w:sz w:val="20"/>
                <w:szCs w:val="20"/>
              </w:rPr>
              <w:t xml:space="preserve">Agent Setup </w:t>
            </w:r>
          </w:p>
        </w:tc>
        <w:tc>
          <w:tcPr>
            <w:tcW w:w="3476" w:type="pct"/>
            <w:vAlign w:val="center"/>
          </w:tcPr>
          <w:p w14:paraId="6A160888" w14:textId="2CE2C3E5" w:rsidR="00C073A2" w:rsidRDefault="00C073A2" w:rsidP="00C073A2">
            <w:pPr>
              <w:pStyle w:val="BodyTextIndent"/>
              <w:spacing w:before="60" w:after="60"/>
              <w:ind w:left="0"/>
              <w:rPr>
                <w:rFonts w:cs="Arial"/>
                <w:bCs/>
                <w:sz w:val="20"/>
                <w:szCs w:val="20"/>
              </w:rPr>
            </w:pPr>
            <w:r w:rsidRPr="00727A4C">
              <w:rPr>
                <w:rFonts w:cs="Arial"/>
                <w:bCs/>
                <w:sz w:val="20"/>
                <w:szCs w:val="20"/>
              </w:rPr>
              <w:t>T</w:t>
            </w:r>
            <w:r w:rsidRPr="00727A4C">
              <w:rPr>
                <w:bCs/>
                <w:sz w:val="20"/>
                <w:szCs w:val="20"/>
              </w:rPr>
              <w:t xml:space="preserve">his component </w:t>
            </w:r>
            <w:r w:rsidRPr="00727A4C">
              <w:rPr>
                <w:rFonts w:cs="Arial"/>
                <w:color w:val="202124"/>
                <w:sz w:val="20"/>
                <w:szCs w:val="20"/>
                <w:shd w:val="clear" w:color="auto" w:fill="FFFFFF"/>
              </w:rPr>
              <w:t>gives you more control to install dependent software needed for your builds and deployments</w:t>
            </w:r>
          </w:p>
        </w:tc>
      </w:tr>
      <w:tr w:rsidR="000F79E8" w:rsidRPr="008B3EE4" w14:paraId="65E03E75" w14:textId="77777777">
        <w:trPr>
          <w:cantSplit/>
          <w:jc w:val="center"/>
        </w:trPr>
        <w:tc>
          <w:tcPr>
            <w:tcW w:w="1524" w:type="pct"/>
            <w:shd w:val="clear" w:color="auto" w:fill="auto"/>
            <w:vAlign w:val="center"/>
          </w:tcPr>
          <w:p w14:paraId="4E4411F2" w14:textId="77777777" w:rsidR="000F79E8" w:rsidRPr="00EF2C8E" w:rsidRDefault="000F79E8" w:rsidP="000F79E8">
            <w:pPr>
              <w:pStyle w:val="NormalWeb"/>
              <w:spacing w:before="60" w:beforeAutospacing="0" w:after="60" w:afterAutospacing="0"/>
              <w:rPr>
                <w:rFonts w:ascii="Arial" w:hAnsi="Arial" w:cs="Arial"/>
                <w:color w:val="000000"/>
                <w:sz w:val="20"/>
                <w:szCs w:val="20"/>
              </w:rPr>
            </w:pPr>
            <w:r w:rsidRPr="00EF2C8E">
              <w:rPr>
                <w:rFonts w:ascii="Arial" w:hAnsi="Arial" w:cs="Arial"/>
                <w:color w:val="000000"/>
                <w:sz w:val="20"/>
                <w:szCs w:val="20"/>
              </w:rPr>
              <w:t>Nginx controller and DNS mapping setup</w:t>
            </w:r>
          </w:p>
          <w:p w14:paraId="656BFF40" w14:textId="77777777" w:rsidR="000F79E8" w:rsidRPr="00C073A2" w:rsidRDefault="000F79E8" w:rsidP="000F79E8">
            <w:pPr>
              <w:pStyle w:val="NormalWeb"/>
              <w:spacing w:before="60" w:beforeAutospacing="0" w:after="60" w:afterAutospacing="0"/>
              <w:rPr>
                <w:rFonts w:ascii="Arial" w:hAnsi="Arial" w:cs="Arial"/>
                <w:color w:val="000000"/>
                <w:sz w:val="20"/>
                <w:szCs w:val="20"/>
              </w:rPr>
            </w:pPr>
          </w:p>
        </w:tc>
        <w:tc>
          <w:tcPr>
            <w:tcW w:w="3476" w:type="pct"/>
            <w:vAlign w:val="center"/>
          </w:tcPr>
          <w:p w14:paraId="7B2C19A1" w14:textId="24714F8D" w:rsidR="000F79E8" w:rsidRPr="00C073A2" w:rsidRDefault="000F79E8" w:rsidP="000F79E8">
            <w:pPr>
              <w:shd w:val="clear" w:color="auto" w:fill="FFFFFF"/>
              <w:spacing w:before="0"/>
              <w:ind w:left="0"/>
              <w:rPr>
                <w:rFonts w:cs="Arial"/>
                <w:color w:val="000000"/>
                <w:sz w:val="20"/>
                <w:szCs w:val="20"/>
                <w:lang w:val="en-US" w:eastAsia="en-US"/>
              </w:rPr>
            </w:pPr>
            <w:r w:rsidRPr="0075421B">
              <w:rPr>
                <w:rFonts w:cs="Arial"/>
                <w:color w:val="000000"/>
                <w:sz w:val="20"/>
                <w:szCs w:val="20"/>
                <w:lang w:val="en-US" w:eastAsia="en-US"/>
              </w:rPr>
              <w:t>This component servers as a specialized load balancer for Kubernetes</w:t>
            </w:r>
          </w:p>
        </w:tc>
      </w:tr>
      <w:tr w:rsidR="000F79E8" w:rsidRPr="008B3EE4" w14:paraId="26258047" w14:textId="77777777">
        <w:trPr>
          <w:cantSplit/>
          <w:jc w:val="center"/>
        </w:trPr>
        <w:tc>
          <w:tcPr>
            <w:tcW w:w="1524" w:type="pct"/>
            <w:shd w:val="clear" w:color="auto" w:fill="auto"/>
            <w:vAlign w:val="center"/>
          </w:tcPr>
          <w:p w14:paraId="47E30CEB" w14:textId="4CA96254" w:rsidR="000F79E8" w:rsidRPr="00C073A2" w:rsidRDefault="00F64138" w:rsidP="000F79E8">
            <w:pPr>
              <w:pStyle w:val="NormalWeb"/>
              <w:spacing w:before="60" w:beforeAutospacing="0" w:after="60" w:afterAutospacing="0"/>
              <w:rPr>
                <w:rFonts w:ascii="Arial" w:hAnsi="Arial" w:cs="Arial"/>
                <w:color w:val="000000"/>
                <w:sz w:val="20"/>
                <w:szCs w:val="20"/>
              </w:rPr>
            </w:pPr>
            <w:r w:rsidRPr="00F64138">
              <w:rPr>
                <w:rFonts w:ascii="Arial" w:hAnsi="Arial" w:cs="Arial"/>
                <w:color w:val="000000"/>
                <w:sz w:val="20"/>
                <w:szCs w:val="20"/>
              </w:rPr>
              <w:t>Confluent Setup</w:t>
            </w:r>
          </w:p>
        </w:tc>
        <w:tc>
          <w:tcPr>
            <w:tcW w:w="3476" w:type="pct"/>
            <w:vAlign w:val="center"/>
          </w:tcPr>
          <w:p w14:paraId="2F4071D1" w14:textId="77777777" w:rsidR="000F79E8" w:rsidRPr="00C073A2" w:rsidRDefault="000F79E8" w:rsidP="000F79E8">
            <w:pPr>
              <w:shd w:val="clear" w:color="auto" w:fill="FFFFFF"/>
              <w:spacing w:before="0"/>
              <w:ind w:left="0"/>
              <w:rPr>
                <w:rFonts w:cs="Arial"/>
                <w:color w:val="000000"/>
                <w:sz w:val="20"/>
                <w:szCs w:val="20"/>
                <w:lang w:val="en-US" w:eastAsia="en-US"/>
              </w:rPr>
            </w:pPr>
            <w:r w:rsidRPr="00C073A2">
              <w:rPr>
                <w:rFonts w:cs="Arial"/>
                <w:color w:val="000000"/>
                <w:sz w:val="20"/>
                <w:szCs w:val="20"/>
                <w:lang w:val="en-US" w:eastAsia="en-US"/>
              </w:rPr>
              <w:t>Confluent Platform is a full-scale data streaming platform that enables to easily access, store, and manage data as continuous, real-time streams.</w:t>
            </w:r>
          </w:p>
          <w:p w14:paraId="565B2A61" w14:textId="77777777" w:rsidR="000F79E8" w:rsidRPr="00C073A2" w:rsidRDefault="000F79E8" w:rsidP="000F79E8">
            <w:pPr>
              <w:shd w:val="clear" w:color="auto" w:fill="FFFFFF"/>
              <w:spacing w:before="0"/>
              <w:ind w:left="0"/>
              <w:rPr>
                <w:rFonts w:cs="Arial"/>
                <w:color w:val="000000"/>
                <w:sz w:val="20"/>
                <w:szCs w:val="20"/>
                <w:lang w:val="en-US" w:eastAsia="en-US"/>
              </w:rPr>
            </w:pPr>
          </w:p>
          <w:p w14:paraId="6C7380EA" w14:textId="0275A1B6" w:rsidR="000F79E8" w:rsidRPr="00C073A2" w:rsidRDefault="000F79E8" w:rsidP="000F79E8">
            <w:pPr>
              <w:shd w:val="clear" w:color="auto" w:fill="FFFFFF"/>
              <w:spacing w:before="0"/>
              <w:ind w:left="0"/>
              <w:rPr>
                <w:rFonts w:cs="Arial"/>
                <w:color w:val="000000"/>
                <w:sz w:val="20"/>
                <w:szCs w:val="20"/>
                <w:lang w:val="en-US" w:eastAsia="en-US"/>
              </w:rPr>
            </w:pPr>
            <w:r w:rsidRPr="00C073A2">
              <w:rPr>
                <w:rFonts w:cs="Arial"/>
                <w:color w:val="000000"/>
                <w:sz w:val="20"/>
                <w:szCs w:val="20"/>
                <w:lang w:val="en-US" w:eastAsia="en-US"/>
              </w:rPr>
              <w:t>Different components used in Confluent are Kafka, KSQLDB, Schema Registry, Connectors, Zookeeper and Control Center</w:t>
            </w:r>
          </w:p>
        </w:tc>
      </w:tr>
      <w:tr w:rsidR="000F79E8" w:rsidRPr="008B3EE4" w14:paraId="2758866F" w14:textId="77777777">
        <w:trPr>
          <w:cantSplit/>
          <w:jc w:val="center"/>
        </w:trPr>
        <w:tc>
          <w:tcPr>
            <w:tcW w:w="1524" w:type="pct"/>
            <w:shd w:val="clear" w:color="auto" w:fill="auto"/>
            <w:vAlign w:val="center"/>
          </w:tcPr>
          <w:p w14:paraId="61E93DD2" w14:textId="11D0062D" w:rsidR="000F79E8" w:rsidRDefault="000F79E8" w:rsidP="000F79E8">
            <w:pPr>
              <w:pStyle w:val="NormalWeb"/>
              <w:spacing w:before="60" w:beforeAutospacing="0" w:after="60" w:afterAutospacing="0"/>
              <w:rPr>
                <w:rFonts w:ascii="Arial" w:hAnsi="Arial" w:cs="Arial"/>
                <w:sz w:val="20"/>
                <w:szCs w:val="20"/>
              </w:rPr>
            </w:pPr>
            <w:r>
              <w:rPr>
                <w:rFonts w:ascii="Arial" w:hAnsi="Arial" w:cs="Arial"/>
                <w:sz w:val="20"/>
                <w:szCs w:val="20"/>
              </w:rPr>
              <w:t>Terraform ARM Deployment</w:t>
            </w:r>
          </w:p>
        </w:tc>
        <w:tc>
          <w:tcPr>
            <w:tcW w:w="3476" w:type="pct"/>
            <w:vAlign w:val="center"/>
          </w:tcPr>
          <w:p w14:paraId="4BF594C1" w14:textId="45F1027D" w:rsidR="000F79E8" w:rsidRDefault="000F79E8" w:rsidP="000F79E8">
            <w:pPr>
              <w:pStyle w:val="BodyTextIndent"/>
              <w:spacing w:before="60" w:after="60"/>
              <w:ind w:left="0"/>
              <w:rPr>
                <w:rFonts w:cs="Arial"/>
                <w:bCs/>
                <w:sz w:val="20"/>
                <w:szCs w:val="20"/>
              </w:rPr>
            </w:pPr>
            <w:r>
              <w:rPr>
                <w:rFonts w:cs="Arial"/>
                <w:bCs/>
                <w:sz w:val="20"/>
                <w:szCs w:val="20"/>
              </w:rPr>
              <w:t xml:space="preserve">This Component serves as </w:t>
            </w:r>
            <w:proofErr w:type="spellStart"/>
            <w:r>
              <w:rPr>
                <w:rFonts w:cs="Arial"/>
                <w:bCs/>
                <w:sz w:val="20"/>
                <w:szCs w:val="20"/>
              </w:rPr>
              <w:t>IaaC</w:t>
            </w:r>
            <w:proofErr w:type="spellEnd"/>
            <w:r>
              <w:rPr>
                <w:rFonts w:cs="Arial"/>
                <w:bCs/>
                <w:sz w:val="20"/>
                <w:szCs w:val="20"/>
              </w:rPr>
              <w:t xml:space="preserve"> to Deploy the Azure Resources in the Application Resource Group.</w:t>
            </w:r>
          </w:p>
        </w:tc>
      </w:tr>
      <w:tr w:rsidR="000F79E8" w:rsidRPr="008B3EE4" w14:paraId="4E0DFE5B" w14:textId="77777777">
        <w:trPr>
          <w:cantSplit/>
          <w:jc w:val="center"/>
        </w:trPr>
        <w:tc>
          <w:tcPr>
            <w:tcW w:w="1524" w:type="pct"/>
            <w:shd w:val="clear" w:color="auto" w:fill="auto"/>
            <w:vAlign w:val="center"/>
          </w:tcPr>
          <w:p w14:paraId="7D098CEB" w14:textId="4995DACB" w:rsidR="000F79E8" w:rsidRDefault="000F79E8" w:rsidP="000F79E8">
            <w:pPr>
              <w:pStyle w:val="NormalWeb"/>
              <w:spacing w:before="60" w:beforeAutospacing="0" w:after="60" w:afterAutospacing="0"/>
              <w:rPr>
                <w:rFonts w:ascii="Arial" w:hAnsi="Arial" w:cs="Arial"/>
                <w:sz w:val="20"/>
                <w:szCs w:val="20"/>
              </w:rPr>
            </w:pPr>
            <w:r w:rsidRPr="00DB38E0">
              <w:rPr>
                <w:rFonts w:ascii="Arial" w:hAnsi="Arial" w:cs="Arial"/>
                <w:sz w:val="20"/>
                <w:szCs w:val="20"/>
              </w:rPr>
              <w:t>Private Endpoint Setup for Key Vault and Storage Account</w:t>
            </w:r>
          </w:p>
        </w:tc>
        <w:tc>
          <w:tcPr>
            <w:tcW w:w="3476" w:type="pct"/>
            <w:vAlign w:val="center"/>
          </w:tcPr>
          <w:p w14:paraId="7270021D" w14:textId="14F7859A" w:rsidR="000F79E8" w:rsidRDefault="000F79E8" w:rsidP="000F79E8">
            <w:pPr>
              <w:pStyle w:val="BodyTextIndent"/>
              <w:spacing w:before="60" w:after="60"/>
              <w:ind w:left="0"/>
              <w:rPr>
                <w:rFonts w:cs="Arial"/>
                <w:bCs/>
                <w:sz w:val="20"/>
                <w:szCs w:val="20"/>
              </w:rPr>
            </w:pPr>
            <w:r>
              <w:rPr>
                <w:rFonts w:cs="Arial"/>
                <w:bCs/>
                <w:sz w:val="20"/>
                <w:szCs w:val="20"/>
              </w:rPr>
              <w:t>This Component serves the Private Connection establishment for Storage Account and Key Vault.</w:t>
            </w:r>
          </w:p>
        </w:tc>
      </w:tr>
      <w:tr w:rsidR="000F79E8" w:rsidRPr="008B3EE4" w14:paraId="1593374D" w14:textId="77777777">
        <w:trPr>
          <w:cantSplit/>
          <w:jc w:val="center"/>
        </w:trPr>
        <w:tc>
          <w:tcPr>
            <w:tcW w:w="1524" w:type="pct"/>
            <w:shd w:val="clear" w:color="auto" w:fill="auto"/>
            <w:vAlign w:val="center"/>
          </w:tcPr>
          <w:p w14:paraId="4B77CD47" w14:textId="78A1CB87" w:rsidR="000F79E8" w:rsidRDefault="000F79E8" w:rsidP="000F79E8">
            <w:pPr>
              <w:pStyle w:val="NormalWeb"/>
              <w:spacing w:before="60" w:beforeAutospacing="0" w:after="60" w:afterAutospacing="0"/>
              <w:rPr>
                <w:rFonts w:ascii="Arial" w:hAnsi="Arial" w:cs="Arial"/>
                <w:sz w:val="20"/>
                <w:szCs w:val="20"/>
              </w:rPr>
            </w:pPr>
            <w:r>
              <w:rPr>
                <w:rFonts w:ascii="Arial" w:hAnsi="Arial" w:cs="Arial"/>
                <w:sz w:val="20"/>
                <w:szCs w:val="20"/>
              </w:rPr>
              <w:t>Dropbox Configuration Details</w:t>
            </w:r>
          </w:p>
        </w:tc>
        <w:tc>
          <w:tcPr>
            <w:tcW w:w="3476" w:type="pct"/>
            <w:vAlign w:val="center"/>
          </w:tcPr>
          <w:p w14:paraId="4E0AF62F" w14:textId="34231DFC" w:rsidR="000F79E8" w:rsidRDefault="000F79E8" w:rsidP="000F79E8">
            <w:pPr>
              <w:pStyle w:val="BodyTextIndent"/>
              <w:spacing w:before="60" w:after="60"/>
              <w:ind w:left="0"/>
              <w:rPr>
                <w:rFonts w:cs="Arial"/>
                <w:bCs/>
                <w:sz w:val="20"/>
                <w:szCs w:val="20"/>
              </w:rPr>
            </w:pPr>
            <w:r>
              <w:rPr>
                <w:rFonts w:cs="Arial"/>
                <w:bCs/>
                <w:sz w:val="20"/>
                <w:szCs w:val="20"/>
              </w:rPr>
              <w:t xml:space="preserve">This Setup involves the Configuration details of the Dropbox across the different systems like </w:t>
            </w:r>
            <w:r w:rsidR="00A91C31">
              <w:rPr>
                <w:rFonts w:cs="Arial"/>
                <w:bCs/>
                <w:sz w:val="20"/>
                <w:szCs w:val="20"/>
              </w:rPr>
              <w:t xml:space="preserve">IQVIA, </w:t>
            </w:r>
            <w:proofErr w:type="spellStart"/>
            <w:r w:rsidR="00977373">
              <w:rPr>
                <w:rFonts w:cs="Arial"/>
                <w:bCs/>
                <w:sz w:val="20"/>
                <w:szCs w:val="20"/>
              </w:rPr>
              <w:t>Medpro</w:t>
            </w:r>
            <w:proofErr w:type="spellEnd"/>
            <w:r w:rsidR="00977373">
              <w:rPr>
                <w:rFonts w:cs="Arial"/>
                <w:bCs/>
                <w:sz w:val="20"/>
                <w:szCs w:val="20"/>
              </w:rPr>
              <w:t xml:space="preserve">, </w:t>
            </w:r>
            <w:r w:rsidR="00A73105">
              <w:rPr>
                <w:rFonts w:cs="Arial"/>
                <w:bCs/>
                <w:sz w:val="20"/>
                <w:szCs w:val="20"/>
              </w:rPr>
              <w:t>Pharma link</w:t>
            </w:r>
            <w:r w:rsidR="002A5EE6">
              <w:rPr>
                <w:rFonts w:cs="Arial"/>
                <w:bCs/>
                <w:sz w:val="20"/>
                <w:szCs w:val="20"/>
              </w:rPr>
              <w:t xml:space="preserve">, </w:t>
            </w:r>
            <w:proofErr w:type="spellStart"/>
            <w:r w:rsidR="002A5EE6">
              <w:rPr>
                <w:rFonts w:cs="Arial"/>
                <w:bCs/>
                <w:sz w:val="20"/>
                <w:szCs w:val="20"/>
              </w:rPr>
              <w:t>Ermdm</w:t>
            </w:r>
            <w:proofErr w:type="spellEnd"/>
          </w:p>
        </w:tc>
      </w:tr>
      <w:tr w:rsidR="00A13F14" w:rsidRPr="008B3EE4" w14:paraId="02B1F601" w14:textId="77777777">
        <w:trPr>
          <w:cantSplit/>
          <w:jc w:val="center"/>
        </w:trPr>
        <w:tc>
          <w:tcPr>
            <w:tcW w:w="1524" w:type="pct"/>
            <w:shd w:val="clear" w:color="auto" w:fill="auto"/>
            <w:vAlign w:val="center"/>
          </w:tcPr>
          <w:p w14:paraId="3D246F2A" w14:textId="401363CC" w:rsidR="00A13F14" w:rsidRPr="00621243" w:rsidRDefault="00A13F14" w:rsidP="00A13F14">
            <w:pPr>
              <w:pStyle w:val="NormalWeb"/>
              <w:spacing w:before="60" w:beforeAutospacing="0" w:after="60" w:afterAutospacing="0"/>
              <w:rPr>
                <w:rFonts w:ascii="Arial" w:hAnsi="Arial" w:cs="Arial"/>
                <w:sz w:val="20"/>
                <w:szCs w:val="20"/>
              </w:rPr>
            </w:pPr>
            <w:r>
              <w:rPr>
                <w:rFonts w:ascii="Arial" w:hAnsi="Arial" w:cs="Arial"/>
                <w:sz w:val="20"/>
                <w:szCs w:val="20"/>
              </w:rPr>
              <w:t>Interface Setup</w:t>
            </w:r>
          </w:p>
        </w:tc>
        <w:tc>
          <w:tcPr>
            <w:tcW w:w="3476" w:type="pct"/>
            <w:vAlign w:val="center"/>
          </w:tcPr>
          <w:p w14:paraId="39C982F6" w14:textId="42E85443" w:rsidR="00A13F14" w:rsidRPr="00621243" w:rsidRDefault="00A13F14" w:rsidP="00A13F14">
            <w:pPr>
              <w:pStyle w:val="BodyTextIndent"/>
              <w:spacing w:before="60" w:after="60"/>
              <w:ind w:left="0"/>
              <w:rPr>
                <w:rFonts w:cs="Arial"/>
                <w:sz w:val="20"/>
                <w:szCs w:val="20"/>
              </w:rPr>
            </w:pPr>
            <w:r>
              <w:rPr>
                <w:rFonts w:cs="Arial"/>
                <w:bCs/>
                <w:sz w:val="20"/>
                <w:szCs w:val="20"/>
              </w:rPr>
              <w:t>This Setup involves the Configuration detail of all the components used across all the CARS SaaS Interfaces</w:t>
            </w:r>
          </w:p>
        </w:tc>
      </w:tr>
      <w:tr w:rsidR="00A13F14" w:rsidRPr="008B3EE4" w14:paraId="74541507" w14:textId="77777777">
        <w:trPr>
          <w:cantSplit/>
          <w:jc w:val="center"/>
        </w:trPr>
        <w:tc>
          <w:tcPr>
            <w:tcW w:w="1524" w:type="pct"/>
            <w:shd w:val="clear" w:color="auto" w:fill="auto"/>
            <w:vAlign w:val="center"/>
          </w:tcPr>
          <w:p w14:paraId="5D69CC83" w14:textId="2367AFB1" w:rsidR="00A13F14" w:rsidRDefault="00A13F14" w:rsidP="00A13F14">
            <w:pPr>
              <w:pStyle w:val="NormalWeb"/>
              <w:spacing w:before="60" w:beforeAutospacing="0" w:after="60" w:afterAutospacing="0"/>
              <w:rPr>
                <w:rFonts w:ascii="Arial" w:hAnsi="Arial" w:cs="Arial"/>
                <w:sz w:val="20"/>
                <w:szCs w:val="20"/>
              </w:rPr>
            </w:pPr>
            <w:r w:rsidRPr="00621243">
              <w:rPr>
                <w:rFonts w:ascii="Arial" w:hAnsi="Arial" w:cs="Arial"/>
                <w:sz w:val="20"/>
                <w:szCs w:val="20"/>
              </w:rPr>
              <w:t>Site Scope</w:t>
            </w:r>
            <w:r>
              <w:rPr>
                <w:rFonts w:ascii="Arial" w:hAnsi="Arial" w:cs="Arial"/>
                <w:sz w:val="20"/>
                <w:szCs w:val="20"/>
              </w:rPr>
              <w:t xml:space="preserve"> Request</w:t>
            </w:r>
          </w:p>
        </w:tc>
        <w:tc>
          <w:tcPr>
            <w:tcW w:w="3476" w:type="pct"/>
            <w:vAlign w:val="center"/>
          </w:tcPr>
          <w:p w14:paraId="3ED7B553" w14:textId="5BCBEF9E" w:rsidR="00A13F14" w:rsidRDefault="00A13F14" w:rsidP="00A13F14">
            <w:pPr>
              <w:pStyle w:val="BodyTextIndent"/>
              <w:spacing w:before="60" w:after="60"/>
              <w:ind w:left="0"/>
              <w:rPr>
                <w:rFonts w:cs="Arial"/>
                <w:bCs/>
                <w:sz w:val="20"/>
                <w:szCs w:val="20"/>
              </w:rPr>
            </w:pPr>
            <w:r w:rsidRPr="00621243">
              <w:rPr>
                <w:rFonts w:cs="Arial"/>
                <w:sz w:val="20"/>
                <w:szCs w:val="20"/>
              </w:rPr>
              <w:t>Provides notification on memory, CUP and connectivity checks for Golden Gate and Database</w:t>
            </w:r>
          </w:p>
        </w:tc>
      </w:tr>
      <w:tr w:rsidR="00A13F14" w:rsidRPr="008B3EE4" w14:paraId="6F4C7CFD" w14:textId="77777777">
        <w:trPr>
          <w:cantSplit/>
          <w:jc w:val="center"/>
        </w:trPr>
        <w:tc>
          <w:tcPr>
            <w:tcW w:w="1524" w:type="pct"/>
            <w:shd w:val="clear" w:color="auto" w:fill="auto"/>
            <w:vAlign w:val="center"/>
          </w:tcPr>
          <w:p w14:paraId="13A763B5" w14:textId="77777777" w:rsidR="00A13F14" w:rsidRPr="00EF2C8E" w:rsidRDefault="00A13F14" w:rsidP="00A13F14">
            <w:pPr>
              <w:pStyle w:val="NormalWeb"/>
              <w:spacing w:before="60" w:beforeAutospacing="0" w:after="60" w:afterAutospacing="0"/>
              <w:rPr>
                <w:rFonts w:ascii="Arial" w:hAnsi="Arial" w:cs="Arial"/>
                <w:color w:val="000000"/>
                <w:sz w:val="20"/>
                <w:szCs w:val="20"/>
              </w:rPr>
            </w:pPr>
            <w:r w:rsidRPr="00EF2C8E">
              <w:rPr>
                <w:rFonts w:ascii="Arial" w:hAnsi="Arial" w:cs="Arial"/>
                <w:color w:val="000000"/>
                <w:sz w:val="20"/>
                <w:szCs w:val="20"/>
              </w:rPr>
              <w:t>SSL Certificate</w:t>
            </w:r>
            <w:r>
              <w:rPr>
                <w:rFonts w:ascii="Arial" w:hAnsi="Arial" w:cs="Arial"/>
                <w:color w:val="000000"/>
                <w:sz w:val="20"/>
                <w:szCs w:val="20"/>
              </w:rPr>
              <w:t xml:space="preserve"> Generation</w:t>
            </w:r>
          </w:p>
          <w:p w14:paraId="2B981F56" w14:textId="77777777" w:rsidR="00A13F14" w:rsidRDefault="00A13F14" w:rsidP="00A13F14">
            <w:pPr>
              <w:pStyle w:val="NormalWeb"/>
              <w:spacing w:before="60" w:beforeAutospacing="0" w:after="60" w:afterAutospacing="0"/>
              <w:rPr>
                <w:rFonts w:ascii="Arial" w:hAnsi="Arial" w:cs="Arial"/>
                <w:sz w:val="20"/>
                <w:szCs w:val="20"/>
              </w:rPr>
            </w:pPr>
          </w:p>
        </w:tc>
        <w:tc>
          <w:tcPr>
            <w:tcW w:w="3476" w:type="pct"/>
            <w:vAlign w:val="center"/>
          </w:tcPr>
          <w:p w14:paraId="05F6FCCA" w14:textId="17A8C8E2" w:rsidR="00A13F14" w:rsidRDefault="00A13F14" w:rsidP="00A13F14">
            <w:pPr>
              <w:pStyle w:val="BodyTextIndent"/>
              <w:spacing w:before="60" w:after="60"/>
              <w:ind w:left="0"/>
              <w:rPr>
                <w:rFonts w:cs="Arial"/>
                <w:bCs/>
                <w:sz w:val="20"/>
                <w:szCs w:val="20"/>
              </w:rPr>
            </w:pPr>
            <w:r>
              <w:rPr>
                <w:rFonts w:cs="Arial"/>
                <w:bCs/>
                <w:sz w:val="20"/>
                <w:szCs w:val="20"/>
              </w:rPr>
              <w:t>This component represents a way to generate an SSL or CyberArk certificates required to be used in the application</w:t>
            </w:r>
          </w:p>
        </w:tc>
      </w:tr>
      <w:tr w:rsidR="00A13F14" w:rsidRPr="008B3EE4" w14:paraId="0274D19C" w14:textId="77777777">
        <w:trPr>
          <w:cantSplit/>
          <w:trHeight w:val="46"/>
          <w:jc w:val="center"/>
        </w:trPr>
        <w:tc>
          <w:tcPr>
            <w:tcW w:w="1524" w:type="pct"/>
            <w:shd w:val="clear" w:color="auto" w:fill="auto"/>
            <w:vAlign w:val="center"/>
          </w:tcPr>
          <w:p w14:paraId="22A9319C" w14:textId="77777777" w:rsidR="00A13F14" w:rsidRDefault="00A13F14" w:rsidP="00A13F14">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Kubernetes Secret</w:t>
            </w:r>
          </w:p>
        </w:tc>
        <w:tc>
          <w:tcPr>
            <w:tcW w:w="3476" w:type="pct"/>
            <w:vAlign w:val="center"/>
          </w:tcPr>
          <w:p w14:paraId="4FE0E9C4" w14:textId="77777777" w:rsidR="00A13F14" w:rsidRPr="00727A4C" w:rsidRDefault="00A13F14" w:rsidP="00A13F14">
            <w:pPr>
              <w:pStyle w:val="BodyTextIndent"/>
              <w:spacing w:before="60" w:after="60"/>
              <w:ind w:left="0"/>
              <w:rPr>
                <w:rFonts w:cs="Arial"/>
                <w:bCs/>
                <w:sz w:val="20"/>
                <w:szCs w:val="20"/>
              </w:rPr>
            </w:pPr>
            <w:r>
              <w:rPr>
                <w:rFonts w:cs="Arial"/>
                <w:bCs/>
                <w:sz w:val="20"/>
                <w:szCs w:val="20"/>
              </w:rPr>
              <w:t>This component is used to create secret using the files from Key Vault and which gets used by all the applications in CARS</w:t>
            </w:r>
          </w:p>
        </w:tc>
      </w:tr>
      <w:tr w:rsidR="00A13F14" w:rsidRPr="008B3EE4" w14:paraId="511BF84F" w14:textId="77777777">
        <w:trPr>
          <w:cantSplit/>
          <w:trHeight w:val="46"/>
          <w:jc w:val="center"/>
        </w:trPr>
        <w:tc>
          <w:tcPr>
            <w:tcW w:w="1524" w:type="pct"/>
            <w:shd w:val="clear" w:color="auto" w:fill="auto"/>
            <w:vAlign w:val="center"/>
          </w:tcPr>
          <w:p w14:paraId="17C08715" w14:textId="50245315" w:rsidR="00A13F14" w:rsidRDefault="00A13F14" w:rsidP="00A13F14">
            <w:pPr>
              <w:pStyle w:val="BodyTextIndent"/>
              <w:spacing w:before="60" w:after="60"/>
              <w:ind w:left="0"/>
              <w:rPr>
                <w:rFonts w:cs="Arial"/>
                <w:sz w:val="20"/>
                <w:szCs w:val="20"/>
              </w:rPr>
            </w:pPr>
            <w:r w:rsidRPr="00EA3AAB">
              <w:rPr>
                <w:rStyle w:val="normaltextrun"/>
                <w:rFonts w:cs="Arial"/>
                <w:color w:val="000000"/>
                <w:sz w:val="20"/>
                <w:szCs w:val="20"/>
              </w:rPr>
              <w:t>SSO Setup </w:t>
            </w:r>
            <w:r w:rsidRPr="00EA3AAB">
              <w:rPr>
                <w:rStyle w:val="eop"/>
                <w:rFonts w:cs="Arial"/>
                <w:color w:val="000000"/>
                <w:sz w:val="20"/>
                <w:szCs w:val="20"/>
              </w:rPr>
              <w:t> </w:t>
            </w:r>
          </w:p>
        </w:tc>
        <w:tc>
          <w:tcPr>
            <w:tcW w:w="3476" w:type="pct"/>
            <w:vAlign w:val="center"/>
          </w:tcPr>
          <w:p w14:paraId="1C5056BB" w14:textId="1C942D37" w:rsidR="00A13F14" w:rsidRDefault="00A13F14" w:rsidP="00A13F14">
            <w:pPr>
              <w:pStyle w:val="BodyTextIndent"/>
              <w:spacing w:before="60" w:after="60"/>
              <w:ind w:left="0"/>
              <w:rPr>
                <w:rFonts w:cs="Arial"/>
                <w:bCs/>
                <w:sz w:val="20"/>
                <w:szCs w:val="20"/>
              </w:rPr>
            </w:pPr>
            <w:r w:rsidRPr="00EA3AAB">
              <w:rPr>
                <w:rStyle w:val="normaltextrun"/>
                <w:rFonts w:cs="Arial"/>
                <w:sz w:val="20"/>
                <w:szCs w:val="20"/>
              </w:rPr>
              <w:t xml:space="preserve">This component provides an </w:t>
            </w:r>
            <w:r w:rsidRPr="00EA3AAB">
              <w:rPr>
                <w:rStyle w:val="normaltextrun"/>
                <w:rFonts w:cs="Arial"/>
                <w:color w:val="1C1F2A"/>
                <w:sz w:val="20"/>
                <w:szCs w:val="20"/>
              </w:rPr>
              <w:t>authentication method that enables users to securely authenticate with multiple applications and websites by using just one set of credentials.</w:t>
            </w:r>
            <w:r w:rsidRPr="00EA3AAB">
              <w:rPr>
                <w:rStyle w:val="eop"/>
                <w:rFonts w:cs="Arial"/>
                <w:color w:val="1C1F2A"/>
                <w:sz w:val="20"/>
                <w:szCs w:val="20"/>
              </w:rPr>
              <w:t> </w:t>
            </w:r>
          </w:p>
        </w:tc>
      </w:tr>
      <w:tr w:rsidR="00A13F14" w:rsidRPr="008B3EE4" w14:paraId="342D2B70" w14:textId="77777777">
        <w:trPr>
          <w:cantSplit/>
          <w:trHeight w:val="46"/>
          <w:jc w:val="center"/>
        </w:trPr>
        <w:tc>
          <w:tcPr>
            <w:tcW w:w="1524" w:type="pct"/>
            <w:shd w:val="clear" w:color="auto" w:fill="auto"/>
            <w:vAlign w:val="center"/>
          </w:tcPr>
          <w:p w14:paraId="624B9BBC" w14:textId="3EC34FC5" w:rsidR="00A13F14" w:rsidRPr="00282F86" w:rsidRDefault="00A13F14" w:rsidP="00A13F14">
            <w:pPr>
              <w:pStyle w:val="BodyTextIndent"/>
              <w:spacing w:before="60" w:after="60"/>
              <w:ind w:left="0"/>
              <w:rPr>
                <w:rFonts w:cs="Arial"/>
              </w:rPr>
            </w:pPr>
            <w:r w:rsidRPr="00621243">
              <w:rPr>
                <w:rFonts w:cs="Arial"/>
                <w:sz w:val="20"/>
                <w:szCs w:val="20"/>
              </w:rPr>
              <w:t>Kong API Configuration</w:t>
            </w:r>
          </w:p>
        </w:tc>
        <w:tc>
          <w:tcPr>
            <w:tcW w:w="3476" w:type="pct"/>
            <w:vAlign w:val="center"/>
          </w:tcPr>
          <w:p w14:paraId="09A25896" w14:textId="65D808BD" w:rsidR="00A13F14" w:rsidRPr="00282F86" w:rsidRDefault="00A13F14" w:rsidP="00A13F14">
            <w:pPr>
              <w:shd w:val="clear" w:color="auto" w:fill="FFFFFF"/>
              <w:spacing w:before="0"/>
              <w:ind w:left="0"/>
              <w:rPr>
                <w:rFonts w:cs="Arial"/>
                <w:bCs/>
              </w:rPr>
            </w:pPr>
            <w:r w:rsidRPr="00621243">
              <w:rPr>
                <w:rFonts w:cs="Arial"/>
                <w:sz w:val="20"/>
                <w:szCs w:val="20"/>
              </w:rPr>
              <w:t>It is an open-source API gateway and platform that acts as middleware between compute clients and the API-centric applications, which is developed using developer portal.</w:t>
            </w:r>
          </w:p>
        </w:tc>
      </w:tr>
      <w:tr w:rsidR="00A13F14" w:rsidRPr="008B3EE4" w14:paraId="3493DEE8" w14:textId="77777777">
        <w:trPr>
          <w:cantSplit/>
          <w:trHeight w:val="46"/>
          <w:jc w:val="center"/>
        </w:trPr>
        <w:tc>
          <w:tcPr>
            <w:tcW w:w="1524" w:type="pct"/>
            <w:shd w:val="clear" w:color="auto" w:fill="auto"/>
            <w:vAlign w:val="center"/>
          </w:tcPr>
          <w:p w14:paraId="27557C73" w14:textId="77777777" w:rsidR="00A13F14" w:rsidRPr="00EF2C8E" w:rsidRDefault="00A13F14" w:rsidP="00A13F14">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Azure DevOps</w:t>
            </w:r>
          </w:p>
          <w:p w14:paraId="1BCF2D86" w14:textId="77777777" w:rsidR="00A13F14" w:rsidRPr="00621243" w:rsidRDefault="00A13F14" w:rsidP="00A13F14">
            <w:pPr>
              <w:pStyle w:val="BodyTextIndent"/>
              <w:spacing w:before="60" w:after="60"/>
              <w:ind w:left="0"/>
              <w:rPr>
                <w:rFonts w:cs="Arial"/>
                <w:sz w:val="20"/>
                <w:szCs w:val="20"/>
              </w:rPr>
            </w:pPr>
          </w:p>
        </w:tc>
        <w:tc>
          <w:tcPr>
            <w:tcW w:w="3476" w:type="pct"/>
            <w:vAlign w:val="center"/>
          </w:tcPr>
          <w:p w14:paraId="76123BFA" w14:textId="1594103C" w:rsidR="00A13F14" w:rsidRPr="00621243" w:rsidRDefault="00A13F14" w:rsidP="00A13F14">
            <w:pPr>
              <w:shd w:val="clear" w:color="auto" w:fill="FFFFFF"/>
              <w:spacing w:before="0"/>
              <w:ind w:left="0"/>
              <w:rPr>
                <w:rFonts w:cs="Arial"/>
                <w:sz w:val="20"/>
                <w:szCs w:val="20"/>
              </w:rPr>
            </w:pPr>
            <w:r>
              <w:rPr>
                <w:rFonts w:cs="Arial"/>
                <w:bCs/>
                <w:sz w:val="20"/>
                <w:szCs w:val="20"/>
              </w:rPr>
              <w:t>This component provides a way to perform Build and Deployment activities through Automation via Azure DevOps tool</w:t>
            </w:r>
          </w:p>
        </w:tc>
      </w:tr>
      <w:tr w:rsidR="00A13F14" w:rsidRPr="008B3EE4" w14:paraId="4421DB16" w14:textId="77777777">
        <w:trPr>
          <w:cantSplit/>
          <w:trHeight w:val="46"/>
          <w:jc w:val="center"/>
        </w:trPr>
        <w:tc>
          <w:tcPr>
            <w:tcW w:w="1524" w:type="pct"/>
            <w:shd w:val="clear" w:color="auto" w:fill="auto"/>
            <w:vAlign w:val="center"/>
          </w:tcPr>
          <w:p w14:paraId="3911C744" w14:textId="77777777" w:rsidR="00A13F14" w:rsidRPr="00282F86" w:rsidRDefault="00A13F14" w:rsidP="00A13F14">
            <w:pPr>
              <w:pStyle w:val="BodyTextIndent"/>
              <w:spacing w:before="60" w:after="60"/>
              <w:ind w:left="0"/>
              <w:rPr>
                <w:rFonts w:cs="Arial"/>
              </w:rPr>
            </w:pPr>
            <w:r w:rsidRPr="00282F86">
              <w:rPr>
                <w:rFonts w:cs="Arial"/>
              </w:rPr>
              <w:t>Elasticsearch</w:t>
            </w:r>
          </w:p>
        </w:tc>
        <w:tc>
          <w:tcPr>
            <w:tcW w:w="3476" w:type="pct"/>
            <w:vAlign w:val="center"/>
          </w:tcPr>
          <w:p w14:paraId="7A164A00" w14:textId="77777777" w:rsidR="00A13F14" w:rsidRPr="00282F86" w:rsidRDefault="00A13F14" w:rsidP="00A13F14">
            <w:pPr>
              <w:shd w:val="clear" w:color="auto" w:fill="FFFFFF"/>
              <w:spacing w:before="0"/>
              <w:ind w:left="0"/>
              <w:rPr>
                <w:rFonts w:cs="Arial"/>
                <w:color w:val="4D5156"/>
                <w:lang w:val="en" w:eastAsia="en-US"/>
              </w:rPr>
            </w:pPr>
            <w:r w:rsidRPr="00282F86">
              <w:rPr>
                <w:rFonts w:cs="Arial"/>
                <w:bCs/>
              </w:rPr>
              <w:t>It is a Log Analytics tools, where it captures all the logs of Interfaces applications once deployed.</w:t>
            </w:r>
          </w:p>
        </w:tc>
      </w:tr>
      <w:tr w:rsidR="00A13F14" w:rsidRPr="008B3EE4" w14:paraId="4B19835A" w14:textId="77777777">
        <w:trPr>
          <w:cantSplit/>
          <w:trHeight w:val="46"/>
          <w:jc w:val="center"/>
        </w:trPr>
        <w:tc>
          <w:tcPr>
            <w:tcW w:w="1524" w:type="pct"/>
            <w:shd w:val="clear" w:color="auto" w:fill="auto"/>
            <w:vAlign w:val="center"/>
          </w:tcPr>
          <w:p w14:paraId="61DEA2D9" w14:textId="77777777" w:rsidR="00A13F14" w:rsidRPr="00282F86" w:rsidRDefault="00A13F14" w:rsidP="00A13F14">
            <w:pPr>
              <w:pStyle w:val="BodyTextIndent"/>
              <w:spacing w:before="60" w:after="60"/>
              <w:ind w:left="0"/>
              <w:rPr>
                <w:rFonts w:cs="Arial"/>
              </w:rPr>
            </w:pPr>
            <w:r w:rsidRPr="00282F86">
              <w:rPr>
                <w:rFonts w:cs="Arial"/>
              </w:rPr>
              <w:t>AWX</w:t>
            </w:r>
          </w:p>
        </w:tc>
        <w:tc>
          <w:tcPr>
            <w:tcW w:w="3476" w:type="pct"/>
            <w:vAlign w:val="center"/>
          </w:tcPr>
          <w:p w14:paraId="351A4017" w14:textId="77777777" w:rsidR="00A13F14" w:rsidRPr="00282F86" w:rsidRDefault="00A13F14" w:rsidP="00A13F14">
            <w:pPr>
              <w:shd w:val="clear" w:color="auto" w:fill="FFFFFF"/>
              <w:spacing w:before="0"/>
              <w:ind w:left="0"/>
              <w:rPr>
                <w:rFonts w:cs="Arial"/>
                <w:color w:val="4D5156"/>
                <w:lang w:val="en" w:eastAsia="en-US"/>
              </w:rPr>
            </w:pPr>
            <w:r w:rsidRPr="00282F86">
              <w:rPr>
                <w:rFonts w:cs="Arial"/>
                <w:bCs/>
              </w:rPr>
              <w:t>AWX is used for triggering Interface Jobs and creating schedules for it</w:t>
            </w:r>
          </w:p>
        </w:tc>
      </w:tr>
      <w:tr w:rsidR="00911BF2" w:rsidRPr="008B3EE4" w14:paraId="3E7CB8E9" w14:textId="77777777">
        <w:trPr>
          <w:cantSplit/>
          <w:trHeight w:val="46"/>
          <w:jc w:val="center"/>
        </w:trPr>
        <w:tc>
          <w:tcPr>
            <w:tcW w:w="1524" w:type="pct"/>
            <w:shd w:val="clear" w:color="auto" w:fill="auto"/>
            <w:vAlign w:val="center"/>
          </w:tcPr>
          <w:p w14:paraId="76FF7C0E" w14:textId="07F706E1" w:rsidR="00911BF2" w:rsidRPr="00282F86" w:rsidRDefault="00911BF2" w:rsidP="00A13F14">
            <w:pPr>
              <w:pStyle w:val="BodyTextIndent"/>
              <w:spacing w:before="60" w:after="60"/>
              <w:ind w:left="0"/>
              <w:rPr>
                <w:rFonts w:cs="Arial"/>
              </w:rPr>
            </w:pPr>
            <w:r>
              <w:rPr>
                <w:rFonts w:cs="Arial"/>
              </w:rPr>
              <w:t>Grafana Dashboard</w:t>
            </w:r>
          </w:p>
        </w:tc>
        <w:tc>
          <w:tcPr>
            <w:tcW w:w="3476" w:type="pct"/>
            <w:vAlign w:val="center"/>
          </w:tcPr>
          <w:p w14:paraId="424725AA" w14:textId="78407AC2" w:rsidR="00911BF2" w:rsidRPr="00282F86" w:rsidRDefault="00911BF2" w:rsidP="00A13F14">
            <w:pPr>
              <w:shd w:val="clear" w:color="auto" w:fill="FFFFFF"/>
              <w:spacing w:before="0"/>
              <w:ind w:left="0"/>
              <w:rPr>
                <w:rFonts w:cs="Arial"/>
                <w:bCs/>
              </w:rPr>
            </w:pPr>
            <w:r>
              <w:rPr>
                <w:rFonts w:cs="Arial"/>
                <w:bCs/>
              </w:rPr>
              <w:t>This Component helps in monitoring the AWX Job Status</w:t>
            </w:r>
          </w:p>
        </w:tc>
      </w:tr>
      <w:tr w:rsidR="00C32B01" w:rsidRPr="008B3EE4" w14:paraId="025D0BA3" w14:textId="77777777">
        <w:trPr>
          <w:cantSplit/>
          <w:trHeight w:val="46"/>
          <w:jc w:val="center"/>
        </w:trPr>
        <w:tc>
          <w:tcPr>
            <w:tcW w:w="1524" w:type="pct"/>
            <w:shd w:val="clear" w:color="auto" w:fill="auto"/>
            <w:vAlign w:val="center"/>
          </w:tcPr>
          <w:p w14:paraId="542E6DC7" w14:textId="00D3693C" w:rsidR="00C32B01" w:rsidRDefault="00C32B01" w:rsidP="00A13F14">
            <w:pPr>
              <w:pStyle w:val="BodyTextIndent"/>
              <w:spacing w:before="60" w:after="60"/>
              <w:ind w:left="0"/>
              <w:rPr>
                <w:rFonts w:cs="Arial"/>
              </w:rPr>
            </w:pPr>
            <w:r>
              <w:rPr>
                <w:rFonts w:cs="Arial"/>
              </w:rPr>
              <w:t xml:space="preserve">Imperva </w:t>
            </w:r>
            <w:r w:rsidR="00A4073F">
              <w:rPr>
                <w:rFonts w:cs="Arial"/>
              </w:rPr>
              <w:t xml:space="preserve">Alerting </w:t>
            </w:r>
            <w:r w:rsidR="00F56378">
              <w:rPr>
                <w:rFonts w:cs="Arial"/>
              </w:rPr>
              <w:t>and Monitoring</w:t>
            </w:r>
          </w:p>
        </w:tc>
        <w:tc>
          <w:tcPr>
            <w:tcW w:w="3476" w:type="pct"/>
            <w:vAlign w:val="center"/>
          </w:tcPr>
          <w:p w14:paraId="14364E0D" w14:textId="5B3F2321" w:rsidR="00C32B01" w:rsidRDefault="00C32B01" w:rsidP="00A13F14">
            <w:pPr>
              <w:shd w:val="clear" w:color="auto" w:fill="FFFFFF"/>
              <w:spacing w:before="0"/>
              <w:ind w:left="0"/>
              <w:rPr>
                <w:rFonts w:cs="Arial"/>
                <w:bCs/>
              </w:rPr>
            </w:pPr>
            <w:r>
              <w:rPr>
                <w:rFonts w:cs="Arial"/>
                <w:bCs/>
              </w:rPr>
              <w:t xml:space="preserve">Alerting and Monitoring for </w:t>
            </w:r>
            <w:r w:rsidR="004944FC">
              <w:rPr>
                <w:rFonts w:cs="Arial"/>
                <w:bCs/>
              </w:rPr>
              <w:t>Database Schemas, User Logins and Whitelisting</w:t>
            </w:r>
          </w:p>
        </w:tc>
      </w:tr>
      <w:tr w:rsidR="004944FC" w:rsidRPr="008B3EE4" w14:paraId="08E4A472" w14:textId="77777777">
        <w:trPr>
          <w:cantSplit/>
          <w:trHeight w:val="46"/>
          <w:jc w:val="center"/>
        </w:trPr>
        <w:tc>
          <w:tcPr>
            <w:tcW w:w="1524" w:type="pct"/>
            <w:shd w:val="clear" w:color="auto" w:fill="auto"/>
            <w:vAlign w:val="center"/>
          </w:tcPr>
          <w:p w14:paraId="7F00985E" w14:textId="2A0E902E" w:rsidR="004944FC" w:rsidRDefault="00284634" w:rsidP="00A13F14">
            <w:pPr>
              <w:pStyle w:val="BodyTextIndent"/>
              <w:spacing w:before="60" w:after="60"/>
              <w:ind w:left="0"/>
              <w:rPr>
                <w:rFonts w:cs="Arial"/>
              </w:rPr>
            </w:pPr>
            <w:r>
              <w:rPr>
                <w:rFonts w:cs="Arial"/>
              </w:rPr>
              <w:t>Splunk Alerting</w:t>
            </w:r>
            <w:r w:rsidR="00A4073F">
              <w:rPr>
                <w:rFonts w:cs="Arial"/>
              </w:rPr>
              <w:t xml:space="preserve"> and Monitoring</w:t>
            </w:r>
          </w:p>
        </w:tc>
        <w:tc>
          <w:tcPr>
            <w:tcW w:w="3476" w:type="pct"/>
            <w:vAlign w:val="center"/>
          </w:tcPr>
          <w:p w14:paraId="54E24E5A" w14:textId="00D30611" w:rsidR="004944FC" w:rsidRDefault="00284634" w:rsidP="00A13F14">
            <w:pPr>
              <w:shd w:val="clear" w:color="auto" w:fill="FFFFFF"/>
              <w:spacing w:before="0"/>
              <w:ind w:left="0"/>
              <w:rPr>
                <w:rFonts w:cs="Arial"/>
                <w:bCs/>
              </w:rPr>
            </w:pPr>
            <w:r>
              <w:rPr>
                <w:rFonts w:cs="Arial"/>
                <w:bCs/>
              </w:rPr>
              <w:t>Splunk Monitoring and Alerting for Application Azure Resource Groups</w:t>
            </w:r>
          </w:p>
        </w:tc>
      </w:tr>
    </w:tbl>
    <w:p w14:paraId="3612E0B9" w14:textId="77777777" w:rsidR="0043780C" w:rsidRPr="008B3EE4" w:rsidRDefault="0043780C" w:rsidP="0043780C">
      <w:pPr>
        <w:pStyle w:val="BodyTextIndent"/>
        <w:spacing w:before="240" w:after="60"/>
        <w:ind w:left="864"/>
        <w:rPr>
          <w:rFonts w:cs="Arial"/>
        </w:rPr>
      </w:pPr>
      <w:r w:rsidRPr="00B5648E">
        <w:rPr>
          <w:rFonts w:cs="Arial"/>
          <w:b/>
        </w:rPr>
        <w:t xml:space="preserve">Note: </w:t>
      </w:r>
      <w:r w:rsidRPr="00B5648E">
        <w:rPr>
          <w:rFonts w:cs="Arial"/>
        </w:rPr>
        <w:t>The set of components installed during a particular execution will be identified in the Technical Installation Record (TIR).</w:t>
      </w:r>
    </w:p>
    <w:p w14:paraId="0D43E50A" w14:textId="77777777" w:rsidR="0043780C" w:rsidRDefault="0043780C" w:rsidP="0043780C">
      <w:pPr>
        <w:pStyle w:val="Heading1"/>
        <w:rPr>
          <w:rFonts w:cs="Arial"/>
        </w:rPr>
      </w:pPr>
      <w:bookmarkStart w:id="6" w:name="_Toc159677068"/>
      <w:r w:rsidRPr="00B5648E">
        <w:rPr>
          <w:rFonts w:cs="Arial"/>
        </w:rPr>
        <w:t>Final Environment</w:t>
      </w:r>
      <w:bookmarkEnd w:id="6"/>
      <w:r w:rsidRPr="00B5648E">
        <w:rPr>
          <w:rFonts w:cs="Arial"/>
        </w:rPr>
        <w:t xml:space="preserve"> </w:t>
      </w:r>
    </w:p>
    <w:p w14:paraId="00B65D38" w14:textId="2BC8FA1D" w:rsidR="0043780C" w:rsidRPr="009C3DEF" w:rsidRDefault="0043780C" w:rsidP="0043780C">
      <w:pPr>
        <w:pStyle w:val="DocTitle"/>
        <w:ind w:left="862"/>
        <w:jc w:val="both"/>
        <w:rPr>
          <w:rFonts w:ascii="Arial" w:hAnsi="Arial" w:cs="Arial"/>
          <w:b w:val="0"/>
          <w:color w:val="000000"/>
          <w:sz w:val="22"/>
          <w:szCs w:val="22"/>
          <w:lang w:val="en-US" w:eastAsia="pt-BR"/>
        </w:rPr>
      </w:pPr>
      <w:r w:rsidRPr="009C3DEF">
        <w:rPr>
          <w:rFonts w:ascii="Arial" w:hAnsi="Arial" w:cs="Arial"/>
          <w:b w:val="0"/>
          <w:kern w:val="0"/>
          <w:sz w:val="22"/>
          <w:szCs w:val="22"/>
        </w:rPr>
        <w:t xml:space="preserve">This Technical Installation Plan serves as the primary guide for the installation </w:t>
      </w:r>
      <w:r w:rsidR="00850944">
        <w:rPr>
          <w:rFonts w:ascii="Arial" w:hAnsi="Arial" w:cs="Arial"/>
          <w:b w:val="0"/>
          <w:bCs/>
          <w:sz w:val="22"/>
          <w:szCs w:val="22"/>
          <w:lang w:val="en-US"/>
        </w:rPr>
        <w:t>Contractsphere</w:t>
      </w:r>
      <w:r>
        <w:rPr>
          <w:rFonts w:ascii="Arial" w:hAnsi="Arial" w:cs="Arial"/>
          <w:b w:val="0"/>
          <w:sz w:val="22"/>
          <w:szCs w:val="22"/>
          <w:lang w:val="en-US"/>
        </w:rPr>
        <w:t xml:space="preserve"> </w:t>
      </w:r>
      <w:r w:rsidRPr="009C3DEF">
        <w:rPr>
          <w:rFonts w:ascii="Arial" w:hAnsi="Arial" w:cs="Arial"/>
          <w:b w:val="0"/>
          <w:kern w:val="0"/>
          <w:sz w:val="22"/>
          <w:szCs w:val="22"/>
        </w:rPr>
        <w:t xml:space="preserve">in </w:t>
      </w:r>
      <w:r>
        <w:rPr>
          <w:rFonts w:ascii="Arial" w:hAnsi="Arial" w:cs="Arial"/>
          <w:b w:val="0"/>
          <w:kern w:val="0"/>
          <w:sz w:val="22"/>
          <w:szCs w:val="22"/>
        </w:rPr>
        <w:t xml:space="preserve">GSK </w:t>
      </w:r>
      <w:r w:rsidRPr="009C3DEF">
        <w:rPr>
          <w:rFonts w:ascii="Arial" w:hAnsi="Arial" w:cs="Arial"/>
          <w:b w:val="0"/>
          <w:kern w:val="0"/>
          <w:sz w:val="22"/>
          <w:szCs w:val="22"/>
        </w:rPr>
        <w:t>Cloud environment as part of GSK Cloud Migration Program (Azure/GCP).</w:t>
      </w:r>
    </w:p>
    <w:p w14:paraId="6F22E3BD" w14:textId="2113A729" w:rsidR="0043780C" w:rsidRDefault="0043780C" w:rsidP="0043780C">
      <w:pPr>
        <w:pStyle w:val="BodyTextIndent"/>
        <w:rPr>
          <w:rFonts w:cs="Arial"/>
          <w:color w:val="000000" w:themeColor="text1"/>
          <w:lang w:val="en-US" w:eastAsia="en-US"/>
        </w:rPr>
      </w:pPr>
      <w:r w:rsidRPr="009C3DEF">
        <w:rPr>
          <w:rFonts w:cs="Arial"/>
          <w:color w:val="000000" w:themeColor="text1"/>
          <w:lang w:val="en-US" w:eastAsia="en-US"/>
        </w:rPr>
        <w:t xml:space="preserve">The Cloud Migration Program is intended to migrate GSK applications hosted in Core GSK Data Centers to Cloud (Azure or GCP) in 2022-2023 and decommission apps that are no longer needed. The program addresses all applications hosted in GSK Core Data Centers (Global Data Center, Stevenage, GSK </w:t>
      </w:r>
      <w:r w:rsidR="00057035" w:rsidRPr="009C3DEF">
        <w:rPr>
          <w:rFonts w:cs="Arial"/>
          <w:color w:val="000000" w:themeColor="text1"/>
          <w:lang w:val="en-US" w:eastAsia="en-US"/>
        </w:rPr>
        <w:t>House,</w:t>
      </w:r>
      <w:r w:rsidRPr="009C3DEF">
        <w:rPr>
          <w:rFonts w:cs="Arial"/>
          <w:color w:val="000000" w:themeColor="text1"/>
          <w:lang w:val="en-US" w:eastAsia="en-US"/>
        </w:rPr>
        <w:t xml:space="preserve"> and Allentown) and any local Data Centers where appropriate.</w:t>
      </w:r>
    </w:p>
    <w:p w14:paraId="2887C4EC" w14:textId="01AAC30F" w:rsidR="0043780C" w:rsidRDefault="0043780C" w:rsidP="0043780C">
      <w:pPr>
        <w:pStyle w:val="BodyTextIndent"/>
        <w:rPr>
          <w:color w:val="000000" w:themeColor="text1"/>
          <w:lang w:val="en-US" w:eastAsia="en-US"/>
        </w:rPr>
      </w:pPr>
      <w:r w:rsidRPr="001963A0">
        <w:rPr>
          <w:rFonts w:cs="Arial"/>
          <w:color w:val="000000" w:themeColor="text1"/>
          <w:lang w:val="en-US" w:eastAsia="en-US"/>
        </w:rPr>
        <w:t xml:space="preserve">The final environment after the system has been installed will state that the system is </w:t>
      </w:r>
      <w:r>
        <w:rPr>
          <w:rFonts w:cs="Arial"/>
          <w:color w:val="000000" w:themeColor="text1"/>
          <w:lang w:val="en-US" w:eastAsia="en-US"/>
        </w:rPr>
        <w:t xml:space="preserve">up and running, and also </w:t>
      </w:r>
      <w:r w:rsidRPr="001963A0">
        <w:rPr>
          <w:rFonts w:cs="Arial"/>
          <w:color w:val="000000" w:themeColor="text1"/>
          <w:lang w:val="en-US" w:eastAsia="en-US"/>
        </w:rPr>
        <w:t xml:space="preserve">keeping the same functionalities as the system has in </w:t>
      </w:r>
      <w:r w:rsidR="00A91C31" w:rsidRPr="001963A0">
        <w:rPr>
          <w:rFonts w:cs="Arial"/>
          <w:color w:val="000000" w:themeColor="text1"/>
          <w:lang w:val="en-US" w:eastAsia="en-US"/>
        </w:rPr>
        <w:t>On-premises</w:t>
      </w:r>
      <w:r w:rsidRPr="001963A0">
        <w:rPr>
          <w:rFonts w:cs="Arial"/>
          <w:color w:val="000000" w:themeColor="text1"/>
          <w:lang w:val="en-US" w:eastAsia="en-US"/>
        </w:rPr>
        <w:t xml:space="preserve"> instance. </w:t>
      </w:r>
      <w:r>
        <w:rPr>
          <w:rFonts w:cs="Arial"/>
          <w:color w:val="000000" w:themeColor="text1"/>
          <w:lang w:val="en-US" w:eastAsia="en-US"/>
        </w:rPr>
        <w:t>It will also c</w:t>
      </w:r>
      <w:r w:rsidRPr="001963A0">
        <w:rPr>
          <w:color w:val="000000" w:themeColor="text1"/>
          <w:lang w:val="en-US" w:eastAsia="en-US"/>
        </w:rPr>
        <w:t>onfirm migration to cloud has not introduced issues with application functionality and/or integrations with other systems.</w:t>
      </w:r>
    </w:p>
    <w:p w14:paraId="7B9A491A" w14:textId="77777777" w:rsidR="0043780C" w:rsidRDefault="0043780C" w:rsidP="0043780C">
      <w:pPr>
        <w:pStyle w:val="BodyTextIndent"/>
        <w:ind w:left="0"/>
        <w:rPr>
          <w:rFonts w:cs="Arial"/>
          <w:color w:val="000000" w:themeColor="text1"/>
          <w:lang w:val="en-US" w:eastAsia="en-US"/>
        </w:rPr>
      </w:pPr>
    </w:p>
    <w:p w14:paraId="57F7463E" w14:textId="2D005547" w:rsidR="00E84871" w:rsidRPr="001963A0" w:rsidRDefault="00E84871" w:rsidP="00E84871">
      <w:pPr>
        <w:spacing w:before="0" w:after="160" w:line="259" w:lineRule="auto"/>
        <w:ind w:left="0"/>
        <w:rPr>
          <w:rFonts w:cs="Arial"/>
          <w:color w:val="000000" w:themeColor="text1"/>
          <w:lang w:val="en-US" w:eastAsia="en-US"/>
        </w:rPr>
      </w:pPr>
      <w:r>
        <w:rPr>
          <w:rFonts w:cs="Arial"/>
          <w:color w:val="000000" w:themeColor="text1"/>
          <w:lang w:val="en-US" w:eastAsia="en-US"/>
        </w:rPr>
        <w:br w:type="page"/>
      </w:r>
    </w:p>
    <w:p w14:paraId="68F37390" w14:textId="77777777" w:rsidR="0043780C" w:rsidRPr="007D6714" w:rsidRDefault="0043780C" w:rsidP="0043780C">
      <w:pPr>
        <w:pStyle w:val="Heading1"/>
        <w:rPr>
          <w:rFonts w:cs="Arial"/>
        </w:rPr>
      </w:pPr>
      <w:bookmarkStart w:id="7" w:name="_Toc159677069"/>
      <w:r w:rsidRPr="00B5648E">
        <w:rPr>
          <w:rFonts w:cs="Arial"/>
        </w:rPr>
        <w:t>High-level Approach</w:t>
      </w:r>
      <w:bookmarkEnd w:id="7"/>
      <w:r w:rsidRPr="00B5648E">
        <w:rPr>
          <w:rFonts w:cs="Arial"/>
        </w:rPr>
        <w:t xml:space="preserve"> </w:t>
      </w:r>
    </w:p>
    <w:p w14:paraId="5EA544BC" w14:textId="77777777" w:rsidR="0043780C" w:rsidRPr="00B5648E" w:rsidRDefault="0043780C" w:rsidP="0043780C">
      <w:pPr>
        <w:pStyle w:val="TableText"/>
        <w:jc w:val="center"/>
        <w:rPr>
          <w:rFonts w:cs="Arial"/>
        </w:rPr>
      </w:pPr>
      <w:r w:rsidRPr="00B5648E">
        <w:rPr>
          <w:rFonts w:cs="Arial"/>
        </w:rPr>
        <w:t xml:space="preserve">Table 5 – High-level Installation Steps </w:t>
      </w:r>
    </w:p>
    <w:tbl>
      <w:tblPr>
        <w:tblW w:w="9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
        <w:gridCol w:w="4579"/>
        <w:gridCol w:w="4745"/>
      </w:tblGrid>
      <w:tr w:rsidR="0043780C" w:rsidRPr="00B16FFA" w14:paraId="20A6614A" w14:textId="77777777">
        <w:trPr>
          <w:cantSplit/>
          <w:tblHeader/>
          <w:jc w:val="center"/>
        </w:trPr>
        <w:tc>
          <w:tcPr>
            <w:tcW w:w="367" w:type="pct"/>
            <w:shd w:val="clear" w:color="auto" w:fill="auto"/>
          </w:tcPr>
          <w:p w14:paraId="054ACFF2" w14:textId="77777777" w:rsidR="0043780C" w:rsidRPr="00B16FFA" w:rsidRDefault="0043780C">
            <w:pPr>
              <w:pStyle w:val="TableHeading"/>
              <w:rPr>
                <w:rFonts w:cs="Arial"/>
                <w:szCs w:val="20"/>
              </w:rPr>
            </w:pPr>
            <w:r w:rsidRPr="00B16FFA">
              <w:rPr>
                <w:rFonts w:cs="Arial"/>
                <w:szCs w:val="20"/>
              </w:rPr>
              <w:t>#</w:t>
            </w:r>
          </w:p>
        </w:tc>
        <w:tc>
          <w:tcPr>
            <w:tcW w:w="2316" w:type="pct"/>
            <w:shd w:val="clear" w:color="auto" w:fill="auto"/>
          </w:tcPr>
          <w:p w14:paraId="22181CC1" w14:textId="77777777" w:rsidR="0043780C" w:rsidRPr="00B16FFA" w:rsidRDefault="0043780C">
            <w:pPr>
              <w:pStyle w:val="TableHeading"/>
              <w:rPr>
                <w:rFonts w:cs="Arial"/>
                <w:szCs w:val="20"/>
              </w:rPr>
            </w:pPr>
            <w:r w:rsidRPr="00B16FFA">
              <w:rPr>
                <w:rFonts w:cs="Arial"/>
                <w:szCs w:val="20"/>
              </w:rPr>
              <w:t>Action</w:t>
            </w:r>
          </w:p>
        </w:tc>
        <w:tc>
          <w:tcPr>
            <w:tcW w:w="2317" w:type="pct"/>
            <w:shd w:val="clear" w:color="auto" w:fill="auto"/>
          </w:tcPr>
          <w:p w14:paraId="1213E78A" w14:textId="77777777" w:rsidR="0043780C" w:rsidRPr="00B16FFA" w:rsidRDefault="0043780C">
            <w:pPr>
              <w:pStyle w:val="TableHeading"/>
              <w:rPr>
                <w:rFonts w:cs="Arial"/>
                <w:szCs w:val="20"/>
              </w:rPr>
            </w:pPr>
            <w:r w:rsidRPr="00B16FFA">
              <w:rPr>
                <w:rFonts w:cs="Arial"/>
                <w:szCs w:val="20"/>
              </w:rPr>
              <w:t>Comments</w:t>
            </w:r>
          </w:p>
        </w:tc>
      </w:tr>
      <w:tr w:rsidR="0043780C" w:rsidRPr="1A85D7B4" w14:paraId="57D3CFE6" w14:textId="77777777">
        <w:trPr>
          <w:cantSplit/>
          <w:jc w:val="center"/>
        </w:trPr>
        <w:tc>
          <w:tcPr>
            <w:tcW w:w="367" w:type="pct"/>
          </w:tcPr>
          <w:p w14:paraId="29EF2AA7" w14:textId="77777777" w:rsidR="0043780C" w:rsidRPr="00B16FFA" w:rsidRDefault="0043780C">
            <w:pPr>
              <w:pStyle w:val="TableText"/>
              <w:numPr>
                <w:ilvl w:val="0"/>
                <w:numId w:val="9"/>
              </w:numPr>
              <w:jc w:val="center"/>
              <w:rPr>
                <w:rFonts w:cs="Arial"/>
                <w:szCs w:val="20"/>
              </w:rPr>
            </w:pPr>
          </w:p>
        </w:tc>
        <w:tc>
          <w:tcPr>
            <w:tcW w:w="2316" w:type="pct"/>
          </w:tcPr>
          <w:p w14:paraId="5744092E" w14:textId="0C55567A" w:rsidR="0043780C" w:rsidRDefault="0043780C">
            <w:pPr>
              <w:pStyle w:val="TableText"/>
              <w:rPr>
                <w:rFonts w:cs="Arial"/>
                <w:szCs w:val="20"/>
              </w:rPr>
            </w:pPr>
            <w:r w:rsidRPr="008758D3">
              <w:rPr>
                <w:rFonts w:cs="Arial"/>
                <w:szCs w:val="20"/>
              </w:rPr>
              <w:t>The {Read Me} for the current installation (Environment Setup and Deployment) for the current installation should be name “</w:t>
            </w:r>
            <w:r w:rsidR="00770F1C" w:rsidRPr="00770F1C">
              <w:rPr>
                <w:rFonts w:cs="Arial"/>
                <w:szCs w:val="20"/>
              </w:rPr>
              <w:t>ReadMe_TIP_P000257948_Contractsphere.1.0.0.20230907</w:t>
            </w:r>
            <w:r w:rsidRPr="008758D3">
              <w:rPr>
                <w:rFonts w:cs="Arial"/>
                <w:szCs w:val="20"/>
              </w:rPr>
              <w:t>,” where</w:t>
            </w:r>
            <w:r>
              <w:rPr>
                <w:rFonts w:cs="Arial"/>
                <w:szCs w:val="20"/>
              </w:rPr>
              <w:t xml:space="preserve"> </w:t>
            </w:r>
            <w:r w:rsidR="00624B66" w:rsidRPr="00770F1C">
              <w:rPr>
                <w:rFonts w:cs="Arial"/>
                <w:szCs w:val="20"/>
              </w:rPr>
              <w:t>Contractsphere.1.0.0.20230907</w:t>
            </w:r>
            <w:r w:rsidRPr="008758D3">
              <w:rPr>
                <w:rFonts w:cs="Arial"/>
                <w:szCs w:val="20"/>
              </w:rPr>
              <w:t xml:space="preserve">corresponds to the associated release in the </w:t>
            </w:r>
            <w:r w:rsidRPr="000C1289">
              <w:rPr>
                <w:rFonts w:cs="Arial"/>
                <w:sz w:val="22"/>
                <w:szCs w:val="22"/>
              </w:rPr>
              <w:t>Market Access Contracting</w:t>
            </w:r>
            <w:r w:rsidRPr="008758D3">
              <w:rPr>
                <w:rFonts w:cs="Arial"/>
                <w:szCs w:val="20"/>
              </w:rPr>
              <w:t xml:space="preserve"> Release listing</w:t>
            </w:r>
          </w:p>
        </w:tc>
        <w:tc>
          <w:tcPr>
            <w:tcW w:w="2317" w:type="pct"/>
          </w:tcPr>
          <w:p w14:paraId="6821129C" w14:textId="5A37568F" w:rsidR="0043780C" w:rsidRPr="1A85D7B4" w:rsidRDefault="0043780C">
            <w:pPr>
              <w:pStyle w:val="TableText"/>
              <w:rPr>
                <w:rFonts w:cs="Arial"/>
              </w:rPr>
            </w:pPr>
            <w:r>
              <w:t>Refer to</w:t>
            </w:r>
            <w:r w:rsidR="008249FF">
              <w:t xml:space="preserve"> the below</w:t>
            </w:r>
            <w:r>
              <w:t xml:space="preserve"> sheet {Read Me}.#</w:t>
            </w:r>
            <w:r w:rsidRPr="000C1289">
              <w:rPr>
                <w:rFonts w:cs="Arial"/>
                <w:sz w:val="22"/>
                <w:szCs w:val="22"/>
              </w:rPr>
              <w:t xml:space="preserve"> </w:t>
            </w:r>
            <w:r w:rsidR="00977C68">
              <w:rPr>
                <w:rFonts w:cs="Arial"/>
                <w:sz w:val="22"/>
                <w:szCs w:val="22"/>
              </w:rPr>
              <w:t xml:space="preserve">Cars </w:t>
            </w:r>
            <w:r w:rsidR="008249FF">
              <w:rPr>
                <w:rFonts w:cs="Arial"/>
                <w:sz w:val="22"/>
                <w:szCs w:val="22"/>
              </w:rPr>
              <w:br/>
            </w:r>
            <w:r w:rsidR="00977C68">
              <w:rPr>
                <w:rFonts w:cs="Arial"/>
                <w:sz w:val="22"/>
                <w:szCs w:val="22"/>
              </w:rPr>
              <w:t xml:space="preserve">SaaS </w:t>
            </w:r>
            <w:r>
              <w:t>for details</w:t>
            </w:r>
            <w:r w:rsidR="008249FF">
              <w:br/>
            </w:r>
            <w:r w:rsidR="008249FF">
              <w:br/>
            </w:r>
            <w:hyperlink r:id="rId13" w:history="1">
              <w:r w:rsidR="008249FF" w:rsidRPr="008249FF">
                <w:rPr>
                  <w:rStyle w:val="Hyperlink"/>
                </w:rPr>
                <w:t>ReadMe_TIP_P000257948_Contractsphere.1.0.0.20230907.xlsx</w:t>
              </w:r>
            </w:hyperlink>
          </w:p>
        </w:tc>
      </w:tr>
      <w:tr w:rsidR="0043780C" w14:paraId="6FC139F3" w14:textId="77777777">
        <w:trPr>
          <w:cantSplit/>
          <w:jc w:val="center"/>
        </w:trPr>
        <w:tc>
          <w:tcPr>
            <w:tcW w:w="367" w:type="pct"/>
          </w:tcPr>
          <w:p w14:paraId="73DB939A" w14:textId="77777777" w:rsidR="0043780C" w:rsidRPr="00B16FFA" w:rsidRDefault="0043780C">
            <w:pPr>
              <w:pStyle w:val="TableText"/>
              <w:numPr>
                <w:ilvl w:val="0"/>
                <w:numId w:val="9"/>
              </w:numPr>
              <w:jc w:val="center"/>
              <w:rPr>
                <w:rFonts w:cs="Arial"/>
                <w:szCs w:val="20"/>
              </w:rPr>
            </w:pPr>
          </w:p>
        </w:tc>
        <w:tc>
          <w:tcPr>
            <w:tcW w:w="2316" w:type="pct"/>
          </w:tcPr>
          <w:p w14:paraId="49BA6E1C" w14:textId="77777777" w:rsidR="0043780C" w:rsidRPr="008758D3" w:rsidRDefault="0043780C">
            <w:pPr>
              <w:pStyle w:val="TableText"/>
              <w:rPr>
                <w:rFonts w:cs="Arial"/>
                <w:szCs w:val="20"/>
                <w:u w:val="single"/>
              </w:rPr>
            </w:pPr>
            <w:r w:rsidRPr="008758D3">
              <w:rPr>
                <w:rFonts w:cs="Arial"/>
                <w:szCs w:val="20"/>
                <w:u w:val="single"/>
              </w:rPr>
              <w:t>Determine Scope of the Installation:</w:t>
            </w:r>
          </w:p>
          <w:p w14:paraId="101F090F" w14:textId="77777777" w:rsidR="0043780C" w:rsidRPr="008758D3" w:rsidRDefault="0043780C">
            <w:pPr>
              <w:pStyle w:val="TableText"/>
              <w:rPr>
                <w:rFonts w:cs="Arial"/>
                <w:szCs w:val="20"/>
              </w:rPr>
            </w:pPr>
            <w:r w:rsidRPr="008758D3">
              <w:rPr>
                <w:rFonts w:cs="Arial"/>
                <w:szCs w:val="20"/>
              </w:rPr>
              <w:t>Identify the components that be included for the current installation from the {Read Me}.</w:t>
            </w:r>
          </w:p>
        </w:tc>
        <w:tc>
          <w:tcPr>
            <w:tcW w:w="2317" w:type="pct"/>
          </w:tcPr>
          <w:p w14:paraId="11AB329C" w14:textId="18559A1E" w:rsidR="0043780C" w:rsidRDefault="0043780C">
            <w:pPr>
              <w:pStyle w:val="TableText"/>
            </w:pPr>
            <w:r>
              <w:t xml:space="preserve">Refer to </w:t>
            </w:r>
            <w:r w:rsidR="008249FF">
              <w:t>the below</w:t>
            </w:r>
            <w:r>
              <w:t xml:space="preserve"> sheet {Read Me}.#</w:t>
            </w:r>
            <w:r w:rsidR="00977C68">
              <w:t xml:space="preserve"> </w:t>
            </w:r>
            <w:r w:rsidR="00977C68" w:rsidRPr="00977C68">
              <w:rPr>
                <w:sz w:val="22"/>
                <w:szCs w:val="22"/>
              </w:rPr>
              <w:t>Cars SaaS</w:t>
            </w:r>
            <w:r w:rsidR="00977C68">
              <w:t xml:space="preserve"> </w:t>
            </w:r>
            <w:r>
              <w:t>and {Read Me}.# Installation Variables and System Components sheets.</w:t>
            </w:r>
            <w:r w:rsidR="008249FF">
              <w:br/>
            </w:r>
            <w:r w:rsidR="008249FF">
              <w:br/>
            </w:r>
            <w:hyperlink r:id="rId14" w:history="1">
              <w:r w:rsidR="008249FF">
                <w:rPr>
                  <w:rStyle w:val="Hyperlink"/>
                </w:rPr>
                <w:t>ReadMe_TIP_P000257948_Contractsphere.1.0.0.20230907.xlsx</w:t>
              </w:r>
            </w:hyperlink>
          </w:p>
        </w:tc>
      </w:tr>
      <w:tr w:rsidR="0043780C" w14:paraId="6E370CD6" w14:textId="77777777">
        <w:trPr>
          <w:cantSplit/>
          <w:jc w:val="center"/>
        </w:trPr>
        <w:tc>
          <w:tcPr>
            <w:tcW w:w="367" w:type="pct"/>
          </w:tcPr>
          <w:p w14:paraId="62D910B8" w14:textId="77777777" w:rsidR="0043780C" w:rsidRPr="00B16FFA" w:rsidRDefault="0043780C">
            <w:pPr>
              <w:pStyle w:val="TableText"/>
              <w:numPr>
                <w:ilvl w:val="0"/>
                <w:numId w:val="9"/>
              </w:numPr>
              <w:jc w:val="center"/>
              <w:rPr>
                <w:rFonts w:cs="Arial"/>
                <w:szCs w:val="20"/>
              </w:rPr>
            </w:pPr>
          </w:p>
        </w:tc>
        <w:tc>
          <w:tcPr>
            <w:tcW w:w="2316" w:type="pct"/>
          </w:tcPr>
          <w:p w14:paraId="3C633CFC" w14:textId="77777777" w:rsidR="0043780C" w:rsidRPr="008758D3" w:rsidRDefault="0043780C">
            <w:pPr>
              <w:pStyle w:val="TableText"/>
              <w:rPr>
                <w:rFonts w:cs="Arial"/>
                <w:szCs w:val="20"/>
                <w:u w:val="single"/>
              </w:rPr>
            </w:pPr>
            <w:r w:rsidRPr="00EC400A">
              <w:rPr>
                <w:u w:val="single"/>
              </w:rPr>
              <w:t>Execute Installation of In-Scope Components:</w:t>
            </w:r>
            <w:r>
              <w:t xml:space="preserve"> Refer to the Detailed Instructions section in this TIP for execution instructions corresponding to the applicable components that are in-scope.</w:t>
            </w:r>
          </w:p>
        </w:tc>
        <w:tc>
          <w:tcPr>
            <w:tcW w:w="2317" w:type="pct"/>
          </w:tcPr>
          <w:p w14:paraId="462756BB" w14:textId="4BC47312" w:rsidR="0043780C" w:rsidRDefault="0043780C">
            <w:pPr>
              <w:pStyle w:val="TableText"/>
            </w:pPr>
            <w:r>
              <w:t>Refer to section Detailed Instructions and Installation Variables in {Read Me} sheet</w:t>
            </w:r>
            <w:r w:rsidR="008249FF">
              <w:br/>
            </w:r>
            <w:r w:rsidR="008249FF">
              <w:br/>
            </w:r>
            <w:hyperlink r:id="rId15" w:history="1">
              <w:r w:rsidR="008249FF">
                <w:rPr>
                  <w:rStyle w:val="Hyperlink"/>
                </w:rPr>
                <w:t>ReadMe_TIP_P000257948_Contractsphere.1.0.0.20230907.xlsx</w:t>
              </w:r>
            </w:hyperlink>
          </w:p>
        </w:tc>
      </w:tr>
      <w:tr w:rsidR="0043780C" w14:paraId="788CDC87" w14:textId="77777777">
        <w:trPr>
          <w:cantSplit/>
          <w:jc w:val="center"/>
        </w:trPr>
        <w:tc>
          <w:tcPr>
            <w:tcW w:w="367" w:type="pct"/>
          </w:tcPr>
          <w:p w14:paraId="50F463D4" w14:textId="77777777" w:rsidR="0043780C" w:rsidRPr="00B16FFA" w:rsidRDefault="0043780C">
            <w:pPr>
              <w:pStyle w:val="TableText"/>
              <w:numPr>
                <w:ilvl w:val="0"/>
                <w:numId w:val="9"/>
              </w:numPr>
              <w:jc w:val="center"/>
              <w:rPr>
                <w:rFonts w:cs="Arial"/>
                <w:szCs w:val="20"/>
              </w:rPr>
            </w:pPr>
          </w:p>
        </w:tc>
        <w:tc>
          <w:tcPr>
            <w:tcW w:w="2316" w:type="pct"/>
          </w:tcPr>
          <w:p w14:paraId="4AA6A00B" w14:textId="77777777" w:rsidR="0043780C" w:rsidRPr="001C13EB" w:rsidRDefault="0043780C">
            <w:pPr>
              <w:pStyle w:val="TableText"/>
              <w:rPr>
                <w:u w:val="single"/>
              </w:rPr>
            </w:pPr>
            <w:r w:rsidRPr="001C13EB">
              <w:rPr>
                <w:u w:val="single"/>
              </w:rPr>
              <w:t xml:space="preserve">Commit ID Verification: </w:t>
            </w:r>
          </w:p>
          <w:p w14:paraId="7556B2A4" w14:textId="77777777" w:rsidR="0043780C" w:rsidRPr="00EC400A" w:rsidRDefault="0043780C">
            <w:pPr>
              <w:pStyle w:val="TableText"/>
              <w:rPr>
                <w:u w:val="single"/>
              </w:rPr>
            </w:pPr>
            <w:r>
              <w:t>Verify from the comparison of commit ID on deployment logs and deployment approval email in the {Read Me}</w:t>
            </w:r>
          </w:p>
        </w:tc>
        <w:tc>
          <w:tcPr>
            <w:tcW w:w="2317" w:type="pct"/>
          </w:tcPr>
          <w:p w14:paraId="1A1025F5" w14:textId="3D9A82E1" w:rsidR="0043780C" w:rsidRDefault="0043780C">
            <w:pPr>
              <w:pStyle w:val="TableText"/>
            </w:pPr>
            <w:r>
              <w:t>Refer to sheet {Read Me}.# ”Commit ID Comparison.”</w:t>
            </w:r>
            <w:r w:rsidR="00B8272E">
              <w:br/>
            </w:r>
            <w:r w:rsidR="00B8272E">
              <w:br/>
            </w:r>
            <w:hyperlink r:id="rId16" w:history="1">
              <w:r w:rsidR="00B8272E">
                <w:rPr>
                  <w:rStyle w:val="Hyperlink"/>
                </w:rPr>
                <w:t>ReadMe_TIP_P000257948_Contractsphere.1.0.0.20230907.xlsx</w:t>
              </w:r>
            </w:hyperlink>
          </w:p>
        </w:tc>
      </w:tr>
    </w:tbl>
    <w:p w14:paraId="4EF50D8B" w14:textId="77777777" w:rsidR="0043780C" w:rsidRPr="00B5648E" w:rsidRDefault="0043780C" w:rsidP="0043780C">
      <w:pPr>
        <w:pStyle w:val="BodyTextIndent"/>
        <w:rPr>
          <w:rFonts w:cs="Arial"/>
        </w:rPr>
      </w:pPr>
    </w:p>
    <w:p w14:paraId="2A1579EB" w14:textId="77777777" w:rsidR="0043780C" w:rsidRPr="007D6714" w:rsidRDefault="0043780C" w:rsidP="0043780C">
      <w:pPr>
        <w:pStyle w:val="Heading1"/>
        <w:rPr>
          <w:rFonts w:cs="Arial"/>
        </w:rPr>
      </w:pPr>
      <w:bookmarkStart w:id="8" w:name="_Toc159677070"/>
      <w:r w:rsidRPr="00B5648E">
        <w:rPr>
          <w:rFonts w:cs="Arial"/>
        </w:rPr>
        <w:t>Pre-Requisites</w:t>
      </w:r>
      <w:bookmarkEnd w:id="8"/>
    </w:p>
    <w:p w14:paraId="14F2FFD8" w14:textId="77777777" w:rsidR="0043780C" w:rsidRPr="00B5648E" w:rsidRDefault="0043780C" w:rsidP="0043780C">
      <w:pPr>
        <w:pStyle w:val="Caption"/>
        <w:keepLines/>
        <w:rPr>
          <w:rFonts w:cs="Arial"/>
        </w:rPr>
      </w:pPr>
      <w:r w:rsidRPr="00B5648E">
        <w:rPr>
          <w:rFonts w:cs="Arial"/>
        </w:rPr>
        <w:t xml:space="preserve">Table 6 – Installation Pre-Requisites </w:t>
      </w:r>
    </w:p>
    <w:tbl>
      <w:tblPr>
        <w:tblW w:w="947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
        <w:gridCol w:w="5064"/>
        <w:gridCol w:w="4086"/>
      </w:tblGrid>
      <w:tr w:rsidR="0043780C" w:rsidRPr="00B16FFA" w14:paraId="4094986B" w14:textId="77777777" w:rsidTr="004927DB">
        <w:trPr>
          <w:cantSplit/>
          <w:trHeight w:val="300"/>
          <w:tblHeader/>
        </w:trPr>
        <w:tc>
          <w:tcPr>
            <w:tcW w:w="363" w:type="pct"/>
            <w:shd w:val="pct10" w:color="auto" w:fill="auto"/>
          </w:tcPr>
          <w:p w14:paraId="494DC248" w14:textId="77777777" w:rsidR="0043780C" w:rsidRPr="00B16FFA" w:rsidRDefault="0043780C">
            <w:pPr>
              <w:pStyle w:val="TableHeading"/>
              <w:rPr>
                <w:rFonts w:cs="Arial"/>
                <w:szCs w:val="20"/>
              </w:rPr>
            </w:pPr>
            <w:r w:rsidRPr="00B16FFA">
              <w:rPr>
                <w:rFonts w:cs="Arial"/>
                <w:szCs w:val="20"/>
              </w:rPr>
              <w:t>#</w:t>
            </w:r>
          </w:p>
        </w:tc>
        <w:tc>
          <w:tcPr>
            <w:tcW w:w="2244" w:type="pct"/>
            <w:shd w:val="pct10" w:color="auto" w:fill="auto"/>
          </w:tcPr>
          <w:p w14:paraId="47232291" w14:textId="77777777" w:rsidR="0043780C" w:rsidRPr="00B16FFA" w:rsidRDefault="0043780C">
            <w:pPr>
              <w:pStyle w:val="TableHeading"/>
              <w:rPr>
                <w:rFonts w:cs="Arial"/>
                <w:szCs w:val="20"/>
              </w:rPr>
            </w:pPr>
            <w:r w:rsidRPr="00B16FFA">
              <w:rPr>
                <w:rFonts w:cs="Arial"/>
                <w:szCs w:val="20"/>
              </w:rPr>
              <w:t>Pre-Requisite</w:t>
            </w:r>
          </w:p>
        </w:tc>
        <w:tc>
          <w:tcPr>
            <w:tcW w:w="2393" w:type="pct"/>
            <w:shd w:val="pct10" w:color="auto" w:fill="auto"/>
          </w:tcPr>
          <w:p w14:paraId="29F1E96C" w14:textId="77777777" w:rsidR="0043780C" w:rsidRPr="00B16FFA" w:rsidRDefault="0043780C">
            <w:pPr>
              <w:pStyle w:val="TableHeading"/>
              <w:rPr>
                <w:rFonts w:cs="Arial"/>
                <w:szCs w:val="20"/>
              </w:rPr>
            </w:pPr>
            <w:r w:rsidRPr="00B16FFA">
              <w:rPr>
                <w:rFonts w:cs="Arial"/>
                <w:szCs w:val="20"/>
              </w:rPr>
              <w:t>Rationale</w:t>
            </w:r>
          </w:p>
        </w:tc>
      </w:tr>
      <w:tr w:rsidR="0043780C" w:rsidRPr="00B16FFA" w14:paraId="440CEF92" w14:textId="77777777" w:rsidTr="004927DB">
        <w:trPr>
          <w:cantSplit/>
          <w:trHeight w:val="506"/>
        </w:trPr>
        <w:tc>
          <w:tcPr>
            <w:tcW w:w="363" w:type="pct"/>
          </w:tcPr>
          <w:p w14:paraId="1FA825F4" w14:textId="77777777" w:rsidR="0043780C" w:rsidRDefault="0043780C">
            <w:pPr>
              <w:pStyle w:val="TableText"/>
              <w:numPr>
                <w:ilvl w:val="0"/>
                <w:numId w:val="8"/>
              </w:numPr>
              <w:jc w:val="both"/>
              <w:rPr>
                <w:rFonts w:cs="Arial"/>
                <w:szCs w:val="20"/>
              </w:rPr>
            </w:pPr>
          </w:p>
        </w:tc>
        <w:tc>
          <w:tcPr>
            <w:tcW w:w="2244" w:type="pct"/>
          </w:tcPr>
          <w:p w14:paraId="10C4B665" w14:textId="77777777" w:rsidR="0043780C" w:rsidRDefault="0043780C">
            <w:pPr>
              <w:pStyle w:val="TableText"/>
              <w:rPr>
                <w:rFonts w:cs="Arial"/>
                <w:szCs w:val="20"/>
              </w:rPr>
            </w:pPr>
            <w:r>
              <w:rPr>
                <w:rFonts w:cs="Arial"/>
                <w:szCs w:val="20"/>
              </w:rPr>
              <w:t>Change Request CR</w:t>
            </w:r>
          </w:p>
        </w:tc>
        <w:tc>
          <w:tcPr>
            <w:tcW w:w="2393" w:type="pct"/>
          </w:tcPr>
          <w:p w14:paraId="6595EF5F" w14:textId="77777777" w:rsidR="0043780C" w:rsidRDefault="0043780C">
            <w:pPr>
              <w:pStyle w:val="TableText"/>
            </w:pPr>
            <w:r>
              <w:t>Required to Proceed with Production Deployment.</w:t>
            </w:r>
          </w:p>
        </w:tc>
      </w:tr>
      <w:tr w:rsidR="0043780C" w:rsidRPr="00B16FFA" w14:paraId="4701C68F" w14:textId="77777777" w:rsidTr="004927DB">
        <w:trPr>
          <w:cantSplit/>
          <w:trHeight w:val="506"/>
        </w:trPr>
        <w:tc>
          <w:tcPr>
            <w:tcW w:w="363" w:type="pct"/>
          </w:tcPr>
          <w:p w14:paraId="3F4F88A2" w14:textId="77777777" w:rsidR="0043780C" w:rsidRDefault="0043780C">
            <w:pPr>
              <w:pStyle w:val="TableText"/>
              <w:numPr>
                <w:ilvl w:val="0"/>
                <w:numId w:val="8"/>
              </w:numPr>
              <w:jc w:val="both"/>
              <w:rPr>
                <w:rFonts w:cs="Arial"/>
                <w:szCs w:val="20"/>
              </w:rPr>
            </w:pPr>
          </w:p>
        </w:tc>
        <w:tc>
          <w:tcPr>
            <w:tcW w:w="2244" w:type="pct"/>
          </w:tcPr>
          <w:p w14:paraId="69398B76" w14:textId="77777777" w:rsidR="0043780C" w:rsidRDefault="0043780C">
            <w:pPr>
              <w:pStyle w:val="TableText"/>
              <w:rPr>
                <w:rFonts w:cs="Arial"/>
                <w:szCs w:val="20"/>
              </w:rPr>
            </w:pPr>
            <w:r>
              <w:rPr>
                <w:rFonts w:cs="Arial"/>
              </w:rPr>
              <w:t>{</w:t>
            </w:r>
            <w:r w:rsidRPr="1A85D7B4">
              <w:rPr>
                <w:rFonts w:cs="Arial"/>
              </w:rPr>
              <w:t xml:space="preserve">Service Now </w:t>
            </w:r>
            <w:bookmarkStart w:id="9" w:name="_Int_jOScryKR"/>
            <w:r w:rsidRPr="1A85D7B4">
              <w:rPr>
                <w:rFonts w:cs="Arial"/>
              </w:rPr>
              <w:t>CMDB</w:t>
            </w:r>
            <w:bookmarkEnd w:id="9"/>
            <w:r w:rsidRPr="1A85D7B4">
              <w:rPr>
                <w:rFonts w:cs="Arial"/>
              </w:rPr>
              <w:t xml:space="preserve"> CI ID</w:t>
            </w:r>
            <w:r>
              <w:rPr>
                <w:rFonts w:cs="Arial"/>
              </w:rPr>
              <w:t>}</w:t>
            </w:r>
          </w:p>
        </w:tc>
        <w:tc>
          <w:tcPr>
            <w:tcW w:w="2393" w:type="pct"/>
          </w:tcPr>
          <w:p w14:paraId="5FA81B30" w14:textId="77777777" w:rsidR="0043780C" w:rsidRDefault="0043780C">
            <w:pPr>
              <w:pStyle w:val="TableText"/>
            </w:pPr>
            <w:r>
              <w:t>Required to Raise Request to Create Azure Resource Group.</w:t>
            </w:r>
          </w:p>
          <w:p w14:paraId="4F27DACD" w14:textId="77777777" w:rsidR="0043780C" w:rsidRDefault="0043780C">
            <w:pPr>
              <w:pStyle w:val="TableText"/>
            </w:pPr>
            <w:r>
              <w:t>Required to Raise Request to Create</w:t>
            </w:r>
            <w:r>
              <w:br/>
              <w:t>AKS Cluster.</w:t>
            </w:r>
          </w:p>
        </w:tc>
      </w:tr>
      <w:tr w:rsidR="0043780C" w:rsidRPr="00B16FFA" w14:paraId="479B0114" w14:textId="77777777" w:rsidTr="004927DB">
        <w:trPr>
          <w:cantSplit/>
          <w:trHeight w:val="506"/>
        </w:trPr>
        <w:tc>
          <w:tcPr>
            <w:tcW w:w="363" w:type="pct"/>
          </w:tcPr>
          <w:p w14:paraId="2A2B3EDB" w14:textId="77777777" w:rsidR="0043780C" w:rsidRDefault="0043780C">
            <w:pPr>
              <w:pStyle w:val="TableText"/>
              <w:numPr>
                <w:ilvl w:val="0"/>
                <w:numId w:val="8"/>
              </w:numPr>
              <w:jc w:val="both"/>
              <w:rPr>
                <w:rFonts w:cs="Arial"/>
                <w:szCs w:val="20"/>
              </w:rPr>
            </w:pPr>
          </w:p>
        </w:tc>
        <w:tc>
          <w:tcPr>
            <w:tcW w:w="2244" w:type="pct"/>
          </w:tcPr>
          <w:p w14:paraId="58172868" w14:textId="77777777" w:rsidR="0043780C" w:rsidRDefault="0043780C">
            <w:pPr>
              <w:pStyle w:val="TableText"/>
              <w:rPr>
                <w:rFonts w:cs="Arial"/>
                <w:szCs w:val="20"/>
              </w:rPr>
            </w:pPr>
            <w:r>
              <w:rPr>
                <w:rFonts w:cs="Arial"/>
                <w:szCs w:val="20"/>
              </w:rPr>
              <w:t>{Business Owner}</w:t>
            </w:r>
          </w:p>
        </w:tc>
        <w:tc>
          <w:tcPr>
            <w:tcW w:w="2393" w:type="pct"/>
          </w:tcPr>
          <w:p w14:paraId="0B75F740" w14:textId="77777777" w:rsidR="0043780C" w:rsidRDefault="0043780C">
            <w:pPr>
              <w:pStyle w:val="TableText"/>
            </w:pPr>
            <w:r>
              <w:t>Required to Raise Request to Create AKS Cluster.</w:t>
            </w:r>
          </w:p>
        </w:tc>
      </w:tr>
      <w:tr w:rsidR="0043780C" w:rsidRPr="00B16FFA" w14:paraId="5E7DA8AC" w14:textId="77777777" w:rsidTr="004927DB">
        <w:trPr>
          <w:cantSplit/>
          <w:trHeight w:val="506"/>
        </w:trPr>
        <w:tc>
          <w:tcPr>
            <w:tcW w:w="363" w:type="pct"/>
          </w:tcPr>
          <w:p w14:paraId="20854A43" w14:textId="77777777" w:rsidR="0043780C" w:rsidRDefault="0043780C">
            <w:pPr>
              <w:pStyle w:val="TableText"/>
              <w:numPr>
                <w:ilvl w:val="0"/>
                <w:numId w:val="8"/>
              </w:numPr>
              <w:jc w:val="both"/>
              <w:rPr>
                <w:rFonts w:cs="Arial"/>
                <w:szCs w:val="20"/>
              </w:rPr>
            </w:pPr>
          </w:p>
        </w:tc>
        <w:tc>
          <w:tcPr>
            <w:tcW w:w="2244" w:type="pct"/>
          </w:tcPr>
          <w:p w14:paraId="347EB8B1" w14:textId="77777777" w:rsidR="0043780C" w:rsidRDefault="0043780C">
            <w:pPr>
              <w:pStyle w:val="TableText"/>
              <w:rPr>
                <w:rFonts w:cs="Arial"/>
                <w:szCs w:val="20"/>
              </w:rPr>
            </w:pPr>
            <w:r>
              <w:rPr>
                <w:rFonts w:cs="Arial"/>
                <w:szCs w:val="20"/>
              </w:rPr>
              <w:t>{Technical Owner/Technical Contact}</w:t>
            </w:r>
          </w:p>
        </w:tc>
        <w:tc>
          <w:tcPr>
            <w:tcW w:w="2393" w:type="pct"/>
          </w:tcPr>
          <w:p w14:paraId="7C803BA8" w14:textId="77777777" w:rsidR="0043780C" w:rsidRDefault="0043780C">
            <w:pPr>
              <w:pStyle w:val="TableText"/>
            </w:pPr>
            <w:r>
              <w:t>Required to Raise Request to Create AKS Cluster.</w:t>
            </w:r>
          </w:p>
        </w:tc>
      </w:tr>
      <w:tr w:rsidR="0043780C" w:rsidRPr="00B16FFA" w14:paraId="7C19EDED" w14:textId="77777777" w:rsidTr="004927DB">
        <w:trPr>
          <w:cantSplit/>
          <w:trHeight w:val="506"/>
        </w:trPr>
        <w:tc>
          <w:tcPr>
            <w:tcW w:w="363" w:type="pct"/>
          </w:tcPr>
          <w:p w14:paraId="15BCA614" w14:textId="77777777" w:rsidR="0043780C" w:rsidRDefault="0043780C">
            <w:pPr>
              <w:pStyle w:val="TableText"/>
              <w:numPr>
                <w:ilvl w:val="0"/>
                <w:numId w:val="8"/>
              </w:numPr>
              <w:jc w:val="both"/>
              <w:rPr>
                <w:rFonts w:cs="Arial"/>
                <w:szCs w:val="20"/>
              </w:rPr>
            </w:pPr>
          </w:p>
        </w:tc>
        <w:tc>
          <w:tcPr>
            <w:tcW w:w="2244" w:type="pct"/>
          </w:tcPr>
          <w:p w14:paraId="013C0DB5" w14:textId="77777777" w:rsidR="0043780C" w:rsidRDefault="0043780C">
            <w:pPr>
              <w:pStyle w:val="TableText"/>
              <w:rPr>
                <w:rFonts w:cs="Arial"/>
                <w:szCs w:val="20"/>
              </w:rPr>
            </w:pPr>
            <w:r>
              <w:rPr>
                <w:rFonts w:cs="Arial"/>
                <w:szCs w:val="20"/>
              </w:rPr>
              <w:t>Privileged Admin Group</w:t>
            </w:r>
            <w:r>
              <w:rPr>
                <w:rFonts w:cs="Arial"/>
                <w:szCs w:val="20"/>
              </w:rPr>
              <w:br/>
            </w:r>
            <w:r>
              <w:rPr>
                <w:rFonts w:cs="Arial"/>
                <w:szCs w:val="20"/>
              </w:rPr>
              <w:br/>
              <w:t>Refer the below Link to Create  PAMS Group</w:t>
            </w:r>
            <w:r>
              <w:rPr>
                <w:rFonts w:cs="Arial"/>
                <w:szCs w:val="20"/>
              </w:rPr>
              <w:br/>
            </w:r>
            <w:r>
              <w:rPr>
                <w:rFonts w:cs="Arial"/>
                <w:szCs w:val="20"/>
              </w:rPr>
              <w:br/>
            </w:r>
            <w:hyperlink r:id="rId17" w:history="1">
              <w:r>
                <w:rPr>
                  <w:rStyle w:val="Hyperlink"/>
                  <w:rFonts w:cs="Arial"/>
                  <w:szCs w:val="20"/>
                </w:rPr>
                <w:t>PAMS</w:t>
              </w:r>
            </w:hyperlink>
            <w:r>
              <w:rPr>
                <w:rStyle w:val="Hyperlink"/>
                <w:rFonts w:cs="Arial"/>
                <w:szCs w:val="20"/>
              </w:rPr>
              <w:t xml:space="preserve"> </w:t>
            </w:r>
            <w:r>
              <w:rPr>
                <w:rFonts w:cs="Arial"/>
                <w:szCs w:val="20"/>
              </w:rPr>
              <w:t>(Group will be created by GSK Employee)</w:t>
            </w:r>
          </w:p>
          <w:p w14:paraId="77E69452" w14:textId="77777777" w:rsidR="0043780C" w:rsidRDefault="0043780C">
            <w:pPr>
              <w:pStyle w:val="TableText"/>
              <w:rPr>
                <w:rFonts w:cs="Arial"/>
                <w:szCs w:val="20"/>
              </w:rPr>
            </w:pPr>
          </w:p>
        </w:tc>
        <w:tc>
          <w:tcPr>
            <w:tcW w:w="2393" w:type="pct"/>
          </w:tcPr>
          <w:p w14:paraId="63D4F723" w14:textId="77777777" w:rsidR="0043780C" w:rsidRDefault="0043780C">
            <w:pPr>
              <w:pStyle w:val="TableText"/>
            </w:pPr>
            <w:r>
              <w:t xml:space="preserve">Required to Specify the details for AKS Cluster Setup </w:t>
            </w:r>
          </w:p>
        </w:tc>
      </w:tr>
      <w:tr w:rsidR="0043780C" w:rsidRPr="00B16FFA" w14:paraId="2459B704" w14:textId="77777777" w:rsidTr="004927DB">
        <w:trPr>
          <w:cantSplit/>
          <w:trHeight w:val="506"/>
        </w:trPr>
        <w:tc>
          <w:tcPr>
            <w:tcW w:w="363" w:type="pct"/>
          </w:tcPr>
          <w:p w14:paraId="09C992BD" w14:textId="77777777" w:rsidR="0043780C" w:rsidRDefault="0043780C">
            <w:pPr>
              <w:pStyle w:val="TableText"/>
              <w:numPr>
                <w:ilvl w:val="0"/>
                <w:numId w:val="8"/>
              </w:numPr>
              <w:jc w:val="both"/>
              <w:rPr>
                <w:rFonts w:cs="Arial"/>
                <w:szCs w:val="20"/>
              </w:rPr>
            </w:pPr>
          </w:p>
        </w:tc>
        <w:tc>
          <w:tcPr>
            <w:tcW w:w="2244" w:type="pct"/>
          </w:tcPr>
          <w:p w14:paraId="150F1708" w14:textId="77777777" w:rsidR="0043780C" w:rsidRDefault="0043780C">
            <w:pPr>
              <w:pStyle w:val="TableText"/>
              <w:rPr>
                <w:rFonts w:cs="Arial"/>
                <w:szCs w:val="20"/>
              </w:rPr>
            </w:pPr>
            <w:r>
              <w:rPr>
                <w:rFonts w:cs="Arial"/>
                <w:szCs w:val="20"/>
              </w:rPr>
              <w:t>N Account for AKS</w:t>
            </w:r>
          </w:p>
        </w:tc>
        <w:tc>
          <w:tcPr>
            <w:tcW w:w="2393" w:type="pct"/>
          </w:tcPr>
          <w:p w14:paraId="7EF3547C" w14:textId="77777777" w:rsidR="0043780C" w:rsidRDefault="0043780C">
            <w:pPr>
              <w:pStyle w:val="TableText"/>
            </w:pPr>
            <w:r>
              <w:t>N Account required to access the AKS Cluster.</w:t>
            </w:r>
            <w:r>
              <w:br/>
            </w:r>
          </w:p>
          <w:p w14:paraId="57FD1D4B" w14:textId="77777777" w:rsidR="0043780C" w:rsidRDefault="0043780C">
            <w:pPr>
              <w:pStyle w:val="TableText"/>
            </w:pPr>
          </w:p>
        </w:tc>
      </w:tr>
      <w:tr w:rsidR="0043780C" w:rsidRPr="00B16FFA" w14:paraId="66EA4992" w14:textId="77777777" w:rsidTr="004927DB">
        <w:trPr>
          <w:cantSplit/>
          <w:trHeight w:val="506"/>
        </w:trPr>
        <w:tc>
          <w:tcPr>
            <w:tcW w:w="363" w:type="pct"/>
          </w:tcPr>
          <w:p w14:paraId="20CED618" w14:textId="77777777" w:rsidR="0043780C" w:rsidRDefault="0043780C">
            <w:pPr>
              <w:pStyle w:val="TableText"/>
              <w:numPr>
                <w:ilvl w:val="0"/>
                <w:numId w:val="8"/>
              </w:numPr>
              <w:jc w:val="both"/>
              <w:rPr>
                <w:rFonts w:cs="Arial"/>
                <w:szCs w:val="20"/>
              </w:rPr>
            </w:pPr>
          </w:p>
        </w:tc>
        <w:tc>
          <w:tcPr>
            <w:tcW w:w="2244" w:type="pct"/>
          </w:tcPr>
          <w:p w14:paraId="39F80EB1" w14:textId="77777777" w:rsidR="0043780C" w:rsidRDefault="0043780C">
            <w:pPr>
              <w:pStyle w:val="TableText"/>
              <w:rPr>
                <w:rFonts w:cs="Arial"/>
                <w:szCs w:val="20"/>
              </w:rPr>
            </w:pPr>
            <w:r>
              <w:rPr>
                <w:rFonts w:cs="Arial"/>
                <w:szCs w:val="20"/>
              </w:rPr>
              <w:t>SOP Access Request</w:t>
            </w:r>
          </w:p>
        </w:tc>
        <w:tc>
          <w:tcPr>
            <w:tcW w:w="2393" w:type="pct"/>
          </w:tcPr>
          <w:p w14:paraId="7C586A13" w14:textId="77777777" w:rsidR="0043780C" w:rsidRDefault="0043780C">
            <w:pPr>
              <w:pStyle w:val="TableText"/>
            </w:pPr>
            <w:r>
              <w:t>Required to Access the SOP mentioned this Document</w:t>
            </w:r>
          </w:p>
        </w:tc>
      </w:tr>
      <w:tr w:rsidR="0043780C" w:rsidRPr="00B16FFA" w14:paraId="5FBBD043" w14:textId="77777777" w:rsidTr="004927DB">
        <w:trPr>
          <w:cantSplit/>
          <w:trHeight w:val="506"/>
        </w:trPr>
        <w:tc>
          <w:tcPr>
            <w:tcW w:w="363" w:type="pct"/>
          </w:tcPr>
          <w:p w14:paraId="45154AD1" w14:textId="77777777" w:rsidR="0043780C" w:rsidRDefault="0043780C">
            <w:pPr>
              <w:pStyle w:val="TableText"/>
              <w:numPr>
                <w:ilvl w:val="0"/>
                <w:numId w:val="8"/>
              </w:numPr>
              <w:jc w:val="both"/>
              <w:rPr>
                <w:rFonts w:cs="Arial"/>
                <w:szCs w:val="20"/>
              </w:rPr>
            </w:pPr>
          </w:p>
        </w:tc>
        <w:tc>
          <w:tcPr>
            <w:tcW w:w="2244" w:type="pct"/>
          </w:tcPr>
          <w:p w14:paraId="5CE41987" w14:textId="77777777" w:rsidR="0043780C" w:rsidRDefault="0043780C">
            <w:pPr>
              <w:pStyle w:val="TableText"/>
              <w:rPr>
                <w:rFonts w:cs="Arial"/>
                <w:szCs w:val="20"/>
              </w:rPr>
            </w:pPr>
            <w:r w:rsidRPr="00222B22">
              <w:rPr>
                <w:rFonts w:cs="Arial"/>
                <w:szCs w:val="20"/>
              </w:rPr>
              <w:t>My Learning Course</w:t>
            </w:r>
            <w:r>
              <w:rPr>
                <w:rFonts w:cs="Arial"/>
                <w:szCs w:val="20"/>
              </w:rPr>
              <w:br/>
              <w:t>Refer Below Link to access the course</w:t>
            </w:r>
            <w:r>
              <w:rPr>
                <w:rFonts w:cs="Arial"/>
                <w:szCs w:val="20"/>
              </w:rPr>
              <w:br/>
            </w:r>
            <w:r>
              <w:rPr>
                <w:rFonts w:cs="Arial"/>
                <w:szCs w:val="20"/>
              </w:rPr>
              <w:br/>
            </w:r>
            <w:hyperlink r:id="rId18" w:history="1">
              <w:r>
                <w:rPr>
                  <w:rStyle w:val="Hyperlink"/>
                  <w:rFonts w:cs="Arial"/>
                  <w:szCs w:val="20"/>
                </w:rPr>
                <w:t>BUS-TEC-0010</w:t>
              </w:r>
            </w:hyperlink>
          </w:p>
          <w:p w14:paraId="35B43592" w14:textId="77777777" w:rsidR="0043780C" w:rsidRDefault="0043780C">
            <w:pPr>
              <w:pStyle w:val="TableText"/>
              <w:rPr>
                <w:rFonts w:cs="Arial"/>
                <w:szCs w:val="20"/>
              </w:rPr>
            </w:pPr>
            <w:r w:rsidRPr="00EC45F4">
              <w:rPr>
                <w:rStyle w:val="Hyperlink"/>
                <w:rFonts w:cs="Arial"/>
                <w:szCs w:val="20"/>
              </w:rPr>
              <w:t>BUS-TEC-399</w:t>
            </w:r>
            <w:r w:rsidRPr="00EC45F4">
              <w:rPr>
                <w:rStyle w:val="Hyperlink"/>
                <w:rFonts w:cs="Arial"/>
                <w:szCs w:val="20"/>
              </w:rPr>
              <w:br/>
              <w:t>BUS-TECH-</w:t>
            </w:r>
            <w:proofErr w:type="spellStart"/>
            <w:r w:rsidRPr="00EC45F4">
              <w:rPr>
                <w:rStyle w:val="Hyperlink"/>
                <w:rFonts w:cs="Arial"/>
                <w:szCs w:val="20"/>
              </w:rPr>
              <w:t>Cyberark</w:t>
            </w:r>
            <w:proofErr w:type="spellEnd"/>
            <w:r w:rsidRPr="00EC45F4">
              <w:rPr>
                <w:rStyle w:val="Hyperlink"/>
                <w:rFonts w:cs="Arial"/>
                <w:szCs w:val="20"/>
              </w:rPr>
              <w:t>-A</w:t>
            </w:r>
            <w:r>
              <w:rPr>
                <w:rFonts w:ascii="Calibri" w:hAnsi="Calibri" w:cs="Calibri"/>
                <w:color w:val="0563C1"/>
                <w:u w:val="single"/>
              </w:rPr>
              <w:br/>
            </w:r>
          </w:p>
        </w:tc>
        <w:tc>
          <w:tcPr>
            <w:tcW w:w="2393" w:type="pct"/>
          </w:tcPr>
          <w:p w14:paraId="5D780099" w14:textId="77777777" w:rsidR="0043780C" w:rsidRDefault="0043780C">
            <w:pPr>
              <w:pStyle w:val="TableText"/>
            </w:pPr>
            <w:r>
              <w:t>Required to Validate the Course Completion</w:t>
            </w:r>
            <w:r>
              <w:br/>
              <w:t>for ServiceNow administrator access and CyberArk Access</w:t>
            </w:r>
          </w:p>
        </w:tc>
      </w:tr>
      <w:tr w:rsidR="0043780C" w:rsidRPr="00B16FFA" w14:paraId="2781D76A" w14:textId="77777777" w:rsidTr="004927DB">
        <w:trPr>
          <w:cantSplit/>
          <w:trHeight w:val="506"/>
        </w:trPr>
        <w:tc>
          <w:tcPr>
            <w:tcW w:w="363" w:type="pct"/>
          </w:tcPr>
          <w:p w14:paraId="43317CA5" w14:textId="77777777" w:rsidR="0043780C" w:rsidRDefault="0043780C">
            <w:pPr>
              <w:pStyle w:val="TableText"/>
              <w:numPr>
                <w:ilvl w:val="0"/>
                <w:numId w:val="8"/>
              </w:numPr>
              <w:jc w:val="both"/>
              <w:rPr>
                <w:rFonts w:cs="Arial"/>
                <w:szCs w:val="20"/>
              </w:rPr>
            </w:pPr>
          </w:p>
        </w:tc>
        <w:tc>
          <w:tcPr>
            <w:tcW w:w="2244" w:type="pct"/>
          </w:tcPr>
          <w:p w14:paraId="5C87ABC4" w14:textId="2C5CB5B7" w:rsidR="0043780C" w:rsidRPr="00222B22" w:rsidRDefault="0043780C">
            <w:pPr>
              <w:pStyle w:val="TableText"/>
              <w:rPr>
                <w:rFonts w:cs="Arial"/>
                <w:szCs w:val="20"/>
              </w:rPr>
            </w:pPr>
            <w:r w:rsidRPr="00AE4978">
              <w:rPr>
                <w:rFonts w:cs="Arial"/>
                <w:b/>
                <w:bCs w:val="0"/>
                <w:szCs w:val="20"/>
              </w:rPr>
              <w:t xml:space="preserve">Functional Account </w:t>
            </w:r>
            <w:r>
              <w:rPr>
                <w:rFonts w:cs="Arial"/>
                <w:szCs w:val="20"/>
              </w:rPr>
              <w:br/>
            </w:r>
            <w:r>
              <w:rPr>
                <w:rFonts w:cs="Arial"/>
                <w:szCs w:val="20"/>
              </w:rPr>
              <w:br/>
              <w:t>Refer Section [4] in below SOP to create Functional Account</w:t>
            </w:r>
            <w:r>
              <w:rPr>
                <w:rFonts w:cs="Arial"/>
                <w:szCs w:val="20"/>
              </w:rPr>
              <w:br/>
            </w:r>
            <w:r>
              <w:rPr>
                <w:rFonts w:cs="Arial"/>
                <w:szCs w:val="20"/>
              </w:rPr>
              <w:br/>
            </w:r>
            <w:hyperlink r:id="rId19" w:history="1">
              <w:r w:rsidR="00073DC1">
                <w:rPr>
                  <w:rStyle w:val="Hyperlink"/>
                </w:rPr>
                <w:t>SOP for Raising Access Requests.docx</w:t>
              </w:r>
            </w:hyperlink>
            <w:r>
              <w:rPr>
                <w:rStyle w:val="Hyperlink"/>
              </w:rPr>
              <w:br/>
            </w:r>
          </w:p>
        </w:tc>
        <w:tc>
          <w:tcPr>
            <w:tcW w:w="2393" w:type="pct"/>
          </w:tcPr>
          <w:p w14:paraId="5BD578A2" w14:textId="77777777" w:rsidR="0043780C" w:rsidRDefault="0043780C">
            <w:pPr>
              <w:pStyle w:val="TableText"/>
            </w:pPr>
            <w:r>
              <w:t>Required for accessing the Docker Images from GitHub Packages</w:t>
            </w:r>
          </w:p>
        </w:tc>
      </w:tr>
      <w:tr w:rsidR="0043780C" w:rsidRPr="00B16FFA" w14:paraId="36C43BA4" w14:textId="77777777" w:rsidTr="004927DB">
        <w:trPr>
          <w:cantSplit/>
          <w:trHeight w:val="506"/>
        </w:trPr>
        <w:tc>
          <w:tcPr>
            <w:tcW w:w="363" w:type="pct"/>
          </w:tcPr>
          <w:p w14:paraId="3B31BAF3" w14:textId="77777777" w:rsidR="0043780C" w:rsidRDefault="0043780C">
            <w:pPr>
              <w:pStyle w:val="TableText"/>
              <w:numPr>
                <w:ilvl w:val="0"/>
                <w:numId w:val="8"/>
              </w:numPr>
              <w:jc w:val="both"/>
              <w:rPr>
                <w:rFonts w:cs="Arial"/>
                <w:szCs w:val="20"/>
              </w:rPr>
            </w:pPr>
          </w:p>
        </w:tc>
        <w:tc>
          <w:tcPr>
            <w:tcW w:w="2244" w:type="pct"/>
          </w:tcPr>
          <w:p w14:paraId="7DDDD404" w14:textId="5384AEFC" w:rsidR="0043780C" w:rsidRPr="00AE4978" w:rsidRDefault="0043780C">
            <w:pPr>
              <w:pStyle w:val="TableText"/>
              <w:rPr>
                <w:rFonts w:cs="Arial"/>
                <w:b/>
                <w:bCs w:val="0"/>
                <w:szCs w:val="20"/>
              </w:rPr>
            </w:pPr>
            <w:r w:rsidRPr="00D74F8D">
              <w:rPr>
                <w:rFonts w:cs="Arial"/>
                <w:b/>
                <w:bCs w:val="0"/>
                <w:szCs w:val="20"/>
              </w:rPr>
              <w:t>Mail Enablement for Functional Account</w:t>
            </w:r>
            <w:r>
              <w:rPr>
                <w:rFonts w:cs="Arial"/>
                <w:szCs w:val="20"/>
              </w:rPr>
              <w:br/>
            </w:r>
            <w:r>
              <w:rPr>
                <w:rFonts w:cs="Arial"/>
                <w:szCs w:val="20"/>
              </w:rPr>
              <w:br/>
              <w:t xml:space="preserve">Once the functional Account is created in above step. Refer Section [5] in below SOP to Raise Request for Mail Enablement </w:t>
            </w:r>
            <w:r>
              <w:rPr>
                <w:rFonts w:cs="Arial"/>
                <w:szCs w:val="20"/>
              </w:rPr>
              <w:br/>
            </w:r>
            <w:r>
              <w:rPr>
                <w:rFonts w:cs="Arial"/>
                <w:szCs w:val="20"/>
              </w:rPr>
              <w:br/>
            </w:r>
            <w:hyperlink r:id="rId20" w:history="1">
              <w:r w:rsidR="00073DC1">
                <w:rPr>
                  <w:rStyle w:val="Hyperlink"/>
                </w:rPr>
                <w:t>SOP for Raising Access Requests.docx</w:t>
              </w:r>
            </w:hyperlink>
          </w:p>
        </w:tc>
        <w:tc>
          <w:tcPr>
            <w:tcW w:w="2393" w:type="pct"/>
          </w:tcPr>
          <w:p w14:paraId="421B9231" w14:textId="77777777" w:rsidR="0043780C" w:rsidRDefault="0043780C">
            <w:pPr>
              <w:pStyle w:val="TableText"/>
            </w:pPr>
            <w:r>
              <w:t>Required for Devops</w:t>
            </w:r>
          </w:p>
        </w:tc>
      </w:tr>
      <w:tr w:rsidR="0043780C" w:rsidRPr="00B16FFA" w14:paraId="7107FB96" w14:textId="77777777" w:rsidTr="004927DB">
        <w:trPr>
          <w:cantSplit/>
          <w:trHeight w:val="506"/>
        </w:trPr>
        <w:tc>
          <w:tcPr>
            <w:tcW w:w="363" w:type="pct"/>
          </w:tcPr>
          <w:p w14:paraId="2130D441" w14:textId="77777777" w:rsidR="0043780C" w:rsidRDefault="0043780C">
            <w:pPr>
              <w:pStyle w:val="TableText"/>
              <w:numPr>
                <w:ilvl w:val="0"/>
                <w:numId w:val="8"/>
              </w:numPr>
              <w:jc w:val="both"/>
              <w:rPr>
                <w:rFonts w:cs="Arial"/>
                <w:szCs w:val="20"/>
              </w:rPr>
            </w:pPr>
          </w:p>
        </w:tc>
        <w:tc>
          <w:tcPr>
            <w:tcW w:w="2244" w:type="pct"/>
          </w:tcPr>
          <w:p w14:paraId="694B74A3" w14:textId="4AA554D7" w:rsidR="0043780C" w:rsidRPr="00D74F8D" w:rsidRDefault="0043780C">
            <w:pPr>
              <w:pStyle w:val="TableText"/>
              <w:rPr>
                <w:rFonts w:cs="Arial"/>
                <w:b/>
                <w:bCs w:val="0"/>
                <w:szCs w:val="20"/>
              </w:rPr>
            </w:pPr>
            <w:r w:rsidRPr="00AE1444">
              <w:rPr>
                <w:rFonts w:cs="Arial"/>
                <w:b/>
                <w:bCs w:val="0"/>
                <w:szCs w:val="20"/>
              </w:rPr>
              <w:t>AZURE CLI</w:t>
            </w:r>
            <w:r w:rsidRPr="005F2080">
              <w:rPr>
                <w:rFonts w:cs="Arial"/>
                <w:szCs w:val="20"/>
              </w:rPr>
              <w:br/>
            </w:r>
            <w:r w:rsidRPr="005F2080">
              <w:rPr>
                <w:rFonts w:cs="Arial"/>
                <w:szCs w:val="20"/>
              </w:rPr>
              <w:br/>
              <w:t>R</w:t>
            </w:r>
            <w:r>
              <w:rPr>
                <w:rFonts w:cs="Arial"/>
                <w:szCs w:val="20"/>
              </w:rPr>
              <w:t>efer Section [12] in below SOP to install Azure CLI.</w:t>
            </w:r>
            <w:r>
              <w:rPr>
                <w:rFonts w:cs="Arial"/>
                <w:szCs w:val="20"/>
              </w:rPr>
              <w:br/>
            </w:r>
            <w:r>
              <w:rPr>
                <w:rFonts w:cs="Arial"/>
                <w:szCs w:val="20"/>
              </w:rPr>
              <w:br/>
            </w:r>
            <w:hyperlink r:id="rId21" w:history="1">
              <w:r w:rsidR="00073DC1">
                <w:rPr>
                  <w:rStyle w:val="Hyperlink"/>
                </w:rPr>
                <w:t>SOP for Raising Access Requests.docx</w:t>
              </w:r>
            </w:hyperlink>
          </w:p>
        </w:tc>
        <w:tc>
          <w:tcPr>
            <w:tcW w:w="2393" w:type="pct"/>
          </w:tcPr>
          <w:p w14:paraId="0EC685CE" w14:textId="77777777" w:rsidR="0043780C" w:rsidRDefault="0043780C">
            <w:pPr>
              <w:pStyle w:val="TableText"/>
            </w:pPr>
            <w:r>
              <w:t>Required for performing AKS Deployment.</w:t>
            </w:r>
          </w:p>
        </w:tc>
      </w:tr>
      <w:tr w:rsidR="0043780C" w:rsidRPr="00B16FFA" w14:paraId="44FD743C" w14:textId="77777777" w:rsidTr="004927DB">
        <w:trPr>
          <w:cantSplit/>
          <w:trHeight w:val="506"/>
        </w:trPr>
        <w:tc>
          <w:tcPr>
            <w:tcW w:w="363" w:type="pct"/>
          </w:tcPr>
          <w:p w14:paraId="5A4B9BD5" w14:textId="77777777" w:rsidR="0043780C" w:rsidRPr="00B16FFA" w:rsidRDefault="0043780C">
            <w:pPr>
              <w:pStyle w:val="TableText"/>
              <w:numPr>
                <w:ilvl w:val="0"/>
                <w:numId w:val="8"/>
              </w:numPr>
              <w:jc w:val="both"/>
              <w:rPr>
                <w:rFonts w:cs="Arial"/>
                <w:szCs w:val="20"/>
              </w:rPr>
            </w:pPr>
          </w:p>
        </w:tc>
        <w:tc>
          <w:tcPr>
            <w:tcW w:w="2244" w:type="pct"/>
          </w:tcPr>
          <w:p w14:paraId="21A61B6A" w14:textId="77777777" w:rsidR="0043780C" w:rsidRDefault="0043780C">
            <w:pPr>
              <w:pStyle w:val="TableText"/>
              <w:rPr>
                <w:rFonts w:cs="Arial"/>
                <w:szCs w:val="20"/>
              </w:rPr>
            </w:pPr>
            <w:r w:rsidRPr="00426523">
              <w:rPr>
                <w:rFonts w:cs="Arial"/>
                <w:b/>
                <w:szCs w:val="20"/>
              </w:rPr>
              <w:t>Resource Group Setup</w:t>
            </w:r>
            <w:r>
              <w:rPr>
                <w:rFonts w:cs="Arial"/>
                <w:szCs w:val="20"/>
              </w:rPr>
              <w:br/>
            </w:r>
            <w:r>
              <w:rPr>
                <w:rFonts w:cs="Arial"/>
                <w:szCs w:val="20"/>
              </w:rPr>
              <w:br/>
              <w:t>Raise a Request to Create Resource Group</w:t>
            </w:r>
          </w:p>
          <w:p w14:paraId="7F5D7E59" w14:textId="77777777" w:rsidR="009446B0" w:rsidRPr="009446B0" w:rsidRDefault="00000000" w:rsidP="009446B0">
            <w:pPr>
              <w:spacing w:before="0"/>
              <w:ind w:left="0"/>
              <w:rPr>
                <w:rStyle w:val="Hyperlink"/>
                <w:bCs/>
                <w:snapToGrid w:val="0"/>
                <w:sz w:val="20"/>
                <w:szCs w:val="18"/>
              </w:rPr>
            </w:pPr>
            <w:hyperlink r:id="rId22" w:history="1">
              <w:r w:rsidR="009446B0" w:rsidRPr="009446B0">
                <w:rPr>
                  <w:rStyle w:val="Hyperlink"/>
                  <w:bCs/>
                  <w:snapToGrid w:val="0"/>
                  <w:sz w:val="20"/>
                  <w:szCs w:val="18"/>
                  <w:lang w:val="en-US" w:eastAsia="en-US"/>
                </w:rPr>
                <w:t>SOP for Raising Request to Create Azure Resource Group.docx</w:t>
              </w:r>
            </w:hyperlink>
          </w:p>
          <w:p w14:paraId="7C766D99" w14:textId="3679F29F" w:rsidR="0043780C" w:rsidRDefault="0043780C">
            <w:pPr>
              <w:pStyle w:val="TableText"/>
              <w:rPr>
                <w:rFonts w:cs="Arial"/>
                <w:szCs w:val="20"/>
              </w:rPr>
            </w:pPr>
          </w:p>
        </w:tc>
        <w:tc>
          <w:tcPr>
            <w:tcW w:w="2393" w:type="pct"/>
          </w:tcPr>
          <w:p w14:paraId="66577A58" w14:textId="77777777" w:rsidR="0043780C" w:rsidRDefault="0043780C">
            <w:pPr>
              <w:pStyle w:val="TableText"/>
              <w:rPr>
                <w:rFonts w:cs="Arial"/>
                <w:szCs w:val="20"/>
              </w:rPr>
            </w:pPr>
            <w:r>
              <w:t>Refer below SOP to raise request to create Resource Group.</w:t>
            </w:r>
            <w:r>
              <w:br/>
            </w:r>
            <w:r>
              <w:br/>
            </w:r>
          </w:p>
        </w:tc>
      </w:tr>
      <w:tr w:rsidR="0043780C" w:rsidRPr="00B16FFA" w14:paraId="1D4ECDFD" w14:textId="77777777" w:rsidTr="004927DB">
        <w:trPr>
          <w:cantSplit/>
          <w:trHeight w:val="506"/>
        </w:trPr>
        <w:tc>
          <w:tcPr>
            <w:tcW w:w="363" w:type="pct"/>
          </w:tcPr>
          <w:p w14:paraId="4A60FBB6" w14:textId="77777777" w:rsidR="0043780C" w:rsidRPr="00B16FFA" w:rsidRDefault="0043780C">
            <w:pPr>
              <w:pStyle w:val="TableText"/>
              <w:numPr>
                <w:ilvl w:val="0"/>
                <w:numId w:val="8"/>
              </w:numPr>
              <w:jc w:val="both"/>
              <w:rPr>
                <w:rFonts w:cs="Arial"/>
                <w:szCs w:val="20"/>
              </w:rPr>
            </w:pPr>
          </w:p>
        </w:tc>
        <w:tc>
          <w:tcPr>
            <w:tcW w:w="2244" w:type="pct"/>
          </w:tcPr>
          <w:p w14:paraId="05A54DC3" w14:textId="77777777" w:rsidR="0043780C" w:rsidRPr="00F42C55" w:rsidRDefault="0043780C">
            <w:pPr>
              <w:pStyle w:val="TableText"/>
              <w:rPr>
                <w:rFonts w:cs="Arial"/>
                <w:szCs w:val="20"/>
              </w:rPr>
            </w:pPr>
            <w:r>
              <w:rPr>
                <w:rFonts w:cs="Arial"/>
                <w:szCs w:val="20"/>
              </w:rPr>
              <w:t>Mail Approval from {Resource Group Technical Owner} and {Azure Architect}</w:t>
            </w:r>
          </w:p>
        </w:tc>
        <w:tc>
          <w:tcPr>
            <w:tcW w:w="2393" w:type="pct"/>
          </w:tcPr>
          <w:p w14:paraId="31A4E0BF" w14:textId="77777777" w:rsidR="0043780C" w:rsidRDefault="0043780C">
            <w:pPr>
              <w:pStyle w:val="TableText"/>
            </w:pPr>
            <w:r>
              <w:rPr>
                <w:rFonts w:cs="Arial"/>
              </w:rPr>
              <w:t>Required for getting Resource Group Contributor Role for Installer</w:t>
            </w:r>
          </w:p>
        </w:tc>
      </w:tr>
      <w:tr w:rsidR="0043780C" w:rsidRPr="00B16FFA" w14:paraId="114B17F2" w14:textId="77777777" w:rsidTr="004927DB">
        <w:trPr>
          <w:cantSplit/>
          <w:trHeight w:val="562"/>
        </w:trPr>
        <w:tc>
          <w:tcPr>
            <w:tcW w:w="363" w:type="pct"/>
          </w:tcPr>
          <w:p w14:paraId="73412B23" w14:textId="77777777" w:rsidR="0043780C" w:rsidRPr="00B16FFA" w:rsidRDefault="0043780C">
            <w:pPr>
              <w:pStyle w:val="TableText"/>
              <w:numPr>
                <w:ilvl w:val="0"/>
                <w:numId w:val="8"/>
              </w:numPr>
              <w:jc w:val="both"/>
              <w:rPr>
                <w:rFonts w:cs="Arial"/>
                <w:szCs w:val="20"/>
              </w:rPr>
            </w:pPr>
          </w:p>
        </w:tc>
        <w:tc>
          <w:tcPr>
            <w:tcW w:w="2244" w:type="pct"/>
          </w:tcPr>
          <w:p w14:paraId="2620E1D1" w14:textId="77777777" w:rsidR="0043780C" w:rsidRDefault="0043780C">
            <w:pPr>
              <w:pStyle w:val="TableText"/>
              <w:rPr>
                <w:rFonts w:cs="Arial"/>
                <w:szCs w:val="20"/>
              </w:rPr>
            </w:pPr>
            <w:r>
              <w:rPr>
                <w:rFonts w:cs="Arial"/>
                <w:szCs w:val="20"/>
              </w:rPr>
              <w:t>Resource Group Contributor Role to create Azure Storage Account and Azure Key Vault</w:t>
            </w:r>
          </w:p>
          <w:p w14:paraId="5683CB64" w14:textId="77777777" w:rsidR="0043780C" w:rsidRDefault="0043780C">
            <w:pPr>
              <w:pStyle w:val="TableText"/>
              <w:rPr>
                <w:rFonts w:cs="Arial"/>
                <w:szCs w:val="20"/>
              </w:rPr>
            </w:pPr>
          </w:p>
          <w:p w14:paraId="191EAB93" w14:textId="34D7528C" w:rsidR="0043780C" w:rsidRPr="00B16FFA" w:rsidRDefault="0043780C">
            <w:pPr>
              <w:pStyle w:val="TableText"/>
              <w:rPr>
                <w:rFonts w:cs="Arial"/>
                <w:szCs w:val="20"/>
              </w:rPr>
            </w:pPr>
            <w:r>
              <w:t>Refer Section 2 in below SOP</w:t>
            </w:r>
            <w:r>
              <w:br/>
            </w:r>
            <w:hyperlink r:id="rId23" w:history="1">
              <w:proofErr w:type="spellStart"/>
              <w:r w:rsidR="00073DC1">
                <w:rPr>
                  <w:rStyle w:val="Hyperlink"/>
                </w:rPr>
                <w:t>SOP</w:t>
              </w:r>
              <w:proofErr w:type="spellEnd"/>
              <w:r w:rsidR="00073DC1">
                <w:rPr>
                  <w:rStyle w:val="Hyperlink"/>
                </w:rPr>
                <w:t xml:space="preserve"> for Raising Access Requests.docx</w:t>
              </w:r>
            </w:hyperlink>
          </w:p>
        </w:tc>
        <w:tc>
          <w:tcPr>
            <w:tcW w:w="2393" w:type="pct"/>
          </w:tcPr>
          <w:p w14:paraId="48A8DDA0" w14:textId="77777777" w:rsidR="0043780C" w:rsidRPr="00B16FFA" w:rsidRDefault="0043780C">
            <w:pPr>
              <w:pStyle w:val="TableText"/>
              <w:rPr>
                <w:rFonts w:cs="Arial"/>
                <w:szCs w:val="20"/>
              </w:rPr>
            </w:pPr>
            <w:r>
              <w:rPr>
                <w:rFonts w:cs="Arial"/>
                <w:szCs w:val="20"/>
              </w:rPr>
              <w:t>Contributor Role required to create Azure Storage Account and Azure Key Vault.</w:t>
            </w:r>
          </w:p>
        </w:tc>
      </w:tr>
      <w:tr w:rsidR="0043780C" w:rsidRPr="00B16FFA" w14:paraId="7BDF8BDA" w14:textId="77777777" w:rsidTr="004927DB">
        <w:trPr>
          <w:cantSplit/>
          <w:trHeight w:val="705"/>
        </w:trPr>
        <w:tc>
          <w:tcPr>
            <w:tcW w:w="363" w:type="pct"/>
          </w:tcPr>
          <w:p w14:paraId="08E26A12" w14:textId="77777777" w:rsidR="0043780C" w:rsidRPr="00B16FFA" w:rsidRDefault="0043780C">
            <w:pPr>
              <w:pStyle w:val="TableText"/>
              <w:numPr>
                <w:ilvl w:val="0"/>
                <w:numId w:val="8"/>
              </w:numPr>
              <w:jc w:val="both"/>
              <w:rPr>
                <w:rFonts w:cs="Arial"/>
                <w:szCs w:val="20"/>
              </w:rPr>
            </w:pPr>
          </w:p>
        </w:tc>
        <w:tc>
          <w:tcPr>
            <w:tcW w:w="2244" w:type="pct"/>
          </w:tcPr>
          <w:p w14:paraId="710BEF21" w14:textId="77777777" w:rsidR="0043780C" w:rsidRDefault="0043780C">
            <w:pPr>
              <w:pStyle w:val="TableText"/>
              <w:rPr>
                <w:rFonts w:cs="Arial"/>
                <w:szCs w:val="20"/>
              </w:rPr>
            </w:pPr>
            <w:r w:rsidRPr="00FD7545">
              <w:rPr>
                <w:rFonts w:cs="Arial"/>
                <w:szCs w:val="20"/>
              </w:rPr>
              <w:t>Private Link Group Operator Access to create Private Endpoint for Azure Storage Account and Azure Key Vault</w:t>
            </w:r>
          </w:p>
          <w:p w14:paraId="71E1C6D6" w14:textId="77777777" w:rsidR="0043780C" w:rsidRDefault="0043780C">
            <w:pPr>
              <w:pStyle w:val="TableText"/>
              <w:rPr>
                <w:rFonts w:cs="Arial"/>
                <w:szCs w:val="20"/>
                <w:highlight w:val="yellow"/>
              </w:rPr>
            </w:pPr>
          </w:p>
          <w:p w14:paraId="7D95F7B3" w14:textId="57BE4BA3" w:rsidR="0043780C" w:rsidRPr="004F76CB" w:rsidRDefault="0043780C">
            <w:pPr>
              <w:pStyle w:val="TableText"/>
              <w:rPr>
                <w:rFonts w:cs="Arial"/>
                <w:szCs w:val="20"/>
                <w:highlight w:val="yellow"/>
              </w:rPr>
            </w:pPr>
            <w:r>
              <w:t>Refer Section 3 in below SOP</w:t>
            </w:r>
            <w:r>
              <w:br/>
            </w:r>
            <w:r>
              <w:br/>
            </w:r>
            <w:hyperlink r:id="rId24" w:history="1">
              <w:proofErr w:type="spellStart"/>
              <w:r w:rsidR="00073DC1">
                <w:rPr>
                  <w:rStyle w:val="Hyperlink"/>
                </w:rPr>
                <w:t>SOP</w:t>
              </w:r>
              <w:proofErr w:type="spellEnd"/>
              <w:r w:rsidR="00073DC1">
                <w:rPr>
                  <w:rStyle w:val="Hyperlink"/>
                </w:rPr>
                <w:t xml:space="preserve"> for Raising Access Requests.docx</w:t>
              </w:r>
            </w:hyperlink>
          </w:p>
        </w:tc>
        <w:tc>
          <w:tcPr>
            <w:tcW w:w="2393" w:type="pct"/>
          </w:tcPr>
          <w:p w14:paraId="7D4C86E2" w14:textId="77777777" w:rsidR="0043780C" w:rsidRPr="004F76CB" w:rsidRDefault="0043780C">
            <w:pPr>
              <w:pStyle w:val="TableText"/>
              <w:rPr>
                <w:rFonts w:cs="Arial"/>
                <w:szCs w:val="20"/>
                <w:highlight w:val="yellow"/>
              </w:rPr>
            </w:pPr>
            <w:r w:rsidRPr="001F74B2">
              <w:rPr>
                <w:rFonts w:cs="Arial"/>
                <w:szCs w:val="20"/>
              </w:rPr>
              <w:t>Private Link Operator required to create private endpoint.</w:t>
            </w:r>
          </w:p>
        </w:tc>
      </w:tr>
      <w:tr w:rsidR="0043780C" w:rsidRPr="00B16FFA" w14:paraId="56554804" w14:textId="77777777" w:rsidTr="004927DB">
        <w:trPr>
          <w:cantSplit/>
          <w:trHeight w:val="499"/>
        </w:trPr>
        <w:tc>
          <w:tcPr>
            <w:tcW w:w="363" w:type="pct"/>
          </w:tcPr>
          <w:p w14:paraId="4A051EDC" w14:textId="77777777" w:rsidR="0043780C" w:rsidRPr="00B16FFA" w:rsidRDefault="0043780C">
            <w:pPr>
              <w:pStyle w:val="TableText"/>
              <w:numPr>
                <w:ilvl w:val="0"/>
                <w:numId w:val="8"/>
              </w:numPr>
              <w:jc w:val="both"/>
              <w:rPr>
                <w:rFonts w:cs="Arial"/>
                <w:szCs w:val="20"/>
              </w:rPr>
            </w:pPr>
          </w:p>
        </w:tc>
        <w:tc>
          <w:tcPr>
            <w:tcW w:w="2244" w:type="pct"/>
          </w:tcPr>
          <w:p w14:paraId="417DB0B8" w14:textId="77777777" w:rsidR="0043780C" w:rsidRPr="00235011" w:rsidRDefault="0043780C">
            <w:pPr>
              <w:pStyle w:val="TableText"/>
              <w:rPr>
                <w:rFonts w:cs="Arial"/>
                <w:szCs w:val="20"/>
              </w:rPr>
            </w:pPr>
            <w:r w:rsidRPr="00235011">
              <w:rPr>
                <w:rFonts w:cs="Arial"/>
                <w:b/>
                <w:bCs w:val="0"/>
                <w:szCs w:val="20"/>
              </w:rPr>
              <w:t>Kubectl.exe</w:t>
            </w:r>
          </w:p>
          <w:p w14:paraId="0DF151AC" w14:textId="77777777" w:rsidR="0043780C" w:rsidRDefault="0043780C">
            <w:pPr>
              <w:pStyle w:val="TableText"/>
            </w:pPr>
            <w:r>
              <w:t xml:space="preserve">Download the .exe file version v1.27.3 from the below link </w:t>
            </w:r>
            <w:hyperlink r:id="rId25" w:tgtFrame="_blank" w:tooltip="https://kubernetes.io/docs/tasks/tools/install-kubectl-windows/" w:history="1">
              <w:r>
                <w:rPr>
                  <w:rStyle w:val="Hyperlink"/>
                </w:rPr>
                <w:t>https://kubernetes.io/docs/tasks/tools/install-kubectl-windows/</w:t>
              </w:r>
            </w:hyperlink>
            <w:r>
              <w:t xml:space="preserve"> to the desired path in your local.</w:t>
            </w:r>
          </w:p>
          <w:p w14:paraId="7DD6EA41" w14:textId="77777777" w:rsidR="0043780C" w:rsidRDefault="0043780C">
            <w:pPr>
              <w:pStyle w:val="TableText"/>
            </w:pPr>
          </w:p>
          <w:p w14:paraId="38E5B759" w14:textId="77777777" w:rsidR="0043780C" w:rsidRDefault="0043780C">
            <w:pPr>
              <w:pStyle w:val="TableText"/>
              <w:rPr>
                <w:rFonts w:cs="Arial"/>
                <w:color w:val="292929"/>
                <w:spacing w:val="-1"/>
                <w:szCs w:val="20"/>
                <w:shd w:val="clear" w:color="auto" w:fill="FFFFFF"/>
              </w:rPr>
            </w:pPr>
            <w:r>
              <w:rPr>
                <w:rFonts w:cs="Arial"/>
                <w:color w:val="292929"/>
                <w:spacing w:val="-1"/>
                <w:szCs w:val="20"/>
                <w:shd w:val="clear" w:color="auto" w:fill="FFFFFF"/>
              </w:rPr>
              <w:t xml:space="preserve">Click on Search down menu </w:t>
            </w:r>
            <w:r w:rsidRPr="00793A9F">
              <w:rPr>
                <w:rFonts w:ascii="Wingdings" w:eastAsia="Wingdings" w:hAnsi="Wingdings" w:cs="Wingdings"/>
                <w:color w:val="292929"/>
                <w:spacing w:val="-1"/>
                <w:szCs w:val="20"/>
                <w:shd w:val="clear" w:color="auto" w:fill="FFFFFF"/>
              </w:rPr>
              <w:t>à</w:t>
            </w:r>
            <w:r>
              <w:rPr>
                <w:rFonts w:cs="Arial"/>
                <w:color w:val="292929"/>
                <w:spacing w:val="-1"/>
                <w:szCs w:val="20"/>
                <w:shd w:val="clear" w:color="auto" w:fill="FFFFFF"/>
              </w:rPr>
              <w:t xml:space="preserve"> Search for Edit Environment Variables for your account </w:t>
            </w:r>
            <w:r w:rsidRPr="00B7251E">
              <w:rPr>
                <w:rFonts w:ascii="Wingdings" w:eastAsia="Wingdings" w:hAnsi="Wingdings" w:cs="Wingdings"/>
                <w:color w:val="292929"/>
                <w:spacing w:val="-1"/>
                <w:szCs w:val="20"/>
                <w:shd w:val="clear" w:color="auto" w:fill="FFFFFF"/>
              </w:rPr>
              <w:t>à</w:t>
            </w:r>
            <w:r>
              <w:rPr>
                <w:rFonts w:cs="Arial"/>
                <w:color w:val="292929"/>
                <w:spacing w:val="-1"/>
                <w:szCs w:val="20"/>
                <w:shd w:val="clear" w:color="auto" w:fill="FFFFFF"/>
              </w:rPr>
              <w:t xml:space="preserve"> Under User Variables, Click on Path and click on Edit  </w:t>
            </w:r>
            <w:r w:rsidRPr="00CC548A">
              <w:rPr>
                <w:rFonts w:ascii="Wingdings" w:eastAsia="Wingdings" w:hAnsi="Wingdings" w:cs="Wingdings"/>
                <w:color w:val="292929"/>
                <w:spacing w:val="-1"/>
                <w:szCs w:val="20"/>
                <w:shd w:val="clear" w:color="auto" w:fill="FFFFFF"/>
              </w:rPr>
              <w:t>à</w:t>
            </w:r>
            <w:r>
              <w:rPr>
                <w:rFonts w:cs="Arial"/>
                <w:color w:val="292929"/>
                <w:spacing w:val="-1"/>
                <w:szCs w:val="20"/>
                <w:shd w:val="clear" w:color="auto" w:fill="FFFFFF"/>
              </w:rPr>
              <w:t xml:space="preserve"> Click on New </w:t>
            </w:r>
            <w:r w:rsidRPr="00CF0B51">
              <w:rPr>
                <w:rFonts w:ascii="Wingdings" w:eastAsia="Wingdings" w:hAnsi="Wingdings" w:cs="Wingdings"/>
                <w:color w:val="292929"/>
                <w:spacing w:val="-1"/>
                <w:szCs w:val="20"/>
                <w:shd w:val="clear" w:color="auto" w:fill="FFFFFF"/>
              </w:rPr>
              <w:t>à</w:t>
            </w:r>
            <w:r>
              <w:rPr>
                <w:rFonts w:cs="Arial"/>
                <w:color w:val="292929"/>
                <w:spacing w:val="-1"/>
                <w:szCs w:val="20"/>
                <w:shd w:val="clear" w:color="auto" w:fill="FFFFFF"/>
              </w:rPr>
              <w:t xml:space="preserve"> Add the Path of the </w:t>
            </w:r>
            <w:proofErr w:type="spellStart"/>
            <w:r>
              <w:rPr>
                <w:rFonts w:cs="Arial"/>
                <w:color w:val="292929"/>
                <w:spacing w:val="-1"/>
                <w:szCs w:val="20"/>
                <w:shd w:val="clear" w:color="auto" w:fill="FFFFFF"/>
              </w:rPr>
              <w:t>Kubectl</w:t>
            </w:r>
            <w:proofErr w:type="spellEnd"/>
            <w:r>
              <w:rPr>
                <w:rFonts w:cs="Arial"/>
                <w:color w:val="292929"/>
                <w:spacing w:val="-1"/>
                <w:szCs w:val="20"/>
                <w:shd w:val="clear" w:color="auto" w:fill="FFFFFF"/>
              </w:rPr>
              <w:t xml:space="preserve"> exe file where it is downloaded </w:t>
            </w:r>
            <w:r w:rsidRPr="0081282D">
              <w:rPr>
                <w:rFonts w:ascii="Wingdings" w:eastAsia="Wingdings" w:hAnsi="Wingdings" w:cs="Wingdings"/>
                <w:color w:val="292929"/>
                <w:spacing w:val="-1"/>
                <w:szCs w:val="20"/>
                <w:shd w:val="clear" w:color="auto" w:fill="FFFFFF"/>
              </w:rPr>
              <w:t>à</w:t>
            </w:r>
            <w:r>
              <w:rPr>
                <w:rFonts w:cs="Arial"/>
                <w:color w:val="292929"/>
                <w:spacing w:val="-1"/>
                <w:szCs w:val="20"/>
                <w:shd w:val="clear" w:color="auto" w:fill="FFFFFF"/>
              </w:rPr>
              <w:t xml:space="preserve"> Click on OK </w:t>
            </w:r>
            <w:r w:rsidRPr="0081282D">
              <w:rPr>
                <w:rFonts w:ascii="Wingdings" w:eastAsia="Wingdings" w:hAnsi="Wingdings" w:cs="Wingdings"/>
                <w:color w:val="292929"/>
                <w:spacing w:val="-1"/>
                <w:szCs w:val="20"/>
                <w:shd w:val="clear" w:color="auto" w:fill="FFFFFF"/>
              </w:rPr>
              <w:t>à</w:t>
            </w:r>
            <w:r>
              <w:rPr>
                <w:rFonts w:cs="Arial"/>
                <w:color w:val="292929"/>
                <w:spacing w:val="-1"/>
                <w:szCs w:val="20"/>
                <w:shd w:val="clear" w:color="auto" w:fill="FFFFFF"/>
              </w:rPr>
              <w:t xml:space="preserve"> Click on OK </w:t>
            </w:r>
          </w:p>
          <w:p w14:paraId="5FB7B55C" w14:textId="77777777" w:rsidR="0043780C" w:rsidRDefault="0043780C">
            <w:pPr>
              <w:pStyle w:val="TableText"/>
              <w:rPr>
                <w:rFonts w:cs="Arial"/>
                <w:szCs w:val="20"/>
              </w:rPr>
            </w:pPr>
          </w:p>
          <w:p w14:paraId="25B57712" w14:textId="3F74FBCB" w:rsidR="0043780C" w:rsidRDefault="0043780C">
            <w:pPr>
              <w:pStyle w:val="TableText"/>
              <w:rPr>
                <w:rFonts w:cs="Arial"/>
                <w:szCs w:val="20"/>
              </w:rPr>
            </w:pPr>
            <w:r>
              <w:rPr>
                <w:rFonts w:cs="Arial"/>
                <w:szCs w:val="20"/>
              </w:rPr>
              <w:t xml:space="preserve">Open Windows PowerShell </w:t>
            </w:r>
            <w:r w:rsidRPr="005F1E7F">
              <w:rPr>
                <w:rFonts w:ascii="Wingdings" w:eastAsia="Wingdings" w:hAnsi="Wingdings" w:cs="Wingdings"/>
                <w:szCs w:val="20"/>
              </w:rPr>
              <w:t>à</w:t>
            </w:r>
            <w:r>
              <w:rPr>
                <w:rFonts w:cs="Arial"/>
                <w:szCs w:val="20"/>
              </w:rPr>
              <w:t xml:space="preserve"> run the below </w:t>
            </w:r>
            <w:proofErr w:type="spellStart"/>
            <w:r>
              <w:rPr>
                <w:rFonts w:cs="Arial"/>
                <w:szCs w:val="20"/>
              </w:rPr>
              <w:t>kubectl</w:t>
            </w:r>
            <w:proofErr w:type="spellEnd"/>
            <w:r>
              <w:rPr>
                <w:rFonts w:cs="Arial"/>
                <w:szCs w:val="20"/>
              </w:rPr>
              <w:t xml:space="preserve"> command to test if it </w:t>
            </w:r>
            <w:r w:rsidR="00A91C31">
              <w:rPr>
                <w:rFonts w:cs="Arial"/>
                <w:szCs w:val="20"/>
              </w:rPr>
              <w:t>works.</w:t>
            </w:r>
          </w:p>
          <w:p w14:paraId="3DA5AF8D" w14:textId="77777777" w:rsidR="0043780C" w:rsidRDefault="0043780C">
            <w:pPr>
              <w:pStyle w:val="TableText"/>
              <w:rPr>
                <w:rFonts w:cs="Arial"/>
                <w:szCs w:val="20"/>
              </w:rPr>
            </w:pPr>
          </w:p>
          <w:p w14:paraId="184C8F0A" w14:textId="77777777" w:rsidR="0043780C" w:rsidRPr="00CC09EE" w:rsidRDefault="0043780C">
            <w:pPr>
              <w:pStyle w:val="TableText"/>
              <w:rPr>
                <w:rFonts w:cs="Arial"/>
                <w:b/>
                <w:bCs w:val="0"/>
                <w:szCs w:val="20"/>
              </w:rPr>
            </w:pPr>
            <w:proofErr w:type="spellStart"/>
            <w:r w:rsidRPr="00CC09EE">
              <w:rPr>
                <w:rFonts w:cs="Arial"/>
                <w:b/>
                <w:bCs w:val="0"/>
                <w:szCs w:val="20"/>
              </w:rPr>
              <w:t>kubectl</w:t>
            </w:r>
            <w:proofErr w:type="spellEnd"/>
            <w:r w:rsidRPr="00CC09EE">
              <w:rPr>
                <w:rFonts w:cs="Arial"/>
                <w:b/>
                <w:bCs w:val="0"/>
                <w:szCs w:val="20"/>
              </w:rPr>
              <w:t xml:space="preserve"> version</w:t>
            </w:r>
          </w:p>
        </w:tc>
        <w:tc>
          <w:tcPr>
            <w:tcW w:w="2393" w:type="pct"/>
          </w:tcPr>
          <w:p w14:paraId="4C182BCD" w14:textId="77777777" w:rsidR="0043780C" w:rsidRDefault="0043780C">
            <w:pPr>
              <w:pStyle w:val="TableText"/>
            </w:pPr>
            <w:r>
              <w:t>Required to access AKS clusters and deploy Azure CICD Agents.</w:t>
            </w:r>
          </w:p>
        </w:tc>
      </w:tr>
      <w:tr w:rsidR="0043780C" w:rsidRPr="00B16FFA" w14:paraId="0D3DE30D" w14:textId="77777777" w:rsidTr="004927DB">
        <w:trPr>
          <w:cantSplit/>
          <w:trHeight w:val="499"/>
        </w:trPr>
        <w:tc>
          <w:tcPr>
            <w:tcW w:w="363" w:type="pct"/>
          </w:tcPr>
          <w:p w14:paraId="20B8948D" w14:textId="77777777" w:rsidR="0043780C" w:rsidRPr="00B16FFA" w:rsidRDefault="0043780C">
            <w:pPr>
              <w:pStyle w:val="TableText"/>
              <w:numPr>
                <w:ilvl w:val="0"/>
                <w:numId w:val="8"/>
              </w:numPr>
              <w:jc w:val="both"/>
              <w:rPr>
                <w:rFonts w:cs="Arial"/>
                <w:szCs w:val="20"/>
              </w:rPr>
            </w:pPr>
          </w:p>
        </w:tc>
        <w:tc>
          <w:tcPr>
            <w:tcW w:w="2244" w:type="pct"/>
          </w:tcPr>
          <w:p w14:paraId="6427A98E" w14:textId="77777777" w:rsidR="0043780C" w:rsidRPr="00235011" w:rsidRDefault="0043780C">
            <w:pPr>
              <w:pStyle w:val="TableText"/>
              <w:rPr>
                <w:rFonts w:ascii="Segoe UI" w:hAnsi="Segoe UI" w:cs="Segoe UI"/>
                <w:b/>
                <w:bCs w:val="0"/>
                <w:sz w:val="21"/>
                <w:szCs w:val="21"/>
              </w:rPr>
            </w:pPr>
            <w:r w:rsidRPr="00235011">
              <w:rPr>
                <w:b/>
                <w:bCs w:val="0"/>
                <w:szCs w:val="20"/>
              </w:rPr>
              <w:t xml:space="preserve">Helm Client </w:t>
            </w:r>
            <w:r w:rsidRPr="00235011">
              <w:rPr>
                <w:rFonts w:ascii="Segoe UI" w:hAnsi="Segoe UI" w:cs="Segoe UI"/>
                <w:b/>
                <w:bCs w:val="0"/>
                <w:sz w:val="21"/>
                <w:szCs w:val="21"/>
              </w:rPr>
              <w:t>3.</w:t>
            </w:r>
            <w:r>
              <w:rPr>
                <w:rFonts w:ascii="Segoe UI" w:hAnsi="Segoe UI" w:cs="Segoe UI"/>
                <w:b/>
                <w:bCs w:val="0"/>
                <w:sz w:val="21"/>
                <w:szCs w:val="21"/>
              </w:rPr>
              <w:t>12.1</w:t>
            </w:r>
            <w:r w:rsidRPr="00235011">
              <w:rPr>
                <w:rFonts w:ascii="Segoe UI" w:hAnsi="Segoe UI" w:cs="Segoe UI"/>
                <w:b/>
                <w:bCs w:val="0"/>
                <w:sz w:val="21"/>
                <w:szCs w:val="21"/>
              </w:rPr>
              <w:t xml:space="preserve"> </w:t>
            </w:r>
          </w:p>
          <w:p w14:paraId="60A09F99" w14:textId="77777777" w:rsidR="0043780C" w:rsidRDefault="0043780C">
            <w:pPr>
              <w:pStyle w:val="TableText"/>
            </w:pPr>
            <w:r>
              <w:t xml:space="preserve">Download the .exe file version 3.12.1 from </w:t>
            </w:r>
            <w:hyperlink r:id="rId26" w:history="1">
              <w:r w:rsidRPr="00132CEF">
                <w:rPr>
                  <w:rStyle w:val="Hyperlink"/>
                </w:rPr>
                <w:t>https://github.com/helm/helm/releases</w:t>
              </w:r>
            </w:hyperlink>
            <w:r>
              <w:rPr>
                <w:rStyle w:val="ui-provider"/>
              </w:rPr>
              <w:t xml:space="preserve">, click on Windows amd64. A Zip file will be downloaded, go to the downloaded location </w:t>
            </w:r>
            <w:r w:rsidRPr="00262ED5">
              <w:rPr>
                <w:rStyle w:val="ui-provider"/>
                <w:rFonts w:ascii="Wingdings" w:eastAsia="Wingdings" w:hAnsi="Wingdings" w:cs="Wingdings"/>
              </w:rPr>
              <w:t>à</w:t>
            </w:r>
            <w:r>
              <w:rPr>
                <w:rStyle w:val="ui-provider"/>
              </w:rPr>
              <w:t xml:space="preserve"> Right Click on the Zip file </w:t>
            </w:r>
            <w:r w:rsidRPr="00262ED5">
              <w:rPr>
                <w:rStyle w:val="ui-provider"/>
                <w:rFonts w:ascii="Wingdings" w:eastAsia="Wingdings" w:hAnsi="Wingdings" w:cs="Wingdings"/>
              </w:rPr>
              <w:t>à</w:t>
            </w:r>
            <w:r>
              <w:rPr>
                <w:rStyle w:val="ui-provider"/>
              </w:rPr>
              <w:t xml:space="preserve"> Select Extract All </w:t>
            </w:r>
            <w:r w:rsidRPr="00262ED5">
              <w:rPr>
                <w:rStyle w:val="ui-provider"/>
                <w:rFonts w:ascii="Wingdings" w:eastAsia="Wingdings" w:hAnsi="Wingdings" w:cs="Wingdings"/>
              </w:rPr>
              <w:t>à</w:t>
            </w:r>
            <w:r>
              <w:rPr>
                <w:rStyle w:val="ui-provider"/>
              </w:rPr>
              <w:t xml:space="preserve"> Click on Extract </w:t>
            </w:r>
            <w:r w:rsidRPr="00262ED5">
              <w:rPr>
                <w:rStyle w:val="ui-provider"/>
                <w:rFonts w:ascii="Wingdings" w:eastAsia="Wingdings" w:hAnsi="Wingdings" w:cs="Wingdings"/>
              </w:rPr>
              <w:t>à</w:t>
            </w:r>
            <w:r>
              <w:rPr>
                <w:rStyle w:val="ui-provider"/>
              </w:rPr>
              <w:t xml:space="preserve"> You will see the helm exe file present, save the path of the exe file.</w:t>
            </w:r>
          </w:p>
          <w:p w14:paraId="0D17A9D2" w14:textId="77777777" w:rsidR="0043780C" w:rsidRDefault="0043780C">
            <w:pPr>
              <w:pStyle w:val="TableText"/>
            </w:pPr>
          </w:p>
          <w:p w14:paraId="5FDA8CB8" w14:textId="05EC8154" w:rsidR="0043780C" w:rsidRDefault="0043780C">
            <w:pPr>
              <w:pStyle w:val="TableText"/>
              <w:rPr>
                <w:rFonts w:cs="Arial"/>
                <w:color w:val="292929"/>
                <w:spacing w:val="-1"/>
                <w:szCs w:val="20"/>
                <w:shd w:val="clear" w:color="auto" w:fill="FFFFFF"/>
              </w:rPr>
            </w:pPr>
            <w:r>
              <w:rPr>
                <w:rFonts w:cs="Arial"/>
                <w:color w:val="292929"/>
                <w:spacing w:val="-1"/>
                <w:szCs w:val="20"/>
                <w:shd w:val="clear" w:color="auto" w:fill="FFFFFF"/>
              </w:rPr>
              <w:t xml:space="preserve">Click on Search down menu </w:t>
            </w:r>
            <w:r w:rsidRPr="00793A9F">
              <w:rPr>
                <w:rFonts w:ascii="Wingdings" w:eastAsia="Wingdings" w:hAnsi="Wingdings" w:cs="Wingdings"/>
                <w:color w:val="292929"/>
                <w:spacing w:val="-1"/>
                <w:szCs w:val="20"/>
                <w:shd w:val="clear" w:color="auto" w:fill="FFFFFF"/>
              </w:rPr>
              <w:t>à</w:t>
            </w:r>
            <w:r>
              <w:rPr>
                <w:rFonts w:cs="Arial"/>
                <w:color w:val="292929"/>
                <w:spacing w:val="-1"/>
                <w:szCs w:val="20"/>
                <w:shd w:val="clear" w:color="auto" w:fill="FFFFFF"/>
              </w:rPr>
              <w:t xml:space="preserve"> Search for Edit Environment Variables for your account </w:t>
            </w:r>
            <w:r w:rsidRPr="00B7251E">
              <w:rPr>
                <w:rFonts w:ascii="Wingdings" w:eastAsia="Wingdings" w:hAnsi="Wingdings" w:cs="Wingdings"/>
                <w:color w:val="292929"/>
                <w:spacing w:val="-1"/>
                <w:szCs w:val="20"/>
                <w:shd w:val="clear" w:color="auto" w:fill="FFFFFF"/>
              </w:rPr>
              <w:t>à</w:t>
            </w:r>
            <w:r>
              <w:rPr>
                <w:rFonts w:cs="Arial"/>
                <w:color w:val="292929"/>
                <w:spacing w:val="-1"/>
                <w:szCs w:val="20"/>
                <w:shd w:val="clear" w:color="auto" w:fill="FFFFFF"/>
              </w:rPr>
              <w:t xml:space="preserve"> Under User Variables, Click on Path and click on Edit </w:t>
            </w:r>
            <w:r w:rsidRPr="00CC548A">
              <w:rPr>
                <w:rFonts w:ascii="Wingdings" w:eastAsia="Wingdings" w:hAnsi="Wingdings" w:cs="Wingdings"/>
                <w:color w:val="292929"/>
                <w:spacing w:val="-1"/>
                <w:szCs w:val="20"/>
                <w:shd w:val="clear" w:color="auto" w:fill="FFFFFF"/>
              </w:rPr>
              <w:t>à</w:t>
            </w:r>
            <w:r>
              <w:rPr>
                <w:rFonts w:cs="Arial"/>
                <w:color w:val="292929"/>
                <w:spacing w:val="-1"/>
                <w:szCs w:val="20"/>
                <w:shd w:val="clear" w:color="auto" w:fill="FFFFFF"/>
              </w:rPr>
              <w:t xml:space="preserve"> Click on New </w:t>
            </w:r>
            <w:r w:rsidRPr="00CF0B51">
              <w:rPr>
                <w:rFonts w:ascii="Wingdings" w:eastAsia="Wingdings" w:hAnsi="Wingdings" w:cs="Wingdings"/>
                <w:color w:val="292929"/>
                <w:spacing w:val="-1"/>
                <w:szCs w:val="20"/>
                <w:shd w:val="clear" w:color="auto" w:fill="FFFFFF"/>
              </w:rPr>
              <w:t>à</w:t>
            </w:r>
            <w:r>
              <w:rPr>
                <w:rFonts w:cs="Arial"/>
                <w:color w:val="292929"/>
                <w:spacing w:val="-1"/>
                <w:szCs w:val="20"/>
                <w:shd w:val="clear" w:color="auto" w:fill="FFFFFF"/>
              </w:rPr>
              <w:t xml:space="preserve"> Add the Path of the Helm exe file where it is downloaded </w:t>
            </w:r>
            <w:r w:rsidRPr="0081282D">
              <w:rPr>
                <w:rFonts w:ascii="Wingdings" w:eastAsia="Wingdings" w:hAnsi="Wingdings" w:cs="Wingdings"/>
                <w:color w:val="292929"/>
                <w:spacing w:val="-1"/>
                <w:szCs w:val="20"/>
                <w:shd w:val="clear" w:color="auto" w:fill="FFFFFF"/>
              </w:rPr>
              <w:t>à</w:t>
            </w:r>
            <w:r>
              <w:rPr>
                <w:rFonts w:cs="Arial"/>
                <w:color w:val="292929"/>
                <w:spacing w:val="-1"/>
                <w:szCs w:val="20"/>
                <w:shd w:val="clear" w:color="auto" w:fill="FFFFFF"/>
              </w:rPr>
              <w:t xml:space="preserve"> Click on OK and again Click on OK </w:t>
            </w:r>
          </w:p>
          <w:p w14:paraId="5E5547DB" w14:textId="77777777" w:rsidR="0043780C" w:rsidRDefault="0043780C">
            <w:pPr>
              <w:pStyle w:val="TableText"/>
              <w:rPr>
                <w:rFonts w:cs="Arial"/>
                <w:szCs w:val="20"/>
              </w:rPr>
            </w:pPr>
          </w:p>
          <w:p w14:paraId="08B294AC" w14:textId="3DA0F16F" w:rsidR="0043780C" w:rsidRDefault="0043780C">
            <w:pPr>
              <w:pStyle w:val="TableText"/>
              <w:rPr>
                <w:rFonts w:cs="Arial"/>
                <w:szCs w:val="20"/>
              </w:rPr>
            </w:pPr>
            <w:r>
              <w:rPr>
                <w:rFonts w:cs="Arial"/>
                <w:szCs w:val="20"/>
              </w:rPr>
              <w:t xml:space="preserve">Open Windows PowerShell </w:t>
            </w:r>
            <w:r w:rsidRPr="005F1E7F">
              <w:rPr>
                <w:rFonts w:ascii="Wingdings" w:eastAsia="Wingdings" w:hAnsi="Wingdings" w:cs="Wingdings"/>
                <w:szCs w:val="20"/>
              </w:rPr>
              <w:t>à</w:t>
            </w:r>
            <w:r>
              <w:rPr>
                <w:rFonts w:cs="Arial"/>
                <w:szCs w:val="20"/>
              </w:rPr>
              <w:t xml:space="preserve"> run the below helm command to test if it </w:t>
            </w:r>
            <w:r w:rsidR="00A91C31">
              <w:rPr>
                <w:rFonts w:cs="Arial"/>
                <w:szCs w:val="20"/>
              </w:rPr>
              <w:t>works.</w:t>
            </w:r>
          </w:p>
          <w:p w14:paraId="45FE447B" w14:textId="77777777" w:rsidR="0043780C" w:rsidRDefault="0043780C">
            <w:pPr>
              <w:pStyle w:val="TableText"/>
              <w:rPr>
                <w:rFonts w:cs="Arial"/>
                <w:szCs w:val="20"/>
              </w:rPr>
            </w:pPr>
          </w:p>
          <w:p w14:paraId="4695ECCA" w14:textId="77777777" w:rsidR="0043780C" w:rsidRPr="00BA0EF9" w:rsidRDefault="0043780C">
            <w:pPr>
              <w:pStyle w:val="TableText"/>
              <w:rPr>
                <w:rFonts w:cs="Arial"/>
                <w:b/>
                <w:bCs w:val="0"/>
                <w:szCs w:val="20"/>
              </w:rPr>
            </w:pPr>
            <w:r w:rsidRPr="00BA0EF9">
              <w:rPr>
                <w:rFonts w:cs="Arial"/>
                <w:b/>
                <w:bCs w:val="0"/>
                <w:szCs w:val="20"/>
              </w:rPr>
              <w:t>helm version</w:t>
            </w:r>
          </w:p>
        </w:tc>
        <w:tc>
          <w:tcPr>
            <w:tcW w:w="2393" w:type="pct"/>
          </w:tcPr>
          <w:p w14:paraId="00A9CD84" w14:textId="77777777" w:rsidR="0043780C" w:rsidRDefault="0043780C">
            <w:pPr>
              <w:pStyle w:val="TableText"/>
            </w:pPr>
            <w:r>
              <w:t>Helm library is required to create Ingress Controller and Azure Self Hosted Agents.</w:t>
            </w:r>
          </w:p>
        </w:tc>
      </w:tr>
      <w:tr w:rsidR="0043780C" w:rsidRPr="00B16FFA" w14:paraId="0F766F1E" w14:textId="77777777" w:rsidTr="004927DB">
        <w:trPr>
          <w:cantSplit/>
          <w:trHeight w:val="499"/>
        </w:trPr>
        <w:tc>
          <w:tcPr>
            <w:tcW w:w="363" w:type="pct"/>
          </w:tcPr>
          <w:p w14:paraId="1A3C0FA4" w14:textId="77777777" w:rsidR="0043780C" w:rsidRPr="00B16FFA" w:rsidRDefault="0043780C">
            <w:pPr>
              <w:pStyle w:val="TableText"/>
              <w:numPr>
                <w:ilvl w:val="0"/>
                <w:numId w:val="8"/>
              </w:numPr>
              <w:jc w:val="both"/>
              <w:rPr>
                <w:rFonts w:cs="Arial"/>
                <w:szCs w:val="20"/>
              </w:rPr>
            </w:pPr>
          </w:p>
        </w:tc>
        <w:tc>
          <w:tcPr>
            <w:tcW w:w="2244" w:type="pct"/>
          </w:tcPr>
          <w:p w14:paraId="0D30C21D" w14:textId="77777777" w:rsidR="0043780C" w:rsidRPr="00E40F71" w:rsidRDefault="0043780C">
            <w:pPr>
              <w:pStyle w:val="TableText"/>
              <w:rPr>
                <w:rFonts w:cs="Arial"/>
                <w:szCs w:val="20"/>
              </w:rPr>
            </w:pPr>
            <w:r w:rsidRPr="002902FB">
              <w:rPr>
                <w:b/>
                <w:bCs w:val="0"/>
                <w:szCs w:val="20"/>
              </w:rPr>
              <w:t>Putty Software</w:t>
            </w:r>
            <w:r w:rsidRPr="00532337">
              <w:rPr>
                <w:szCs w:val="20"/>
              </w:rPr>
              <w:br/>
            </w:r>
            <w:r>
              <w:rPr>
                <w:szCs w:val="20"/>
              </w:rPr>
              <w:br/>
            </w:r>
            <w:r w:rsidRPr="00532337">
              <w:rPr>
                <w:szCs w:val="20"/>
              </w:rPr>
              <w:t>Refer</w:t>
            </w:r>
            <w:r>
              <w:rPr>
                <w:szCs w:val="20"/>
              </w:rPr>
              <w:t xml:space="preserve"> Below SOP to Install Putty Software</w:t>
            </w:r>
            <w:r>
              <w:rPr>
                <w:szCs w:val="20"/>
              </w:rPr>
              <w:br/>
            </w:r>
            <w:r>
              <w:rPr>
                <w:szCs w:val="20"/>
              </w:rPr>
              <w:br/>
            </w:r>
            <w:hyperlink r:id="rId27" w:history="1">
              <w:r>
                <w:rPr>
                  <w:rStyle w:val="Hyperlink"/>
                </w:rPr>
                <w:t>SOP for Accessing Linux VM using Putty Software.docx</w:t>
              </w:r>
            </w:hyperlink>
            <w:r>
              <w:br/>
            </w:r>
          </w:p>
        </w:tc>
        <w:tc>
          <w:tcPr>
            <w:tcW w:w="2393" w:type="pct"/>
          </w:tcPr>
          <w:p w14:paraId="22937EDB" w14:textId="77777777" w:rsidR="0043780C" w:rsidRDefault="0043780C">
            <w:pPr>
              <w:pStyle w:val="TableText"/>
            </w:pPr>
            <w:r>
              <w:t>Required to login VM</w:t>
            </w:r>
          </w:p>
        </w:tc>
      </w:tr>
      <w:tr w:rsidR="0043780C" w:rsidRPr="00B16FFA" w14:paraId="0D3EB428" w14:textId="77777777" w:rsidTr="004927DB">
        <w:trPr>
          <w:cantSplit/>
          <w:trHeight w:val="499"/>
        </w:trPr>
        <w:tc>
          <w:tcPr>
            <w:tcW w:w="363" w:type="pct"/>
          </w:tcPr>
          <w:p w14:paraId="4D917BAC" w14:textId="77777777" w:rsidR="0043780C" w:rsidRPr="00B16FFA" w:rsidRDefault="0043780C">
            <w:pPr>
              <w:pStyle w:val="TableText"/>
              <w:numPr>
                <w:ilvl w:val="0"/>
                <w:numId w:val="8"/>
              </w:numPr>
              <w:jc w:val="both"/>
              <w:rPr>
                <w:rFonts w:cs="Arial"/>
                <w:szCs w:val="20"/>
              </w:rPr>
            </w:pPr>
          </w:p>
        </w:tc>
        <w:tc>
          <w:tcPr>
            <w:tcW w:w="2244" w:type="pct"/>
          </w:tcPr>
          <w:p w14:paraId="6142464B" w14:textId="77777777" w:rsidR="0043780C" w:rsidRPr="00E40F71" w:rsidRDefault="0043780C">
            <w:pPr>
              <w:pStyle w:val="TableText"/>
              <w:rPr>
                <w:rFonts w:cs="Arial"/>
                <w:szCs w:val="20"/>
              </w:rPr>
            </w:pPr>
            <w:r w:rsidRPr="00BB6CBF">
              <w:rPr>
                <w:szCs w:val="20"/>
              </w:rPr>
              <w:t>Linux VM</w:t>
            </w:r>
          </w:p>
        </w:tc>
        <w:tc>
          <w:tcPr>
            <w:tcW w:w="2393" w:type="pct"/>
          </w:tcPr>
          <w:p w14:paraId="468F9472" w14:textId="77777777" w:rsidR="0043780C" w:rsidRDefault="0043780C">
            <w:pPr>
              <w:pStyle w:val="TableText"/>
            </w:pPr>
            <w:r>
              <w:t>Required to generate certificates</w:t>
            </w:r>
          </w:p>
        </w:tc>
      </w:tr>
      <w:tr w:rsidR="0043780C" w:rsidRPr="00B16FFA" w14:paraId="1ACDE632" w14:textId="77777777" w:rsidTr="004927DB">
        <w:trPr>
          <w:cantSplit/>
          <w:trHeight w:val="499"/>
        </w:trPr>
        <w:tc>
          <w:tcPr>
            <w:tcW w:w="363" w:type="pct"/>
          </w:tcPr>
          <w:p w14:paraId="399214BC" w14:textId="77777777" w:rsidR="0043780C" w:rsidRPr="00B16FFA" w:rsidRDefault="0043780C">
            <w:pPr>
              <w:pStyle w:val="TableText"/>
              <w:numPr>
                <w:ilvl w:val="0"/>
                <w:numId w:val="8"/>
              </w:numPr>
              <w:jc w:val="both"/>
              <w:rPr>
                <w:rFonts w:cs="Arial"/>
                <w:szCs w:val="20"/>
              </w:rPr>
            </w:pPr>
          </w:p>
        </w:tc>
        <w:tc>
          <w:tcPr>
            <w:tcW w:w="2244" w:type="pct"/>
          </w:tcPr>
          <w:p w14:paraId="34323E99" w14:textId="77777777" w:rsidR="0043780C" w:rsidRPr="00BB6CBF" w:rsidRDefault="0043780C">
            <w:pPr>
              <w:pStyle w:val="TableText"/>
              <w:rPr>
                <w:szCs w:val="20"/>
              </w:rPr>
            </w:pPr>
            <w:r>
              <w:rPr>
                <w:szCs w:val="20"/>
              </w:rPr>
              <w:t>CyberArk Certificate</w:t>
            </w:r>
          </w:p>
        </w:tc>
        <w:tc>
          <w:tcPr>
            <w:tcW w:w="2393" w:type="pct"/>
          </w:tcPr>
          <w:p w14:paraId="0698464F" w14:textId="77777777" w:rsidR="0043780C" w:rsidRDefault="0043780C">
            <w:pPr>
              <w:pStyle w:val="TableText"/>
            </w:pPr>
            <w:r>
              <w:t>Required to get password for DB schemas using certificate</w:t>
            </w:r>
          </w:p>
        </w:tc>
      </w:tr>
      <w:tr w:rsidR="0043780C" w:rsidRPr="00B16FFA" w14:paraId="53143507" w14:textId="77777777" w:rsidTr="004927DB">
        <w:trPr>
          <w:cantSplit/>
          <w:trHeight w:val="499"/>
        </w:trPr>
        <w:tc>
          <w:tcPr>
            <w:tcW w:w="363" w:type="pct"/>
          </w:tcPr>
          <w:p w14:paraId="6804C70E" w14:textId="77777777" w:rsidR="0043780C" w:rsidRPr="00B16FFA" w:rsidRDefault="0043780C">
            <w:pPr>
              <w:pStyle w:val="TableText"/>
              <w:numPr>
                <w:ilvl w:val="0"/>
                <w:numId w:val="8"/>
              </w:numPr>
              <w:jc w:val="both"/>
              <w:rPr>
                <w:rFonts w:cs="Arial"/>
                <w:szCs w:val="20"/>
              </w:rPr>
            </w:pPr>
          </w:p>
        </w:tc>
        <w:tc>
          <w:tcPr>
            <w:tcW w:w="2244" w:type="pct"/>
          </w:tcPr>
          <w:p w14:paraId="1A555B73" w14:textId="77777777" w:rsidR="0043780C" w:rsidRPr="00E40F71" w:rsidRDefault="0043780C">
            <w:pPr>
              <w:pStyle w:val="TableText"/>
              <w:rPr>
                <w:rFonts w:cs="Arial"/>
                <w:szCs w:val="20"/>
              </w:rPr>
            </w:pPr>
            <w:r w:rsidRPr="00E40F71">
              <w:rPr>
                <w:rFonts w:cs="Arial"/>
                <w:szCs w:val="20"/>
              </w:rPr>
              <w:t>ServiceNow administrator access for accessing certificate portal to generate certificates.</w:t>
            </w:r>
          </w:p>
          <w:p w14:paraId="57A20BD0" w14:textId="77777777" w:rsidR="0043780C" w:rsidRDefault="0043780C">
            <w:pPr>
              <w:pStyle w:val="TableText"/>
              <w:rPr>
                <w:rFonts w:cs="Arial"/>
                <w:b/>
                <w:bCs w:val="0"/>
                <w:szCs w:val="20"/>
              </w:rPr>
            </w:pPr>
          </w:p>
          <w:p w14:paraId="7EAC1DE0" w14:textId="77777777" w:rsidR="0043780C" w:rsidRDefault="0043780C">
            <w:pPr>
              <w:pStyle w:val="TableText"/>
              <w:rPr>
                <w:rFonts w:cs="Arial"/>
                <w:szCs w:val="20"/>
              </w:rPr>
            </w:pPr>
            <w:r w:rsidRPr="00E40F71">
              <w:rPr>
                <w:rFonts w:cs="Arial"/>
                <w:szCs w:val="20"/>
              </w:rPr>
              <w:t>Refer the below SOP Section [</w:t>
            </w:r>
            <w:r>
              <w:rPr>
                <w:rFonts w:cs="Arial"/>
                <w:szCs w:val="20"/>
              </w:rPr>
              <w:t>9</w:t>
            </w:r>
            <w:r w:rsidRPr="00E40F71">
              <w:rPr>
                <w:rFonts w:cs="Arial"/>
                <w:szCs w:val="20"/>
              </w:rPr>
              <w:t>] for the steps required to raise access request</w:t>
            </w:r>
            <w:r>
              <w:rPr>
                <w:rFonts w:cs="Arial"/>
                <w:szCs w:val="20"/>
              </w:rPr>
              <w:t>.</w:t>
            </w:r>
          </w:p>
          <w:p w14:paraId="2C03091F" w14:textId="77777777" w:rsidR="0043780C" w:rsidRPr="00E40F71" w:rsidRDefault="0043780C">
            <w:pPr>
              <w:pStyle w:val="TableText"/>
              <w:rPr>
                <w:rFonts w:cs="Arial"/>
                <w:szCs w:val="20"/>
              </w:rPr>
            </w:pPr>
          </w:p>
          <w:p w14:paraId="0B81AFB9" w14:textId="6A537C74" w:rsidR="0043780C" w:rsidRDefault="00000000">
            <w:pPr>
              <w:pStyle w:val="TableText"/>
              <w:rPr>
                <w:szCs w:val="20"/>
              </w:rPr>
            </w:pPr>
            <w:hyperlink r:id="rId28" w:history="1">
              <w:r w:rsidR="00073DC1">
                <w:rPr>
                  <w:rStyle w:val="Hyperlink"/>
                </w:rPr>
                <w:t>SOP for Raising Access Requests.docx</w:t>
              </w:r>
            </w:hyperlink>
            <w:r w:rsidR="0043780C">
              <w:t xml:space="preserve"> – Refer Section [9]</w:t>
            </w:r>
          </w:p>
        </w:tc>
        <w:tc>
          <w:tcPr>
            <w:tcW w:w="2393" w:type="pct"/>
          </w:tcPr>
          <w:p w14:paraId="093F0E4C" w14:textId="77777777" w:rsidR="0043780C" w:rsidRDefault="0043780C">
            <w:pPr>
              <w:pStyle w:val="TableText"/>
            </w:pPr>
            <w:r>
              <w:t>Required Administrator access to create an SSL certificate for Ingress Controller.</w:t>
            </w:r>
          </w:p>
        </w:tc>
      </w:tr>
      <w:tr w:rsidR="0043780C" w:rsidRPr="00B16FFA" w14:paraId="1872DFC5" w14:textId="77777777" w:rsidTr="004927DB">
        <w:trPr>
          <w:cantSplit/>
          <w:trHeight w:val="499"/>
        </w:trPr>
        <w:tc>
          <w:tcPr>
            <w:tcW w:w="363" w:type="pct"/>
          </w:tcPr>
          <w:p w14:paraId="494328F5" w14:textId="77777777" w:rsidR="0043780C" w:rsidRPr="00B16FFA" w:rsidRDefault="0043780C">
            <w:pPr>
              <w:pStyle w:val="TableText"/>
              <w:numPr>
                <w:ilvl w:val="0"/>
                <w:numId w:val="8"/>
              </w:numPr>
              <w:jc w:val="both"/>
              <w:rPr>
                <w:rFonts w:cs="Arial"/>
                <w:szCs w:val="20"/>
              </w:rPr>
            </w:pPr>
          </w:p>
        </w:tc>
        <w:tc>
          <w:tcPr>
            <w:tcW w:w="2244" w:type="pct"/>
          </w:tcPr>
          <w:p w14:paraId="3087098F" w14:textId="06FC216F" w:rsidR="0043780C" w:rsidRDefault="0043780C">
            <w:pPr>
              <w:pStyle w:val="TableText"/>
              <w:rPr>
                <w:rFonts w:cs="Arial"/>
                <w:szCs w:val="20"/>
              </w:rPr>
            </w:pPr>
            <w:r w:rsidRPr="00342BFA">
              <w:rPr>
                <w:rFonts w:cs="Arial"/>
                <w:szCs w:val="20"/>
              </w:rPr>
              <w:t>Access to AKS cluster to perform</w:t>
            </w:r>
            <w:r>
              <w:rPr>
                <w:rFonts w:cs="Arial"/>
                <w:szCs w:val="20"/>
              </w:rPr>
              <w:t xml:space="preserve"> CICD</w:t>
            </w:r>
            <w:r w:rsidRPr="00342BFA">
              <w:rPr>
                <w:rFonts w:cs="Arial"/>
                <w:szCs w:val="20"/>
              </w:rPr>
              <w:t xml:space="preserve"> deployment </w:t>
            </w:r>
            <w:r w:rsidR="00A91C31" w:rsidRPr="00342BFA">
              <w:rPr>
                <w:rFonts w:cs="Arial"/>
                <w:szCs w:val="20"/>
              </w:rPr>
              <w:t>activities.</w:t>
            </w:r>
            <w:r w:rsidRPr="00342BFA">
              <w:rPr>
                <w:rFonts w:cs="Arial"/>
                <w:szCs w:val="20"/>
              </w:rPr>
              <w:t xml:space="preserve"> </w:t>
            </w:r>
          </w:p>
          <w:p w14:paraId="47868286" w14:textId="77777777" w:rsidR="0043780C" w:rsidRDefault="0043780C">
            <w:pPr>
              <w:pStyle w:val="TableText"/>
              <w:rPr>
                <w:rFonts w:cs="Arial"/>
                <w:szCs w:val="20"/>
              </w:rPr>
            </w:pPr>
          </w:p>
          <w:p w14:paraId="0E4A24C7" w14:textId="5E390E96" w:rsidR="0043780C" w:rsidRPr="004F76CB" w:rsidRDefault="00000000">
            <w:pPr>
              <w:pStyle w:val="TableText"/>
              <w:rPr>
                <w:rFonts w:cs="Arial"/>
                <w:szCs w:val="20"/>
                <w:highlight w:val="yellow"/>
              </w:rPr>
            </w:pPr>
            <w:hyperlink r:id="rId29" w:history="1">
              <w:r w:rsidR="00073DC1">
                <w:rPr>
                  <w:rStyle w:val="Hyperlink"/>
                </w:rPr>
                <w:t>SOP for Raising Access Requests.docx</w:t>
              </w:r>
            </w:hyperlink>
            <w:r w:rsidR="0043780C">
              <w:t xml:space="preserve"> -</w:t>
            </w:r>
            <w:r w:rsidR="0043780C">
              <w:br/>
              <w:t>Refer Section [4]</w:t>
            </w:r>
          </w:p>
        </w:tc>
        <w:tc>
          <w:tcPr>
            <w:tcW w:w="2393" w:type="pct"/>
          </w:tcPr>
          <w:p w14:paraId="4D718E74" w14:textId="77777777" w:rsidR="0043780C" w:rsidRPr="00FD7545" w:rsidRDefault="0043780C">
            <w:pPr>
              <w:pStyle w:val="TableText"/>
              <w:rPr>
                <w:rFonts w:cs="Arial"/>
                <w:szCs w:val="20"/>
              </w:rPr>
            </w:pPr>
            <w:r>
              <w:rPr>
                <w:rFonts w:cs="Arial"/>
                <w:szCs w:val="20"/>
              </w:rPr>
              <w:t>Required to access the AKS Cluster.</w:t>
            </w:r>
          </w:p>
        </w:tc>
      </w:tr>
      <w:tr w:rsidR="0043780C" w:rsidRPr="00B16FFA" w14:paraId="6BF6962D" w14:textId="77777777" w:rsidTr="004927DB">
        <w:trPr>
          <w:cantSplit/>
          <w:trHeight w:val="506"/>
        </w:trPr>
        <w:tc>
          <w:tcPr>
            <w:tcW w:w="363" w:type="pct"/>
          </w:tcPr>
          <w:p w14:paraId="09FF4410" w14:textId="77777777" w:rsidR="0043780C" w:rsidRDefault="0043780C">
            <w:pPr>
              <w:pStyle w:val="TableText"/>
              <w:numPr>
                <w:ilvl w:val="0"/>
                <w:numId w:val="8"/>
              </w:numPr>
              <w:jc w:val="both"/>
              <w:rPr>
                <w:rFonts w:cs="Arial"/>
                <w:szCs w:val="20"/>
              </w:rPr>
            </w:pPr>
          </w:p>
        </w:tc>
        <w:tc>
          <w:tcPr>
            <w:tcW w:w="2244" w:type="pct"/>
          </w:tcPr>
          <w:p w14:paraId="20E2D5D5" w14:textId="581BAEAC" w:rsidR="0043780C" w:rsidRDefault="0043780C">
            <w:pPr>
              <w:pStyle w:val="TableText"/>
              <w:rPr>
                <w:rFonts w:cs="Arial"/>
                <w:szCs w:val="20"/>
              </w:rPr>
            </w:pPr>
            <w:r>
              <w:rPr>
                <w:rFonts w:cs="Arial"/>
                <w:szCs w:val="20"/>
              </w:rPr>
              <w:t xml:space="preserve">Access to GitHub Repository to update the code changes related to deployment </w:t>
            </w:r>
            <w:r w:rsidR="00A91C31">
              <w:rPr>
                <w:rFonts w:cs="Arial"/>
                <w:szCs w:val="20"/>
              </w:rPr>
              <w:t>files.</w:t>
            </w:r>
          </w:p>
          <w:p w14:paraId="393212D0" w14:textId="77777777" w:rsidR="0043780C" w:rsidRDefault="0043780C">
            <w:pPr>
              <w:pStyle w:val="TableText"/>
              <w:rPr>
                <w:rFonts w:cs="Arial"/>
                <w:szCs w:val="20"/>
                <w:highlight w:val="yellow"/>
              </w:rPr>
            </w:pPr>
          </w:p>
          <w:p w14:paraId="51088583" w14:textId="474B347B" w:rsidR="0043780C" w:rsidRPr="00D816A6" w:rsidRDefault="00000000">
            <w:pPr>
              <w:pStyle w:val="TableText"/>
              <w:rPr>
                <w:rFonts w:cs="Arial"/>
                <w:b/>
                <w:bCs w:val="0"/>
                <w:szCs w:val="20"/>
                <w:highlight w:val="yellow"/>
              </w:rPr>
            </w:pPr>
            <w:hyperlink r:id="rId30" w:history="1">
              <w:r w:rsidR="00073DC1">
                <w:rPr>
                  <w:rStyle w:val="Hyperlink"/>
                </w:rPr>
                <w:t>SOP for Raising Access Requests.docx</w:t>
              </w:r>
            </w:hyperlink>
            <w:r w:rsidR="0043780C">
              <w:t xml:space="preserve"> -</w:t>
            </w:r>
            <w:r w:rsidR="0043780C">
              <w:br/>
              <w:t>Refer Section [8]</w:t>
            </w:r>
          </w:p>
        </w:tc>
        <w:tc>
          <w:tcPr>
            <w:tcW w:w="2393" w:type="pct"/>
          </w:tcPr>
          <w:p w14:paraId="4EF6C529" w14:textId="1B58A336" w:rsidR="0043780C" w:rsidRPr="00FD7545" w:rsidRDefault="0043780C">
            <w:pPr>
              <w:pStyle w:val="TableText"/>
              <w:rPr>
                <w:rFonts w:cs="Arial"/>
                <w:szCs w:val="20"/>
              </w:rPr>
            </w:pPr>
            <w:r>
              <w:rPr>
                <w:rFonts w:cs="Arial"/>
                <w:szCs w:val="20"/>
              </w:rPr>
              <w:t xml:space="preserve">Required to </w:t>
            </w:r>
            <w:r w:rsidR="00A91C31">
              <w:rPr>
                <w:rFonts w:cs="Arial"/>
                <w:szCs w:val="20"/>
              </w:rPr>
              <w:t>add. modify</w:t>
            </w:r>
            <w:r>
              <w:rPr>
                <w:rFonts w:cs="Arial"/>
                <w:szCs w:val="20"/>
              </w:rPr>
              <w:t xml:space="preserve"> the deployment files in </w:t>
            </w:r>
            <w:proofErr w:type="spellStart"/>
            <w:r>
              <w:rPr>
                <w:rFonts w:cs="Arial"/>
                <w:szCs w:val="20"/>
              </w:rPr>
              <w:t>Github</w:t>
            </w:r>
            <w:proofErr w:type="spellEnd"/>
            <w:r>
              <w:rPr>
                <w:rFonts w:cs="Arial"/>
                <w:szCs w:val="20"/>
              </w:rPr>
              <w:t>.</w:t>
            </w:r>
          </w:p>
        </w:tc>
      </w:tr>
      <w:tr w:rsidR="0043780C" w:rsidRPr="00B16FFA" w14:paraId="1095FA0D" w14:textId="77777777" w:rsidTr="004927DB">
        <w:trPr>
          <w:cantSplit/>
          <w:trHeight w:val="506"/>
        </w:trPr>
        <w:tc>
          <w:tcPr>
            <w:tcW w:w="363" w:type="pct"/>
          </w:tcPr>
          <w:p w14:paraId="6DEC25D8" w14:textId="77777777" w:rsidR="0043780C" w:rsidRDefault="0043780C">
            <w:pPr>
              <w:pStyle w:val="TableText"/>
              <w:numPr>
                <w:ilvl w:val="0"/>
                <w:numId w:val="8"/>
              </w:numPr>
              <w:jc w:val="both"/>
              <w:rPr>
                <w:rFonts w:cs="Arial"/>
                <w:szCs w:val="20"/>
              </w:rPr>
            </w:pPr>
          </w:p>
        </w:tc>
        <w:tc>
          <w:tcPr>
            <w:tcW w:w="2244" w:type="pct"/>
          </w:tcPr>
          <w:p w14:paraId="1774C615" w14:textId="77777777" w:rsidR="0043780C" w:rsidRDefault="0043780C">
            <w:pPr>
              <w:pStyle w:val="TableText"/>
              <w:rPr>
                <w:rFonts w:cs="Arial"/>
                <w:szCs w:val="20"/>
              </w:rPr>
            </w:pPr>
            <w:r>
              <w:rPr>
                <w:rFonts w:cs="Arial"/>
                <w:szCs w:val="20"/>
              </w:rPr>
              <w:t>Access to Azure DevOps with Contributor role</w:t>
            </w:r>
          </w:p>
          <w:p w14:paraId="75DFDBC8" w14:textId="389B0C57" w:rsidR="0043780C" w:rsidRPr="004F76CB" w:rsidRDefault="00000000">
            <w:pPr>
              <w:pStyle w:val="TableText"/>
              <w:rPr>
                <w:rFonts w:cs="Arial"/>
                <w:szCs w:val="20"/>
                <w:highlight w:val="yellow"/>
              </w:rPr>
            </w:pPr>
            <w:hyperlink r:id="rId31" w:history="1">
              <w:r w:rsidR="00073DC1">
                <w:rPr>
                  <w:rStyle w:val="Hyperlink"/>
                </w:rPr>
                <w:t>SOP for Raising Access Requests.docx</w:t>
              </w:r>
            </w:hyperlink>
            <w:r w:rsidR="0043780C">
              <w:t xml:space="preserve"> -</w:t>
            </w:r>
            <w:r w:rsidR="0043780C">
              <w:br/>
              <w:t>Refer Section [7]</w:t>
            </w:r>
          </w:p>
        </w:tc>
        <w:tc>
          <w:tcPr>
            <w:tcW w:w="2393" w:type="pct"/>
          </w:tcPr>
          <w:p w14:paraId="27FF84CA" w14:textId="77777777" w:rsidR="0043780C" w:rsidRPr="00FD7545" w:rsidRDefault="0043780C">
            <w:pPr>
              <w:pStyle w:val="TableText"/>
              <w:rPr>
                <w:rFonts w:cs="Arial"/>
                <w:szCs w:val="20"/>
              </w:rPr>
            </w:pPr>
            <w:r>
              <w:rPr>
                <w:rFonts w:cs="Arial"/>
                <w:szCs w:val="20"/>
              </w:rPr>
              <w:t>Contributor role required to configure the deployment pipelines.</w:t>
            </w:r>
          </w:p>
        </w:tc>
      </w:tr>
      <w:tr w:rsidR="0043780C" w:rsidRPr="00B16FFA" w14:paraId="188B3713" w14:textId="77777777" w:rsidTr="004927DB">
        <w:trPr>
          <w:cantSplit/>
          <w:trHeight w:val="506"/>
        </w:trPr>
        <w:tc>
          <w:tcPr>
            <w:tcW w:w="363" w:type="pct"/>
          </w:tcPr>
          <w:p w14:paraId="64A66ED5" w14:textId="77777777" w:rsidR="0043780C" w:rsidRDefault="0043780C">
            <w:pPr>
              <w:pStyle w:val="TableText"/>
              <w:numPr>
                <w:ilvl w:val="0"/>
                <w:numId w:val="8"/>
              </w:numPr>
              <w:jc w:val="both"/>
              <w:rPr>
                <w:rFonts w:cs="Arial"/>
                <w:szCs w:val="20"/>
              </w:rPr>
            </w:pPr>
          </w:p>
        </w:tc>
        <w:tc>
          <w:tcPr>
            <w:tcW w:w="2244" w:type="pct"/>
          </w:tcPr>
          <w:p w14:paraId="5FF6BE5D" w14:textId="77777777" w:rsidR="0043780C" w:rsidRPr="00F412B1" w:rsidRDefault="0043780C">
            <w:pPr>
              <w:pStyle w:val="TableText"/>
              <w:rPr>
                <w:rFonts w:cs="Arial"/>
                <w:b/>
                <w:bCs w:val="0"/>
                <w:szCs w:val="20"/>
              </w:rPr>
            </w:pPr>
            <w:r w:rsidRPr="00F412B1">
              <w:rPr>
                <w:rFonts w:cs="Arial"/>
                <w:b/>
                <w:bCs w:val="0"/>
                <w:szCs w:val="20"/>
              </w:rPr>
              <w:t>Kibana and Unix Root access</w:t>
            </w:r>
          </w:p>
          <w:p w14:paraId="351B4340" w14:textId="77777777" w:rsidR="0043780C" w:rsidRDefault="0043780C">
            <w:pPr>
              <w:pStyle w:val="TableText"/>
              <w:rPr>
                <w:rFonts w:cs="Arial"/>
                <w:szCs w:val="20"/>
              </w:rPr>
            </w:pPr>
            <w:r>
              <w:rPr>
                <w:rFonts w:cs="Arial"/>
                <w:szCs w:val="20"/>
              </w:rPr>
              <w:t>Refer below SOP for how to raise access request.</w:t>
            </w:r>
          </w:p>
          <w:p w14:paraId="177A04EB" w14:textId="6045C11C" w:rsidR="0043780C" w:rsidRDefault="00000000">
            <w:pPr>
              <w:pStyle w:val="TableText"/>
              <w:rPr>
                <w:rFonts w:cs="Arial"/>
                <w:szCs w:val="20"/>
              </w:rPr>
            </w:pPr>
            <w:hyperlink r:id="rId32" w:history="1">
              <w:r w:rsidR="008E42BC">
                <w:rPr>
                  <w:rStyle w:val="Hyperlink"/>
                </w:rPr>
                <w:t>SOP for Raising ELK Access Request.docx</w:t>
              </w:r>
            </w:hyperlink>
          </w:p>
        </w:tc>
        <w:tc>
          <w:tcPr>
            <w:tcW w:w="2393" w:type="pct"/>
          </w:tcPr>
          <w:p w14:paraId="3F1B61FF" w14:textId="77777777" w:rsidR="0043780C" w:rsidRDefault="0043780C">
            <w:pPr>
              <w:pStyle w:val="TableText"/>
              <w:rPr>
                <w:rFonts w:cs="Arial"/>
                <w:szCs w:val="20"/>
              </w:rPr>
            </w:pPr>
            <w:r>
              <w:rPr>
                <w:rFonts w:cs="Arial"/>
                <w:szCs w:val="20"/>
              </w:rPr>
              <w:t xml:space="preserve">Required to access ELK </w:t>
            </w:r>
          </w:p>
        </w:tc>
      </w:tr>
      <w:tr w:rsidR="008C4A78" w:rsidRPr="00B16FFA" w14:paraId="7801D6BC" w14:textId="77777777" w:rsidTr="004927DB">
        <w:trPr>
          <w:cantSplit/>
          <w:trHeight w:val="506"/>
        </w:trPr>
        <w:tc>
          <w:tcPr>
            <w:tcW w:w="363" w:type="pct"/>
          </w:tcPr>
          <w:p w14:paraId="5911A9C0" w14:textId="77777777" w:rsidR="008C4A78" w:rsidRDefault="008C4A78" w:rsidP="008C4A78">
            <w:pPr>
              <w:pStyle w:val="TableText"/>
              <w:numPr>
                <w:ilvl w:val="0"/>
                <w:numId w:val="8"/>
              </w:numPr>
              <w:jc w:val="both"/>
              <w:rPr>
                <w:rFonts w:cs="Arial"/>
                <w:szCs w:val="20"/>
              </w:rPr>
            </w:pPr>
          </w:p>
        </w:tc>
        <w:tc>
          <w:tcPr>
            <w:tcW w:w="2244" w:type="pct"/>
          </w:tcPr>
          <w:p w14:paraId="1FD9C7E0" w14:textId="77777777" w:rsidR="007951E5" w:rsidRDefault="007951E5" w:rsidP="007951E5">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Elastic Search – ELK Instance Request</w:t>
            </w:r>
          </w:p>
          <w:p w14:paraId="00D5AF66" w14:textId="77777777" w:rsidR="007951E5" w:rsidRDefault="007951E5" w:rsidP="007951E5">
            <w:pPr>
              <w:pStyle w:val="NormalWeb"/>
              <w:spacing w:before="60" w:beforeAutospacing="0" w:after="60" w:afterAutospacing="0"/>
              <w:rPr>
                <w:rFonts w:ascii="Arial" w:hAnsi="Arial" w:cs="Arial"/>
                <w:color w:val="000000"/>
                <w:sz w:val="20"/>
                <w:szCs w:val="20"/>
              </w:rPr>
            </w:pPr>
          </w:p>
          <w:p w14:paraId="20B6996C" w14:textId="77777777" w:rsidR="007951E5" w:rsidRDefault="007951E5" w:rsidP="007951E5">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xml:space="preserve">Refer below SOP for raising new ELK Instance </w:t>
            </w:r>
          </w:p>
          <w:p w14:paraId="7E861EB9" w14:textId="77777777" w:rsidR="00792CAE" w:rsidRPr="00792CAE" w:rsidRDefault="00000000" w:rsidP="00792CAE">
            <w:pPr>
              <w:pStyle w:val="TableText"/>
              <w:rPr>
                <w:rStyle w:val="Hyperlink"/>
              </w:rPr>
            </w:pPr>
            <w:hyperlink r:id="rId33" w:history="1">
              <w:r w:rsidR="00792CAE">
                <w:rPr>
                  <w:rStyle w:val="Hyperlink"/>
                </w:rPr>
                <w:t>ELK_Instance_Request.docx</w:t>
              </w:r>
            </w:hyperlink>
          </w:p>
          <w:p w14:paraId="15AA1633" w14:textId="77777777" w:rsidR="008C4A78" w:rsidRPr="00F412B1" w:rsidRDefault="008C4A78" w:rsidP="008C4A78">
            <w:pPr>
              <w:pStyle w:val="TableText"/>
              <w:rPr>
                <w:rFonts w:cs="Arial"/>
                <w:b/>
                <w:szCs w:val="20"/>
              </w:rPr>
            </w:pPr>
          </w:p>
        </w:tc>
        <w:tc>
          <w:tcPr>
            <w:tcW w:w="2393" w:type="pct"/>
          </w:tcPr>
          <w:p w14:paraId="39226823" w14:textId="7C0AE02B" w:rsidR="008C4A78" w:rsidRDefault="007951E5" w:rsidP="008C4A78">
            <w:pPr>
              <w:pStyle w:val="TableText"/>
              <w:rPr>
                <w:rFonts w:cs="Arial"/>
                <w:szCs w:val="20"/>
              </w:rPr>
            </w:pPr>
            <w:r>
              <w:rPr>
                <w:rFonts w:cs="Arial"/>
                <w:color w:val="000000"/>
                <w:szCs w:val="20"/>
              </w:rPr>
              <w:t>ELK Instance request</w:t>
            </w:r>
            <w:r w:rsidR="008C4A78">
              <w:rPr>
                <w:rFonts w:cs="Arial"/>
                <w:color w:val="000000"/>
                <w:szCs w:val="20"/>
              </w:rPr>
              <w:t xml:space="preserve"> should be </w:t>
            </w:r>
            <w:r>
              <w:rPr>
                <w:rFonts w:cs="Arial"/>
                <w:color w:val="000000"/>
                <w:szCs w:val="20"/>
              </w:rPr>
              <w:t>raised</w:t>
            </w:r>
            <w:r w:rsidR="008C4A78">
              <w:rPr>
                <w:rFonts w:cs="Arial"/>
                <w:color w:val="000000"/>
                <w:szCs w:val="20"/>
              </w:rPr>
              <w:t xml:space="preserve"> successfully</w:t>
            </w:r>
          </w:p>
        </w:tc>
      </w:tr>
      <w:tr w:rsidR="0043780C" w:rsidRPr="00B16FFA" w14:paraId="549F19F8" w14:textId="77777777" w:rsidTr="004927DB">
        <w:trPr>
          <w:cantSplit/>
          <w:trHeight w:val="506"/>
        </w:trPr>
        <w:tc>
          <w:tcPr>
            <w:tcW w:w="363" w:type="pct"/>
          </w:tcPr>
          <w:p w14:paraId="2FCC99A9" w14:textId="77777777" w:rsidR="0043780C" w:rsidRDefault="0043780C">
            <w:pPr>
              <w:pStyle w:val="TableText"/>
              <w:numPr>
                <w:ilvl w:val="0"/>
                <w:numId w:val="8"/>
              </w:numPr>
              <w:jc w:val="both"/>
              <w:rPr>
                <w:rFonts w:cs="Arial"/>
                <w:szCs w:val="20"/>
              </w:rPr>
            </w:pPr>
          </w:p>
        </w:tc>
        <w:tc>
          <w:tcPr>
            <w:tcW w:w="2244" w:type="pct"/>
          </w:tcPr>
          <w:p w14:paraId="572FC65B" w14:textId="44FBD596" w:rsidR="0043780C" w:rsidRDefault="0043780C">
            <w:pPr>
              <w:pStyle w:val="TableText"/>
              <w:rPr>
                <w:rFonts w:cs="Arial"/>
                <w:szCs w:val="20"/>
              </w:rPr>
            </w:pPr>
            <w:r>
              <w:rPr>
                <w:rFonts w:cs="Arial"/>
                <w:szCs w:val="20"/>
              </w:rPr>
              <w:t>AWX Postgres DB access</w:t>
            </w:r>
            <w:r w:rsidR="00905263">
              <w:rPr>
                <w:rFonts w:cs="Arial"/>
                <w:szCs w:val="20"/>
              </w:rPr>
              <w:br/>
            </w:r>
            <w:r w:rsidR="00905263">
              <w:t>Refer Section 14 in below SOP</w:t>
            </w:r>
            <w:r w:rsidR="00905263">
              <w:br/>
            </w:r>
            <w:r w:rsidR="00905263">
              <w:br/>
            </w:r>
            <w:hyperlink r:id="rId34" w:history="1">
              <w:proofErr w:type="spellStart"/>
              <w:r w:rsidR="00905263">
                <w:rPr>
                  <w:rStyle w:val="Hyperlink"/>
                </w:rPr>
                <w:t>SOP</w:t>
              </w:r>
              <w:proofErr w:type="spellEnd"/>
              <w:r w:rsidR="00905263">
                <w:rPr>
                  <w:rStyle w:val="Hyperlink"/>
                </w:rPr>
                <w:t xml:space="preserve"> for Raising Access Requests.docx</w:t>
              </w:r>
            </w:hyperlink>
          </w:p>
        </w:tc>
        <w:tc>
          <w:tcPr>
            <w:tcW w:w="2393" w:type="pct"/>
          </w:tcPr>
          <w:p w14:paraId="5ED9625B" w14:textId="77777777" w:rsidR="0043780C" w:rsidRDefault="0043780C">
            <w:pPr>
              <w:pStyle w:val="TableText"/>
              <w:rPr>
                <w:rFonts w:cs="Arial"/>
                <w:szCs w:val="20"/>
              </w:rPr>
            </w:pPr>
            <w:r>
              <w:rPr>
                <w:rFonts w:cs="Arial"/>
                <w:szCs w:val="20"/>
              </w:rPr>
              <w:t>Required to create tables and records</w:t>
            </w:r>
          </w:p>
        </w:tc>
      </w:tr>
      <w:tr w:rsidR="0043780C" w:rsidRPr="00B16FFA" w14:paraId="0AA9D536" w14:textId="77777777" w:rsidTr="004927DB">
        <w:trPr>
          <w:cantSplit/>
          <w:trHeight w:val="506"/>
        </w:trPr>
        <w:tc>
          <w:tcPr>
            <w:tcW w:w="363" w:type="pct"/>
          </w:tcPr>
          <w:p w14:paraId="76B421EC" w14:textId="77777777" w:rsidR="0043780C" w:rsidRDefault="0043780C">
            <w:pPr>
              <w:pStyle w:val="TableText"/>
              <w:numPr>
                <w:ilvl w:val="0"/>
                <w:numId w:val="8"/>
              </w:numPr>
              <w:jc w:val="both"/>
              <w:rPr>
                <w:rFonts w:cs="Arial"/>
                <w:szCs w:val="20"/>
              </w:rPr>
            </w:pPr>
          </w:p>
        </w:tc>
        <w:tc>
          <w:tcPr>
            <w:tcW w:w="2244" w:type="pct"/>
          </w:tcPr>
          <w:p w14:paraId="77864AF9" w14:textId="75904960" w:rsidR="0043780C" w:rsidRDefault="0043780C">
            <w:pPr>
              <w:pStyle w:val="TableText"/>
            </w:pPr>
            <w:r>
              <w:rPr>
                <w:rFonts w:cs="Arial"/>
                <w:szCs w:val="20"/>
              </w:rPr>
              <w:t>R</w:t>
            </w:r>
            <w:r>
              <w:t xml:space="preserve">aise AWX user </w:t>
            </w:r>
            <w:r w:rsidR="00206184">
              <w:t>access.</w:t>
            </w:r>
            <w:r>
              <w:t xml:space="preserve"> </w:t>
            </w:r>
          </w:p>
          <w:p w14:paraId="27F4C86B" w14:textId="2AA9D5C8" w:rsidR="0043780C" w:rsidRDefault="00000000">
            <w:pPr>
              <w:pStyle w:val="TableText"/>
              <w:rPr>
                <w:rFonts w:cs="Arial"/>
                <w:szCs w:val="20"/>
              </w:rPr>
            </w:pPr>
            <w:hyperlink r:id="rId35" w:history="1">
              <w:r w:rsidR="00073DC1">
                <w:rPr>
                  <w:rStyle w:val="Hyperlink"/>
                </w:rPr>
                <w:t>SOP for Raising Access Requests.docx</w:t>
              </w:r>
            </w:hyperlink>
            <w:r w:rsidR="0043780C">
              <w:t xml:space="preserve"> -</w:t>
            </w:r>
            <w:r w:rsidR="0043780C">
              <w:br/>
              <w:t>Refer Section [10]</w:t>
            </w:r>
          </w:p>
        </w:tc>
        <w:tc>
          <w:tcPr>
            <w:tcW w:w="2393" w:type="pct"/>
          </w:tcPr>
          <w:p w14:paraId="74B97AD3" w14:textId="77777777" w:rsidR="0043780C" w:rsidRDefault="0043780C">
            <w:pPr>
              <w:pStyle w:val="TableText"/>
              <w:rPr>
                <w:rFonts w:cs="Arial"/>
                <w:szCs w:val="20"/>
              </w:rPr>
            </w:pPr>
            <w:r>
              <w:rPr>
                <w:rFonts w:cs="Arial"/>
                <w:szCs w:val="20"/>
              </w:rPr>
              <w:t xml:space="preserve">Required to login to AWX </w:t>
            </w:r>
          </w:p>
        </w:tc>
      </w:tr>
      <w:tr w:rsidR="0043780C" w:rsidRPr="00B16FFA" w14:paraId="17C80A74" w14:textId="77777777" w:rsidTr="004927DB">
        <w:trPr>
          <w:cantSplit/>
          <w:trHeight w:val="506"/>
        </w:trPr>
        <w:tc>
          <w:tcPr>
            <w:tcW w:w="363" w:type="pct"/>
          </w:tcPr>
          <w:p w14:paraId="3065231A" w14:textId="77777777" w:rsidR="0043780C" w:rsidRDefault="0043780C">
            <w:pPr>
              <w:pStyle w:val="TableText"/>
              <w:numPr>
                <w:ilvl w:val="0"/>
                <w:numId w:val="8"/>
              </w:numPr>
              <w:jc w:val="both"/>
              <w:rPr>
                <w:rFonts w:cs="Arial"/>
                <w:szCs w:val="20"/>
              </w:rPr>
            </w:pPr>
          </w:p>
        </w:tc>
        <w:tc>
          <w:tcPr>
            <w:tcW w:w="2244" w:type="pct"/>
          </w:tcPr>
          <w:p w14:paraId="330075E9" w14:textId="54BDCBFD" w:rsidR="0043780C" w:rsidRDefault="0043780C">
            <w:pPr>
              <w:pStyle w:val="TableText"/>
            </w:pPr>
            <w:r>
              <w:rPr>
                <w:rFonts w:cs="Arial"/>
                <w:szCs w:val="20"/>
              </w:rPr>
              <w:t>R</w:t>
            </w:r>
            <w:r>
              <w:t xml:space="preserve">aise AWX Admin </w:t>
            </w:r>
            <w:r w:rsidR="00206184">
              <w:t>access.</w:t>
            </w:r>
            <w:r>
              <w:t xml:space="preserve"> </w:t>
            </w:r>
          </w:p>
          <w:p w14:paraId="33B840D7" w14:textId="77777777" w:rsidR="0043780C" w:rsidRDefault="0043780C">
            <w:pPr>
              <w:pStyle w:val="TableText"/>
            </w:pPr>
          </w:p>
          <w:p w14:paraId="3E9C3FBD" w14:textId="3EEBB1C6" w:rsidR="0043780C" w:rsidRDefault="00000000">
            <w:pPr>
              <w:pStyle w:val="TableText"/>
              <w:rPr>
                <w:rFonts w:cs="Arial"/>
                <w:szCs w:val="20"/>
              </w:rPr>
            </w:pPr>
            <w:hyperlink r:id="rId36" w:history="1">
              <w:r w:rsidR="00073DC1">
                <w:rPr>
                  <w:rStyle w:val="Hyperlink"/>
                </w:rPr>
                <w:t>SOP for Raising Access Requests.docx</w:t>
              </w:r>
            </w:hyperlink>
            <w:r w:rsidR="0043780C">
              <w:t xml:space="preserve"> -</w:t>
            </w:r>
            <w:r w:rsidR="0043780C">
              <w:br/>
              <w:t>Refer Section [11]</w:t>
            </w:r>
          </w:p>
        </w:tc>
        <w:tc>
          <w:tcPr>
            <w:tcW w:w="2393" w:type="pct"/>
          </w:tcPr>
          <w:p w14:paraId="0B460204" w14:textId="77777777" w:rsidR="0043780C" w:rsidRDefault="0043780C">
            <w:pPr>
              <w:pStyle w:val="TableText"/>
              <w:rPr>
                <w:rFonts w:cs="Arial"/>
                <w:szCs w:val="20"/>
              </w:rPr>
            </w:pPr>
            <w:r>
              <w:rPr>
                <w:rFonts w:cs="Arial"/>
                <w:szCs w:val="20"/>
              </w:rPr>
              <w:t>Required to create AWX templates and schedules</w:t>
            </w:r>
          </w:p>
        </w:tc>
      </w:tr>
      <w:tr w:rsidR="0057366C" w:rsidRPr="00B16FFA" w14:paraId="698A783C" w14:textId="77777777" w:rsidTr="004927DB">
        <w:trPr>
          <w:cantSplit/>
          <w:trHeight w:val="506"/>
        </w:trPr>
        <w:tc>
          <w:tcPr>
            <w:tcW w:w="363" w:type="pct"/>
          </w:tcPr>
          <w:p w14:paraId="72D42404" w14:textId="77777777" w:rsidR="0057366C" w:rsidRDefault="0057366C">
            <w:pPr>
              <w:pStyle w:val="TableText"/>
              <w:numPr>
                <w:ilvl w:val="0"/>
                <w:numId w:val="8"/>
              </w:numPr>
              <w:jc w:val="both"/>
              <w:rPr>
                <w:rFonts w:cs="Arial"/>
                <w:szCs w:val="20"/>
              </w:rPr>
            </w:pPr>
          </w:p>
        </w:tc>
        <w:tc>
          <w:tcPr>
            <w:tcW w:w="2244" w:type="pct"/>
          </w:tcPr>
          <w:p w14:paraId="4F76B2D3" w14:textId="0EA2C07D" w:rsidR="0057366C" w:rsidRDefault="0057366C">
            <w:pPr>
              <w:pStyle w:val="TableText"/>
              <w:rPr>
                <w:rFonts w:cs="Arial"/>
                <w:szCs w:val="20"/>
              </w:rPr>
            </w:pPr>
            <w:r>
              <w:rPr>
                <w:rFonts w:cs="Arial"/>
                <w:szCs w:val="20"/>
              </w:rPr>
              <w:t>Data Migration</w:t>
            </w:r>
            <w:r w:rsidR="00352F47">
              <w:rPr>
                <w:rFonts w:cs="Arial"/>
                <w:szCs w:val="20"/>
              </w:rPr>
              <w:t xml:space="preserve"> Report</w:t>
            </w:r>
            <w:r w:rsidR="00352F47">
              <w:rPr>
                <w:rFonts w:cs="Arial"/>
                <w:szCs w:val="20"/>
              </w:rPr>
              <w:br/>
            </w:r>
            <w:r w:rsidR="009B3B43">
              <w:rPr>
                <w:rFonts w:cs="Arial"/>
                <w:szCs w:val="20"/>
              </w:rPr>
              <w:br/>
            </w:r>
            <w:hyperlink r:id="rId37" w:history="1">
              <w:r w:rsidR="009B3B43">
                <w:rPr>
                  <w:rStyle w:val="Hyperlink"/>
                </w:rPr>
                <w:t>GSK Cloud Migration, DataMigrationPlan_P000257948_Contractsphere.docx</w:t>
              </w:r>
            </w:hyperlink>
          </w:p>
        </w:tc>
        <w:tc>
          <w:tcPr>
            <w:tcW w:w="2393" w:type="pct"/>
          </w:tcPr>
          <w:p w14:paraId="17B72EC8" w14:textId="7781249F" w:rsidR="0057366C" w:rsidRDefault="00352F47">
            <w:pPr>
              <w:pStyle w:val="TableText"/>
              <w:rPr>
                <w:rFonts w:cs="Arial"/>
                <w:szCs w:val="20"/>
              </w:rPr>
            </w:pPr>
            <w:r>
              <w:rPr>
                <w:rFonts w:cs="Arial"/>
                <w:szCs w:val="20"/>
              </w:rPr>
              <w:t>Data Migration Report is Required</w:t>
            </w:r>
          </w:p>
        </w:tc>
      </w:tr>
    </w:tbl>
    <w:p w14:paraId="7045C40D" w14:textId="77777777" w:rsidR="0043780C" w:rsidRPr="007D6714" w:rsidRDefault="0043780C" w:rsidP="0043780C">
      <w:pPr>
        <w:ind w:left="0"/>
        <w:sectPr w:rsidR="0043780C" w:rsidRPr="007D6714" w:rsidSect="00D27A01">
          <w:headerReference w:type="default" r:id="rId38"/>
          <w:pgSz w:w="11906" w:h="16838" w:code="9"/>
          <w:pgMar w:top="2410" w:right="1134" w:bottom="2835" w:left="1134" w:header="567" w:footer="2268" w:gutter="0"/>
          <w:cols w:space="708"/>
          <w:docGrid w:linePitch="360"/>
        </w:sectPr>
      </w:pPr>
    </w:p>
    <w:p w14:paraId="3F7F249A" w14:textId="77777777" w:rsidR="0043780C" w:rsidRDefault="0043780C" w:rsidP="0043780C">
      <w:pPr>
        <w:pStyle w:val="Heading1"/>
        <w:rPr>
          <w:rFonts w:cs="Arial"/>
        </w:rPr>
      </w:pPr>
      <w:bookmarkStart w:id="10" w:name="_Toc159677071"/>
      <w:r w:rsidRPr="00B5648E">
        <w:rPr>
          <w:rFonts w:cs="Arial"/>
        </w:rPr>
        <w:t>Detailed Instructions</w:t>
      </w:r>
      <w:bookmarkEnd w:id="10"/>
    </w:p>
    <w:p w14:paraId="0BAC07C8" w14:textId="77777777" w:rsidR="0043780C" w:rsidRPr="002263D3" w:rsidRDefault="0043780C" w:rsidP="0043780C">
      <w:pPr>
        <w:pStyle w:val="Heading2"/>
        <w:keepLines/>
        <w:rPr>
          <w:rFonts w:cs="Arial"/>
        </w:rPr>
      </w:pPr>
      <w:bookmarkStart w:id="11" w:name="_Toc159677072"/>
      <w:r w:rsidRPr="00B5648E">
        <w:rPr>
          <w:rFonts w:cs="Arial"/>
        </w:rPr>
        <w:t>P</w:t>
      </w:r>
      <w:r>
        <w:rPr>
          <w:rFonts w:cs="Arial"/>
        </w:rPr>
        <w:t>re</w:t>
      </w:r>
      <w:r w:rsidRPr="00B5648E">
        <w:rPr>
          <w:rFonts w:cs="Arial"/>
        </w:rPr>
        <w:t>-In</w:t>
      </w:r>
      <w:r>
        <w:rPr>
          <w:rFonts w:cs="Arial"/>
        </w:rPr>
        <w:t>frastructure Setup</w:t>
      </w:r>
      <w:r w:rsidRPr="00B5648E">
        <w:rPr>
          <w:rFonts w:cs="Arial"/>
        </w:rPr>
        <w:t xml:space="preserve"> Activities</w:t>
      </w:r>
      <w:bookmarkEnd w:id="11"/>
    </w:p>
    <w:p w14:paraId="61B34358" w14:textId="77777777" w:rsidR="0043780C" w:rsidRDefault="0043780C" w:rsidP="0043780C">
      <w:pPr>
        <w:pStyle w:val="Caption"/>
        <w:keepLines/>
        <w:rPr>
          <w:rFonts w:cs="Arial"/>
        </w:rPr>
      </w:pPr>
      <w:r w:rsidRPr="00B5648E">
        <w:rPr>
          <w:rFonts w:cs="Arial"/>
        </w:rPr>
        <w:t xml:space="preserve">Table 7 – </w:t>
      </w:r>
      <w:r>
        <w:rPr>
          <w:rFonts w:cs="Arial"/>
        </w:rPr>
        <w:t xml:space="preserve">Pre-Infrastructure Setup </w:t>
      </w:r>
      <w:r w:rsidRPr="00B5648E">
        <w:rPr>
          <w:rFonts w:cs="Arial"/>
        </w:rPr>
        <w:t>Instructions</w:t>
      </w:r>
    </w:p>
    <w:tbl>
      <w:tblPr>
        <w:tblW w:w="98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0"/>
        <w:gridCol w:w="4031"/>
        <w:gridCol w:w="3085"/>
        <w:gridCol w:w="2109"/>
      </w:tblGrid>
      <w:tr w:rsidR="0043780C" w:rsidRPr="00EA3AAB" w14:paraId="20FB913C" w14:textId="77777777" w:rsidTr="00522F50">
        <w:trPr>
          <w:cantSplit/>
          <w:tblHeader/>
          <w:jc w:val="center"/>
        </w:trPr>
        <w:tc>
          <w:tcPr>
            <w:tcW w:w="329" w:type="pct"/>
            <w:shd w:val="pct10" w:color="auto" w:fill="auto"/>
          </w:tcPr>
          <w:p w14:paraId="352B6FF2" w14:textId="77777777" w:rsidR="0043780C" w:rsidRPr="00EA3AAB" w:rsidRDefault="0043780C">
            <w:pPr>
              <w:pStyle w:val="TableHeading"/>
              <w:rPr>
                <w:rFonts w:cs="Arial"/>
                <w:szCs w:val="20"/>
              </w:rPr>
            </w:pPr>
            <w:r w:rsidRPr="00EA3AAB">
              <w:rPr>
                <w:rFonts w:cs="Arial"/>
                <w:szCs w:val="20"/>
              </w:rPr>
              <w:t xml:space="preserve">Step </w:t>
            </w:r>
            <w:r w:rsidRPr="00EA3AAB">
              <w:rPr>
                <w:rFonts w:cs="Arial"/>
                <w:szCs w:val="20"/>
              </w:rPr>
              <w:br/>
              <w:t>#</w:t>
            </w:r>
          </w:p>
        </w:tc>
        <w:tc>
          <w:tcPr>
            <w:tcW w:w="2041" w:type="pct"/>
            <w:shd w:val="pct10" w:color="auto" w:fill="auto"/>
          </w:tcPr>
          <w:p w14:paraId="5E725CBF" w14:textId="77777777" w:rsidR="0043780C" w:rsidRPr="00EA3AAB" w:rsidRDefault="0043780C">
            <w:pPr>
              <w:pStyle w:val="TableHeading"/>
              <w:rPr>
                <w:rFonts w:cs="Arial"/>
                <w:szCs w:val="20"/>
              </w:rPr>
            </w:pPr>
            <w:r w:rsidRPr="00EA3AAB">
              <w:rPr>
                <w:rFonts w:cs="Arial"/>
                <w:szCs w:val="20"/>
              </w:rPr>
              <w:t>Instructions</w:t>
            </w:r>
          </w:p>
        </w:tc>
        <w:tc>
          <w:tcPr>
            <w:tcW w:w="1562" w:type="pct"/>
            <w:shd w:val="pct10" w:color="auto" w:fill="auto"/>
          </w:tcPr>
          <w:p w14:paraId="645CF050" w14:textId="77777777" w:rsidR="0043780C" w:rsidRPr="00EA3AAB" w:rsidRDefault="0043780C">
            <w:pPr>
              <w:pStyle w:val="TableHeading"/>
              <w:rPr>
                <w:rFonts w:cs="Arial"/>
                <w:szCs w:val="20"/>
              </w:rPr>
            </w:pPr>
            <w:r w:rsidRPr="00EA3AAB">
              <w:rPr>
                <w:rFonts w:cs="Arial"/>
                <w:szCs w:val="20"/>
              </w:rPr>
              <w:t>Expected Result</w:t>
            </w:r>
          </w:p>
        </w:tc>
        <w:tc>
          <w:tcPr>
            <w:tcW w:w="1068" w:type="pct"/>
            <w:shd w:val="pct10" w:color="auto" w:fill="auto"/>
          </w:tcPr>
          <w:p w14:paraId="5C7C209A" w14:textId="05510DD0" w:rsidR="0043780C" w:rsidRPr="00EA3AAB" w:rsidRDefault="0043780C">
            <w:pPr>
              <w:pStyle w:val="TableHeading"/>
              <w:rPr>
                <w:rFonts w:cs="Arial"/>
                <w:szCs w:val="20"/>
              </w:rPr>
            </w:pPr>
            <w:r w:rsidRPr="00EA3AAB">
              <w:rPr>
                <w:rFonts w:cs="Arial"/>
                <w:szCs w:val="20"/>
              </w:rPr>
              <w:t>Acceptance Criteria</w:t>
            </w:r>
            <w:r w:rsidR="00B93A14">
              <w:rPr>
                <w:rFonts w:cs="Arial"/>
                <w:szCs w:val="20"/>
              </w:rPr>
              <w:br/>
              <w:t>(Pass/</w:t>
            </w:r>
            <w:r w:rsidR="00460CFB">
              <w:rPr>
                <w:rFonts w:cs="Arial"/>
                <w:szCs w:val="20"/>
              </w:rPr>
              <w:t>Pass</w:t>
            </w:r>
            <w:r w:rsidR="005C12E9">
              <w:rPr>
                <w:rFonts w:cs="Arial"/>
                <w:szCs w:val="20"/>
              </w:rPr>
              <w:t xml:space="preserve"> with Deviation/</w:t>
            </w:r>
            <w:r w:rsidR="00B93A14">
              <w:rPr>
                <w:rFonts w:cs="Arial"/>
                <w:szCs w:val="20"/>
              </w:rPr>
              <w:t>Fail)</w:t>
            </w:r>
          </w:p>
        </w:tc>
      </w:tr>
      <w:tr w:rsidR="003D6D4B" w:rsidRPr="00EA3AAB" w14:paraId="17794255" w14:textId="77777777" w:rsidTr="00522F50">
        <w:trPr>
          <w:cantSplit/>
          <w:jc w:val="center"/>
        </w:trPr>
        <w:tc>
          <w:tcPr>
            <w:tcW w:w="329" w:type="pct"/>
          </w:tcPr>
          <w:p w14:paraId="190EFB1D" w14:textId="77777777" w:rsidR="003D6D4B" w:rsidRPr="00EA3AAB" w:rsidRDefault="003D6D4B" w:rsidP="003D6D4B">
            <w:pPr>
              <w:pStyle w:val="TableText"/>
              <w:numPr>
                <w:ilvl w:val="0"/>
                <w:numId w:val="10"/>
              </w:numPr>
              <w:rPr>
                <w:rFonts w:cs="Arial"/>
                <w:szCs w:val="20"/>
              </w:rPr>
            </w:pPr>
          </w:p>
        </w:tc>
        <w:tc>
          <w:tcPr>
            <w:tcW w:w="2041" w:type="pct"/>
          </w:tcPr>
          <w:p w14:paraId="4EE8F7FD" w14:textId="77777777" w:rsidR="00700892" w:rsidRPr="00AF50C7" w:rsidRDefault="003D6D4B" w:rsidP="003D6D4B">
            <w:pPr>
              <w:pStyle w:val="NormalWeb"/>
              <w:spacing w:before="60" w:beforeAutospacing="0" w:after="60" w:afterAutospacing="0"/>
              <w:rPr>
                <w:rFonts w:ascii="Arial" w:hAnsi="Arial" w:cs="Arial"/>
                <w:b/>
                <w:bCs/>
                <w:sz w:val="20"/>
                <w:szCs w:val="20"/>
              </w:rPr>
            </w:pPr>
            <w:r w:rsidRPr="00AF50C7">
              <w:rPr>
                <w:rFonts w:ascii="Arial" w:hAnsi="Arial" w:cs="Arial"/>
                <w:b/>
                <w:bCs/>
                <w:sz w:val="20"/>
                <w:szCs w:val="20"/>
              </w:rPr>
              <w:t>Interface Linux VM Provision</w:t>
            </w:r>
            <w:r w:rsidRPr="00AF50C7">
              <w:rPr>
                <w:rFonts w:ascii="Arial" w:hAnsi="Arial" w:cs="Arial"/>
                <w:b/>
                <w:bCs/>
                <w:sz w:val="20"/>
                <w:szCs w:val="20"/>
              </w:rPr>
              <w:br/>
            </w:r>
          </w:p>
          <w:p w14:paraId="1426F8F6" w14:textId="39F868FF" w:rsidR="00700892" w:rsidRDefault="00700892" w:rsidP="003D6D4B">
            <w:pPr>
              <w:pStyle w:val="NormalWeb"/>
              <w:spacing w:before="60" w:beforeAutospacing="0" w:after="60" w:afterAutospacing="0"/>
              <w:rPr>
                <w:rFonts w:ascii="Arial" w:hAnsi="Arial" w:cs="Arial"/>
                <w:sz w:val="20"/>
                <w:szCs w:val="20"/>
              </w:rPr>
            </w:pPr>
            <w:r>
              <w:rPr>
                <w:rFonts w:ascii="Arial" w:hAnsi="Arial" w:cs="Arial"/>
                <w:sz w:val="20"/>
                <w:szCs w:val="20"/>
              </w:rPr>
              <w:t xml:space="preserve">Refer </w:t>
            </w:r>
            <w:r w:rsidR="001C7BCA">
              <w:rPr>
                <w:rFonts w:ascii="Arial" w:hAnsi="Arial" w:cs="Arial"/>
                <w:sz w:val="20"/>
                <w:szCs w:val="20"/>
              </w:rPr>
              <w:t>section</w:t>
            </w:r>
            <w:r w:rsidR="00EA4E84">
              <w:rPr>
                <w:rFonts w:ascii="Arial" w:hAnsi="Arial" w:cs="Arial"/>
                <w:sz w:val="20"/>
                <w:szCs w:val="20"/>
              </w:rPr>
              <w:t xml:space="preserve"> </w:t>
            </w:r>
            <w:r w:rsidR="002718F5">
              <w:rPr>
                <w:rFonts w:ascii="Arial" w:hAnsi="Arial" w:cs="Arial"/>
                <w:sz w:val="20"/>
                <w:szCs w:val="20"/>
              </w:rPr>
              <w:t>[</w:t>
            </w:r>
            <w:r w:rsidR="00EA4E84">
              <w:rPr>
                <w:rFonts w:ascii="Arial" w:hAnsi="Arial" w:cs="Arial"/>
                <w:sz w:val="20"/>
                <w:szCs w:val="20"/>
              </w:rPr>
              <w:t>2</w:t>
            </w:r>
            <w:r w:rsidR="002718F5">
              <w:rPr>
                <w:rFonts w:ascii="Arial" w:hAnsi="Arial" w:cs="Arial"/>
                <w:sz w:val="20"/>
                <w:szCs w:val="20"/>
              </w:rPr>
              <w:t>]</w:t>
            </w:r>
            <w:r w:rsidR="00EA4E84">
              <w:rPr>
                <w:rFonts w:ascii="Arial" w:hAnsi="Arial" w:cs="Arial"/>
                <w:sz w:val="20"/>
                <w:szCs w:val="20"/>
              </w:rPr>
              <w:t xml:space="preserve"> </w:t>
            </w:r>
            <w:r>
              <w:rPr>
                <w:rFonts w:ascii="Arial" w:hAnsi="Arial" w:cs="Arial"/>
                <w:sz w:val="20"/>
                <w:szCs w:val="20"/>
              </w:rPr>
              <w:t>below SOP for Interface Linux</w:t>
            </w:r>
            <w:r w:rsidR="0064722E">
              <w:rPr>
                <w:rFonts w:ascii="Arial" w:hAnsi="Arial" w:cs="Arial"/>
                <w:sz w:val="20"/>
                <w:szCs w:val="20"/>
              </w:rPr>
              <w:t xml:space="preserve"> VM Procurement</w:t>
            </w:r>
            <w:r w:rsidR="00224309">
              <w:rPr>
                <w:rFonts w:ascii="Arial" w:hAnsi="Arial" w:cs="Arial"/>
                <w:sz w:val="20"/>
                <w:szCs w:val="20"/>
              </w:rPr>
              <w:br/>
            </w:r>
            <w:r w:rsidR="00EA4E84">
              <w:rPr>
                <w:rFonts w:ascii="Arial" w:hAnsi="Arial" w:cs="Arial"/>
                <w:sz w:val="20"/>
                <w:szCs w:val="20"/>
              </w:rPr>
              <w:br/>
              <w:t xml:space="preserve">Refer section </w:t>
            </w:r>
            <w:r w:rsidR="002718F5">
              <w:rPr>
                <w:rFonts w:ascii="Arial" w:hAnsi="Arial" w:cs="Arial"/>
                <w:sz w:val="20"/>
                <w:szCs w:val="20"/>
              </w:rPr>
              <w:t>[</w:t>
            </w:r>
            <w:r w:rsidR="00EA4E84">
              <w:rPr>
                <w:rFonts w:ascii="Arial" w:hAnsi="Arial" w:cs="Arial"/>
                <w:sz w:val="20"/>
                <w:szCs w:val="20"/>
              </w:rPr>
              <w:t>3</w:t>
            </w:r>
            <w:r w:rsidR="002718F5">
              <w:rPr>
                <w:rFonts w:ascii="Arial" w:hAnsi="Arial" w:cs="Arial"/>
                <w:sz w:val="20"/>
                <w:szCs w:val="20"/>
              </w:rPr>
              <w:t>]</w:t>
            </w:r>
            <w:r w:rsidR="00EA4E84">
              <w:rPr>
                <w:rFonts w:ascii="Arial" w:hAnsi="Arial" w:cs="Arial"/>
                <w:sz w:val="20"/>
                <w:szCs w:val="20"/>
              </w:rPr>
              <w:t xml:space="preserve"> </w:t>
            </w:r>
            <w:r w:rsidR="0064722E">
              <w:rPr>
                <w:rFonts w:ascii="Arial" w:hAnsi="Arial" w:cs="Arial"/>
                <w:sz w:val="20"/>
                <w:szCs w:val="20"/>
              </w:rPr>
              <w:t xml:space="preserve">below SOP </w:t>
            </w:r>
            <w:r w:rsidR="00EA4E84">
              <w:rPr>
                <w:rFonts w:ascii="Arial" w:hAnsi="Arial" w:cs="Arial"/>
                <w:sz w:val="20"/>
                <w:szCs w:val="20"/>
              </w:rPr>
              <w:t xml:space="preserve">for </w:t>
            </w:r>
            <w:r w:rsidR="00FF6974">
              <w:rPr>
                <w:rFonts w:ascii="Arial" w:hAnsi="Arial" w:cs="Arial"/>
                <w:sz w:val="20"/>
                <w:szCs w:val="20"/>
              </w:rPr>
              <w:t>accounts, SSH</w:t>
            </w:r>
            <w:r w:rsidR="00224309">
              <w:rPr>
                <w:rFonts w:ascii="Arial" w:hAnsi="Arial" w:cs="Arial"/>
                <w:sz w:val="20"/>
                <w:szCs w:val="20"/>
              </w:rPr>
              <w:t xml:space="preserve"> Keys and Folder creation</w:t>
            </w:r>
            <w:r w:rsidR="0064722E">
              <w:rPr>
                <w:rFonts w:ascii="Arial" w:hAnsi="Arial" w:cs="Arial"/>
                <w:sz w:val="20"/>
                <w:szCs w:val="20"/>
              </w:rPr>
              <w:br/>
            </w:r>
          </w:p>
          <w:p w14:paraId="6EC443C6" w14:textId="4D006697" w:rsidR="003D6D4B" w:rsidRDefault="00000000" w:rsidP="003D6D4B">
            <w:pPr>
              <w:pStyle w:val="NormalWeb"/>
              <w:spacing w:before="60" w:beforeAutospacing="0" w:after="60" w:afterAutospacing="0"/>
              <w:rPr>
                <w:rFonts w:ascii="Arial" w:hAnsi="Arial" w:cs="Arial"/>
                <w:sz w:val="20"/>
                <w:szCs w:val="20"/>
              </w:rPr>
            </w:pPr>
            <w:hyperlink r:id="rId39" w:history="1">
              <w:r w:rsidR="00700892" w:rsidRPr="00700892">
                <w:rPr>
                  <w:rFonts w:ascii="Arial" w:hAnsi="Arial"/>
                  <w:color w:val="0000FF"/>
                  <w:sz w:val="20"/>
                  <w:szCs w:val="20"/>
                  <w:u w:val="single"/>
                  <w:lang w:val="en-GB" w:eastAsia="en-GB"/>
                </w:rPr>
                <w:t>SOP for Interface Linux VM Provision.docx</w:t>
              </w:r>
            </w:hyperlink>
          </w:p>
        </w:tc>
        <w:tc>
          <w:tcPr>
            <w:tcW w:w="1562" w:type="pct"/>
          </w:tcPr>
          <w:p w14:paraId="7A6904A1" w14:textId="4882E867" w:rsidR="003D6D4B" w:rsidRDefault="003D6D4B" w:rsidP="003D6D4B">
            <w:pPr>
              <w:pStyle w:val="TableText"/>
              <w:rPr>
                <w:rFonts w:cs="Arial"/>
                <w:szCs w:val="20"/>
              </w:rPr>
            </w:pPr>
            <w:r>
              <w:rPr>
                <w:rFonts w:cs="Arial"/>
                <w:szCs w:val="20"/>
              </w:rPr>
              <w:t xml:space="preserve">Interface Linux VM is </w:t>
            </w:r>
            <w:r w:rsidR="005E5F37">
              <w:rPr>
                <w:rFonts w:cs="Arial"/>
                <w:szCs w:val="20"/>
              </w:rPr>
              <w:t>Provisioned and Migrated to Application Resource Group Success</w:t>
            </w:r>
            <w:r w:rsidR="006208EE">
              <w:rPr>
                <w:rFonts w:cs="Arial"/>
                <w:szCs w:val="20"/>
              </w:rPr>
              <w:t>fully</w:t>
            </w:r>
            <w:r w:rsidR="00163315">
              <w:rPr>
                <w:rFonts w:cs="Arial"/>
                <w:szCs w:val="20"/>
              </w:rPr>
              <w:br/>
            </w:r>
            <w:r w:rsidR="00163315">
              <w:rPr>
                <w:rFonts w:cs="Arial"/>
                <w:szCs w:val="20"/>
              </w:rPr>
              <w:br/>
              <w:t>Account Mapping SSH Keys and Folder Creation is Configured Successfully</w:t>
            </w:r>
          </w:p>
        </w:tc>
        <w:tc>
          <w:tcPr>
            <w:tcW w:w="1068" w:type="pct"/>
          </w:tcPr>
          <w:p w14:paraId="29E37E83" w14:textId="2D0413F3" w:rsidR="003D6D4B" w:rsidRDefault="007F3423" w:rsidP="003D6D4B">
            <w:pPr>
              <w:pStyle w:val="TableText"/>
              <w:rPr>
                <w:rFonts w:cs="Arial"/>
                <w:szCs w:val="20"/>
              </w:rPr>
            </w:pPr>
            <w:r>
              <w:rPr>
                <w:rFonts w:cs="Arial"/>
                <w:szCs w:val="20"/>
              </w:rPr>
              <w:t>Pass/Pass with Deviations</w:t>
            </w:r>
          </w:p>
        </w:tc>
      </w:tr>
      <w:tr w:rsidR="003D6D4B" w:rsidRPr="00EA3AAB" w14:paraId="3E8547B1" w14:textId="77777777" w:rsidTr="00522F50">
        <w:trPr>
          <w:cantSplit/>
          <w:jc w:val="center"/>
        </w:trPr>
        <w:tc>
          <w:tcPr>
            <w:tcW w:w="329" w:type="pct"/>
          </w:tcPr>
          <w:p w14:paraId="3312F87B" w14:textId="77777777" w:rsidR="003D6D4B" w:rsidRPr="00EA3AAB" w:rsidRDefault="003D6D4B" w:rsidP="003D6D4B">
            <w:pPr>
              <w:pStyle w:val="TableText"/>
              <w:numPr>
                <w:ilvl w:val="0"/>
                <w:numId w:val="10"/>
              </w:numPr>
              <w:rPr>
                <w:rFonts w:cs="Arial"/>
                <w:szCs w:val="20"/>
              </w:rPr>
            </w:pPr>
          </w:p>
        </w:tc>
        <w:tc>
          <w:tcPr>
            <w:tcW w:w="2041" w:type="pct"/>
          </w:tcPr>
          <w:p w14:paraId="248FD6BB" w14:textId="745CCC31" w:rsidR="00515056" w:rsidRDefault="003D6D4B" w:rsidP="004F2509">
            <w:pPr>
              <w:pStyle w:val="NormalWeb"/>
              <w:spacing w:before="60" w:beforeAutospacing="0" w:after="60" w:afterAutospacing="0"/>
              <w:rPr>
                <w:rFonts w:ascii="Arial" w:hAnsi="Arial" w:cs="Arial"/>
                <w:sz w:val="20"/>
                <w:szCs w:val="20"/>
              </w:rPr>
            </w:pPr>
            <w:r w:rsidRPr="00AF50C7">
              <w:rPr>
                <w:rFonts w:ascii="Arial" w:hAnsi="Arial" w:cs="Arial"/>
                <w:b/>
                <w:bCs/>
                <w:sz w:val="20"/>
                <w:szCs w:val="20"/>
              </w:rPr>
              <w:t>Oracle Linux VM Provision</w:t>
            </w:r>
            <w:r>
              <w:rPr>
                <w:rFonts w:ascii="Arial" w:hAnsi="Arial" w:cs="Arial"/>
                <w:sz w:val="20"/>
                <w:szCs w:val="20"/>
              </w:rPr>
              <w:br/>
            </w:r>
            <w:r>
              <w:rPr>
                <w:rFonts w:ascii="Arial" w:hAnsi="Arial" w:cs="Arial"/>
                <w:sz w:val="20"/>
                <w:szCs w:val="20"/>
              </w:rPr>
              <w:br/>
            </w:r>
            <w:r w:rsidR="0071579E">
              <w:rPr>
                <w:rFonts w:ascii="Arial" w:hAnsi="Arial" w:cs="Arial"/>
                <w:sz w:val="20"/>
                <w:szCs w:val="20"/>
              </w:rPr>
              <w:t xml:space="preserve">Refer section </w:t>
            </w:r>
            <w:r w:rsidR="002718F5">
              <w:rPr>
                <w:rFonts w:ascii="Arial" w:hAnsi="Arial" w:cs="Arial"/>
                <w:sz w:val="20"/>
                <w:szCs w:val="20"/>
              </w:rPr>
              <w:t>[</w:t>
            </w:r>
            <w:r w:rsidR="0071579E">
              <w:rPr>
                <w:rFonts w:ascii="Arial" w:hAnsi="Arial" w:cs="Arial"/>
                <w:sz w:val="20"/>
                <w:szCs w:val="20"/>
              </w:rPr>
              <w:t>2</w:t>
            </w:r>
            <w:r w:rsidR="002718F5">
              <w:rPr>
                <w:rFonts w:ascii="Arial" w:hAnsi="Arial" w:cs="Arial"/>
                <w:sz w:val="20"/>
                <w:szCs w:val="20"/>
              </w:rPr>
              <w:t>]</w:t>
            </w:r>
            <w:r w:rsidR="0071579E">
              <w:rPr>
                <w:rFonts w:ascii="Arial" w:hAnsi="Arial" w:cs="Arial"/>
                <w:sz w:val="20"/>
                <w:szCs w:val="20"/>
              </w:rPr>
              <w:t xml:space="preserve"> below SOP for Oracle </w:t>
            </w:r>
            <w:r w:rsidR="0064722E">
              <w:rPr>
                <w:rFonts w:ascii="Arial" w:hAnsi="Arial" w:cs="Arial"/>
                <w:sz w:val="20"/>
                <w:szCs w:val="20"/>
              </w:rPr>
              <w:t>Linux VM Procurement</w:t>
            </w:r>
            <w:r w:rsidR="00C51BFA">
              <w:rPr>
                <w:rFonts w:ascii="Arial" w:hAnsi="Arial" w:cs="Arial"/>
                <w:sz w:val="20"/>
                <w:szCs w:val="20"/>
              </w:rPr>
              <w:br/>
            </w:r>
            <w:r w:rsidR="0064722E">
              <w:rPr>
                <w:rFonts w:ascii="Arial" w:hAnsi="Arial" w:cs="Arial"/>
                <w:sz w:val="20"/>
                <w:szCs w:val="20"/>
              </w:rPr>
              <w:br/>
              <w:t>Refer</w:t>
            </w:r>
            <w:r w:rsidR="00C51BFA">
              <w:rPr>
                <w:rFonts w:ascii="Arial" w:hAnsi="Arial" w:cs="Arial"/>
                <w:sz w:val="20"/>
                <w:szCs w:val="20"/>
              </w:rPr>
              <w:t xml:space="preserve"> section </w:t>
            </w:r>
            <w:r w:rsidR="002718F5">
              <w:rPr>
                <w:rFonts w:ascii="Arial" w:hAnsi="Arial" w:cs="Arial"/>
                <w:sz w:val="20"/>
                <w:szCs w:val="20"/>
              </w:rPr>
              <w:t>[</w:t>
            </w:r>
            <w:r w:rsidR="00C51BFA">
              <w:rPr>
                <w:rFonts w:ascii="Arial" w:hAnsi="Arial" w:cs="Arial"/>
                <w:sz w:val="20"/>
                <w:szCs w:val="20"/>
              </w:rPr>
              <w:t>3</w:t>
            </w:r>
            <w:r w:rsidR="002718F5">
              <w:rPr>
                <w:rFonts w:ascii="Arial" w:hAnsi="Arial" w:cs="Arial"/>
                <w:sz w:val="20"/>
                <w:szCs w:val="20"/>
              </w:rPr>
              <w:t>]</w:t>
            </w:r>
            <w:r w:rsidR="00C51BFA">
              <w:rPr>
                <w:rFonts w:ascii="Arial" w:hAnsi="Arial" w:cs="Arial"/>
                <w:sz w:val="20"/>
                <w:szCs w:val="20"/>
              </w:rPr>
              <w:t xml:space="preserve"> below SOP for Database </w:t>
            </w:r>
            <w:r w:rsidR="00695487">
              <w:rPr>
                <w:rFonts w:ascii="Arial" w:hAnsi="Arial" w:cs="Arial"/>
                <w:sz w:val="20"/>
                <w:szCs w:val="20"/>
              </w:rPr>
              <w:t>A</w:t>
            </w:r>
            <w:r w:rsidR="00C51BFA">
              <w:rPr>
                <w:rFonts w:ascii="Arial" w:hAnsi="Arial" w:cs="Arial"/>
                <w:sz w:val="20"/>
                <w:szCs w:val="20"/>
              </w:rPr>
              <w:t xml:space="preserve">ccount </w:t>
            </w:r>
            <w:r w:rsidR="00695487">
              <w:rPr>
                <w:rFonts w:ascii="Arial" w:hAnsi="Arial" w:cs="Arial"/>
                <w:sz w:val="20"/>
                <w:szCs w:val="20"/>
              </w:rPr>
              <w:t>C</w:t>
            </w:r>
            <w:r w:rsidR="00C51BFA">
              <w:rPr>
                <w:rFonts w:ascii="Arial" w:hAnsi="Arial" w:cs="Arial"/>
                <w:sz w:val="20"/>
                <w:szCs w:val="20"/>
              </w:rPr>
              <w:t xml:space="preserve">reation and </w:t>
            </w:r>
            <w:r w:rsidR="00FF6974">
              <w:rPr>
                <w:rFonts w:ascii="Arial" w:hAnsi="Arial" w:cs="Arial"/>
                <w:sz w:val="20"/>
                <w:szCs w:val="20"/>
              </w:rPr>
              <w:t>configuration.</w:t>
            </w:r>
          </w:p>
          <w:p w14:paraId="1F3EB77A" w14:textId="7F5615D0" w:rsidR="004F2509" w:rsidRDefault="00C51BFA" w:rsidP="004F2509">
            <w:pPr>
              <w:pStyle w:val="NormalWeb"/>
              <w:spacing w:before="60" w:beforeAutospacing="0" w:after="60" w:afterAutospacing="0"/>
              <w:rPr>
                <w:rFonts w:ascii="Arial" w:hAnsi="Arial" w:cs="Arial"/>
                <w:sz w:val="20"/>
                <w:szCs w:val="20"/>
              </w:rPr>
            </w:pPr>
            <w:r>
              <w:rPr>
                <w:rFonts w:ascii="Arial" w:hAnsi="Arial" w:cs="Arial"/>
                <w:sz w:val="20"/>
                <w:szCs w:val="20"/>
              </w:rPr>
              <w:t xml:space="preserve"> </w:t>
            </w:r>
          </w:p>
          <w:p w14:paraId="79D35248" w14:textId="2C7C298C" w:rsidR="003D6D4B" w:rsidRDefault="00000000" w:rsidP="003D6D4B">
            <w:pPr>
              <w:pStyle w:val="NormalWeb"/>
              <w:spacing w:before="60" w:beforeAutospacing="0" w:after="60" w:afterAutospacing="0"/>
              <w:rPr>
                <w:rFonts w:ascii="Arial" w:hAnsi="Arial" w:cs="Arial"/>
                <w:sz w:val="20"/>
                <w:szCs w:val="20"/>
              </w:rPr>
            </w:pPr>
            <w:hyperlink r:id="rId40" w:history="1">
              <w:r w:rsidR="00F573B1" w:rsidRPr="00F573B1">
                <w:rPr>
                  <w:rStyle w:val="Hyperlink"/>
                  <w:rFonts w:ascii="Arial" w:hAnsi="Arial" w:cs="Arial"/>
                  <w:sz w:val="20"/>
                  <w:szCs w:val="20"/>
                </w:rPr>
                <w:t>SOP for Oracle Linux VM Provision.docx</w:t>
              </w:r>
            </w:hyperlink>
          </w:p>
        </w:tc>
        <w:tc>
          <w:tcPr>
            <w:tcW w:w="1562" w:type="pct"/>
          </w:tcPr>
          <w:p w14:paraId="3B089EED" w14:textId="3C8FDF0F" w:rsidR="003D6D4B" w:rsidRDefault="003D6D4B" w:rsidP="003D6D4B">
            <w:pPr>
              <w:pStyle w:val="TableText"/>
              <w:rPr>
                <w:rFonts w:cs="Arial"/>
                <w:szCs w:val="20"/>
              </w:rPr>
            </w:pPr>
            <w:r>
              <w:rPr>
                <w:rFonts w:cs="Arial"/>
                <w:szCs w:val="20"/>
              </w:rPr>
              <w:t xml:space="preserve">Oracle Linux VM is </w:t>
            </w:r>
            <w:r w:rsidR="006208EE">
              <w:rPr>
                <w:rFonts w:cs="Arial"/>
                <w:szCs w:val="20"/>
              </w:rPr>
              <w:t>Provisioned and Migrated to Application Resource Group Successfully</w:t>
            </w:r>
            <w:r w:rsidR="00695487">
              <w:rPr>
                <w:rFonts w:cs="Arial"/>
                <w:szCs w:val="20"/>
              </w:rPr>
              <w:br/>
            </w:r>
            <w:r w:rsidR="00695487">
              <w:rPr>
                <w:rFonts w:cs="Arial"/>
                <w:szCs w:val="20"/>
              </w:rPr>
              <w:br/>
              <w:t>Database Account Creation and Configuration is completed Successfully</w:t>
            </w:r>
          </w:p>
        </w:tc>
        <w:tc>
          <w:tcPr>
            <w:tcW w:w="1068" w:type="pct"/>
          </w:tcPr>
          <w:p w14:paraId="54C5ACDC" w14:textId="701B3078" w:rsidR="003D6D4B" w:rsidRDefault="0005629D" w:rsidP="003D6D4B">
            <w:pPr>
              <w:pStyle w:val="TableText"/>
              <w:rPr>
                <w:rFonts w:cs="Arial"/>
                <w:szCs w:val="20"/>
              </w:rPr>
            </w:pPr>
            <w:r>
              <w:rPr>
                <w:rFonts w:cs="Arial"/>
                <w:szCs w:val="20"/>
              </w:rPr>
              <w:t>Pass/Pass with Deviations</w:t>
            </w:r>
          </w:p>
        </w:tc>
      </w:tr>
      <w:tr w:rsidR="003D6D4B" w:rsidRPr="00EA3AAB" w14:paraId="0F0E9BCC" w14:textId="77777777" w:rsidTr="00522F50">
        <w:trPr>
          <w:cantSplit/>
          <w:jc w:val="center"/>
        </w:trPr>
        <w:tc>
          <w:tcPr>
            <w:tcW w:w="329" w:type="pct"/>
          </w:tcPr>
          <w:p w14:paraId="064A1FC1" w14:textId="77777777" w:rsidR="003D6D4B" w:rsidRPr="00EA3AAB" w:rsidRDefault="003D6D4B" w:rsidP="003D6D4B">
            <w:pPr>
              <w:pStyle w:val="TableText"/>
              <w:numPr>
                <w:ilvl w:val="0"/>
                <w:numId w:val="10"/>
              </w:numPr>
              <w:rPr>
                <w:rFonts w:cs="Arial"/>
                <w:szCs w:val="20"/>
              </w:rPr>
            </w:pPr>
          </w:p>
        </w:tc>
        <w:tc>
          <w:tcPr>
            <w:tcW w:w="2041" w:type="pct"/>
          </w:tcPr>
          <w:p w14:paraId="27E5B46F" w14:textId="03D3E0CC" w:rsidR="003D6D4B" w:rsidRPr="00AF50C7" w:rsidRDefault="003D6D4B" w:rsidP="003D6D4B">
            <w:pPr>
              <w:pStyle w:val="NormalWeb"/>
              <w:spacing w:before="60" w:beforeAutospacing="0" w:after="60" w:afterAutospacing="0"/>
              <w:rPr>
                <w:rFonts w:ascii="Arial" w:hAnsi="Arial" w:cs="Arial"/>
                <w:b/>
                <w:bCs/>
                <w:sz w:val="20"/>
                <w:szCs w:val="20"/>
              </w:rPr>
            </w:pPr>
            <w:r w:rsidRPr="00AF50C7">
              <w:rPr>
                <w:rFonts w:ascii="Arial" w:hAnsi="Arial" w:cs="Arial"/>
                <w:b/>
                <w:bCs/>
                <w:sz w:val="20"/>
                <w:szCs w:val="20"/>
              </w:rPr>
              <w:t>G</w:t>
            </w:r>
            <w:r w:rsidR="00662503" w:rsidRPr="00AF50C7">
              <w:rPr>
                <w:rFonts w:ascii="Arial" w:hAnsi="Arial" w:cs="Arial"/>
                <w:b/>
                <w:bCs/>
                <w:sz w:val="20"/>
                <w:szCs w:val="20"/>
              </w:rPr>
              <w:t xml:space="preserve">olden Gate </w:t>
            </w:r>
            <w:r w:rsidR="00E64B73" w:rsidRPr="00AF50C7">
              <w:rPr>
                <w:rFonts w:ascii="Arial" w:hAnsi="Arial" w:cs="Arial"/>
                <w:b/>
                <w:bCs/>
                <w:sz w:val="20"/>
                <w:szCs w:val="20"/>
              </w:rPr>
              <w:t>Linux VM Provision</w:t>
            </w:r>
            <w:r w:rsidR="00CF0B68">
              <w:rPr>
                <w:rFonts w:ascii="Arial" w:hAnsi="Arial" w:cs="Arial"/>
                <w:b/>
                <w:bCs/>
                <w:sz w:val="20"/>
                <w:szCs w:val="20"/>
              </w:rPr>
              <w:br/>
            </w:r>
          </w:p>
          <w:p w14:paraId="6DBA1E06" w14:textId="3BF3676F" w:rsidR="00833E25" w:rsidRDefault="00833E25" w:rsidP="003D6D4B">
            <w:pPr>
              <w:pStyle w:val="NormalWeb"/>
              <w:spacing w:before="60" w:beforeAutospacing="0" w:after="60" w:afterAutospacing="0"/>
              <w:rPr>
                <w:rFonts w:ascii="Arial" w:hAnsi="Arial" w:cs="Arial"/>
                <w:sz w:val="20"/>
                <w:szCs w:val="20"/>
              </w:rPr>
            </w:pPr>
            <w:r>
              <w:rPr>
                <w:rFonts w:ascii="Arial" w:hAnsi="Arial" w:cs="Arial"/>
                <w:sz w:val="20"/>
                <w:szCs w:val="20"/>
              </w:rPr>
              <w:t xml:space="preserve">Refer below SOP for Oracle Linux VM </w:t>
            </w:r>
            <w:r w:rsidR="0026212C">
              <w:rPr>
                <w:rFonts w:ascii="Arial" w:hAnsi="Arial" w:cs="Arial"/>
                <w:sz w:val="20"/>
                <w:szCs w:val="20"/>
              </w:rPr>
              <w:t>Procurement</w:t>
            </w:r>
            <w:r w:rsidR="00CF0B68">
              <w:rPr>
                <w:rFonts w:ascii="Arial" w:hAnsi="Arial" w:cs="Arial"/>
                <w:sz w:val="20"/>
                <w:szCs w:val="20"/>
              </w:rPr>
              <w:br/>
            </w:r>
          </w:p>
          <w:p w14:paraId="64B0ECA1" w14:textId="5D90E8EA" w:rsidR="003D6D4B" w:rsidRDefault="00000000" w:rsidP="003D6D4B">
            <w:pPr>
              <w:pStyle w:val="NormalWeb"/>
              <w:spacing w:before="60" w:beforeAutospacing="0" w:after="60" w:afterAutospacing="0"/>
              <w:rPr>
                <w:rFonts w:ascii="Arial" w:hAnsi="Arial" w:cs="Arial"/>
                <w:sz w:val="20"/>
                <w:szCs w:val="20"/>
              </w:rPr>
            </w:pPr>
            <w:hyperlink r:id="rId41" w:history="1">
              <w:r w:rsidR="00833E25" w:rsidRPr="00833E25">
                <w:rPr>
                  <w:rStyle w:val="Hyperlink"/>
                  <w:rFonts w:ascii="Arial" w:hAnsi="Arial" w:cs="Arial"/>
                  <w:sz w:val="20"/>
                  <w:szCs w:val="20"/>
                </w:rPr>
                <w:t>SOP for Golden Gate Linux VM Provision.docx</w:t>
              </w:r>
            </w:hyperlink>
          </w:p>
        </w:tc>
        <w:tc>
          <w:tcPr>
            <w:tcW w:w="1562" w:type="pct"/>
          </w:tcPr>
          <w:p w14:paraId="7272BB32" w14:textId="65FC1FC0" w:rsidR="003D6D4B" w:rsidRDefault="00662503" w:rsidP="003D6D4B">
            <w:pPr>
              <w:pStyle w:val="TableText"/>
              <w:rPr>
                <w:rFonts w:cs="Arial"/>
                <w:szCs w:val="20"/>
              </w:rPr>
            </w:pPr>
            <w:r>
              <w:rPr>
                <w:rFonts w:cs="Arial"/>
                <w:szCs w:val="20"/>
              </w:rPr>
              <w:t>Golden Gate</w:t>
            </w:r>
            <w:r w:rsidR="00886E97">
              <w:rPr>
                <w:rFonts w:cs="Arial"/>
                <w:szCs w:val="20"/>
              </w:rPr>
              <w:t xml:space="preserve"> Linux VM </w:t>
            </w:r>
            <w:r w:rsidR="00130C86">
              <w:rPr>
                <w:rFonts w:cs="Arial"/>
                <w:szCs w:val="20"/>
              </w:rPr>
              <w:t xml:space="preserve">is Provisioned and </w:t>
            </w:r>
            <w:r w:rsidR="006208EE">
              <w:rPr>
                <w:rFonts w:cs="Arial"/>
                <w:szCs w:val="20"/>
              </w:rPr>
              <w:t>Migrated to Application Resource Group Successfully</w:t>
            </w:r>
          </w:p>
        </w:tc>
        <w:tc>
          <w:tcPr>
            <w:tcW w:w="1068" w:type="pct"/>
          </w:tcPr>
          <w:p w14:paraId="36845DC8" w14:textId="5E1F54DE" w:rsidR="003D6D4B" w:rsidRDefault="0005629D" w:rsidP="003D6D4B">
            <w:pPr>
              <w:pStyle w:val="TableText"/>
              <w:rPr>
                <w:rFonts w:cs="Arial"/>
                <w:szCs w:val="20"/>
              </w:rPr>
            </w:pPr>
            <w:r>
              <w:rPr>
                <w:rFonts w:cs="Arial"/>
                <w:szCs w:val="20"/>
              </w:rPr>
              <w:t>Pass/Pass with Deviations</w:t>
            </w:r>
          </w:p>
        </w:tc>
      </w:tr>
      <w:tr w:rsidR="004558AE" w:rsidRPr="00EA3AAB" w14:paraId="77C512A3" w14:textId="77777777" w:rsidTr="00522F50">
        <w:trPr>
          <w:cantSplit/>
          <w:jc w:val="center"/>
        </w:trPr>
        <w:tc>
          <w:tcPr>
            <w:tcW w:w="329" w:type="pct"/>
          </w:tcPr>
          <w:p w14:paraId="6DFF63BD" w14:textId="77777777" w:rsidR="004558AE" w:rsidRPr="00EA3AAB" w:rsidRDefault="004558AE" w:rsidP="004558AE">
            <w:pPr>
              <w:pStyle w:val="TableText"/>
              <w:numPr>
                <w:ilvl w:val="0"/>
                <w:numId w:val="10"/>
              </w:numPr>
              <w:rPr>
                <w:rFonts w:cs="Arial"/>
                <w:szCs w:val="20"/>
              </w:rPr>
            </w:pPr>
          </w:p>
        </w:tc>
        <w:tc>
          <w:tcPr>
            <w:tcW w:w="2041" w:type="pct"/>
          </w:tcPr>
          <w:p w14:paraId="6CAF64F9" w14:textId="77777777" w:rsidR="004558AE" w:rsidRPr="00AF50C7" w:rsidRDefault="004558AE" w:rsidP="004558AE">
            <w:pPr>
              <w:pStyle w:val="NormalWeb"/>
              <w:spacing w:before="60" w:beforeAutospacing="0" w:after="60" w:afterAutospacing="0"/>
              <w:rPr>
                <w:rFonts w:ascii="Arial" w:hAnsi="Arial" w:cs="Arial"/>
                <w:b/>
                <w:sz w:val="20"/>
                <w:szCs w:val="20"/>
              </w:rPr>
            </w:pPr>
            <w:r w:rsidRPr="00AF50C7">
              <w:rPr>
                <w:rFonts w:ascii="Arial" w:hAnsi="Arial" w:cs="Arial"/>
                <w:b/>
                <w:sz w:val="20"/>
                <w:szCs w:val="20"/>
              </w:rPr>
              <w:t>Golden Gate Setup</w:t>
            </w:r>
          </w:p>
          <w:p w14:paraId="5E926A49" w14:textId="392E6BB3" w:rsidR="004558AE" w:rsidRDefault="00CF0B68" w:rsidP="004558AE">
            <w:pPr>
              <w:pStyle w:val="NormalWeb"/>
              <w:spacing w:before="60" w:beforeAutospacing="0" w:after="60" w:afterAutospacing="0"/>
              <w:rPr>
                <w:rFonts w:ascii="Arial" w:hAnsi="Arial" w:cs="Arial"/>
                <w:bCs/>
                <w:sz w:val="20"/>
                <w:szCs w:val="20"/>
              </w:rPr>
            </w:pPr>
            <w:r>
              <w:rPr>
                <w:rFonts w:ascii="Arial" w:hAnsi="Arial" w:cs="Arial"/>
                <w:bCs/>
                <w:sz w:val="20"/>
                <w:szCs w:val="20"/>
              </w:rPr>
              <w:br/>
            </w:r>
            <w:r w:rsidR="004558AE">
              <w:rPr>
                <w:rFonts w:ascii="Arial" w:hAnsi="Arial" w:cs="Arial"/>
                <w:bCs/>
                <w:sz w:val="20"/>
                <w:szCs w:val="20"/>
              </w:rPr>
              <w:t>Refer below SOP for Golden Gate Setup and SSL certificates creation</w:t>
            </w:r>
            <w:r>
              <w:rPr>
                <w:rFonts w:ascii="Arial" w:hAnsi="Arial" w:cs="Arial"/>
                <w:bCs/>
                <w:sz w:val="20"/>
                <w:szCs w:val="20"/>
              </w:rPr>
              <w:br/>
            </w:r>
          </w:p>
          <w:p w14:paraId="2C517213" w14:textId="32044BFC" w:rsidR="004558AE" w:rsidRPr="000C1289" w:rsidRDefault="00000000" w:rsidP="004558AE">
            <w:pPr>
              <w:pStyle w:val="NormalWeb"/>
              <w:spacing w:before="60" w:beforeAutospacing="0" w:after="60" w:afterAutospacing="0"/>
              <w:rPr>
                <w:rFonts w:ascii="Arial" w:hAnsi="Arial" w:cs="Arial"/>
                <w:sz w:val="20"/>
                <w:szCs w:val="20"/>
              </w:rPr>
            </w:pPr>
            <w:hyperlink r:id="rId42" w:history="1">
              <w:r w:rsidR="004558AE" w:rsidRPr="007C5D7C">
                <w:rPr>
                  <w:rStyle w:val="Hyperlink"/>
                  <w:rFonts w:ascii="Arial" w:hAnsi="Arial" w:cs="Arial"/>
                  <w:sz w:val="20"/>
                  <w:szCs w:val="20"/>
                </w:rPr>
                <w:t xml:space="preserve">SOP for </w:t>
              </w:r>
              <w:proofErr w:type="spellStart"/>
              <w:r w:rsidR="004558AE" w:rsidRPr="007C5D7C">
                <w:rPr>
                  <w:rStyle w:val="Hyperlink"/>
                  <w:rFonts w:ascii="Arial" w:hAnsi="Arial" w:cs="Arial"/>
                  <w:sz w:val="20"/>
                  <w:szCs w:val="20"/>
                </w:rPr>
                <w:t>GoldenGate</w:t>
              </w:r>
              <w:proofErr w:type="spellEnd"/>
              <w:r w:rsidR="004558AE" w:rsidRPr="007C5D7C">
                <w:rPr>
                  <w:rStyle w:val="Hyperlink"/>
                  <w:rFonts w:ascii="Arial" w:hAnsi="Arial" w:cs="Arial"/>
                  <w:sz w:val="20"/>
                  <w:szCs w:val="20"/>
                </w:rPr>
                <w:t xml:space="preserve"> Setup.docx</w:t>
              </w:r>
            </w:hyperlink>
          </w:p>
        </w:tc>
        <w:tc>
          <w:tcPr>
            <w:tcW w:w="1562" w:type="pct"/>
          </w:tcPr>
          <w:p w14:paraId="4B921001" w14:textId="07725949" w:rsidR="004558AE" w:rsidRDefault="00D51AD7" w:rsidP="004558AE">
            <w:pPr>
              <w:pStyle w:val="TableText"/>
              <w:rPr>
                <w:rFonts w:cs="Arial"/>
                <w:szCs w:val="20"/>
              </w:rPr>
            </w:pPr>
            <w:r>
              <w:rPr>
                <w:rFonts w:cs="Arial"/>
                <w:color w:val="000000"/>
                <w:szCs w:val="20"/>
              </w:rPr>
              <w:t xml:space="preserve">Golden Gate Installation </w:t>
            </w:r>
            <w:r w:rsidR="00FF6974">
              <w:rPr>
                <w:rFonts w:cs="Arial"/>
                <w:color w:val="000000"/>
                <w:szCs w:val="20"/>
              </w:rPr>
              <w:t>and Configuration</w:t>
            </w:r>
            <w:r>
              <w:rPr>
                <w:rFonts w:cs="Arial"/>
                <w:color w:val="000000"/>
                <w:szCs w:val="20"/>
              </w:rPr>
              <w:t xml:space="preserve"> </w:t>
            </w:r>
            <w:r w:rsidR="00E72BFC">
              <w:rPr>
                <w:rFonts w:cs="Arial"/>
                <w:color w:val="000000"/>
                <w:szCs w:val="20"/>
              </w:rPr>
              <w:t xml:space="preserve">is </w:t>
            </w:r>
            <w:r>
              <w:rPr>
                <w:rFonts w:cs="Arial"/>
                <w:color w:val="000000"/>
                <w:szCs w:val="20"/>
              </w:rPr>
              <w:t xml:space="preserve">Completed Successfully </w:t>
            </w:r>
          </w:p>
        </w:tc>
        <w:tc>
          <w:tcPr>
            <w:tcW w:w="1068" w:type="pct"/>
          </w:tcPr>
          <w:p w14:paraId="3D7CCCAE" w14:textId="7307AA6D" w:rsidR="004558AE" w:rsidRDefault="0005629D" w:rsidP="004558AE">
            <w:pPr>
              <w:pStyle w:val="TableText"/>
              <w:rPr>
                <w:rFonts w:cs="Arial"/>
                <w:szCs w:val="20"/>
              </w:rPr>
            </w:pPr>
            <w:r>
              <w:rPr>
                <w:rFonts w:cs="Arial"/>
                <w:szCs w:val="20"/>
              </w:rPr>
              <w:t>Pass/Pass with Deviations</w:t>
            </w:r>
          </w:p>
        </w:tc>
      </w:tr>
      <w:tr w:rsidR="00B351C4" w:rsidRPr="00EA3AAB" w14:paraId="0EA11BAF" w14:textId="77777777" w:rsidTr="00522F50">
        <w:trPr>
          <w:cantSplit/>
          <w:jc w:val="center"/>
        </w:trPr>
        <w:tc>
          <w:tcPr>
            <w:tcW w:w="329" w:type="pct"/>
          </w:tcPr>
          <w:p w14:paraId="7F855203" w14:textId="77777777" w:rsidR="00B351C4" w:rsidRPr="00EA3AAB" w:rsidRDefault="00B351C4" w:rsidP="004558AE">
            <w:pPr>
              <w:pStyle w:val="TableText"/>
              <w:numPr>
                <w:ilvl w:val="0"/>
                <w:numId w:val="10"/>
              </w:numPr>
              <w:rPr>
                <w:rFonts w:cs="Arial"/>
                <w:szCs w:val="20"/>
              </w:rPr>
            </w:pPr>
          </w:p>
        </w:tc>
        <w:tc>
          <w:tcPr>
            <w:tcW w:w="2041" w:type="pct"/>
          </w:tcPr>
          <w:p w14:paraId="38A835CD" w14:textId="7368212A" w:rsidR="00B351C4" w:rsidRPr="001A6482" w:rsidRDefault="007C48F7" w:rsidP="004558AE">
            <w:pPr>
              <w:pStyle w:val="NormalWeb"/>
              <w:spacing w:before="60" w:beforeAutospacing="0" w:after="60" w:afterAutospacing="0"/>
              <w:rPr>
                <w:rFonts w:ascii="Arial" w:hAnsi="Arial" w:cs="Arial"/>
                <w:b/>
                <w:sz w:val="20"/>
                <w:szCs w:val="20"/>
              </w:rPr>
            </w:pPr>
            <w:r w:rsidRPr="001A6482">
              <w:rPr>
                <w:rFonts w:ascii="Arial" w:hAnsi="Arial" w:cs="Arial"/>
                <w:b/>
                <w:sz w:val="20"/>
                <w:szCs w:val="20"/>
              </w:rPr>
              <w:t>Cyber</w:t>
            </w:r>
            <w:r w:rsidR="001A6482" w:rsidRPr="001A6482">
              <w:rPr>
                <w:rFonts w:ascii="Arial" w:hAnsi="Arial" w:cs="Arial"/>
                <w:b/>
                <w:sz w:val="20"/>
                <w:szCs w:val="20"/>
              </w:rPr>
              <w:t>Ark Onboard Setup</w:t>
            </w:r>
            <w:r w:rsidR="005520ED">
              <w:rPr>
                <w:rFonts w:ascii="Arial" w:hAnsi="Arial" w:cs="Arial"/>
                <w:b/>
                <w:sz w:val="20"/>
                <w:szCs w:val="20"/>
              </w:rPr>
              <w:br/>
            </w:r>
            <w:r w:rsidR="00A13E65">
              <w:rPr>
                <w:rFonts w:ascii="Arial" w:hAnsi="Arial" w:cs="Arial"/>
                <w:b/>
                <w:sz w:val="20"/>
                <w:szCs w:val="20"/>
              </w:rPr>
              <w:br/>
            </w:r>
            <w:r w:rsidR="00A13E65" w:rsidRPr="00BE405A">
              <w:rPr>
                <w:rFonts w:ascii="Arial" w:hAnsi="Arial" w:cs="Arial"/>
                <w:sz w:val="20"/>
                <w:szCs w:val="20"/>
              </w:rPr>
              <w:t>Provide the details in each sheet in below Excel and Communicate with CyberArk team</w:t>
            </w:r>
            <w:r w:rsidR="00A13E65" w:rsidRPr="00BE405A">
              <w:rPr>
                <w:rFonts w:ascii="Arial" w:hAnsi="Arial" w:cs="Arial"/>
                <w:sz w:val="20"/>
                <w:szCs w:val="20"/>
              </w:rPr>
              <w:br/>
            </w:r>
            <w:r w:rsidR="00A13E65" w:rsidRPr="00BE405A">
              <w:rPr>
                <w:rFonts w:ascii="Arial" w:hAnsi="Arial" w:cs="Arial"/>
                <w:sz w:val="20"/>
                <w:szCs w:val="20"/>
              </w:rPr>
              <w:br/>
            </w:r>
            <w:r w:rsidR="00820336" w:rsidRPr="007360BC">
              <w:rPr>
                <w:rFonts w:ascii="Arial" w:hAnsi="Arial" w:cs="Arial"/>
                <w:b/>
                <w:sz w:val="20"/>
                <w:szCs w:val="20"/>
              </w:rPr>
              <w:t>CARS DB And Linux Accounts</w:t>
            </w:r>
            <w:r w:rsidR="005520ED">
              <w:rPr>
                <w:rFonts w:ascii="Arial" w:hAnsi="Arial" w:cs="Arial"/>
                <w:b/>
                <w:sz w:val="20"/>
                <w:szCs w:val="20"/>
              </w:rPr>
              <w:br/>
            </w:r>
            <w:r w:rsidR="008932B0">
              <w:rPr>
                <w:rFonts w:ascii="Arial" w:hAnsi="Arial" w:cs="Arial"/>
                <w:b/>
                <w:sz w:val="20"/>
                <w:szCs w:val="20"/>
              </w:rPr>
              <w:br/>
            </w:r>
            <w:r w:rsidR="00434530">
              <w:rPr>
                <w:rFonts w:ascii="Arial" w:hAnsi="Arial" w:cs="Arial"/>
                <w:bCs/>
                <w:sz w:val="20"/>
                <w:szCs w:val="20"/>
              </w:rPr>
              <w:t xml:space="preserve">Refer </w:t>
            </w:r>
            <w:r w:rsidR="002F1795">
              <w:rPr>
                <w:rFonts w:ascii="Arial" w:hAnsi="Arial" w:cs="Arial"/>
                <w:bCs/>
                <w:sz w:val="20"/>
                <w:szCs w:val="20"/>
              </w:rPr>
              <w:t>Onboarding data sheet  for account details in the below Excel</w:t>
            </w:r>
            <w:r w:rsidR="005520ED">
              <w:rPr>
                <w:rFonts w:ascii="Arial" w:hAnsi="Arial" w:cs="Arial"/>
                <w:bCs/>
                <w:sz w:val="20"/>
                <w:szCs w:val="20"/>
              </w:rPr>
              <w:br/>
            </w:r>
            <w:r w:rsidR="005520ED">
              <w:rPr>
                <w:rFonts w:ascii="Arial" w:hAnsi="Arial" w:cs="Arial"/>
                <w:bCs/>
                <w:sz w:val="20"/>
                <w:szCs w:val="20"/>
              </w:rPr>
              <w:br/>
            </w:r>
            <w:hyperlink r:id="rId43" w:history="1">
              <w:r w:rsidR="005520ED" w:rsidRPr="005520ED">
                <w:rPr>
                  <w:rStyle w:val="Hyperlink"/>
                  <w:rFonts w:ascii="Arial" w:hAnsi="Arial" w:cs="Arial"/>
                  <w:sz w:val="20"/>
                  <w:szCs w:val="20"/>
                </w:rPr>
                <w:t xml:space="preserve">CARS_ </w:t>
              </w:r>
              <w:proofErr w:type="spellStart"/>
              <w:r w:rsidR="005520ED" w:rsidRPr="005520ED">
                <w:rPr>
                  <w:rStyle w:val="Hyperlink"/>
                  <w:rFonts w:ascii="Arial" w:hAnsi="Arial" w:cs="Arial"/>
                  <w:sz w:val="20"/>
                  <w:szCs w:val="20"/>
                </w:rPr>
                <w:t>Production_Onboarding</w:t>
              </w:r>
              <w:proofErr w:type="spellEnd"/>
              <w:r w:rsidR="005520ED" w:rsidRPr="005520ED">
                <w:rPr>
                  <w:rStyle w:val="Hyperlink"/>
                  <w:rFonts w:ascii="Arial" w:hAnsi="Arial" w:cs="Arial"/>
                  <w:sz w:val="20"/>
                  <w:szCs w:val="20"/>
                </w:rPr>
                <w:t xml:space="preserve"> Questionnaire.xlsx</w:t>
              </w:r>
            </w:hyperlink>
          </w:p>
        </w:tc>
        <w:tc>
          <w:tcPr>
            <w:tcW w:w="1562" w:type="pct"/>
          </w:tcPr>
          <w:p w14:paraId="2824C4ED" w14:textId="03F140C0" w:rsidR="00B351C4" w:rsidRDefault="0023238A" w:rsidP="004558AE">
            <w:pPr>
              <w:pStyle w:val="TableText"/>
              <w:rPr>
                <w:rFonts w:cs="Arial"/>
                <w:color w:val="000000"/>
                <w:szCs w:val="20"/>
              </w:rPr>
            </w:pPr>
            <w:r w:rsidRPr="00BE405A">
              <w:rPr>
                <w:rFonts w:cs="Arial"/>
                <w:szCs w:val="20"/>
              </w:rPr>
              <w:t>CyberArk Onboard Setup is completed successfully</w:t>
            </w:r>
          </w:p>
        </w:tc>
        <w:tc>
          <w:tcPr>
            <w:tcW w:w="1068" w:type="pct"/>
          </w:tcPr>
          <w:p w14:paraId="25A38E91" w14:textId="08221961" w:rsidR="00B351C4" w:rsidRDefault="0005629D" w:rsidP="004558AE">
            <w:pPr>
              <w:pStyle w:val="TableText"/>
              <w:rPr>
                <w:rFonts w:cs="Arial"/>
                <w:szCs w:val="20"/>
              </w:rPr>
            </w:pPr>
            <w:r>
              <w:rPr>
                <w:rFonts w:cs="Arial"/>
                <w:szCs w:val="20"/>
              </w:rPr>
              <w:t>Pass/Pass with Deviations</w:t>
            </w:r>
          </w:p>
        </w:tc>
      </w:tr>
      <w:tr w:rsidR="007E45C3" w:rsidRPr="00EA3AAB" w14:paraId="7839D50B" w14:textId="77777777" w:rsidTr="00522F50">
        <w:trPr>
          <w:cantSplit/>
          <w:jc w:val="center"/>
        </w:trPr>
        <w:tc>
          <w:tcPr>
            <w:tcW w:w="329" w:type="pct"/>
          </w:tcPr>
          <w:p w14:paraId="15578C3D" w14:textId="77777777" w:rsidR="007E45C3" w:rsidRPr="00EA3AAB" w:rsidRDefault="007E45C3" w:rsidP="007E45C3">
            <w:pPr>
              <w:pStyle w:val="TableText"/>
              <w:numPr>
                <w:ilvl w:val="0"/>
                <w:numId w:val="10"/>
              </w:numPr>
              <w:rPr>
                <w:rFonts w:cs="Arial"/>
                <w:szCs w:val="20"/>
              </w:rPr>
            </w:pPr>
          </w:p>
        </w:tc>
        <w:tc>
          <w:tcPr>
            <w:tcW w:w="2041" w:type="pct"/>
          </w:tcPr>
          <w:p w14:paraId="2B2A3A0E" w14:textId="77777777" w:rsidR="007E45C3" w:rsidRPr="00222ED6" w:rsidRDefault="007E45C3" w:rsidP="007E45C3">
            <w:pPr>
              <w:pStyle w:val="NormalWeb"/>
              <w:spacing w:before="60" w:beforeAutospacing="0" w:after="60" w:afterAutospacing="0"/>
              <w:rPr>
                <w:rFonts w:ascii="Arial" w:hAnsi="Arial" w:cs="Arial"/>
                <w:b/>
                <w:bCs/>
                <w:sz w:val="20"/>
                <w:szCs w:val="20"/>
              </w:rPr>
            </w:pPr>
            <w:r w:rsidRPr="00222ED6">
              <w:rPr>
                <w:rFonts w:ascii="Arial" w:hAnsi="Arial" w:cs="Arial"/>
                <w:b/>
                <w:bCs/>
                <w:sz w:val="20"/>
                <w:szCs w:val="20"/>
              </w:rPr>
              <w:t>AKS Setup</w:t>
            </w:r>
          </w:p>
          <w:p w14:paraId="0E01F558" w14:textId="77777777" w:rsidR="007E45C3" w:rsidRDefault="007E45C3" w:rsidP="007E45C3">
            <w:pPr>
              <w:pStyle w:val="NormalWeb"/>
              <w:spacing w:before="60" w:beforeAutospacing="0" w:after="60" w:afterAutospacing="0"/>
              <w:rPr>
                <w:rFonts w:ascii="Arial" w:hAnsi="Arial" w:cs="Arial"/>
                <w:sz w:val="20"/>
                <w:szCs w:val="20"/>
              </w:rPr>
            </w:pPr>
            <w:r w:rsidRPr="00EA3AAB">
              <w:rPr>
                <w:rFonts w:ascii="Arial" w:hAnsi="Arial" w:cs="Arial"/>
                <w:sz w:val="20"/>
                <w:szCs w:val="20"/>
              </w:rPr>
              <w:t> </w:t>
            </w:r>
          </w:p>
          <w:p w14:paraId="67D49355" w14:textId="4D908ED3" w:rsidR="007E45C3" w:rsidRPr="00EA3AAB" w:rsidRDefault="007E45C3" w:rsidP="007E45C3">
            <w:pPr>
              <w:pStyle w:val="NormalWeb"/>
              <w:spacing w:before="60" w:beforeAutospacing="0" w:after="60" w:afterAutospacing="0"/>
              <w:rPr>
                <w:rFonts w:ascii="Arial" w:hAnsi="Arial" w:cs="Arial"/>
                <w:sz w:val="20"/>
                <w:szCs w:val="20"/>
              </w:rPr>
            </w:pPr>
            <w:r>
              <w:rPr>
                <w:rFonts w:ascii="Arial" w:hAnsi="Arial" w:cs="Arial"/>
                <w:sz w:val="20"/>
                <w:szCs w:val="20"/>
              </w:rPr>
              <w:t xml:space="preserve">Refer </w:t>
            </w:r>
            <w:r w:rsidR="00FF6974">
              <w:rPr>
                <w:rFonts w:ascii="Arial" w:hAnsi="Arial" w:cs="Arial"/>
                <w:sz w:val="20"/>
                <w:szCs w:val="20"/>
              </w:rPr>
              <w:t>Section [</w:t>
            </w:r>
            <w:r>
              <w:rPr>
                <w:rFonts w:ascii="Arial" w:hAnsi="Arial" w:cs="Arial"/>
                <w:sz w:val="20"/>
                <w:szCs w:val="20"/>
              </w:rPr>
              <w:t xml:space="preserve">4] for namespace creation and </w:t>
            </w:r>
            <w:r w:rsidR="00977373">
              <w:rPr>
                <w:rFonts w:ascii="Arial" w:hAnsi="Arial" w:cs="Arial"/>
                <w:sz w:val="20"/>
                <w:szCs w:val="20"/>
              </w:rPr>
              <w:t>Section [</w:t>
            </w:r>
            <w:r>
              <w:rPr>
                <w:rFonts w:ascii="Arial" w:hAnsi="Arial" w:cs="Arial"/>
                <w:sz w:val="20"/>
                <w:szCs w:val="20"/>
              </w:rPr>
              <w:t xml:space="preserve">6] for Service Account, </w:t>
            </w:r>
            <w:r w:rsidR="00AE3C7E">
              <w:rPr>
                <w:rFonts w:ascii="Arial" w:hAnsi="Arial" w:cs="Arial"/>
                <w:sz w:val="20"/>
                <w:szCs w:val="20"/>
              </w:rPr>
              <w:t>Roles,</w:t>
            </w:r>
            <w:r>
              <w:rPr>
                <w:rFonts w:ascii="Arial" w:hAnsi="Arial" w:cs="Arial"/>
                <w:sz w:val="20"/>
                <w:szCs w:val="20"/>
              </w:rPr>
              <w:t xml:space="preserve"> and Role Binding </w:t>
            </w:r>
            <w:r w:rsidR="002A5EE6">
              <w:rPr>
                <w:rFonts w:ascii="Arial" w:hAnsi="Arial" w:cs="Arial"/>
                <w:sz w:val="20"/>
                <w:szCs w:val="20"/>
              </w:rPr>
              <w:t>creation.</w:t>
            </w:r>
          </w:p>
          <w:p w14:paraId="51F0FF01" w14:textId="77777777" w:rsidR="007E45C3" w:rsidRDefault="00000000" w:rsidP="007E45C3">
            <w:pPr>
              <w:pStyle w:val="NormalWeb"/>
              <w:spacing w:before="60" w:beforeAutospacing="0" w:after="60" w:afterAutospacing="0"/>
              <w:rPr>
                <w:rStyle w:val="Hyperlink"/>
                <w:rFonts w:ascii="Arial" w:hAnsi="Arial" w:cs="Arial"/>
                <w:sz w:val="20"/>
                <w:szCs w:val="20"/>
              </w:rPr>
            </w:pPr>
            <w:hyperlink r:id="rId44" w:history="1">
              <w:r w:rsidR="007E45C3" w:rsidRPr="00EA3AAB">
                <w:rPr>
                  <w:rStyle w:val="Hyperlink"/>
                  <w:rFonts w:ascii="Arial" w:hAnsi="Arial" w:cs="Arial"/>
                  <w:sz w:val="20"/>
                  <w:szCs w:val="20"/>
                </w:rPr>
                <w:t>SOP for Raising Request to Create Azure Kubernetes Cluster.docx</w:t>
              </w:r>
            </w:hyperlink>
          </w:p>
          <w:p w14:paraId="33A9379C" w14:textId="77777777" w:rsidR="007E45C3" w:rsidRDefault="007E45C3" w:rsidP="007E45C3">
            <w:pPr>
              <w:pStyle w:val="NormalWeb"/>
              <w:spacing w:before="60" w:beforeAutospacing="0" w:after="60" w:afterAutospacing="0"/>
              <w:rPr>
                <w:rStyle w:val="Hyperlink"/>
                <w:rFonts w:ascii="Arial" w:hAnsi="Arial" w:cs="Arial"/>
                <w:sz w:val="20"/>
                <w:szCs w:val="20"/>
              </w:rPr>
            </w:pPr>
          </w:p>
          <w:p w14:paraId="5AABCB03" w14:textId="6EA70F2E" w:rsidR="007E45C3" w:rsidRDefault="007E45C3" w:rsidP="007E45C3">
            <w:pPr>
              <w:pStyle w:val="NormalWeb"/>
              <w:spacing w:before="60" w:beforeAutospacing="0" w:after="60" w:afterAutospacing="0"/>
              <w:rPr>
                <w:rFonts w:ascii="Arial" w:hAnsi="Arial" w:cs="Arial"/>
                <w:sz w:val="20"/>
                <w:szCs w:val="20"/>
              </w:rPr>
            </w:pPr>
            <w:r w:rsidRPr="00F3732E">
              <w:rPr>
                <w:rFonts w:ascii="Arial" w:hAnsi="Arial" w:cs="Arial"/>
                <w:color w:val="000000"/>
                <w:sz w:val="20"/>
                <w:szCs w:val="20"/>
              </w:rPr>
              <w:t xml:space="preserve">Capture the Screenshot for evidence in </w:t>
            </w:r>
            <w:r w:rsidR="00FF6974">
              <w:rPr>
                <w:rFonts w:ascii="Arial" w:hAnsi="Arial" w:cs="Arial"/>
                <w:color w:val="000000"/>
                <w:sz w:val="20"/>
                <w:szCs w:val="20"/>
              </w:rPr>
              <w:t>S</w:t>
            </w:r>
            <w:r w:rsidR="00FF6974" w:rsidRPr="00F3732E">
              <w:rPr>
                <w:rFonts w:ascii="Arial" w:hAnsi="Arial" w:cs="Arial"/>
                <w:color w:val="000000"/>
                <w:sz w:val="20"/>
                <w:szCs w:val="20"/>
              </w:rPr>
              <w:t>ection</w:t>
            </w:r>
            <w:r w:rsidR="00FF6974">
              <w:rPr>
                <w:rFonts w:ascii="Arial" w:hAnsi="Arial" w:cs="Arial"/>
                <w:color w:val="000000"/>
                <w:sz w:val="20"/>
                <w:szCs w:val="20"/>
              </w:rPr>
              <w:t xml:space="preserve"> [</w:t>
            </w:r>
            <w:r>
              <w:rPr>
                <w:rFonts w:ascii="Arial" w:hAnsi="Arial" w:cs="Arial"/>
                <w:color w:val="000000"/>
                <w:sz w:val="20"/>
                <w:szCs w:val="20"/>
              </w:rPr>
              <w:t xml:space="preserve">4] Step 4 and </w:t>
            </w:r>
            <w:r w:rsidR="00977373">
              <w:rPr>
                <w:rFonts w:ascii="Arial" w:hAnsi="Arial" w:cs="Arial"/>
                <w:color w:val="000000"/>
                <w:sz w:val="20"/>
                <w:szCs w:val="20"/>
              </w:rPr>
              <w:t>Section</w:t>
            </w:r>
            <w:r w:rsidR="00977373" w:rsidRPr="00F3732E">
              <w:rPr>
                <w:rFonts w:ascii="Arial" w:hAnsi="Arial" w:cs="Arial"/>
                <w:color w:val="000000"/>
                <w:sz w:val="20"/>
                <w:szCs w:val="20"/>
              </w:rPr>
              <w:t xml:space="preserve"> [</w:t>
            </w:r>
            <w:r>
              <w:rPr>
                <w:rFonts w:ascii="Arial" w:hAnsi="Arial" w:cs="Arial"/>
                <w:color w:val="000000"/>
                <w:sz w:val="20"/>
                <w:szCs w:val="20"/>
              </w:rPr>
              <w:t>6</w:t>
            </w:r>
            <w:r w:rsidRPr="00F3732E">
              <w:rPr>
                <w:rFonts w:ascii="Arial" w:hAnsi="Arial" w:cs="Arial"/>
                <w:color w:val="000000"/>
                <w:sz w:val="20"/>
                <w:szCs w:val="20"/>
              </w:rPr>
              <w:t>]</w:t>
            </w:r>
            <w:r>
              <w:rPr>
                <w:rFonts w:ascii="Arial" w:hAnsi="Arial" w:cs="Arial"/>
                <w:color w:val="000000"/>
                <w:sz w:val="20"/>
                <w:szCs w:val="20"/>
              </w:rPr>
              <w:t xml:space="preserve"> Step 2 and Step 8</w:t>
            </w:r>
            <w:r w:rsidRPr="00F3732E">
              <w:rPr>
                <w:rFonts w:ascii="Arial" w:hAnsi="Arial" w:cs="Arial"/>
                <w:color w:val="000000"/>
                <w:sz w:val="20"/>
                <w:szCs w:val="20"/>
              </w:rPr>
              <w:t xml:space="preserve"> </w:t>
            </w:r>
          </w:p>
        </w:tc>
        <w:tc>
          <w:tcPr>
            <w:tcW w:w="1562" w:type="pct"/>
          </w:tcPr>
          <w:p w14:paraId="0B981D8A" w14:textId="0C94787D" w:rsidR="007E45C3" w:rsidRDefault="007E45C3" w:rsidP="007E45C3">
            <w:pPr>
              <w:pStyle w:val="TableText"/>
              <w:rPr>
                <w:rFonts w:cs="Arial"/>
                <w:szCs w:val="20"/>
              </w:rPr>
            </w:pPr>
            <w:r w:rsidRPr="00EA3AAB">
              <w:rPr>
                <w:rFonts w:cs="Arial"/>
                <w:szCs w:val="20"/>
              </w:rPr>
              <w:t xml:space="preserve">AKS Setup is created </w:t>
            </w:r>
            <w:r w:rsidR="00E0299E" w:rsidRPr="00EA3AAB">
              <w:rPr>
                <w:rFonts w:cs="Arial"/>
                <w:szCs w:val="20"/>
              </w:rPr>
              <w:t>successfully,</w:t>
            </w:r>
            <w:r>
              <w:rPr>
                <w:rFonts w:cs="Arial"/>
                <w:szCs w:val="20"/>
              </w:rPr>
              <w:t xml:space="preserve"> and </w:t>
            </w:r>
            <w:r>
              <w:rPr>
                <w:rFonts w:cs="Arial"/>
                <w:color w:val="000000"/>
                <w:szCs w:val="20"/>
              </w:rPr>
              <w:t>Service Account, Roles and Role Binding should be created successfully</w:t>
            </w:r>
          </w:p>
        </w:tc>
        <w:tc>
          <w:tcPr>
            <w:tcW w:w="1068" w:type="pct"/>
          </w:tcPr>
          <w:p w14:paraId="65B1FCBD" w14:textId="1F34426E" w:rsidR="007E45C3" w:rsidRDefault="0005629D" w:rsidP="007E45C3">
            <w:pPr>
              <w:pStyle w:val="TableText"/>
              <w:rPr>
                <w:rFonts w:cs="Arial"/>
                <w:szCs w:val="20"/>
              </w:rPr>
            </w:pPr>
            <w:r>
              <w:rPr>
                <w:rFonts w:cs="Arial"/>
                <w:szCs w:val="20"/>
              </w:rPr>
              <w:t>Pass/Pass with Deviations</w:t>
            </w:r>
          </w:p>
        </w:tc>
      </w:tr>
      <w:tr w:rsidR="007E45C3" w:rsidRPr="00EA3AAB" w14:paraId="16F818F7" w14:textId="77777777" w:rsidTr="00522F50">
        <w:trPr>
          <w:cantSplit/>
          <w:jc w:val="center"/>
        </w:trPr>
        <w:tc>
          <w:tcPr>
            <w:tcW w:w="329" w:type="pct"/>
          </w:tcPr>
          <w:p w14:paraId="594341EF" w14:textId="77777777" w:rsidR="007E45C3" w:rsidRPr="00EA3AAB" w:rsidRDefault="007E45C3" w:rsidP="007E45C3">
            <w:pPr>
              <w:pStyle w:val="TableText"/>
              <w:numPr>
                <w:ilvl w:val="0"/>
                <w:numId w:val="10"/>
              </w:numPr>
              <w:rPr>
                <w:rFonts w:cs="Arial"/>
                <w:szCs w:val="20"/>
              </w:rPr>
            </w:pPr>
          </w:p>
        </w:tc>
        <w:tc>
          <w:tcPr>
            <w:tcW w:w="2041" w:type="pct"/>
          </w:tcPr>
          <w:p w14:paraId="2996B67D" w14:textId="77777777" w:rsidR="007E45C3" w:rsidRPr="00222ED6" w:rsidRDefault="007E45C3" w:rsidP="007E45C3">
            <w:pPr>
              <w:pStyle w:val="NormalWeb"/>
              <w:spacing w:before="60" w:beforeAutospacing="0" w:after="60" w:afterAutospacing="0"/>
              <w:rPr>
                <w:rFonts w:ascii="Arial" w:hAnsi="Arial" w:cs="Arial"/>
                <w:b/>
                <w:bCs/>
                <w:color w:val="000000"/>
                <w:sz w:val="20"/>
                <w:szCs w:val="20"/>
              </w:rPr>
            </w:pPr>
            <w:r w:rsidRPr="00222ED6">
              <w:rPr>
                <w:rFonts w:ascii="Arial" w:hAnsi="Arial" w:cs="Arial"/>
                <w:b/>
                <w:bCs/>
                <w:color w:val="000000"/>
                <w:sz w:val="20"/>
                <w:szCs w:val="20"/>
              </w:rPr>
              <w:t>GitHub Packages</w:t>
            </w:r>
          </w:p>
          <w:p w14:paraId="15E3913C" w14:textId="77777777" w:rsidR="007E45C3" w:rsidRPr="00EA3AAB" w:rsidRDefault="007E45C3" w:rsidP="007E45C3">
            <w:pPr>
              <w:pStyle w:val="NormalWeb"/>
              <w:spacing w:before="60" w:beforeAutospacing="0" w:after="60" w:afterAutospacing="0"/>
              <w:rPr>
                <w:rFonts w:ascii="Arial" w:hAnsi="Arial" w:cs="Arial"/>
                <w:color w:val="000000"/>
                <w:sz w:val="20"/>
                <w:szCs w:val="20"/>
              </w:rPr>
            </w:pPr>
            <w:r w:rsidRPr="00EA3AAB">
              <w:rPr>
                <w:rFonts w:ascii="Arial" w:hAnsi="Arial" w:cs="Arial"/>
                <w:color w:val="000000"/>
                <w:sz w:val="20"/>
                <w:szCs w:val="20"/>
              </w:rPr>
              <w:t> </w:t>
            </w:r>
          </w:p>
          <w:p w14:paraId="56476AA2" w14:textId="4829246F" w:rsidR="007E45C3" w:rsidRPr="00EA3AAB" w:rsidRDefault="007E45C3" w:rsidP="007E45C3">
            <w:pPr>
              <w:pStyle w:val="NormalWeb"/>
              <w:spacing w:before="60" w:beforeAutospacing="0" w:after="60" w:afterAutospacing="0"/>
              <w:rPr>
                <w:rFonts w:ascii="Arial" w:hAnsi="Arial" w:cs="Arial"/>
                <w:color w:val="000000"/>
                <w:sz w:val="20"/>
                <w:szCs w:val="20"/>
              </w:rPr>
            </w:pPr>
            <w:r w:rsidRPr="00EA3AAB">
              <w:rPr>
                <w:rFonts w:ascii="Arial" w:hAnsi="Arial" w:cs="Arial"/>
                <w:color w:val="000000"/>
                <w:sz w:val="20"/>
                <w:szCs w:val="20"/>
              </w:rPr>
              <w:t xml:space="preserve">Create Personal access Token in GitHub and docker registry secret in AKS </w:t>
            </w:r>
            <w:r w:rsidR="00FF6974" w:rsidRPr="00EA3AAB">
              <w:rPr>
                <w:rFonts w:ascii="Arial" w:hAnsi="Arial" w:cs="Arial"/>
                <w:color w:val="000000"/>
                <w:sz w:val="20"/>
                <w:szCs w:val="20"/>
              </w:rPr>
              <w:t>cluster.</w:t>
            </w:r>
          </w:p>
          <w:p w14:paraId="0CD2BFC4" w14:textId="77777777" w:rsidR="007E45C3" w:rsidRPr="00EA3AAB" w:rsidRDefault="007E45C3" w:rsidP="007E45C3">
            <w:pPr>
              <w:pStyle w:val="NormalWeb"/>
              <w:spacing w:before="60" w:beforeAutospacing="0" w:after="60" w:afterAutospacing="0"/>
              <w:rPr>
                <w:rFonts w:ascii="Arial" w:hAnsi="Arial" w:cs="Arial"/>
                <w:color w:val="000000"/>
                <w:sz w:val="20"/>
                <w:szCs w:val="20"/>
              </w:rPr>
            </w:pPr>
            <w:r w:rsidRPr="00EA3AAB">
              <w:rPr>
                <w:rFonts w:ascii="Arial" w:hAnsi="Arial" w:cs="Arial"/>
                <w:color w:val="000000"/>
                <w:sz w:val="20"/>
                <w:szCs w:val="20"/>
              </w:rPr>
              <w:t> </w:t>
            </w:r>
          </w:p>
          <w:p w14:paraId="19FCA551" w14:textId="77777777" w:rsidR="00937536" w:rsidRDefault="007E45C3" w:rsidP="00937536">
            <w:pPr>
              <w:spacing w:before="0"/>
              <w:ind w:left="0"/>
              <w:rPr>
                <w:rFonts w:ascii="Times New Roman" w:hAnsi="Times New Roman"/>
                <w:lang w:val="en-US" w:eastAsia="en-US"/>
              </w:rPr>
            </w:pPr>
            <w:r w:rsidRPr="00EA3AAB">
              <w:rPr>
                <w:rFonts w:cs="Arial"/>
                <w:sz w:val="20"/>
                <w:szCs w:val="20"/>
              </w:rPr>
              <w:t xml:space="preserve">Refer </w:t>
            </w:r>
            <w:hyperlink r:id="rId45" w:history="1">
              <w:r w:rsidR="00937536" w:rsidRPr="00937536">
                <w:rPr>
                  <w:rStyle w:val="Hyperlink"/>
                  <w:rFonts w:cs="Arial"/>
                  <w:sz w:val="20"/>
                  <w:szCs w:val="20"/>
                  <w:lang w:val="en-US" w:eastAsia="en-US"/>
                </w:rPr>
                <w:t>SOP for CARS-SAAS API deployment in AKS cluster.docx</w:t>
              </w:r>
            </w:hyperlink>
          </w:p>
          <w:p w14:paraId="0C137FCC" w14:textId="0C5ECAC1" w:rsidR="007E45C3" w:rsidRPr="00EA3AAB" w:rsidRDefault="007E45C3" w:rsidP="007E45C3">
            <w:pPr>
              <w:pStyle w:val="NormalWeb"/>
              <w:spacing w:before="60" w:beforeAutospacing="0" w:after="60" w:afterAutospacing="0"/>
              <w:rPr>
                <w:rFonts w:ascii="Arial" w:hAnsi="Arial" w:cs="Arial"/>
                <w:sz w:val="20"/>
                <w:szCs w:val="20"/>
              </w:rPr>
            </w:pPr>
            <w:r w:rsidRPr="00EA3AAB">
              <w:rPr>
                <w:rFonts w:ascii="Arial" w:hAnsi="Arial" w:cs="Arial"/>
                <w:sz w:val="20"/>
                <w:szCs w:val="20"/>
              </w:rPr>
              <w:t xml:space="preserve"> , Section[</w:t>
            </w:r>
            <w:r>
              <w:rPr>
                <w:rFonts w:ascii="Arial" w:hAnsi="Arial" w:cs="Arial"/>
                <w:sz w:val="20"/>
                <w:szCs w:val="20"/>
              </w:rPr>
              <w:t>6</w:t>
            </w:r>
            <w:r w:rsidRPr="00EA3AAB">
              <w:rPr>
                <w:rFonts w:ascii="Arial" w:hAnsi="Arial" w:cs="Arial"/>
                <w:sz w:val="20"/>
                <w:szCs w:val="20"/>
              </w:rPr>
              <w:t>] and Section[</w:t>
            </w:r>
            <w:r>
              <w:rPr>
                <w:rFonts w:ascii="Arial" w:hAnsi="Arial" w:cs="Arial"/>
                <w:sz w:val="20"/>
                <w:szCs w:val="20"/>
              </w:rPr>
              <w:t>7</w:t>
            </w:r>
            <w:r w:rsidRPr="00EA3AAB">
              <w:rPr>
                <w:rFonts w:ascii="Arial" w:hAnsi="Arial" w:cs="Arial"/>
                <w:sz w:val="20"/>
                <w:szCs w:val="20"/>
              </w:rPr>
              <w:t>]</w:t>
            </w:r>
          </w:p>
          <w:p w14:paraId="631A746C" w14:textId="77777777" w:rsidR="007E45C3" w:rsidRPr="00EA3AAB" w:rsidRDefault="007E45C3" w:rsidP="007E45C3">
            <w:pPr>
              <w:pStyle w:val="TableText"/>
              <w:rPr>
                <w:rFonts w:cs="Arial"/>
                <w:color w:val="000000" w:themeColor="text1"/>
                <w:szCs w:val="20"/>
              </w:rPr>
            </w:pPr>
          </w:p>
          <w:p w14:paraId="044561E4" w14:textId="3071DA5F" w:rsidR="007E45C3" w:rsidRDefault="007E45C3" w:rsidP="007E45C3">
            <w:pPr>
              <w:pStyle w:val="NormalWeb"/>
              <w:spacing w:before="60" w:beforeAutospacing="0" w:after="60" w:afterAutospacing="0"/>
              <w:rPr>
                <w:rFonts w:ascii="Arial" w:hAnsi="Arial" w:cs="Arial"/>
                <w:color w:val="000000"/>
                <w:sz w:val="20"/>
                <w:szCs w:val="20"/>
              </w:rPr>
            </w:pPr>
            <w:r w:rsidRPr="00F3732E">
              <w:rPr>
                <w:rFonts w:ascii="Arial" w:hAnsi="Arial" w:cs="Arial"/>
                <w:color w:val="000000"/>
                <w:sz w:val="20"/>
                <w:szCs w:val="20"/>
              </w:rPr>
              <w:t xml:space="preserve">Capture the Screenshot for evidence in </w:t>
            </w:r>
            <w:r w:rsidR="00977373">
              <w:rPr>
                <w:rFonts w:ascii="Arial" w:hAnsi="Arial" w:cs="Arial"/>
                <w:color w:val="000000"/>
                <w:sz w:val="20"/>
                <w:szCs w:val="20"/>
              </w:rPr>
              <w:t>S</w:t>
            </w:r>
            <w:r w:rsidR="00977373" w:rsidRPr="00F3732E">
              <w:rPr>
                <w:rFonts w:ascii="Arial" w:hAnsi="Arial" w:cs="Arial"/>
                <w:color w:val="000000"/>
                <w:sz w:val="20"/>
                <w:szCs w:val="20"/>
              </w:rPr>
              <w:t>ection [</w:t>
            </w:r>
            <w:r>
              <w:rPr>
                <w:rFonts w:ascii="Arial" w:hAnsi="Arial" w:cs="Arial"/>
                <w:color w:val="000000"/>
                <w:sz w:val="20"/>
                <w:szCs w:val="20"/>
              </w:rPr>
              <w:t>7</w:t>
            </w:r>
            <w:r w:rsidRPr="00F3732E">
              <w:rPr>
                <w:rFonts w:ascii="Arial" w:hAnsi="Arial" w:cs="Arial"/>
                <w:color w:val="000000"/>
                <w:sz w:val="20"/>
                <w:szCs w:val="20"/>
              </w:rPr>
              <w:t>]</w:t>
            </w:r>
            <w:r>
              <w:rPr>
                <w:rFonts w:ascii="Arial" w:hAnsi="Arial" w:cs="Arial"/>
                <w:color w:val="000000"/>
                <w:sz w:val="20"/>
                <w:szCs w:val="20"/>
              </w:rPr>
              <w:t xml:space="preserve"> Step 2</w:t>
            </w:r>
          </w:p>
        </w:tc>
        <w:tc>
          <w:tcPr>
            <w:tcW w:w="1562" w:type="pct"/>
          </w:tcPr>
          <w:p w14:paraId="2A26C360" w14:textId="1A663314" w:rsidR="007E45C3" w:rsidRPr="00EA3AAB" w:rsidRDefault="007E45C3" w:rsidP="007E45C3">
            <w:pPr>
              <w:pStyle w:val="NormalWeb"/>
              <w:spacing w:before="60" w:beforeAutospacing="0" w:after="60" w:afterAutospacing="0"/>
              <w:rPr>
                <w:rFonts w:ascii="Arial" w:hAnsi="Arial" w:cs="Arial"/>
                <w:color w:val="000000"/>
                <w:sz w:val="20"/>
                <w:szCs w:val="20"/>
              </w:rPr>
            </w:pPr>
            <w:r w:rsidRPr="00EA3AAB">
              <w:rPr>
                <w:rFonts w:ascii="Arial" w:hAnsi="Arial" w:cs="Arial"/>
                <w:color w:val="000000"/>
                <w:sz w:val="20"/>
                <w:szCs w:val="20"/>
              </w:rPr>
              <w:t xml:space="preserve">Secret should be created </w:t>
            </w:r>
            <w:r w:rsidR="00FF6974" w:rsidRPr="00EA3AAB">
              <w:rPr>
                <w:rFonts w:ascii="Arial" w:hAnsi="Arial" w:cs="Arial"/>
                <w:color w:val="000000"/>
                <w:sz w:val="20"/>
                <w:szCs w:val="20"/>
              </w:rPr>
              <w:t>successfully.</w:t>
            </w:r>
          </w:p>
          <w:p w14:paraId="2C21F692" w14:textId="77777777" w:rsidR="007E45C3" w:rsidRPr="00EA3AAB" w:rsidRDefault="007E45C3" w:rsidP="007E45C3">
            <w:pPr>
              <w:pStyle w:val="NormalWeb"/>
              <w:spacing w:before="60" w:beforeAutospacing="0" w:after="60" w:afterAutospacing="0"/>
              <w:rPr>
                <w:rFonts w:ascii="Arial" w:hAnsi="Arial" w:cs="Arial"/>
                <w:color w:val="000000"/>
                <w:sz w:val="20"/>
                <w:szCs w:val="20"/>
              </w:rPr>
            </w:pPr>
            <w:r w:rsidRPr="00EA3AAB">
              <w:rPr>
                <w:rFonts w:ascii="Arial" w:hAnsi="Arial" w:cs="Arial"/>
                <w:color w:val="000000"/>
                <w:sz w:val="20"/>
                <w:szCs w:val="20"/>
              </w:rPr>
              <w:t> </w:t>
            </w:r>
          </w:p>
          <w:p w14:paraId="74C9292A" w14:textId="77777777" w:rsidR="007E45C3" w:rsidRDefault="007E45C3" w:rsidP="007E45C3">
            <w:pPr>
              <w:pStyle w:val="TableText"/>
              <w:rPr>
                <w:rFonts w:cs="Arial"/>
                <w:color w:val="000000"/>
                <w:szCs w:val="20"/>
              </w:rPr>
            </w:pPr>
          </w:p>
        </w:tc>
        <w:tc>
          <w:tcPr>
            <w:tcW w:w="1068" w:type="pct"/>
          </w:tcPr>
          <w:p w14:paraId="643D1915" w14:textId="32E54589" w:rsidR="007E45C3" w:rsidRDefault="0005629D" w:rsidP="007E45C3">
            <w:pPr>
              <w:pStyle w:val="TableText"/>
              <w:rPr>
                <w:rFonts w:cs="Arial"/>
                <w:szCs w:val="20"/>
              </w:rPr>
            </w:pPr>
            <w:r>
              <w:rPr>
                <w:rFonts w:cs="Arial"/>
                <w:szCs w:val="20"/>
              </w:rPr>
              <w:t>Pass/Pass with Deviations</w:t>
            </w:r>
          </w:p>
        </w:tc>
      </w:tr>
      <w:tr w:rsidR="007E45C3" w:rsidRPr="00EA3AAB" w14:paraId="499D07B0" w14:textId="77777777" w:rsidTr="00522F50">
        <w:trPr>
          <w:cantSplit/>
          <w:jc w:val="center"/>
        </w:trPr>
        <w:tc>
          <w:tcPr>
            <w:tcW w:w="329" w:type="pct"/>
          </w:tcPr>
          <w:p w14:paraId="5D6381D3" w14:textId="77777777" w:rsidR="007E45C3" w:rsidRPr="00EA3AAB" w:rsidRDefault="007E45C3" w:rsidP="007E45C3">
            <w:pPr>
              <w:pStyle w:val="TableText"/>
              <w:numPr>
                <w:ilvl w:val="0"/>
                <w:numId w:val="10"/>
              </w:numPr>
              <w:rPr>
                <w:rFonts w:cs="Arial"/>
                <w:szCs w:val="20"/>
              </w:rPr>
            </w:pPr>
          </w:p>
        </w:tc>
        <w:tc>
          <w:tcPr>
            <w:tcW w:w="2041" w:type="pct"/>
          </w:tcPr>
          <w:p w14:paraId="776A7416" w14:textId="77777777" w:rsidR="007E45C3" w:rsidRPr="00222ED6" w:rsidRDefault="007E45C3" w:rsidP="007E45C3">
            <w:pPr>
              <w:pStyle w:val="NormalWeb"/>
              <w:spacing w:before="60" w:beforeAutospacing="0" w:after="60" w:afterAutospacing="0"/>
              <w:rPr>
                <w:rFonts w:ascii="Arial" w:hAnsi="Arial" w:cs="Arial"/>
                <w:b/>
                <w:bCs/>
                <w:color w:val="000000"/>
                <w:sz w:val="20"/>
                <w:szCs w:val="20"/>
              </w:rPr>
            </w:pPr>
            <w:r w:rsidRPr="00222ED6">
              <w:rPr>
                <w:rFonts w:ascii="Arial" w:hAnsi="Arial" w:cs="Arial"/>
                <w:b/>
                <w:bCs/>
                <w:color w:val="000000"/>
                <w:sz w:val="20"/>
                <w:szCs w:val="20"/>
              </w:rPr>
              <w:t>Agent Setup in AKS</w:t>
            </w:r>
          </w:p>
          <w:p w14:paraId="49F4622F" w14:textId="77777777" w:rsidR="007E45C3" w:rsidRPr="00EA3AAB" w:rsidRDefault="007E45C3" w:rsidP="007E45C3">
            <w:pPr>
              <w:pStyle w:val="NormalWeb"/>
              <w:spacing w:before="60" w:beforeAutospacing="0" w:after="60" w:afterAutospacing="0"/>
              <w:rPr>
                <w:rFonts w:ascii="Arial" w:hAnsi="Arial" w:cs="Arial"/>
                <w:sz w:val="20"/>
                <w:szCs w:val="20"/>
              </w:rPr>
            </w:pPr>
            <w:r w:rsidRPr="00EA3AAB">
              <w:rPr>
                <w:rFonts w:ascii="Arial" w:hAnsi="Arial" w:cs="Arial"/>
                <w:sz w:val="20"/>
                <w:szCs w:val="20"/>
              </w:rPr>
              <w:t> </w:t>
            </w:r>
          </w:p>
          <w:p w14:paraId="3F677805" w14:textId="51F2F508" w:rsidR="007E45C3" w:rsidRPr="00EA3AAB" w:rsidRDefault="007E45C3" w:rsidP="001E0182">
            <w:pPr>
              <w:pStyle w:val="NormalWeb"/>
              <w:spacing w:before="60" w:after="60"/>
              <w:rPr>
                <w:rFonts w:ascii="Arial" w:hAnsi="Arial" w:cs="Arial"/>
                <w:color w:val="000000"/>
                <w:sz w:val="20"/>
                <w:szCs w:val="20"/>
              </w:rPr>
            </w:pPr>
            <w:r w:rsidRPr="00EA3AAB">
              <w:rPr>
                <w:rFonts w:ascii="Arial" w:hAnsi="Arial" w:cs="Arial"/>
                <w:color w:val="000000"/>
                <w:sz w:val="20"/>
                <w:szCs w:val="20"/>
              </w:rPr>
              <w:t>Create deployment agent in AKS cluster. Refer below SOP for agent creation</w:t>
            </w:r>
            <w:r>
              <w:rPr>
                <w:rFonts w:ascii="Arial" w:hAnsi="Arial" w:cs="Arial"/>
                <w:color w:val="000000"/>
                <w:sz w:val="20"/>
                <w:szCs w:val="20"/>
              </w:rPr>
              <w:t xml:space="preserve"> Section[5] – Section[7]</w:t>
            </w:r>
            <w:r w:rsidR="000B4507">
              <w:rPr>
                <w:rFonts w:ascii="Arial" w:hAnsi="Arial" w:cs="Arial"/>
                <w:color w:val="000000"/>
                <w:sz w:val="20"/>
                <w:szCs w:val="20"/>
              </w:rPr>
              <w:br/>
            </w:r>
            <w:r w:rsidR="00151245">
              <w:rPr>
                <w:rFonts w:ascii="Arial" w:hAnsi="Arial" w:cs="Arial"/>
                <w:color w:val="000000"/>
                <w:sz w:val="20"/>
                <w:szCs w:val="20"/>
              </w:rPr>
              <w:br/>
            </w:r>
            <w:r w:rsidR="00151245" w:rsidRPr="00972FA5">
              <w:rPr>
                <w:rFonts w:ascii="Arial" w:hAnsi="Arial" w:cs="Arial"/>
                <w:color w:val="000000"/>
                <w:sz w:val="20"/>
                <w:szCs w:val="20"/>
              </w:rPr>
              <w:t>Capture the screenshot for Section[7] Step 9 and 10</w:t>
            </w:r>
            <w:r w:rsidR="00151245">
              <w:rPr>
                <w:rFonts w:ascii="Arial" w:hAnsi="Arial" w:cs="Arial"/>
                <w:color w:val="000000"/>
                <w:sz w:val="20"/>
                <w:szCs w:val="20"/>
              </w:rPr>
              <w:br/>
            </w:r>
            <w:r w:rsidR="001E0182">
              <w:rPr>
                <w:rFonts w:ascii="Arial" w:hAnsi="Arial" w:cs="Arial"/>
                <w:color w:val="000000"/>
                <w:sz w:val="20"/>
                <w:szCs w:val="20"/>
              </w:rPr>
              <w:br/>
            </w:r>
            <w:r w:rsidR="001E0182" w:rsidRPr="001E0182">
              <w:rPr>
                <w:rFonts w:ascii="Arial" w:hAnsi="Arial" w:cs="Arial"/>
                <w:b/>
                <w:bCs/>
                <w:color w:val="000000"/>
                <w:sz w:val="20"/>
                <w:szCs w:val="20"/>
              </w:rPr>
              <w:t>CARS-Nile Fit DB Agent Setup</w:t>
            </w:r>
            <w:r w:rsidR="001E0182">
              <w:rPr>
                <w:rFonts w:ascii="Arial" w:hAnsi="Arial" w:cs="Arial"/>
                <w:b/>
                <w:bCs/>
                <w:color w:val="000000"/>
                <w:sz w:val="20"/>
                <w:szCs w:val="20"/>
              </w:rPr>
              <w:br/>
            </w:r>
            <w:r w:rsidR="00151245">
              <w:rPr>
                <w:rFonts w:ascii="Arial" w:hAnsi="Arial" w:cs="Arial"/>
                <w:color w:val="000000"/>
                <w:sz w:val="20"/>
                <w:szCs w:val="20"/>
              </w:rPr>
              <w:br/>
              <w:t xml:space="preserve">Refer Section </w:t>
            </w:r>
            <w:r w:rsidR="00C178B1">
              <w:rPr>
                <w:rFonts w:ascii="Arial" w:hAnsi="Arial" w:cs="Arial"/>
                <w:color w:val="000000"/>
                <w:sz w:val="20"/>
                <w:szCs w:val="20"/>
              </w:rPr>
              <w:t>[</w:t>
            </w:r>
            <w:r w:rsidR="00151245">
              <w:rPr>
                <w:rFonts w:ascii="Arial" w:hAnsi="Arial" w:cs="Arial"/>
                <w:color w:val="000000"/>
                <w:sz w:val="20"/>
                <w:szCs w:val="20"/>
              </w:rPr>
              <w:t>8</w:t>
            </w:r>
            <w:r w:rsidR="00C178B1">
              <w:rPr>
                <w:rFonts w:ascii="Arial" w:hAnsi="Arial" w:cs="Arial"/>
                <w:color w:val="000000"/>
                <w:sz w:val="20"/>
                <w:szCs w:val="20"/>
              </w:rPr>
              <w:t xml:space="preserve">] from the below SOP for </w:t>
            </w:r>
            <w:r w:rsidR="00C178B1">
              <w:rPr>
                <w:rFonts w:ascii="Arial" w:hAnsi="Arial" w:cs="Arial"/>
                <w:color w:val="000000"/>
                <w:sz w:val="20"/>
                <w:szCs w:val="20"/>
              </w:rPr>
              <w:br/>
            </w:r>
            <w:r w:rsidR="000B4507">
              <w:rPr>
                <w:rFonts w:ascii="Arial" w:hAnsi="Arial" w:cs="Arial"/>
                <w:color w:val="000000"/>
                <w:sz w:val="20"/>
                <w:szCs w:val="20"/>
              </w:rPr>
              <w:t xml:space="preserve">CARS-Nile Fit DB Agent Setup </w:t>
            </w:r>
            <w:r w:rsidR="00FD5925">
              <w:rPr>
                <w:rFonts w:ascii="Arial" w:hAnsi="Arial" w:cs="Arial"/>
                <w:color w:val="000000"/>
                <w:sz w:val="20"/>
                <w:szCs w:val="20"/>
              </w:rPr>
              <w:br/>
            </w:r>
            <w:r w:rsidR="00FD5925">
              <w:rPr>
                <w:rFonts w:ascii="Arial" w:hAnsi="Arial" w:cs="Arial"/>
                <w:color w:val="000000"/>
                <w:sz w:val="20"/>
                <w:szCs w:val="20"/>
              </w:rPr>
              <w:br/>
            </w:r>
            <w:r w:rsidR="00FD5925" w:rsidRPr="00FD5925">
              <w:rPr>
                <w:rFonts w:ascii="Arial" w:hAnsi="Arial" w:cs="Arial"/>
                <w:color w:val="000000"/>
                <w:sz w:val="20"/>
                <w:szCs w:val="20"/>
              </w:rPr>
              <w:t>Capture the screenshot for Section[5] Step 10 and Step 11</w:t>
            </w:r>
            <w:r w:rsidR="001E0182">
              <w:rPr>
                <w:rFonts w:ascii="Arial" w:hAnsi="Arial" w:cs="Arial"/>
                <w:color w:val="000000"/>
                <w:sz w:val="20"/>
                <w:szCs w:val="20"/>
              </w:rPr>
              <w:br/>
            </w:r>
            <w:r w:rsidR="0097126B">
              <w:rPr>
                <w:rFonts w:ascii="Arial" w:hAnsi="Arial" w:cs="Arial"/>
                <w:color w:val="000000"/>
                <w:sz w:val="20"/>
                <w:szCs w:val="20"/>
              </w:rPr>
              <w:br/>
            </w:r>
            <w:r w:rsidR="001E0182" w:rsidRPr="001E0182">
              <w:rPr>
                <w:rFonts w:ascii="Arial" w:hAnsi="Arial" w:cs="Arial"/>
                <w:b/>
                <w:bCs/>
                <w:color w:val="000000"/>
                <w:sz w:val="20"/>
                <w:szCs w:val="20"/>
              </w:rPr>
              <w:t>KSQL DB Agent Setup</w:t>
            </w:r>
            <w:r w:rsidR="001E0182">
              <w:rPr>
                <w:rFonts w:ascii="Arial" w:hAnsi="Arial" w:cs="Arial"/>
                <w:b/>
                <w:bCs/>
                <w:color w:val="000000"/>
                <w:sz w:val="20"/>
                <w:szCs w:val="20"/>
              </w:rPr>
              <w:br/>
            </w:r>
            <w:r w:rsidR="0097126B">
              <w:rPr>
                <w:rFonts w:ascii="Arial" w:hAnsi="Arial" w:cs="Arial"/>
                <w:color w:val="000000"/>
                <w:sz w:val="20"/>
                <w:szCs w:val="20"/>
              </w:rPr>
              <w:br/>
              <w:t xml:space="preserve">Refer Section [9] from the below SOP for </w:t>
            </w:r>
            <w:r w:rsidR="0097126B">
              <w:rPr>
                <w:rFonts w:ascii="Arial" w:hAnsi="Arial" w:cs="Arial"/>
                <w:color w:val="000000"/>
                <w:sz w:val="20"/>
                <w:szCs w:val="20"/>
              </w:rPr>
              <w:br/>
              <w:t>KSQL DB Agent Setup</w:t>
            </w:r>
            <w:r w:rsidR="000B4507">
              <w:rPr>
                <w:rFonts w:ascii="Arial" w:hAnsi="Arial" w:cs="Arial"/>
                <w:color w:val="000000"/>
                <w:sz w:val="20"/>
                <w:szCs w:val="20"/>
              </w:rPr>
              <w:br/>
            </w:r>
            <w:r w:rsidR="001E0182">
              <w:rPr>
                <w:rFonts w:ascii="Arial" w:hAnsi="Arial" w:cs="Arial"/>
                <w:color w:val="000000"/>
                <w:sz w:val="20"/>
                <w:szCs w:val="20"/>
              </w:rPr>
              <w:br/>
            </w:r>
            <w:r w:rsidR="001E0182" w:rsidRPr="001E0182">
              <w:rPr>
                <w:rFonts w:ascii="Arial" w:hAnsi="Arial" w:cs="Arial"/>
                <w:color w:val="000000"/>
                <w:sz w:val="20"/>
                <w:szCs w:val="20"/>
              </w:rPr>
              <w:t>Capture the screenshot for Section[4] Step 10 and 11</w:t>
            </w:r>
          </w:p>
          <w:p w14:paraId="1BDE9147" w14:textId="77777777" w:rsidR="00724C6E" w:rsidRPr="00724C6E" w:rsidRDefault="00000000" w:rsidP="00724C6E">
            <w:pPr>
              <w:pStyle w:val="NormalWeb"/>
              <w:spacing w:before="60" w:beforeAutospacing="0" w:after="60" w:afterAutospacing="0"/>
              <w:rPr>
                <w:rStyle w:val="Hyperlink"/>
                <w:rFonts w:ascii="Arial" w:hAnsi="Arial" w:cs="Arial"/>
                <w:sz w:val="20"/>
                <w:szCs w:val="20"/>
              </w:rPr>
            </w:pPr>
            <w:hyperlink r:id="rId46" w:history="1">
              <w:r w:rsidR="00724C6E" w:rsidRPr="00724C6E">
                <w:rPr>
                  <w:rStyle w:val="Hyperlink"/>
                  <w:rFonts w:ascii="Arial" w:hAnsi="Arial" w:cs="Arial"/>
                  <w:sz w:val="20"/>
                  <w:szCs w:val="20"/>
                </w:rPr>
                <w:t>SOP for Azure Deployment Agent Configuration for Event-Streaming.docx</w:t>
              </w:r>
            </w:hyperlink>
          </w:p>
          <w:p w14:paraId="4D785BA3" w14:textId="37CB1AE1" w:rsidR="007E45C3" w:rsidRPr="00972FA5" w:rsidRDefault="007E45C3" w:rsidP="007E45C3">
            <w:pPr>
              <w:pStyle w:val="NormalWeb"/>
              <w:spacing w:before="60" w:beforeAutospacing="0" w:after="60" w:afterAutospacing="0"/>
              <w:rPr>
                <w:rFonts w:ascii="Arial" w:hAnsi="Arial" w:cs="Arial"/>
                <w:color w:val="000000"/>
                <w:sz w:val="20"/>
                <w:szCs w:val="20"/>
              </w:rPr>
            </w:pPr>
          </w:p>
        </w:tc>
        <w:tc>
          <w:tcPr>
            <w:tcW w:w="1562" w:type="pct"/>
          </w:tcPr>
          <w:p w14:paraId="51CAB397" w14:textId="1556AD80" w:rsidR="007E45C3" w:rsidRDefault="007E45C3" w:rsidP="007E45C3">
            <w:pPr>
              <w:pStyle w:val="NormalWeb"/>
              <w:spacing w:before="60" w:beforeAutospacing="0" w:after="60" w:afterAutospacing="0"/>
              <w:rPr>
                <w:rFonts w:ascii="Arial" w:hAnsi="Arial" w:cs="Arial"/>
                <w:color w:val="000000"/>
                <w:sz w:val="20"/>
                <w:szCs w:val="20"/>
              </w:rPr>
            </w:pPr>
            <w:r w:rsidRPr="00EA3AAB">
              <w:rPr>
                <w:rFonts w:ascii="Arial" w:hAnsi="Arial" w:cs="Arial"/>
                <w:color w:val="000000"/>
                <w:sz w:val="20"/>
                <w:szCs w:val="20"/>
              </w:rPr>
              <w:t>Agent is deployed successfully, and agent is online in Azure DevOps portal</w:t>
            </w:r>
            <w:r w:rsidR="001D7551">
              <w:rPr>
                <w:rFonts w:ascii="Arial" w:hAnsi="Arial" w:cs="Arial"/>
                <w:color w:val="000000"/>
                <w:sz w:val="20"/>
                <w:szCs w:val="20"/>
              </w:rPr>
              <w:br/>
            </w:r>
            <w:r w:rsidR="001D7551">
              <w:rPr>
                <w:rFonts w:ascii="Arial" w:hAnsi="Arial" w:cs="Arial"/>
                <w:color w:val="000000"/>
                <w:sz w:val="20"/>
                <w:szCs w:val="20"/>
              </w:rPr>
              <w:br/>
            </w:r>
            <w:r w:rsidR="001D7551">
              <w:rPr>
                <w:rFonts w:ascii="Arial" w:hAnsi="Arial" w:cs="Arial"/>
                <w:color w:val="000000"/>
                <w:sz w:val="20"/>
                <w:szCs w:val="20"/>
              </w:rPr>
              <w:br/>
            </w:r>
            <w:r w:rsidR="001D7551" w:rsidRPr="001D7551">
              <w:rPr>
                <w:rFonts w:ascii="Arial" w:hAnsi="Arial" w:cs="Arial"/>
                <w:color w:val="000000"/>
                <w:sz w:val="20"/>
                <w:szCs w:val="20"/>
              </w:rPr>
              <w:t xml:space="preserve">CARS-Nile </w:t>
            </w:r>
            <w:proofErr w:type="spellStart"/>
            <w:r w:rsidR="001D7551" w:rsidRPr="001D7551">
              <w:rPr>
                <w:rFonts w:ascii="Arial" w:hAnsi="Arial" w:cs="Arial"/>
                <w:color w:val="000000"/>
                <w:sz w:val="20"/>
                <w:szCs w:val="20"/>
              </w:rPr>
              <w:t>FitDB</w:t>
            </w:r>
            <w:proofErr w:type="spellEnd"/>
            <w:r w:rsidR="001D7551" w:rsidRPr="001D7551">
              <w:rPr>
                <w:rFonts w:ascii="Arial" w:hAnsi="Arial" w:cs="Arial"/>
                <w:color w:val="000000"/>
                <w:sz w:val="20"/>
                <w:szCs w:val="20"/>
              </w:rPr>
              <w:t xml:space="preserve"> Agent is deployed successfully, and agent is online in Azure DevOps portal.</w:t>
            </w:r>
          </w:p>
          <w:p w14:paraId="5C6BD5BC" w14:textId="77777777" w:rsidR="00CA4673" w:rsidRDefault="00CA4673" w:rsidP="007E45C3">
            <w:pPr>
              <w:pStyle w:val="NormalWeb"/>
              <w:spacing w:before="60" w:beforeAutospacing="0" w:after="60" w:afterAutospacing="0"/>
              <w:rPr>
                <w:rFonts w:ascii="Arial" w:hAnsi="Arial" w:cs="Arial"/>
                <w:color w:val="000000"/>
                <w:sz w:val="20"/>
                <w:szCs w:val="20"/>
              </w:rPr>
            </w:pPr>
          </w:p>
          <w:p w14:paraId="2C4647A8" w14:textId="0612C449" w:rsidR="00CA4673" w:rsidRPr="00EA3AAB" w:rsidRDefault="00CA4673" w:rsidP="007E45C3">
            <w:pPr>
              <w:pStyle w:val="NormalWeb"/>
              <w:spacing w:before="60" w:beforeAutospacing="0" w:after="60" w:afterAutospacing="0"/>
              <w:rPr>
                <w:rFonts w:ascii="Arial" w:hAnsi="Arial" w:cs="Arial"/>
                <w:color w:val="000000"/>
                <w:sz w:val="20"/>
                <w:szCs w:val="20"/>
              </w:rPr>
            </w:pPr>
            <w:r w:rsidRPr="00CA4673">
              <w:rPr>
                <w:rFonts w:ascii="Arial" w:hAnsi="Arial" w:cs="Arial"/>
                <w:color w:val="000000"/>
                <w:sz w:val="20"/>
                <w:szCs w:val="20"/>
              </w:rPr>
              <w:t xml:space="preserve">KSQL DB Agent is deployed successfully, and agent is online in Azure DevOps </w:t>
            </w:r>
            <w:r w:rsidR="00977373" w:rsidRPr="00CA4673">
              <w:rPr>
                <w:rFonts w:ascii="Arial" w:hAnsi="Arial" w:cs="Arial"/>
                <w:color w:val="000000"/>
                <w:sz w:val="20"/>
                <w:szCs w:val="20"/>
              </w:rPr>
              <w:t>portal.</w:t>
            </w:r>
          </w:p>
          <w:p w14:paraId="68588BA8" w14:textId="77777777" w:rsidR="007E45C3" w:rsidRPr="00EA3AAB" w:rsidRDefault="007E45C3" w:rsidP="007E45C3">
            <w:pPr>
              <w:pStyle w:val="NormalWeb"/>
              <w:spacing w:before="60" w:beforeAutospacing="0" w:after="60" w:afterAutospacing="0"/>
              <w:rPr>
                <w:rFonts w:ascii="Arial" w:hAnsi="Arial" w:cs="Arial"/>
                <w:color w:val="000000"/>
                <w:sz w:val="20"/>
                <w:szCs w:val="20"/>
              </w:rPr>
            </w:pPr>
            <w:r w:rsidRPr="00EA3AAB">
              <w:rPr>
                <w:rFonts w:ascii="Arial" w:hAnsi="Arial" w:cs="Arial"/>
                <w:color w:val="000000"/>
                <w:sz w:val="20"/>
                <w:szCs w:val="20"/>
              </w:rPr>
              <w:t> </w:t>
            </w:r>
          </w:p>
          <w:p w14:paraId="1D6049D8" w14:textId="77777777" w:rsidR="007E45C3" w:rsidRPr="00EA3AAB" w:rsidRDefault="007E45C3" w:rsidP="007E45C3">
            <w:pPr>
              <w:pStyle w:val="NormalWeb"/>
              <w:spacing w:before="60" w:beforeAutospacing="0" w:after="60" w:afterAutospacing="0"/>
              <w:rPr>
                <w:rFonts w:ascii="Arial" w:hAnsi="Arial" w:cs="Arial"/>
                <w:color w:val="000000"/>
                <w:sz w:val="20"/>
                <w:szCs w:val="20"/>
              </w:rPr>
            </w:pPr>
          </w:p>
        </w:tc>
        <w:tc>
          <w:tcPr>
            <w:tcW w:w="1068" w:type="pct"/>
          </w:tcPr>
          <w:p w14:paraId="11FD9DD7" w14:textId="20A96EDD" w:rsidR="007E45C3" w:rsidRPr="00EA3AAB" w:rsidRDefault="0005629D" w:rsidP="007E45C3">
            <w:pPr>
              <w:pStyle w:val="TableText"/>
              <w:rPr>
                <w:rFonts w:cs="Arial"/>
                <w:szCs w:val="20"/>
              </w:rPr>
            </w:pPr>
            <w:r>
              <w:rPr>
                <w:rFonts w:cs="Arial"/>
                <w:szCs w:val="20"/>
              </w:rPr>
              <w:t>Pass/Pass with Deviations</w:t>
            </w:r>
          </w:p>
        </w:tc>
      </w:tr>
      <w:tr w:rsidR="007D53DA" w:rsidRPr="00EA3AAB" w14:paraId="7BB0E7FA" w14:textId="77777777" w:rsidTr="00522F50">
        <w:trPr>
          <w:cantSplit/>
          <w:jc w:val="center"/>
        </w:trPr>
        <w:tc>
          <w:tcPr>
            <w:tcW w:w="329" w:type="pct"/>
          </w:tcPr>
          <w:p w14:paraId="7F352D44" w14:textId="77777777" w:rsidR="007D53DA" w:rsidRPr="00EA3AAB" w:rsidRDefault="007D53DA" w:rsidP="007D53DA">
            <w:pPr>
              <w:pStyle w:val="TableText"/>
              <w:numPr>
                <w:ilvl w:val="0"/>
                <w:numId w:val="10"/>
              </w:numPr>
              <w:rPr>
                <w:rFonts w:cs="Arial"/>
                <w:szCs w:val="20"/>
              </w:rPr>
            </w:pPr>
          </w:p>
        </w:tc>
        <w:tc>
          <w:tcPr>
            <w:tcW w:w="2041" w:type="pct"/>
          </w:tcPr>
          <w:p w14:paraId="4107D2CE" w14:textId="77777777" w:rsidR="007D53DA" w:rsidRPr="005B1E97" w:rsidRDefault="007D53DA" w:rsidP="007D53DA">
            <w:pPr>
              <w:pStyle w:val="NormalWeb"/>
              <w:spacing w:before="60" w:beforeAutospacing="0" w:after="60" w:afterAutospacing="0"/>
              <w:rPr>
                <w:rFonts w:ascii="Arial" w:hAnsi="Arial" w:cs="Arial"/>
                <w:b/>
                <w:bCs/>
                <w:color w:val="000000"/>
                <w:sz w:val="20"/>
                <w:szCs w:val="20"/>
              </w:rPr>
            </w:pPr>
            <w:r w:rsidRPr="005B1E97">
              <w:rPr>
                <w:rFonts w:ascii="Arial" w:hAnsi="Arial" w:cs="Arial"/>
                <w:b/>
                <w:bCs/>
                <w:color w:val="000000"/>
                <w:sz w:val="20"/>
                <w:szCs w:val="20"/>
              </w:rPr>
              <w:t>Nginx controller and DNS mapping setup</w:t>
            </w:r>
          </w:p>
          <w:p w14:paraId="642EFC9B" w14:textId="77777777" w:rsidR="007D53DA" w:rsidRPr="00EA3AAB" w:rsidRDefault="007D53DA" w:rsidP="007D53DA">
            <w:pPr>
              <w:pStyle w:val="NormalWeb"/>
              <w:spacing w:before="60" w:beforeAutospacing="0" w:after="60" w:afterAutospacing="0"/>
              <w:rPr>
                <w:rFonts w:ascii="Arial" w:hAnsi="Arial" w:cs="Arial"/>
                <w:color w:val="000000"/>
                <w:sz w:val="20"/>
                <w:szCs w:val="20"/>
              </w:rPr>
            </w:pPr>
            <w:r w:rsidRPr="00EA3AAB">
              <w:rPr>
                <w:rFonts w:ascii="Arial" w:hAnsi="Arial" w:cs="Arial"/>
                <w:color w:val="000000"/>
                <w:sz w:val="20"/>
                <w:szCs w:val="20"/>
              </w:rPr>
              <w:t> </w:t>
            </w:r>
          </w:p>
          <w:p w14:paraId="799DA2FE" w14:textId="77777777" w:rsidR="007D53DA" w:rsidRPr="00EA3AAB" w:rsidRDefault="007D53DA" w:rsidP="007D53DA">
            <w:pPr>
              <w:pStyle w:val="NormalWeb"/>
              <w:spacing w:before="60" w:beforeAutospacing="0" w:after="60" w:afterAutospacing="0"/>
              <w:rPr>
                <w:rFonts w:ascii="Arial" w:hAnsi="Arial" w:cs="Arial"/>
                <w:color w:val="000000"/>
                <w:sz w:val="20"/>
                <w:szCs w:val="20"/>
              </w:rPr>
            </w:pPr>
            <w:r w:rsidRPr="00EA3AAB">
              <w:rPr>
                <w:rFonts w:ascii="Arial" w:hAnsi="Arial" w:cs="Arial"/>
                <w:color w:val="000000"/>
                <w:sz w:val="20"/>
                <w:szCs w:val="20"/>
              </w:rPr>
              <w:t>Refer the below SOP from Section [</w:t>
            </w:r>
            <w:r>
              <w:rPr>
                <w:rFonts w:ascii="Arial" w:hAnsi="Arial" w:cs="Arial"/>
                <w:color w:val="000000"/>
                <w:sz w:val="20"/>
                <w:szCs w:val="20"/>
              </w:rPr>
              <w:t>3</w:t>
            </w:r>
            <w:r w:rsidRPr="00EA3AAB">
              <w:rPr>
                <w:rFonts w:ascii="Arial" w:hAnsi="Arial" w:cs="Arial"/>
                <w:color w:val="000000"/>
                <w:sz w:val="20"/>
                <w:szCs w:val="20"/>
              </w:rPr>
              <w:t>] and [</w:t>
            </w:r>
            <w:r>
              <w:rPr>
                <w:rFonts w:ascii="Arial" w:hAnsi="Arial" w:cs="Arial"/>
                <w:color w:val="000000"/>
                <w:sz w:val="20"/>
                <w:szCs w:val="20"/>
              </w:rPr>
              <w:t>4</w:t>
            </w:r>
            <w:r w:rsidRPr="00EA3AAB">
              <w:rPr>
                <w:rFonts w:ascii="Arial" w:hAnsi="Arial" w:cs="Arial"/>
                <w:color w:val="000000"/>
                <w:sz w:val="20"/>
                <w:szCs w:val="20"/>
              </w:rPr>
              <w:t>]</w:t>
            </w:r>
          </w:p>
          <w:p w14:paraId="18896016" w14:textId="77777777" w:rsidR="00A17765" w:rsidRPr="00724C6E" w:rsidRDefault="00000000" w:rsidP="00A17765">
            <w:pPr>
              <w:pStyle w:val="NormalWeb"/>
              <w:spacing w:before="60" w:beforeAutospacing="0" w:after="60" w:afterAutospacing="0"/>
              <w:rPr>
                <w:rStyle w:val="Hyperlink"/>
                <w:rFonts w:ascii="Arial" w:hAnsi="Arial" w:cs="Arial"/>
                <w:sz w:val="20"/>
                <w:szCs w:val="20"/>
              </w:rPr>
            </w:pPr>
            <w:hyperlink r:id="rId47" w:history="1">
              <w:r w:rsidR="00A17765" w:rsidRPr="00724C6E">
                <w:rPr>
                  <w:rStyle w:val="Hyperlink"/>
                  <w:rFonts w:ascii="Arial" w:hAnsi="Arial" w:cs="Arial"/>
                  <w:sz w:val="20"/>
                  <w:szCs w:val="20"/>
                </w:rPr>
                <w:t>SOP for Azure Deployment Agent Configuration for Event-Streaming.docx</w:t>
              </w:r>
            </w:hyperlink>
          </w:p>
          <w:p w14:paraId="4AA1108E" w14:textId="77777777" w:rsidR="007D53DA" w:rsidRDefault="007D53DA" w:rsidP="007D53DA">
            <w:pPr>
              <w:pStyle w:val="NormalWeb"/>
              <w:spacing w:before="60" w:beforeAutospacing="0" w:after="60" w:afterAutospacing="0"/>
              <w:rPr>
                <w:rFonts w:ascii="Arial" w:hAnsi="Arial" w:cs="Arial"/>
                <w:sz w:val="20"/>
                <w:szCs w:val="20"/>
              </w:rPr>
            </w:pPr>
          </w:p>
          <w:p w14:paraId="36167886" w14:textId="242D145F" w:rsidR="007D53DA" w:rsidRPr="00222ED6" w:rsidRDefault="007D53DA" w:rsidP="007D53DA">
            <w:pPr>
              <w:pStyle w:val="NormalWeb"/>
              <w:spacing w:before="60" w:beforeAutospacing="0" w:after="60" w:afterAutospacing="0"/>
              <w:rPr>
                <w:rFonts w:ascii="Arial" w:hAnsi="Arial" w:cs="Arial"/>
                <w:b/>
                <w:bCs/>
                <w:color w:val="000000"/>
                <w:sz w:val="20"/>
                <w:szCs w:val="20"/>
              </w:rPr>
            </w:pPr>
            <w:r w:rsidRPr="00F3732E">
              <w:rPr>
                <w:rFonts w:ascii="Arial" w:hAnsi="Arial" w:cs="Arial"/>
                <w:color w:val="000000"/>
                <w:sz w:val="20"/>
                <w:szCs w:val="20"/>
              </w:rPr>
              <w:t xml:space="preserve">Capture the Screenshot for evidence in </w:t>
            </w:r>
            <w:r w:rsidR="00977373">
              <w:rPr>
                <w:rFonts w:ascii="Arial" w:hAnsi="Arial" w:cs="Arial"/>
                <w:color w:val="000000"/>
                <w:sz w:val="20"/>
                <w:szCs w:val="20"/>
              </w:rPr>
              <w:t>S</w:t>
            </w:r>
            <w:r w:rsidR="00977373" w:rsidRPr="00F3732E">
              <w:rPr>
                <w:rFonts w:ascii="Arial" w:hAnsi="Arial" w:cs="Arial"/>
                <w:color w:val="000000"/>
                <w:sz w:val="20"/>
                <w:szCs w:val="20"/>
              </w:rPr>
              <w:t>ection [</w:t>
            </w:r>
            <w:r>
              <w:rPr>
                <w:rFonts w:ascii="Arial" w:hAnsi="Arial" w:cs="Arial"/>
                <w:color w:val="000000"/>
                <w:sz w:val="20"/>
                <w:szCs w:val="20"/>
              </w:rPr>
              <w:t>3</w:t>
            </w:r>
            <w:r w:rsidRPr="00F3732E">
              <w:rPr>
                <w:rFonts w:ascii="Arial" w:hAnsi="Arial" w:cs="Arial"/>
                <w:color w:val="000000"/>
                <w:sz w:val="20"/>
                <w:szCs w:val="20"/>
              </w:rPr>
              <w:t>]</w:t>
            </w:r>
            <w:r>
              <w:rPr>
                <w:rFonts w:ascii="Arial" w:hAnsi="Arial" w:cs="Arial"/>
                <w:color w:val="000000"/>
                <w:sz w:val="20"/>
                <w:szCs w:val="20"/>
              </w:rPr>
              <w:t xml:space="preserve"> Step 6 and </w:t>
            </w:r>
            <w:r w:rsidR="002A5EE6">
              <w:rPr>
                <w:rFonts w:ascii="Arial" w:hAnsi="Arial" w:cs="Arial"/>
                <w:color w:val="000000"/>
                <w:sz w:val="20"/>
                <w:szCs w:val="20"/>
              </w:rPr>
              <w:t>Section [</w:t>
            </w:r>
            <w:r>
              <w:rPr>
                <w:rFonts w:ascii="Arial" w:hAnsi="Arial" w:cs="Arial"/>
                <w:color w:val="000000"/>
                <w:sz w:val="20"/>
                <w:szCs w:val="20"/>
              </w:rPr>
              <w:t>4] Step 4</w:t>
            </w:r>
          </w:p>
        </w:tc>
        <w:tc>
          <w:tcPr>
            <w:tcW w:w="1562" w:type="pct"/>
          </w:tcPr>
          <w:p w14:paraId="79134FBD" w14:textId="0105F5BD" w:rsidR="007D53DA" w:rsidRPr="00EA3AAB" w:rsidRDefault="007D53DA" w:rsidP="007D53DA">
            <w:pPr>
              <w:pStyle w:val="NormalWeb"/>
              <w:spacing w:before="60" w:beforeAutospacing="0" w:after="60" w:afterAutospacing="0"/>
              <w:rPr>
                <w:rFonts w:ascii="Arial" w:hAnsi="Arial" w:cs="Arial"/>
                <w:color w:val="000000"/>
                <w:sz w:val="20"/>
                <w:szCs w:val="20"/>
              </w:rPr>
            </w:pPr>
            <w:r w:rsidRPr="00EA3AAB">
              <w:rPr>
                <w:rFonts w:ascii="Arial" w:hAnsi="Arial" w:cs="Arial"/>
                <w:color w:val="000000"/>
                <w:sz w:val="20"/>
                <w:szCs w:val="20"/>
              </w:rPr>
              <w:t xml:space="preserve">Once DNS is mapped, when we try to hit the URL, we get 404 nginx not </w:t>
            </w:r>
            <w:r w:rsidR="00977373" w:rsidRPr="00EA3AAB">
              <w:rPr>
                <w:rFonts w:ascii="Arial" w:hAnsi="Arial" w:cs="Arial"/>
                <w:color w:val="000000"/>
                <w:sz w:val="20"/>
                <w:szCs w:val="20"/>
              </w:rPr>
              <w:t>found.</w:t>
            </w:r>
          </w:p>
          <w:p w14:paraId="74E70EA0" w14:textId="77777777" w:rsidR="007D53DA" w:rsidRPr="00EA3AAB" w:rsidRDefault="007D53DA" w:rsidP="007D53DA">
            <w:pPr>
              <w:pStyle w:val="NormalWeb"/>
              <w:spacing w:before="60" w:beforeAutospacing="0" w:after="60" w:afterAutospacing="0"/>
              <w:rPr>
                <w:rFonts w:ascii="Arial" w:hAnsi="Arial" w:cs="Arial"/>
                <w:color w:val="000000"/>
                <w:sz w:val="20"/>
                <w:szCs w:val="20"/>
              </w:rPr>
            </w:pPr>
            <w:r w:rsidRPr="00EA3AAB">
              <w:rPr>
                <w:rFonts w:ascii="Arial" w:hAnsi="Arial" w:cs="Arial"/>
                <w:color w:val="000000"/>
                <w:sz w:val="20"/>
                <w:szCs w:val="20"/>
              </w:rPr>
              <w:t> </w:t>
            </w:r>
          </w:p>
          <w:p w14:paraId="171A7909" w14:textId="77777777" w:rsidR="007D53DA" w:rsidRPr="00EA3AAB" w:rsidRDefault="007D53DA" w:rsidP="007D53DA">
            <w:pPr>
              <w:pStyle w:val="NormalWeb"/>
              <w:spacing w:before="60" w:beforeAutospacing="0" w:after="60" w:afterAutospacing="0"/>
              <w:rPr>
                <w:rFonts w:ascii="Arial" w:hAnsi="Arial" w:cs="Arial"/>
                <w:color w:val="000000"/>
                <w:sz w:val="20"/>
                <w:szCs w:val="20"/>
              </w:rPr>
            </w:pPr>
          </w:p>
        </w:tc>
        <w:tc>
          <w:tcPr>
            <w:tcW w:w="1068" w:type="pct"/>
          </w:tcPr>
          <w:p w14:paraId="6DA20544" w14:textId="1F0EE2D0" w:rsidR="007D53DA" w:rsidRPr="00EA3AAB" w:rsidRDefault="0005629D" w:rsidP="007D53DA">
            <w:pPr>
              <w:pStyle w:val="TableText"/>
              <w:rPr>
                <w:rFonts w:cs="Arial"/>
                <w:szCs w:val="20"/>
              </w:rPr>
            </w:pPr>
            <w:r>
              <w:rPr>
                <w:rFonts w:cs="Arial"/>
                <w:szCs w:val="20"/>
              </w:rPr>
              <w:t>Pass/Pass with Deviations</w:t>
            </w:r>
          </w:p>
        </w:tc>
      </w:tr>
      <w:tr w:rsidR="007E45C3" w:rsidRPr="00EA3AAB" w14:paraId="4EB47134" w14:textId="77777777" w:rsidTr="00522F50">
        <w:trPr>
          <w:cantSplit/>
          <w:jc w:val="center"/>
        </w:trPr>
        <w:tc>
          <w:tcPr>
            <w:tcW w:w="329" w:type="pct"/>
          </w:tcPr>
          <w:p w14:paraId="04DAA338" w14:textId="77777777" w:rsidR="007E45C3" w:rsidRPr="00EA3AAB" w:rsidRDefault="007E45C3" w:rsidP="007E45C3">
            <w:pPr>
              <w:pStyle w:val="TableText"/>
              <w:numPr>
                <w:ilvl w:val="0"/>
                <w:numId w:val="10"/>
              </w:numPr>
              <w:rPr>
                <w:rFonts w:cs="Arial"/>
                <w:szCs w:val="20"/>
              </w:rPr>
            </w:pPr>
          </w:p>
        </w:tc>
        <w:tc>
          <w:tcPr>
            <w:tcW w:w="2041" w:type="pct"/>
          </w:tcPr>
          <w:p w14:paraId="29084B26" w14:textId="77777777" w:rsidR="00C6108A" w:rsidRDefault="007E45C3" w:rsidP="002718F5">
            <w:pPr>
              <w:pStyle w:val="NormalWeb"/>
              <w:spacing w:before="60" w:beforeAutospacing="0" w:after="60" w:afterAutospacing="0"/>
              <w:rPr>
                <w:rFonts w:ascii="Arial" w:hAnsi="Arial" w:cs="Arial"/>
                <w:b/>
                <w:bCs/>
                <w:color w:val="000000"/>
                <w:sz w:val="20"/>
                <w:szCs w:val="20"/>
              </w:rPr>
            </w:pPr>
            <w:r w:rsidRPr="00222ED6">
              <w:rPr>
                <w:rFonts w:ascii="Arial" w:hAnsi="Arial" w:cs="Arial"/>
                <w:b/>
                <w:bCs/>
                <w:color w:val="000000"/>
                <w:sz w:val="20"/>
                <w:szCs w:val="20"/>
              </w:rPr>
              <w:t xml:space="preserve">Confluent </w:t>
            </w:r>
            <w:r w:rsidR="00AA27A6">
              <w:rPr>
                <w:rFonts w:ascii="Arial" w:hAnsi="Arial" w:cs="Arial"/>
                <w:b/>
                <w:bCs/>
                <w:color w:val="000000"/>
                <w:sz w:val="20"/>
                <w:szCs w:val="20"/>
              </w:rPr>
              <w:t xml:space="preserve">Setup </w:t>
            </w:r>
            <w:r w:rsidR="002718F5">
              <w:rPr>
                <w:rFonts w:ascii="Arial" w:hAnsi="Arial" w:cs="Arial"/>
                <w:b/>
                <w:bCs/>
                <w:color w:val="000000"/>
                <w:sz w:val="20"/>
                <w:szCs w:val="20"/>
              </w:rPr>
              <w:br/>
            </w:r>
          </w:p>
          <w:p w14:paraId="3074B6DE" w14:textId="221C4FA8" w:rsidR="002718F5" w:rsidRPr="00C6108A" w:rsidRDefault="00744A8C" w:rsidP="002718F5">
            <w:pPr>
              <w:pStyle w:val="NormalWeb"/>
              <w:spacing w:before="60" w:beforeAutospacing="0" w:after="60" w:afterAutospacing="0"/>
              <w:rPr>
                <w:rFonts w:ascii="Arial" w:hAnsi="Arial" w:cs="Arial"/>
                <w:b/>
                <w:bCs/>
                <w:color w:val="000000"/>
                <w:sz w:val="20"/>
                <w:szCs w:val="20"/>
              </w:rPr>
            </w:pPr>
            <w:r w:rsidRPr="00744A8C">
              <w:rPr>
                <w:rFonts w:ascii="Arial" w:hAnsi="Arial" w:cs="Arial"/>
                <w:b/>
                <w:bCs/>
                <w:color w:val="000000"/>
                <w:sz w:val="20"/>
                <w:szCs w:val="20"/>
              </w:rPr>
              <w:t>Topics</w:t>
            </w:r>
            <w:r>
              <w:rPr>
                <w:rFonts w:ascii="Arial" w:hAnsi="Arial" w:cs="Arial"/>
                <w:b/>
                <w:bCs/>
                <w:color w:val="000000"/>
                <w:sz w:val="20"/>
                <w:szCs w:val="20"/>
              </w:rPr>
              <w:br/>
            </w:r>
            <w:r w:rsidR="002718F5">
              <w:rPr>
                <w:rFonts w:ascii="Arial" w:hAnsi="Arial" w:cs="Arial"/>
                <w:b/>
                <w:bCs/>
                <w:color w:val="000000"/>
                <w:sz w:val="20"/>
                <w:szCs w:val="20"/>
              </w:rPr>
              <w:br/>
            </w:r>
            <w:r w:rsidR="002718F5">
              <w:rPr>
                <w:rFonts w:ascii="Arial" w:hAnsi="Arial" w:cs="Arial"/>
                <w:color w:val="000000"/>
                <w:sz w:val="20"/>
                <w:szCs w:val="20"/>
              </w:rPr>
              <w:t>Refer Section</w:t>
            </w:r>
            <w:r w:rsidR="00336247">
              <w:rPr>
                <w:rFonts w:ascii="Arial" w:hAnsi="Arial" w:cs="Arial"/>
                <w:color w:val="000000"/>
                <w:sz w:val="20"/>
                <w:szCs w:val="20"/>
              </w:rPr>
              <w:t xml:space="preserve"> </w:t>
            </w:r>
            <w:r w:rsidR="002718F5">
              <w:rPr>
                <w:rFonts w:ascii="Arial" w:hAnsi="Arial" w:cs="Arial"/>
                <w:color w:val="000000"/>
                <w:sz w:val="20"/>
                <w:szCs w:val="20"/>
              </w:rPr>
              <w:t>[</w:t>
            </w:r>
            <w:r w:rsidR="00012B1B">
              <w:rPr>
                <w:rFonts w:ascii="Arial" w:hAnsi="Arial" w:cs="Arial"/>
                <w:color w:val="000000"/>
                <w:sz w:val="20"/>
                <w:szCs w:val="20"/>
              </w:rPr>
              <w:t>3</w:t>
            </w:r>
            <w:r w:rsidR="002718F5">
              <w:rPr>
                <w:rFonts w:ascii="Arial" w:hAnsi="Arial" w:cs="Arial"/>
                <w:color w:val="000000"/>
                <w:sz w:val="20"/>
                <w:szCs w:val="20"/>
              </w:rPr>
              <w:t>] and [</w:t>
            </w:r>
            <w:r w:rsidR="00012B1B">
              <w:rPr>
                <w:rFonts w:ascii="Arial" w:hAnsi="Arial" w:cs="Arial"/>
                <w:color w:val="000000"/>
                <w:sz w:val="20"/>
                <w:szCs w:val="20"/>
              </w:rPr>
              <w:t>4</w:t>
            </w:r>
            <w:r w:rsidR="002718F5">
              <w:rPr>
                <w:rFonts w:ascii="Arial" w:hAnsi="Arial" w:cs="Arial"/>
                <w:color w:val="000000"/>
                <w:sz w:val="20"/>
                <w:szCs w:val="20"/>
              </w:rPr>
              <w:t xml:space="preserve">] from below SOP for </w:t>
            </w:r>
            <w:r w:rsidR="002718F5" w:rsidRPr="00744A8C">
              <w:rPr>
                <w:rFonts w:ascii="Arial" w:hAnsi="Arial" w:cs="Arial"/>
                <w:color w:val="000000"/>
                <w:sz w:val="20"/>
                <w:szCs w:val="20"/>
              </w:rPr>
              <w:t>Topics</w:t>
            </w:r>
            <w:r w:rsidR="002718F5">
              <w:rPr>
                <w:rFonts w:ascii="Arial" w:hAnsi="Arial" w:cs="Arial"/>
                <w:color w:val="000000"/>
                <w:sz w:val="20"/>
                <w:szCs w:val="20"/>
              </w:rPr>
              <w:t xml:space="preserve"> creation in </w:t>
            </w:r>
            <w:r w:rsidR="00336247">
              <w:rPr>
                <w:rFonts w:ascii="Arial" w:hAnsi="Arial" w:cs="Arial"/>
                <w:color w:val="000000"/>
                <w:sz w:val="20"/>
                <w:szCs w:val="20"/>
              </w:rPr>
              <w:t>Confluent.</w:t>
            </w:r>
            <w:r w:rsidR="002718F5">
              <w:rPr>
                <w:rFonts w:ascii="Arial" w:hAnsi="Arial" w:cs="Arial"/>
                <w:color w:val="000000"/>
                <w:sz w:val="20"/>
                <w:szCs w:val="20"/>
              </w:rPr>
              <w:t xml:space="preserve"> </w:t>
            </w:r>
          </w:p>
          <w:p w14:paraId="5EC82F4E" w14:textId="7E2AAA5A" w:rsidR="002718F5" w:rsidRDefault="002718F5" w:rsidP="002718F5">
            <w:pPr>
              <w:pStyle w:val="NormalWeb"/>
              <w:spacing w:before="60" w:beforeAutospacing="0" w:after="60" w:afterAutospacing="0"/>
              <w:rPr>
                <w:rFonts w:ascii="Arial" w:hAnsi="Arial" w:cs="Arial"/>
                <w:sz w:val="20"/>
                <w:szCs w:val="20"/>
              </w:rPr>
            </w:pPr>
            <w:r>
              <w:rPr>
                <w:rFonts w:ascii="Arial" w:hAnsi="Arial" w:cs="Arial"/>
                <w:sz w:val="20"/>
                <w:szCs w:val="20"/>
              </w:rPr>
              <w:t xml:space="preserve">Capture Screenshot of </w:t>
            </w:r>
            <w:r w:rsidR="00977373">
              <w:rPr>
                <w:rFonts w:ascii="Arial" w:hAnsi="Arial" w:cs="Arial"/>
                <w:sz w:val="20"/>
                <w:szCs w:val="20"/>
              </w:rPr>
              <w:t>Section [</w:t>
            </w:r>
            <w:r w:rsidR="00012B1B">
              <w:rPr>
                <w:rFonts w:ascii="Arial" w:hAnsi="Arial" w:cs="Arial"/>
                <w:sz w:val="20"/>
                <w:szCs w:val="20"/>
              </w:rPr>
              <w:t>4</w:t>
            </w:r>
            <w:r>
              <w:rPr>
                <w:rFonts w:ascii="Arial" w:hAnsi="Arial" w:cs="Arial"/>
                <w:sz w:val="20"/>
                <w:szCs w:val="20"/>
              </w:rPr>
              <w:t>] Step 5</w:t>
            </w:r>
            <w:r w:rsidR="008C1091">
              <w:rPr>
                <w:rFonts w:ascii="Arial" w:hAnsi="Arial" w:cs="Arial"/>
                <w:sz w:val="20"/>
                <w:szCs w:val="20"/>
              </w:rPr>
              <w:br/>
            </w:r>
          </w:p>
          <w:p w14:paraId="1E910C04" w14:textId="194FAD5E" w:rsidR="004756F9" w:rsidRDefault="00B81E75" w:rsidP="004567D2">
            <w:pPr>
              <w:pStyle w:val="NormalWeb"/>
              <w:spacing w:before="60" w:beforeAutospacing="0" w:after="60" w:afterAutospacing="0"/>
              <w:rPr>
                <w:rFonts w:ascii="Arial" w:hAnsi="Arial" w:cs="Arial"/>
                <w:color w:val="000000"/>
                <w:sz w:val="20"/>
                <w:szCs w:val="20"/>
              </w:rPr>
            </w:pPr>
            <w:r>
              <w:rPr>
                <w:rFonts w:ascii="Arial" w:hAnsi="Arial" w:cs="Arial"/>
                <w:b/>
                <w:bCs/>
                <w:color w:val="000000"/>
                <w:sz w:val="20"/>
                <w:szCs w:val="20"/>
              </w:rPr>
              <w:t>Conne</w:t>
            </w:r>
            <w:r w:rsidR="008C1091">
              <w:rPr>
                <w:rFonts w:ascii="Arial" w:hAnsi="Arial" w:cs="Arial"/>
                <w:b/>
                <w:bCs/>
                <w:color w:val="000000"/>
                <w:sz w:val="20"/>
                <w:szCs w:val="20"/>
              </w:rPr>
              <w:t>ctors</w:t>
            </w:r>
            <w:r w:rsidR="008C1091">
              <w:rPr>
                <w:rFonts w:ascii="Arial" w:hAnsi="Arial" w:cs="Arial"/>
                <w:b/>
                <w:bCs/>
                <w:color w:val="000000"/>
                <w:sz w:val="20"/>
                <w:szCs w:val="20"/>
              </w:rPr>
              <w:br/>
            </w:r>
            <w:r w:rsidR="002718F5">
              <w:rPr>
                <w:rFonts w:ascii="Arial" w:hAnsi="Arial" w:cs="Arial"/>
                <w:b/>
                <w:bCs/>
                <w:color w:val="000000"/>
                <w:sz w:val="20"/>
                <w:szCs w:val="20"/>
              </w:rPr>
              <w:br/>
            </w:r>
            <w:r w:rsidR="004756F9">
              <w:rPr>
                <w:rFonts w:ascii="Arial" w:hAnsi="Arial" w:cs="Arial"/>
                <w:color w:val="000000"/>
                <w:sz w:val="20"/>
                <w:szCs w:val="20"/>
              </w:rPr>
              <w:t xml:space="preserve">Refer </w:t>
            </w:r>
            <w:r w:rsidR="00977373">
              <w:rPr>
                <w:rFonts w:ascii="Arial" w:hAnsi="Arial" w:cs="Arial"/>
                <w:color w:val="000000"/>
                <w:sz w:val="20"/>
                <w:szCs w:val="20"/>
              </w:rPr>
              <w:t>Section [</w:t>
            </w:r>
            <w:r w:rsidR="004756F9">
              <w:rPr>
                <w:rFonts w:ascii="Arial" w:hAnsi="Arial" w:cs="Arial"/>
                <w:color w:val="000000"/>
                <w:sz w:val="20"/>
                <w:szCs w:val="20"/>
              </w:rPr>
              <w:t xml:space="preserve">5] from below SOP for deploying connectors in </w:t>
            </w:r>
            <w:r w:rsidR="002A5EE6">
              <w:rPr>
                <w:rFonts w:ascii="Arial" w:hAnsi="Arial" w:cs="Arial"/>
                <w:color w:val="000000"/>
                <w:sz w:val="20"/>
                <w:szCs w:val="20"/>
              </w:rPr>
              <w:t>Confluent.</w:t>
            </w:r>
            <w:r w:rsidR="004756F9">
              <w:rPr>
                <w:rFonts w:ascii="Arial" w:hAnsi="Arial" w:cs="Arial"/>
                <w:color w:val="000000"/>
                <w:sz w:val="20"/>
                <w:szCs w:val="20"/>
              </w:rPr>
              <w:t xml:space="preserve"> </w:t>
            </w:r>
          </w:p>
          <w:p w14:paraId="7939A496" w14:textId="06E741DC" w:rsidR="00522F50" w:rsidRDefault="004756F9" w:rsidP="004567D2">
            <w:pPr>
              <w:pStyle w:val="NormalWeb"/>
              <w:spacing w:before="60" w:beforeAutospacing="0" w:after="60" w:afterAutospacing="0"/>
              <w:rPr>
                <w:rFonts w:ascii="Arial" w:hAnsi="Arial" w:cs="Arial"/>
                <w:color w:val="000000"/>
                <w:sz w:val="20"/>
                <w:szCs w:val="20"/>
              </w:rPr>
            </w:pPr>
            <w:r>
              <w:rPr>
                <w:rFonts w:ascii="Arial" w:hAnsi="Arial" w:cs="Arial"/>
                <w:sz w:val="20"/>
                <w:szCs w:val="20"/>
              </w:rPr>
              <w:t xml:space="preserve">Capture Screenshot of </w:t>
            </w:r>
            <w:r w:rsidR="00977373">
              <w:rPr>
                <w:rFonts w:ascii="Arial" w:hAnsi="Arial" w:cs="Arial"/>
                <w:sz w:val="20"/>
                <w:szCs w:val="20"/>
              </w:rPr>
              <w:t>Section [</w:t>
            </w:r>
            <w:r>
              <w:rPr>
                <w:rFonts w:ascii="Arial" w:hAnsi="Arial" w:cs="Arial"/>
                <w:sz w:val="20"/>
                <w:szCs w:val="20"/>
              </w:rPr>
              <w:t>4]</w:t>
            </w:r>
            <w:r w:rsidR="00522F50">
              <w:rPr>
                <w:rFonts w:ascii="Arial" w:hAnsi="Arial" w:cs="Arial"/>
                <w:sz w:val="20"/>
                <w:szCs w:val="20"/>
              </w:rPr>
              <w:br/>
            </w:r>
            <w:r w:rsidR="008C1091">
              <w:rPr>
                <w:rFonts w:ascii="Arial" w:hAnsi="Arial" w:cs="Arial"/>
                <w:b/>
                <w:bCs/>
                <w:sz w:val="20"/>
                <w:szCs w:val="20"/>
              </w:rPr>
              <w:br/>
              <w:t>KSQLDB Scripts</w:t>
            </w:r>
            <w:r w:rsidR="008C1091">
              <w:rPr>
                <w:rFonts w:ascii="Arial" w:hAnsi="Arial" w:cs="Arial"/>
                <w:b/>
                <w:bCs/>
                <w:sz w:val="20"/>
                <w:szCs w:val="20"/>
              </w:rPr>
              <w:br/>
            </w:r>
            <w:r w:rsidR="00522F50">
              <w:rPr>
                <w:rFonts w:ascii="Arial" w:hAnsi="Arial" w:cs="Arial"/>
                <w:b/>
                <w:bCs/>
                <w:sz w:val="20"/>
                <w:szCs w:val="20"/>
              </w:rPr>
              <w:br/>
            </w:r>
            <w:r w:rsidR="00522F50">
              <w:rPr>
                <w:rFonts w:ascii="Arial" w:hAnsi="Arial" w:cs="Arial"/>
                <w:color w:val="000000"/>
                <w:sz w:val="20"/>
                <w:szCs w:val="20"/>
              </w:rPr>
              <w:t xml:space="preserve">Refer </w:t>
            </w:r>
            <w:r w:rsidR="002A5EE6">
              <w:rPr>
                <w:rFonts w:ascii="Arial" w:hAnsi="Arial" w:cs="Arial"/>
                <w:color w:val="000000"/>
                <w:sz w:val="20"/>
                <w:szCs w:val="20"/>
              </w:rPr>
              <w:t>Section [</w:t>
            </w:r>
            <w:r w:rsidR="00522F50">
              <w:rPr>
                <w:rFonts w:ascii="Arial" w:hAnsi="Arial" w:cs="Arial"/>
                <w:color w:val="000000"/>
                <w:sz w:val="20"/>
                <w:szCs w:val="20"/>
              </w:rPr>
              <w:t xml:space="preserve">6] and [7] from below SOP for KSQL DB scripts migration in </w:t>
            </w:r>
            <w:r w:rsidR="00A34069">
              <w:rPr>
                <w:rFonts w:ascii="Arial" w:hAnsi="Arial" w:cs="Arial"/>
                <w:color w:val="000000"/>
                <w:sz w:val="20"/>
                <w:szCs w:val="20"/>
              </w:rPr>
              <w:t>Confluent.</w:t>
            </w:r>
          </w:p>
          <w:p w14:paraId="2F5D161E" w14:textId="2BF8308C" w:rsidR="007E45C3" w:rsidRPr="00222ED6" w:rsidRDefault="00522F50" w:rsidP="004567D2">
            <w:pPr>
              <w:pStyle w:val="NormalWeb"/>
              <w:spacing w:before="60" w:beforeAutospacing="0" w:after="60" w:afterAutospacing="0"/>
              <w:rPr>
                <w:rFonts w:ascii="Arial" w:hAnsi="Arial" w:cs="Arial"/>
                <w:b/>
                <w:bCs/>
                <w:color w:val="000000"/>
                <w:sz w:val="20"/>
                <w:szCs w:val="20"/>
              </w:rPr>
            </w:pPr>
            <w:r>
              <w:rPr>
                <w:rFonts w:ascii="Arial" w:hAnsi="Arial" w:cs="Arial"/>
                <w:sz w:val="20"/>
                <w:szCs w:val="20"/>
              </w:rPr>
              <w:t xml:space="preserve">Capture Screenshot of </w:t>
            </w:r>
            <w:r w:rsidR="00977373">
              <w:rPr>
                <w:rFonts w:ascii="Arial" w:hAnsi="Arial" w:cs="Arial"/>
                <w:sz w:val="20"/>
                <w:szCs w:val="20"/>
              </w:rPr>
              <w:t>Section [</w:t>
            </w:r>
            <w:r>
              <w:rPr>
                <w:rFonts w:ascii="Arial" w:hAnsi="Arial" w:cs="Arial"/>
                <w:sz w:val="20"/>
                <w:szCs w:val="20"/>
              </w:rPr>
              <w:t>7] Step 7</w:t>
            </w:r>
            <w:r w:rsidR="002718F5">
              <w:rPr>
                <w:rFonts w:ascii="Arial" w:hAnsi="Arial" w:cs="Arial"/>
                <w:b/>
                <w:bCs/>
                <w:color w:val="000000"/>
                <w:sz w:val="20"/>
                <w:szCs w:val="20"/>
              </w:rPr>
              <w:br/>
            </w:r>
          </w:p>
          <w:p w14:paraId="52B44155" w14:textId="3B3FCA34" w:rsidR="007E45C3" w:rsidRPr="0008603A" w:rsidRDefault="00000000" w:rsidP="002718F5">
            <w:pPr>
              <w:pStyle w:val="NormalWeb"/>
              <w:spacing w:before="60" w:beforeAutospacing="0" w:after="60" w:afterAutospacing="0"/>
              <w:rPr>
                <w:color w:val="0000FF"/>
                <w:u w:val="single"/>
              </w:rPr>
            </w:pPr>
            <w:hyperlink r:id="rId48" w:history="1">
              <w:r w:rsidR="00DB70C9" w:rsidRPr="00DB70C9">
                <w:rPr>
                  <w:rStyle w:val="Hyperlink"/>
                  <w:rFonts w:ascii="Arial" w:hAnsi="Arial" w:cs="Arial"/>
                  <w:sz w:val="20"/>
                  <w:szCs w:val="20"/>
                </w:rPr>
                <w:t>SOP for Configuring Confluent Setup.docx</w:t>
              </w:r>
            </w:hyperlink>
          </w:p>
        </w:tc>
        <w:tc>
          <w:tcPr>
            <w:tcW w:w="1562" w:type="pct"/>
          </w:tcPr>
          <w:p w14:paraId="683B373D" w14:textId="6945C5EF" w:rsidR="007E45C3" w:rsidRPr="00EA3AAB" w:rsidRDefault="007E45C3" w:rsidP="007E45C3">
            <w:pPr>
              <w:pStyle w:val="NormalWeb"/>
              <w:spacing w:before="60" w:beforeAutospacing="0" w:after="60" w:afterAutospacing="0"/>
              <w:rPr>
                <w:rFonts w:ascii="Arial" w:hAnsi="Arial" w:cs="Arial"/>
                <w:color w:val="000000"/>
                <w:sz w:val="20"/>
                <w:szCs w:val="20"/>
              </w:rPr>
            </w:pPr>
            <w:r w:rsidRPr="00425BA7">
              <w:rPr>
                <w:rFonts w:ascii="Arial" w:hAnsi="Arial" w:cs="Arial"/>
                <w:color w:val="000000" w:themeColor="text1"/>
                <w:sz w:val="20"/>
                <w:szCs w:val="20"/>
              </w:rPr>
              <w:t>Topics should be created successfully in confluent</w:t>
            </w:r>
            <w:r w:rsidR="004756F9">
              <w:rPr>
                <w:rFonts w:ascii="Arial" w:hAnsi="Arial" w:cs="Arial"/>
                <w:color w:val="000000" w:themeColor="text1"/>
                <w:sz w:val="20"/>
                <w:szCs w:val="20"/>
              </w:rPr>
              <w:br/>
            </w:r>
            <w:r w:rsidR="004756F9">
              <w:rPr>
                <w:rFonts w:ascii="Arial" w:hAnsi="Arial" w:cs="Arial"/>
                <w:color w:val="000000" w:themeColor="text1"/>
                <w:sz w:val="20"/>
                <w:szCs w:val="20"/>
              </w:rPr>
              <w:br/>
              <w:t>Connectors to be deployed successfully</w:t>
            </w:r>
            <w:r w:rsidR="00280150">
              <w:rPr>
                <w:rFonts w:ascii="Arial" w:hAnsi="Arial" w:cs="Arial"/>
                <w:color w:val="000000" w:themeColor="text1"/>
                <w:sz w:val="20"/>
                <w:szCs w:val="20"/>
              </w:rPr>
              <w:br/>
            </w:r>
            <w:r w:rsidR="00280150">
              <w:rPr>
                <w:rFonts w:ascii="Arial" w:hAnsi="Arial" w:cs="Arial"/>
                <w:color w:val="000000" w:themeColor="text1"/>
                <w:sz w:val="20"/>
                <w:szCs w:val="20"/>
              </w:rPr>
              <w:br/>
            </w:r>
            <w:r w:rsidR="00280150" w:rsidRPr="00425BA7">
              <w:rPr>
                <w:rFonts w:ascii="Arial" w:hAnsi="Arial" w:cs="Arial"/>
                <w:color w:val="000000" w:themeColor="text1"/>
                <w:sz w:val="20"/>
                <w:szCs w:val="20"/>
              </w:rPr>
              <w:t>KSQL DB scripts should be migrated successfully</w:t>
            </w:r>
            <w:r w:rsidR="00280150">
              <w:rPr>
                <w:rFonts w:ascii="Arial" w:hAnsi="Arial" w:cs="Arial"/>
                <w:color w:val="000000" w:themeColor="text1"/>
                <w:sz w:val="20"/>
                <w:szCs w:val="20"/>
              </w:rPr>
              <w:t xml:space="preserve"> </w:t>
            </w:r>
            <w:r w:rsidR="00280150" w:rsidRPr="00425BA7">
              <w:rPr>
                <w:rFonts w:ascii="Arial" w:hAnsi="Arial" w:cs="Arial"/>
                <w:color w:val="000000" w:themeColor="text1"/>
                <w:sz w:val="20"/>
                <w:szCs w:val="20"/>
              </w:rPr>
              <w:t>in confluent</w:t>
            </w:r>
          </w:p>
        </w:tc>
        <w:tc>
          <w:tcPr>
            <w:tcW w:w="1068" w:type="pct"/>
          </w:tcPr>
          <w:p w14:paraId="42C30570" w14:textId="192006D4" w:rsidR="007E45C3" w:rsidRPr="00EA3AAB" w:rsidRDefault="0005629D" w:rsidP="007E45C3">
            <w:pPr>
              <w:pStyle w:val="TableText"/>
              <w:rPr>
                <w:rFonts w:cs="Arial"/>
                <w:szCs w:val="20"/>
              </w:rPr>
            </w:pPr>
            <w:r>
              <w:rPr>
                <w:rFonts w:cs="Arial"/>
                <w:szCs w:val="20"/>
              </w:rPr>
              <w:t>Pass/Pass with Deviations</w:t>
            </w:r>
          </w:p>
        </w:tc>
      </w:tr>
      <w:tr w:rsidR="007E45C3" w:rsidRPr="00EA3AAB" w14:paraId="392CCE2C" w14:textId="77777777" w:rsidTr="00522F50">
        <w:trPr>
          <w:cantSplit/>
          <w:jc w:val="center"/>
        </w:trPr>
        <w:tc>
          <w:tcPr>
            <w:tcW w:w="329" w:type="pct"/>
          </w:tcPr>
          <w:p w14:paraId="1C4C08BA" w14:textId="77777777" w:rsidR="007E45C3" w:rsidRPr="00EA3AAB" w:rsidRDefault="007E45C3" w:rsidP="007E45C3">
            <w:pPr>
              <w:pStyle w:val="TableText"/>
              <w:numPr>
                <w:ilvl w:val="0"/>
                <w:numId w:val="10"/>
              </w:numPr>
              <w:rPr>
                <w:rFonts w:cs="Arial"/>
                <w:szCs w:val="20"/>
              </w:rPr>
            </w:pPr>
          </w:p>
        </w:tc>
        <w:tc>
          <w:tcPr>
            <w:tcW w:w="2041" w:type="pct"/>
          </w:tcPr>
          <w:p w14:paraId="6F5A616F" w14:textId="77777777" w:rsidR="007E45C3" w:rsidRPr="008C66E7" w:rsidRDefault="007E45C3" w:rsidP="007E45C3">
            <w:pPr>
              <w:pStyle w:val="NormalWeb"/>
              <w:spacing w:before="60" w:beforeAutospacing="0" w:after="60" w:afterAutospacing="0"/>
              <w:rPr>
                <w:rFonts w:ascii="Arial" w:hAnsi="Arial" w:cs="Arial"/>
                <w:b/>
                <w:bCs/>
                <w:color w:val="000000"/>
                <w:sz w:val="20"/>
                <w:szCs w:val="20"/>
              </w:rPr>
            </w:pPr>
            <w:r w:rsidRPr="008C66E7">
              <w:rPr>
                <w:rFonts w:ascii="Arial" w:hAnsi="Arial" w:cs="Arial"/>
                <w:b/>
                <w:bCs/>
                <w:color w:val="000000"/>
                <w:sz w:val="20"/>
                <w:szCs w:val="20"/>
              </w:rPr>
              <w:t>Terraform ARM Deployment</w:t>
            </w:r>
          </w:p>
          <w:p w14:paraId="7958DE40" w14:textId="77777777" w:rsidR="007E45C3" w:rsidRDefault="007E45C3" w:rsidP="007E45C3">
            <w:pPr>
              <w:pStyle w:val="NormalWeb"/>
              <w:spacing w:before="60" w:beforeAutospacing="0" w:after="60" w:afterAutospacing="0"/>
              <w:rPr>
                <w:rFonts w:ascii="Arial" w:hAnsi="Arial" w:cs="Arial"/>
                <w:color w:val="000000"/>
                <w:sz w:val="20"/>
                <w:szCs w:val="20"/>
              </w:rPr>
            </w:pPr>
          </w:p>
          <w:p w14:paraId="61533210" w14:textId="35B3CE8E" w:rsidR="007E45C3" w:rsidRDefault="007E45C3" w:rsidP="007E45C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xml:space="preserve">Refer below SOP </w:t>
            </w:r>
            <w:r w:rsidR="00977373">
              <w:rPr>
                <w:rFonts w:ascii="Arial" w:hAnsi="Arial" w:cs="Arial"/>
                <w:color w:val="000000"/>
                <w:sz w:val="20"/>
                <w:szCs w:val="20"/>
              </w:rPr>
              <w:t>Section [</w:t>
            </w:r>
            <w:r>
              <w:rPr>
                <w:rFonts w:ascii="Arial" w:hAnsi="Arial" w:cs="Arial"/>
                <w:color w:val="000000"/>
                <w:sz w:val="20"/>
                <w:szCs w:val="20"/>
              </w:rPr>
              <w:t>5] for deploying the ARM using Terraform code through CICD automation</w:t>
            </w:r>
            <w:r w:rsidR="005C44CB">
              <w:rPr>
                <w:rFonts w:ascii="Arial" w:hAnsi="Arial" w:cs="Arial"/>
                <w:color w:val="000000"/>
                <w:sz w:val="20"/>
                <w:szCs w:val="20"/>
              </w:rPr>
              <w:t xml:space="preserve"> to create Storage Account and Key Vault</w:t>
            </w:r>
          </w:p>
          <w:p w14:paraId="4FB4708B" w14:textId="77777777" w:rsidR="007E45C3" w:rsidRDefault="00000000" w:rsidP="007E45C3">
            <w:pPr>
              <w:pStyle w:val="NormalWeb"/>
              <w:spacing w:before="60" w:beforeAutospacing="0" w:after="60" w:afterAutospacing="0"/>
              <w:rPr>
                <w:rFonts w:ascii="Arial" w:hAnsi="Arial" w:cs="Arial"/>
                <w:sz w:val="20"/>
                <w:szCs w:val="20"/>
              </w:rPr>
            </w:pPr>
            <w:hyperlink r:id="rId49" w:history="1">
              <w:r w:rsidR="007E45C3" w:rsidRPr="008C010D">
                <w:rPr>
                  <w:rStyle w:val="Hyperlink"/>
                  <w:rFonts w:ascii="Arial" w:hAnsi="Arial" w:cs="Arial"/>
                  <w:sz w:val="20"/>
                  <w:szCs w:val="20"/>
                </w:rPr>
                <w:t>CARS-SaaS-Azure-DevOps-Release-Deployment.docx</w:t>
              </w:r>
            </w:hyperlink>
          </w:p>
          <w:p w14:paraId="584E7171" w14:textId="77777777" w:rsidR="007E45C3" w:rsidRDefault="007E45C3" w:rsidP="007E45C3">
            <w:pPr>
              <w:pStyle w:val="NormalWeb"/>
              <w:spacing w:before="60" w:beforeAutospacing="0" w:after="60" w:afterAutospacing="0"/>
              <w:rPr>
                <w:rFonts w:ascii="Arial" w:hAnsi="Arial" w:cs="Arial"/>
                <w:color w:val="000000"/>
                <w:sz w:val="20"/>
                <w:szCs w:val="20"/>
              </w:rPr>
            </w:pPr>
          </w:p>
          <w:p w14:paraId="2BF77953" w14:textId="268A9F2A" w:rsidR="007E45C3" w:rsidRPr="00773564" w:rsidRDefault="007E45C3" w:rsidP="007E45C3">
            <w:pPr>
              <w:pStyle w:val="NormalWeb"/>
              <w:spacing w:before="60" w:beforeAutospacing="0" w:after="60" w:afterAutospacing="0"/>
              <w:rPr>
                <w:rFonts w:ascii="Arial" w:hAnsi="Arial" w:cs="Arial"/>
                <w:sz w:val="20"/>
                <w:szCs w:val="20"/>
              </w:rPr>
            </w:pPr>
            <w:r w:rsidRPr="00773564">
              <w:rPr>
                <w:rFonts w:ascii="Arial" w:hAnsi="Arial" w:cs="Arial"/>
                <w:sz w:val="20"/>
                <w:szCs w:val="20"/>
              </w:rPr>
              <w:t xml:space="preserve">Capture Screenshot of </w:t>
            </w:r>
            <w:r w:rsidR="00A5142C" w:rsidRPr="00773564">
              <w:rPr>
                <w:rFonts w:ascii="Arial" w:hAnsi="Arial" w:cs="Arial"/>
                <w:sz w:val="20"/>
                <w:szCs w:val="20"/>
              </w:rPr>
              <w:t>Section [</w:t>
            </w:r>
            <w:r w:rsidR="002A5EE6" w:rsidRPr="00773564">
              <w:rPr>
                <w:rFonts w:ascii="Arial" w:hAnsi="Arial" w:cs="Arial"/>
                <w:sz w:val="20"/>
                <w:szCs w:val="20"/>
              </w:rPr>
              <w:t>5] [</w:t>
            </w:r>
            <w:r w:rsidRPr="00773564">
              <w:rPr>
                <w:rFonts w:ascii="Arial" w:hAnsi="Arial" w:cs="Arial"/>
                <w:sz w:val="20"/>
                <w:szCs w:val="20"/>
              </w:rPr>
              <w:t>5.2] Step 5</w:t>
            </w:r>
            <w:r w:rsidR="00FB7691">
              <w:rPr>
                <w:rFonts w:ascii="Arial" w:hAnsi="Arial" w:cs="Arial"/>
                <w:sz w:val="20"/>
                <w:szCs w:val="20"/>
              </w:rPr>
              <w:t xml:space="preserve"> and 6</w:t>
            </w:r>
          </w:p>
        </w:tc>
        <w:tc>
          <w:tcPr>
            <w:tcW w:w="1562" w:type="pct"/>
          </w:tcPr>
          <w:p w14:paraId="4FF63001" w14:textId="0A0EE29B" w:rsidR="007E45C3" w:rsidRPr="00EA3AAB" w:rsidRDefault="007E45C3" w:rsidP="007E45C3">
            <w:pPr>
              <w:pStyle w:val="TableText"/>
              <w:rPr>
                <w:rFonts w:cs="Arial"/>
                <w:szCs w:val="20"/>
              </w:rPr>
            </w:pPr>
            <w:r>
              <w:rPr>
                <w:rFonts w:cs="Arial"/>
                <w:color w:val="000000"/>
                <w:szCs w:val="20"/>
              </w:rPr>
              <w:t xml:space="preserve">ARM Terraform deployment should be </w:t>
            </w:r>
            <w:r w:rsidR="00241FF2">
              <w:rPr>
                <w:rFonts w:cs="Arial"/>
                <w:color w:val="000000"/>
                <w:szCs w:val="20"/>
              </w:rPr>
              <w:t xml:space="preserve">completed </w:t>
            </w:r>
            <w:r>
              <w:rPr>
                <w:rFonts w:cs="Arial"/>
                <w:color w:val="000000"/>
                <w:szCs w:val="20"/>
              </w:rPr>
              <w:t>successful</w:t>
            </w:r>
            <w:r w:rsidR="00241FF2">
              <w:rPr>
                <w:rFonts w:cs="Arial"/>
                <w:color w:val="000000"/>
                <w:szCs w:val="20"/>
              </w:rPr>
              <w:t>ly</w:t>
            </w:r>
            <w:r>
              <w:rPr>
                <w:rFonts w:cs="Arial"/>
                <w:color w:val="000000"/>
                <w:szCs w:val="20"/>
              </w:rPr>
              <w:t xml:space="preserve"> </w:t>
            </w:r>
          </w:p>
        </w:tc>
        <w:tc>
          <w:tcPr>
            <w:tcW w:w="1068" w:type="pct"/>
          </w:tcPr>
          <w:p w14:paraId="329C81D0" w14:textId="7CB2AE81" w:rsidR="007E45C3" w:rsidRPr="00EA3AAB" w:rsidRDefault="0005629D" w:rsidP="007E45C3">
            <w:pPr>
              <w:pStyle w:val="TableText"/>
              <w:rPr>
                <w:rFonts w:cs="Arial"/>
                <w:szCs w:val="20"/>
              </w:rPr>
            </w:pPr>
            <w:r>
              <w:rPr>
                <w:rFonts w:cs="Arial"/>
                <w:szCs w:val="20"/>
              </w:rPr>
              <w:t>Pass/Pass with Deviations</w:t>
            </w:r>
          </w:p>
        </w:tc>
      </w:tr>
      <w:tr w:rsidR="007E45C3" w:rsidRPr="00EA3AAB" w14:paraId="26AC85B5" w14:textId="77777777" w:rsidTr="00522F50">
        <w:trPr>
          <w:cantSplit/>
          <w:jc w:val="center"/>
        </w:trPr>
        <w:tc>
          <w:tcPr>
            <w:tcW w:w="329" w:type="pct"/>
          </w:tcPr>
          <w:p w14:paraId="63BFA460" w14:textId="77777777" w:rsidR="007E45C3" w:rsidRPr="00EA3AAB" w:rsidRDefault="007E45C3" w:rsidP="007E45C3">
            <w:pPr>
              <w:pStyle w:val="TableText"/>
              <w:numPr>
                <w:ilvl w:val="0"/>
                <w:numId w:val="10"/>
              </w:numPr>
              <w:rPr>
                <w:rFonts w:cs="Arial"/>
                <w:szCs w:val="20"/>
              </w:rPr>
            </w:pPr>
          </w:p>
        </w:tc>
        <w:tc>
          <w:tcPr>
            <w:tcW w:w="2041" w:type="pct"/>
          </w:tcPr>
          <w:p w14:paraId="2FE4930C" w14:textId="77777777" w:rsidR="007E45C3" w:rsidRDefault="002F6854" w:rsidP="007E45C3">
            <w:pPr>
              <w:pStyle w:val="NormalWeb"/>
              <w:spacing w:before="60" w:beforeAutospacing="0" w:after="60" w:afterAutospacing="0"/>
              <w:rPr>
                <w:rStyle w:val="Hyperlink"/>
                <w:rFonts w:ascii="Arial" w:hAnsi="Arial" w:cs="Arial"/>
                <w:sz w:val="20"/>
                <w:szCs w:val="20"/>
              </w:rPr>
            </w:pPr>
            <w:r w:rsidRPr="008C66E7">
              <w:rPr>
                <w:rFonts w:ascii="Arial" w:hAnsi="Arial" w:cs="Arial"/>
                <w:b/>
                <w:bCs/>
                <w:sz w:val="20"/>
                <w:szCs w:val="20"/>
              </w:rPr>
              <w:t>Azure Private Endpoint Setup</w:t>
            </w:r>
            <w:r w:rsidR="00EB1F6A" w:rsidRPr="008C66E7">
              <w:rPr>
                <w:rFonts w:ascii="Arial" w:hAnsi="Arial" w:cs="Arial"/>
                <w:b/>
                <w:bCs/>
                <w:sz w:val="20"/>
                <w:szCs w:val="20"/>
              </w:rPr>
              <w:t xml:space="preserve"> for Storage Account and Key Vault</w:t>
            </w:r>
            <w:r w:rsidR="00023AAC">
              <w:rPr>
                <w:rFonts w:ascii="Arial" w:hAnsi="Arial" w:cs="Arial"/>
                <w:sz w:val="20"/>
                <w:szCs w:val="20"/>
              </w:rPr>
              <w:br/>
            </w:r>
            <w:r w:rsidR="00CA5C89">
              <w:rPr>
                <w:rFonts w:ascii="Arial" w:hAnsi="Arial" w:cs="Arial"/>
                <w:sz w:val="20"/>
                <w:szCs w:val="20"/>
              </w:rPr>
              <w:br/>
            </w:r>
            <w:hyperlink r:id="rId50" w:history="1">
              <w:r w:rsidR="00CA5C89" w:rsidRPr="00E12780">
                <w:rPr>
                  <w:rStyle w:val="Hyperlink"/>
                  <w:rFonts w:ascii="Arial" w:hAnsi="Arial" w:cs="Arial"/>
                  <w:sz w:val="20"/>
                  <w:szCs w:val="20"/>
                </w:rPr>
                <w:t>SOP for Creating Private Endpoint for Storage Account and Key Vault.docx</w:t>
              </w:r>
            </w:hyperlink>
          </w:p>
          <w:p w14:paraId="55EE524A" w14:textId="5441F575" w:rsidR="000F0FD3" w:rsidRDefault="000F0FD3" w:rsidP="007E45C3">
            <w:pPr>
              <w:pStyle w:val="NormalWeb"/>
              <w:spacing w:before="60" w:beforeAutospacing="0" w:after="60" w:afterAutospacing="0"/>
              <w:rPr>
                <w:rStyle w:val="Hyperlink"/>
                <w:rFonts w:ascii="Arial" w:hAnsi="Arial" w:cs="Arial"/>
                <w:sz w:val="20"/>
                <w:szCs w:val="20"/>
              </w:rPr>
            </w:pPr>
            <w:r w:rsidRPr="00773564">
              <w:rPr>
                <w:rFonts w:ascii="Arial" w:hAnsi="Arial" w:cs="Arial"/>
                <w:sz w:val="20"/>
                <w:szCs w:val="20"/>
              </w:rPr>
              <w:t xml:space="preserve">Capture Screenshot of </w:t>
            </w:r>
            <w:r w:rsidR="00B05C48" w:rsidRPr="00773564">
              <w:rPr>
                <w:rFonts w:ascii="Arial" w:hAnsi="Arial" w:cs="Arial"/>
                <w:sz w:val="20"/>
                <w:szCs w:val="20"/>
              </w:rPr>
              <w:t>Section [</w:t>
            </w:r>
            <w:r w:rsidR="002A5EE6" w:rsidRPr="00773564">
              <w:rPr>
                <w:rFonts w:ascii="Arial" w:hAnsi="Arial" w:cs="Arial"/>
                <w:sz w:val="20"/>
                <w:szCs w:val="20"/>
              </w:rPr>
              <w:t>5] [</w:t>
            </w:r>
            <w:r w:rsidRPr="00773564">
              <w:rPr>
                <w:rFonts w:ascii="Arial" w:hAnsi="Arial" w:cs="Arial"/>
                <w:sz w:val="20"/>
                <w:szCs w:val="20"/>
              </w:rPr>
              <w:t>5.2] Step 5</w:t>
            </w:r>
            <w:r>
              <w:rPr>
                <w:rFonts w:ascii="Arial" w:hAnsi="Arial" w:cs="Arial"/>
                <w:sz w:val="20"/>
                <w:szCs w:val="20"/>
              </w:rPr>
              <w:t xml:space="preserve"> and 6</w:t>
            </w:r>
          </w:p>
          <w:p w14:paraId="405DDFE3" w14:textId="07A068E3" w:rsidR="00D01501" w:rsidRPr="00C62BF1" w:rsidRDefault="00D01501" w:rsidP="007E45C3">
            <w:pPr>
              <w:pStyle w:val="NormalWeb"/>
              <w:spacing w:before="60" w:beforeAutospacing="0" w:after="60" w:afterAutospacing="0"/>
              <w:rPr>
                <w:rFonts w:ascii="Arial" w:hAnsi="Arial" w:cs="Arial"/>
                <w:sz w:val="20"/>
                <w:szCs w:val="20"/>
              </w:rPr>
            </w:pPr>
          </w:p>
        </w:tc>
        <w:tc>
          <w:tcPr>
            <w:tcW w:w="1562" w:type="pct"/>
          </w:tcPr>
          <w:p w14:paraId="6C62DF94" w14:textId="6733B5EB" w:rsidR="007E45C3" w:rsidRPr="00EA3AAB" w:rsidRDefault="00E12780" w:rsidP="007E45C3">
            <w:pPr>
              <w:pStyle w:val="TableText"/>
              <w:rPr>
                <w:rFonts w:cs="Arial"/>
                <w:szCs w:val="20"/>
              </w:rPr>
            </w:pPr>
            <w:r>
              <w:rPr>
                <w:rFonts w:cs="Arial"/>
                <w:szCs w:val="20"/>
              </w:rPr>
              <w:t xml:space="preserve">Azure Private Endpoint Setup for Storage Account and Key Vault </w:t>
            </w:r>
            <w:r w:rsidR="00832ADD">
              <w:rPr>
                <w:rFonts w:cs="Arial"/>
                <w:szCs w:val="20"/>
              </w:rPr>
              <w:t xml:space="preserve">should be created </w:t>
            </w:r>
            <w:r w:rsidR="00F96D74">
              <w:rPr>
                <w:rFonts w:cs="Arial"/>
                <w:szCs w:val="20"/>
              </w:rPr>
              <w:t>S</w:t>
            </w:r>
            <w:r w:rsidR="00832ADD">
              <w:rPr>
                <w:rFonts w:cs="Arial"/>
                <w:szCs w:val="20"/>
              </w:rPr>
              <w:t>uccessfully</w:t>
            </w:r>
          </w:p>
        </w:tc>
        <w:tc>
          <w:tcPr>
            <w:tcW w:w="1068" w:type="pct"/>
          </w:tcPr>
          <w:p w14:paraId="282821FC" w14:textId="6DDD939B" w:rsidR="007E45C3" w:rsidRPr="00EA3AAB" w:rsidRDefault="0005629D" w:rsidP="007E45C3">
            <w:pPr>
              <w:pStyle w:val="TableText"/>
              <w:rPr>
                <w:rFonts w:cs="Arial"/>
                <w:szCs w:val="20"/>
              </w:rPr>
            </w:pPr>
            <w:r>
              <w:rPr>
                <w:rFonts w:cs="Arial"/>
                <w:szCs w:val="20"/>
              </w:rPr>
              <w:t>Pass/Pass with Deviations</w:t>
            </w:r>
          </w:p>
        </w:tc>
      </w:tr>
      <w:tr w:rsidR="007E45C3" w:rsidRPr="00EA3AAB" w14:paraId="31FA182A" w14:textId="77777777" w:rsidTr="00522F50">
        <w:trPr>
          <w:cantSplit/>
          <w:jc w:val="center"/>
        </w:trPr>
        <w:tc>
          <w:tcPr>
            <w:tcW w:w="329" w:type="pct"/>
          </w:tcPr>
          <w:p w14:paraId="0A10D877" w14:textId="77777777" w:rsidR="007E45C3" w:rsidRPr="00EA3AAB" w:rsidRDefault="007E45C3" w:rsidP="007E45C3">
            <w:pPr>
              <w:pStyle w:val="TableText"/>
              <w:numPr>
                <w:ilvl w:val="0"/>
                <w:numId w:val="10"/>
              </w:numPr>
              <w:rPr>
                <w:rFonts w:cs="Arial"/>
                <w:szCs w:val="20"/>
              </w:rPr>
            </w:pPr>
          </w:p>
        </w:tc>
        <w:tc>
          <w:tcPr>
            <w:tcW w:w="2041" w:type="pct"/>
          </w:tcPr>
          <w:p w14:paraId="434D0F3E" w14:textId="2F288D62" w:rsidR="007E45C3" w:rsidRPr="008C66E7" w:rsidRDefault="007E45C3" w:rsidP="007E45C3">
            <w:pPr>
              <w:pStyle w:val="NormalWeb"/>
              <w:spacing w:before="60" w:beforeAutospacing="0" w:after="60" w:afterAutospacing="0"/>
              <w:rPr>
                <w:rFonts w:ascii="Arial" w:hAnsi="Arial" w:cs="Arial"/>
                <w:b/>
                <w:bCs/>
                <w:sz w:val="20"/>
                <w:szCs w:val="20"/>
              </w:rPr>
            </w:pPr>
            <w:r w:rsidRPr="008C66E7">
              <w:rPr>
                <w:rFonts w:ascii="Arial" w:hAnsi="Arial" w:cs="Arial"/>
                <w:b/>
                <w:bCs/>
                <w:sz w:val="20"/>
                <w:szCs w:val="20"/>
              </w:rPr>
              <w:t>Dropbox</w:t>
            </w:r>
            <w:r w:rsidR="00EB1F6A" w:rsidRPr="008C66E7">
              <w:rPr>
                <w:rFonts w:ascii="Arial" w:hAnsi="Arial" w:cs="Arial"/>
                <w:b/>
                <w:bCs/>
                <w:sz w:val="20"/>
                <w:szCs w:val="20"/>
              </w:rPr>
              <w:t xml:space="preserve"> </w:t>
            </w:r>
            <w:r w:rsidR="008402AA" w:rsidRPr="008C66E7">
              <w:rPr>
                <w:rFonts w:ascii="Arial" w:hAnsi="Arial" w:cs="Arial"/>
                <w:b/>
                <w:bCs/>
                <w:sz w:val="20"/>
                <w:szCs w:val="20"/>
              </w:rPr>
              <w:t>Configuration details</w:t>
            </w:r>
          </w:p>
          <w:p w14:paraId="7E4E9855" w14:textId="77777777" w:rsidR="007E45C3" w:rsidRDefault="007E45C3" w:rsidP="007E45C3">
            <w:pPr>
              <w:pStyle w:val="NormalWeb"/>
              <w:spacing w:before="60" w:beforeAutospacing="0" w:after="60" w:afterAutospacing="0"/>
              <w:rPr>
                <w:rFonts w:ascii="Arial" w:hAnsi="Arial" w:cs="Arial"/>
                <w:sz w:val="20"/>
                <w:szCs w:val="20"/>
              </w:rPr>
            </w:pPr>
          </w:p>
          <w:p w14:paraId="2836FAC7" w14:textId="7623132A" w:rsidR="007E45C3" w:rsidRDefault="007E45C3" w:rsidP="007E45C3">
            <w:pPr>
              <w:pStyle w:val="NormalWeb"/>
              <w:spacing w:before="60" w:beforeAutospacing="0" w:after="60" w:afterAutospacing="0"/>
              <w:rPr>
                <w:rFonts w:ascii="Arial" w:hAnsi="Arial" w:cs="Arial"/>
                <w:sz w:val="20"/>
                <w:szCs w:val="20"/>
              </w:rPr>
            </w:pPr>
            <w:r>
              <w:rPr>
                <w:rFonts w:ascii="Arial" w:hAnsi="Arial" w:cs="Arial"/>
                <w:sz w:val="20"/>
                <w:szCs w:val="20"/>
              </w:rPr>
              <w:t xml:space="preserve">Refer below SOP for getting details for the </w:t>
            </w:r>
            <w:r w:rsidR="00B05C48">
              <w:rPr>
                <w:rFonts w:ascii="Arial" w:hAnsi="Arial" w:cs="Arial"/>
                <w:sz w:val="20"/>
                <w:szCs w:val="20"/>
              </w:rPr>
              <w:t>Dropbox.</w:t>
            </w:r>
          </w:p>
          <w:p w14:paraId="603F6E8C" w14:textId="2AB43513" w:rsidR="007E45C3" w:rsidRPr="007651AC" w:rsidRDefault="00000000" w:rsidP="007E45C3">
            <w:pPr>
              <w:pStyle w:val="NormalWeb"/>
              <w:spacing w:before="60" w:beforeAutospacing="0" w:after="60" w:afterAutospacing="0"/>
              <w:rPr>
                <w:rFonts w:ascii="Arial" w:hAnsi="Arial" w:cs="Arial"/>
                <w:sz w:val="20"/>
                <w:szCs w:val="20"/>
              </w:rPr>
            </w:pPr>
            <w:hyperlink r:id="rId51" w:history="1">
              <w:r w:rsidR="00AA6D43" w:rsidRPr="00AA6D43">
                <w:rPr>
                  <w:rStyle w:val="Hyperlink"/>
                  <w:rFonts w:ascii="Arial" w:hAnsi="Arial" w:cs="Arial"/>
                  <w:sz w:val="20"/>
                  <w:szCs w:val="20"/>
                </w:rPr>
                <w:t>SOP for Dropbox Configuration Details.docx</w:t>
              </w:r>
            </w:hyperlink>
          </w:p>
        </w:tc>
        <w:tc>
          <w:tcPr>
            <w:tcW w:w="1562" w:type="pct"/>
          </w:tcPr>
          <w:p w14:paraId="7C80CAEB" w14:textId="474C6F89" w:rsidR="007E45C3" w:rsidRPr="00EA3AAB" w:rsidRDefault="00F96D74" w:rsidP="007E45C3">
            <w:pPr>
              <w:pStyle w:val="TableText"/>
              <w:rPr>
                <w:rFonts w:cs="Arial"/>
                <w:szCs w:val="20"/>
              </w:rPr>
            </w:pPr>
            <w:r>
              <w:rPr>
                <w:rFonts w:cs="Arial"/>
                <w:szCs w:val="20"/>
              </w:rPr>
              <w:t>Dropbox related Interfaces Should be configured Successfully</w:t>
            </w:r>
          </w:p>
        </w:tc>
        <w:tc>
          <w:tcPr>
            <w:tcW w:w="1068" w:type="pct"/>
          </w:tcPr>
          <w:p w14:paraId="73F5A64F" w14:textId="68748E2D" w:rsidR="007E45C3" w:rsidRPr="00EA3AAB" w:rsidRDefault="0005629D" w:rsidP="007E45C3">
            <w:pPr>
              <w:pStyle w:val="TableText"/>
              <w:rPr>
                <w:rFonts w:cs="Arial"/>
                <w:szCs w:val="20"/>
              </w:rPr>
            </w:pPr>
            <w:r>
              <w:rPr>
                <w:rFonts w:cs="Arial"/>
                <w:szCs w:val="20"/>
              </w:rPr>
              <w:t>Pass/Pass with Deviations</w:t>
            </w:r>
          </w:p>
        </w:tc>
      </w:tr>
      <w:tr w:rsidR="00F561A7" w:rsidRPr="00EA3AAB" w14:paraId="60290C19" w14:textId="77777777" w:rsidTr="00522F50">
        <w:trPr>
          <w:cantSplit/>
          <w:jc w:val="center"/>
        </w:trPr>
        <w:tc>
          <w:tcPr>
            <w:tcW w:w="329" w:type="pct"/>
          </w:tcPr>
          <w:p w14:paraId="2F574C1B" w14:textId="77777777" w:rsidR="00F561A7" w:rsidRPr="00EA3AAB" w:rsidRDefault="00F561A7" w:rsidP="00F561A7">
            <w:pPr>
              <w:pStyle w:val="TableText"/>
              <w:numPr>
                <w:ilvl w:val="0"/>
                <w:numId w:val="10"/>
              </w:numPr>
              <w:rPr>
                <w:rFonts w:cs="Arial"/>
                <w:szCs w:val="20"/>
              </w:rPr>
            </w:pPr>
          </w:p>
        </w:tc>
        <w:tc>
          <w:tcPr>
            <w:tcW w:w="2041" w:type="pct"/>
          </w:tcPr>
          <w:p w14:paraId="35C56D73" w14:textId="77777777" w:rsidR="00F561A7" w:rsidRPr="0013003E" w:rsidRDefault="00F561A7" w:rsidP="00F561A7">
            <w:pPr>
              <w:pStyle w:val="NormalWeb"/>
              <w:spacing w:before="60" w:beforeAutospacing="0" w:after="60" w:afterAutospacing="0"/>
              <w:rPr>
                <w:rFonts w:ascii="Arial" w:hAnsi="Arial" w:cs="Arial"/>
                <w:b/>
                <w:bCs/>
                <w:color w:val="000000"/>
                <w:sz w:val="20"/>
                <w:szCs w:val="20"/>
              </w:rPr>
            </w:pPr>
            <w:r w:rsidRPr="00B24EBA">
              <w:rPr>
                <w:rFonts w:ascii="Arial" w:hAnsi="Arial" w:cs="Arial"/>
                <w:b/>
                <w:bCs/>
                <w:color w:val="000000"/>
                <w:sz w:val="20"/>
                <w:szCs w:val="20"/>
              </w:rPr>
              <w:t>Interface Setup</w:t>
            </w:r>
          </w:p>
          <w:p w14:paraId="430F72F6" w14:textId="7204A58C" w:rsidR="00F561A7" w:rsidRPr="008C66E7" w:rsidRDefault="00000000" w:rsidP="00F561A7">
            <w:pPr>
              <w:pStyle w:val="NormalWeb"/>
              <w:spacing w:before="60" w:beforeAutospacing="0" w:after="60" w:afterAutospacing="0"/>
              <w:rPr>
                <w:rFonts w:ascii="Arial" w:hAnsi="Arial" w:cs="Arial"/>
                <w:b/>
                <w:bCs/>
                <w:sz w:val="20"/>
                <w:szCs w:val="20"/>
              </w:rPr>
            </w:pPr>
            <w:hyperlink r:id="rId52" w:history="1">
              <w:r w:rsidR="00F561A7" w:rsidRPr="00F561A7">
                <w:rPr>
                  <w:rStyle w:val="Hyperlink"/>
                  <w:rFonts w:ascii="Arial" w:hAnsi="Arial" w:cs="Arial"/>
                  <w:sz w:val="20"/>
                  <w:szCs w:val="20"/>
                </w:rPr>
                <w:t>SOP for CARS-SaaS Interface Components Configuration .docx</w:t>
              </w:r>
            </w:hyperlink>
          </w:p>
        </w:tc>
        <w:tc>
          <w:tcPr>
            <w:tcW w:w="1562" w:type="pct"/>
          </w:tcPr>
          <w:p w14:paraId="42BA2853" w14:textId="374FE4B8" w:rsidR="00F561A7" w:rsidRDefault="00F561A7" w:rsidP="00F561A7">
            <w:pPr>
              <w:pStyle w:val="TableText"/>
              <w:rPr>
                <w:rFonts w:cs="Arial"/>
                <w:szCs w:val="20"/>
              </w:rPr>
            </w:pPr>
            <w:r>
              <w:rPr>
                <w:rFonts w:cs="Arial"/>
                <w:color w:val="000000"/>
                <w:szCs w:val="20"/>
              </w:rPr>
              <w:t>Components used in CARS SaaS Interfaces should be configured successfully</w:t>
            </w:r>
          </w:p>
        </w:tc>
        <w:tc>
          <w:tcPr>
            <w:tcW w:w="1068" w:type="pct"/>
          </w:tcPr>
          <w:p w14:paraId="7AA9D3A3" w14:textId="5A7F51B4" w:rsidR="00F561A7" w:rsidRDefault="0005629D" w:rsidP="00F561A7">
            <w:pPr>
              <w:pStyle w:val="TableText"/>
              <w:rPr>
                <w:rFonts w:cs="Arial"/>
                <w:szCs w:val="20"/>
              </w:rPr>
            </w:pPr>
            <w:r>
              <w:rPr>
                <w:rFonts w:cs="Arial"/>
                <w:szCs w:val="20"/>
              </w:rPr>
              <w:t>Pass/Pass with Deviations</w:t>
            </w:r>
          </w:p>
        </w:tc>
      </w:tr>
      <w:tr w:rsidR="007E45C3" w:rsidRPr="00EA3AAB" w14:paraId="15BF9E73" w14:textId="77777777" w:rsidTr="00522F50">
        <w:trPr>
          <w:cantSplit/>
          <w:jc w:val="center"/>
        </w:trPr>
        <w:tc>
          <w:tcPr>
            <w:tcW w:w="329" w:type="pct"/>
          </w:tcPr>
          <w:p w14:paraId="627DD9A6" w14:textId="77777777" w:rsidR="007E45C3" w:rsidRPr="00EA3AAB" w:rsidRDefault="007E45C3" w:rsidP="007E45C3">
            <w:pPr>
              <w:pStyle w:val="TableText"/>
              <w:numPr>
                <w:ilvl w:val="0"/>
                <w:numId w:val="10"/>
              </w:numPr>
              <w:rPr>
                <w:rFonts w:cs="Arial"/>
                <w:szCs w:val="20"/>
              </w:rPr>
            </w:pPr>
          </w:p>
        </w:tc>
        <w:tc>
          <w:tcPr>
            <w:tcW w:w="2041" w:type="pct"/>
          </w:tcPr>
          <w:p w14:paraId="11139FB5" w14:textId="77777777" w:rsidR="007E45C3" w:rsidRPr="005B1E97" w:rsidRDefault="007E45C3" w:rsidP="007E45C3">
            <w:pPr>
              <w:pStyle w:val="NormalWeb"/>
              <w:spacing w:before="60" w:beforeAutospacing="0" w:after="60" w:afterAutospacing="0"/>
              <w:rPr>
                <w:rFonts w:ascii="Arial" w:hAnsi="Arial" w:cs="Arial"/>
                <w:b/>
                <w:sz w:val="20"/>
                <w:szCs w:val="20"/>
              </w:rPr>
            </w:pPr>
            <w:r w:rsidRPr="005B1E97">
              <w:rPr>
                <w:rFonts w:ascii="Arial" w:hAnsi="Arial" w:cs="Arial"/>
                <w:b/>
                <w:sz w:val="20"/>
                <w:szCs w:val="20"/>
              </w:rPr>
              <w:t>Site Scope Request</w:t>
            </w:r>
          </w:p>
          <w:p w14:paraId="38E29388" w14:textId="77777777" w:rsidR="007E45C3" w:rsidRDefault="007E45C3" w:rsidP="007E45C3">
            <w:pPr>
              <w:pStyle w:val="NormalWeb"/>
              <w:spacing w:before="60" w:beforeAutospacing="0" w:after="60" w:afterAutospacing="0"/>
              <w:rPr>
                <w:rFonts w:ascii="Arial" w:hAnsi="Arial" w:cs="Arial"/>
                <w:color w:val="000000"/>
                <w:sz w:val="20"/>
                <w:szCs w:val="20"/>
              </w:rPr>
            </w:pPr>
          </w:p>
          <w:p w14:paraId="6742ABC2" w14:textId="4ABC89A7" w:rsidR="007E45C3" w:rsidRDefault="007E45C3" w:rsidP="007E45C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xml:space="preserve">Refer below document </w:t>
            </w:r>
            <w:r w:rsidR="00B05C48">
              <w:rPr>
                <w:rFonts w:ascii="Arial" w:hAnsi="Arial" w:cs="Arial"/>
                <w:color w:val="000000"/>
                <w:sz w:val="20"/>
                <w:szCs w:val="20"/>
              </w:rPr>
              <w:t>Section [</w:t>
            </w:r>
            <w:r>
              <w:rPr>
                <w:rFonts w:ascii="Arial" w:hAnsi="Arial" w:cs="Arial"/>
                <w:color w:val="000000"/>
                <w:sz w:val="20"/>
                <w:szCs w:val="20"/>
              </w:rPr>
              <w:t xml:space="preserve">7] for raising </w:t>
            </w:r>
            <w:r w:rsidR="002A5EE6">
              <w:rPr>
                <w:rFonts w:ascii="Arial" w:hAnsi="Arial" w:cs="Arial"/>
                <w:color w:val="000000"/>
                <w:sz w:val="20"/>
                <w:szCs w:val="20"/>
              </w:rPr>
              <w:t>request.</w:t>
            </w:r>
          </w:p>
          <w:p w14:paraId="17DDFB75" w14:textId="33847CFF" w:rsidR="007E45C3" w:rsidRPr="00CA32F6" w:rsidRDefault="00000000" w:rsidP="007E45C3">
            <w:pPr>
              <w:pStyle w:val="NormalWeb"/>
              <w:spacing w:before="60" w:beforeAutospacing="0" w:after="60" w:afterAutospacing="0"/>
              <w:rPr>
                <w:rFonts w:ascii="Arial" w:hAnsi="Arial" w:cs="Arial"/>
                <w:b/>
                <w:sz w:val="20"/>
                <w:szCs w:val="20"/>
              </w:rPr>
            </w:pPr>
            <w:hyperlink r:id="rId53" w:history="1">
              <w:r w:rsidR="005D5507" w:rsidRPr="005B1E97">
                <w:rPr>
                  <w:rStyle w:val="Hyperlink"/>
                  <w:rFonts w:ascii="Arial" w:hAnsi="Arial" w:cs="Arial"/>
                  <w:sz w:val="20"/>
                  <w:szCs w:val="20"/>
                </w:rPr>
                <w:t>SOP for Raising Access Requests.docx</w:t>
              </w:r>
            </w:hyperlink>
            <w:r w:rsidR="005D5507" w:rsidRPr="005B1E97">
              <w:rPr>
                <w:rStyle w:val="Hyperlink"/>
                <w:rFonts w:ascii="Arial" w:hAnsi="Arial" w:cs="Arial"/>
                <w:sz w:val="20"/>
                <w:szCs w:val="20"/>
              </w:rPr>
              <w:t xml:space="preserve"> </w:t>
            </w:r>
            <w:r w:rsidR="005B1E97">
              <w:rPr>
                <w:rStyle w:val="Hyperlink"/>
                <w:rFonts w:cs="Arial"/>
              </w:rPr>
              <w:br/>
            </w:r>
            <w:r w:rsidR="005D5507" w:rsidRPr="005B1E97">
              <w:rPr>
                <w:rFonts w:ascii="Arial" w:hAnsi="Arial" w:cs="Arial"/>
                <w:color w:val="000000"/>
                <w:sz w:val="20"/>
                <w:szCs w:val="20"/>
              </w:rPr>
              <w:br/>
              <w:t>Refer Section [10]</w:t>
            </w:r>
            <w:r w:rsidR="007E45C3">
              <w:rPr>
                <w:rStyle w:val="Hyperlink"/>
                <w:rFonts w:ascii="Arial" w:hAnsi="Arial"/>
                <w:sz w:val="20"/>
              </w:rPr>
              <w:br/>
            </w:r>
            <w:r w:rsidR="007E45C3" w:rsidRPr="00F3732E">
              <w:rPr>
                <w:rFonts w:ascii="Arial" w:hAnsi="Arial" w:cs="Arial"/>
                <w:color w:val="000000"/>
                <w:sz w:val="20"/>
                <w:szCs w:val="20"/>
              </w:rPr>
              <w:t xml:space="preserve">Capture the Screenshot for evidence in </w:t>
            </w:r>
            <w:r w:rsidR="00B05C48" w:rsidRPr="00F3732E">
              <w:rPr>
                <w:rFonts w:ascii="Arial" w:hAnsi="Arial" w:cs="Arial"/>
                <w:color w:val="000000"/>
                <w:sz w:val="20"/>
                <w:szCs w:val="20"/>
              </w:rPr>
              <w:t>section [</w:t>
            </w:r>
            <w:r w:rsidR="007E45C3">
              <w:rPr>
                <w:rFonts w:ascii="Arial" w:hAnsi="Arial" w:cs="Arial"/>
                <w:color w:val="000000"/>
                <w:sz w:val="20"/>
                <w:szCs w:val="20"/>
              </w:rPr>
              <w:t>7</w:t>
            </w:r>
            <w:r w:rsidR="007E45C3" w:rsidRPr="00F3732E">
              <w:rPr>
                <w:rFonts w:ascii="Arial" w:hAnsi="Arial" w:cs="Arial"/>
                <w:color w:val="000000"/>
                <w:sz w:val="20"/>
                <w:szCs w:val="20"/>
              </w:rPr>
              <w:t>]</w:t>
            </w:r>
            <w:r w:rsidR="007E45C3">
              <w:rPr>
                <w:rFonts w:ascii="Arial" w:hAnsi="Arial" w:cs="Arial"/>
                <w:color w:val="000000"/>
                <w:sz w:val="20"/>
                <w:szCs w:val="20"/>
              </w:rPr>
              <w:t xml:space="preserve"> Step 3</w:t>
            </w:r>
          </w:p>
        </w:tc>
        <w:tc>
          <w:tcPr>
            <w:tcW w:w="1562" w:type="pct"/>
          </w:tcPr>
          <w:p w14:paraId="3A046895" w14:textId="77777777" w:rsidR="007E45C3" w:rsidRDefault="007E45C3" w:rsidP="007E45C3">
            <w:pPr>
              <w:pStyle w:val="TableText"/>
              <w:rPr>
                <w:rFonts w:cs="Arial"/>
                <w:color w:val="000000"/>
                <w:szCs w:val="20"/>
              </w:rPr>
            </w:pPr>
            <w:r>
              <w:rPr>
                <w:rFonts w:cs="Arial"/>
                <w:color w:val="000000"/>
                <w:szCs w:val="20"/>
              </w:rPr>
              <w:t>Site Scope request should be raised successfully</w:t>
            </w:r>
          </w:p>
        </w:tc>
        <w:tc>
          <w:tcPr>
            <w:tcW w:w="1068" w:type="pct"/>
          </w:tcPr>
          <w:p w14:paraId="562CF4FE" w14:textId="616E3BCF" w:rsidR="007E45C3" w:rsidRPr="00EA3AAB" w:rsidRDefault="0005629D" w:rsidP="007E45C3">
            <w:pPr>
              <w:pStyle w:val="TableText"/>
              <w:rPr>
                <w:rFonts w:cs="Arial"/>
                <w:szCs w:val="20"/>
              </w:rPr>
            </w:pPr>
            <w:r>
              <w:rPr>
                <w:rFonts w:cs="Arial"/>
                <w:szCs w:val="20"/>
              </w:rPr>
              <w:t>Pass/Pass with Deviations</w:t>
            </w:r>
          </w:p>
        </w:tc>
      </w:tr>
      <w:tr w:rsidR="007E45C3" w:rsidRPr="00EA3AAB" w14:paraId="660100E7" w14:textId="77777777" w:rsidTr="00522F50">
        <w:trPr>
          <w:cantSplit/>
          <w:jc w:val="center"/>
        </w:trPr>
        <w:tc>
          <w:tcPr>
            <w:tcW w:w="329" w:type="pct"/>
          </w:tcPr>
          <w:p w14:paraId="1B1FF29A" w14:textId="77777777" w:rsidR="007E45C3" w:rsidRPr="00EA3AAB" w:rsidRDefault="007E45C3" w:rsidP="007E45C3">
            <w:pPr>
              <w:pStyle w:val="TableText"/>
              <w:numPr>
                <w:ilvl w:val="0"/>
                <w:numId w:val="10"/>
              </w:numPr>
              <w:rPr>
                <w:rFonts w:cs="Arial"/>
                <w:szCs w:val="20"/>
              </w:rPr>
            </w:pPr>
          </w:p>
        </w:tc>
        <w:tc>
          <w:tcPr>
            <w:tcW w:w="2041" w:type="pct"/>
          </w:tcPr>
          <w:p w14:paraId="5E0A4F31" w14:textId="77777777" w:rsidR="007E45C3" w:rsidRPr="005B1E97" w:rsidRDefault="007E45C3" w:rsidP="007E45C3">
            <w:pPr>
              <w:pStyle w:val="NormalWeb"/>
              <w:spacing w:before="60" w:beforeAutospacing="0" w:after="60" w:afterAutospacing="0"/>
              <w:rPr>
                <w:rFonts w:ascii="Arial" w:hAnsi="Arial" w:cs="Arial"/>
                <w:b/>
                <w:bCs/>
                <w:color w:val="000000"/>
                <w:sz w:val="20"/>
                <w:szCs w:val="20"/>
              </w:rPr>
            </w:pPr>
            <w:r w:rsidRPr="005B1E97">
              <w:rPr>
                <w:rFonts w:ascii="Arial" w:hAnsi="Arial" w:cs="Arial"/>
                <w:b/>
                <w:bCs/>
                <w:color w:val="000000"/>
                <w:sz w:val="20"/>
                <w:szCs w:val="20"/>
              </w:rPr>
              <w:t>SSL Certificate Generation</w:t>
            </w:r>
          </w:p>
          <w:p w14:paraId="4C8CFFB0" w14:textId="77777777" w:rsidR="007E45C3" w:rsidRPr="00EA3AAB" w:rsidRDefault="007E45C3" w:rsidP="007E45C3">
            <w:pPr>
              <w:pStyle w:val="NormalWeb"/>
              <w:spacing w:before="60" w:beforeAutospacing="0" w:after="60" w:afterAutospacing="0"/>
              <w:rPr>
                <w:rFonts w:ascii="Arial" w:hAnsi="Arial" w:cs="Arial"/>
                <w:color w:val="000000"/>
                <w:sz w:val="20"/>
                <w:szCs w:val="20"/>
              </w:rPr>
            </w:pPr>
            <w:r w:rsidRPr="00EA3AAB">
              <w:rPr>
                <w:rFonts w:ascii="Arial" w:hAnsi="Arial" w:cs="Arial"/>
                <w:color w:val="000000"/>
                <w:sz w:val="20"/>
                <w:szCs w:val="20"/>
              </w:rPr>
              <w:t> </w:t>
            </w:r>
          </w:p>
          <w:p w14:paraId="5839EA90" w14:textId="39C649F0" w:rsidR="007E45C3" w:rsidRPr="00EA3AAB" w:rsidRDefault="007E45C3" w:rsidP="007E45C3">
            <w:pPr>
              <w:pStyle w:val="NormalWeb"/>
              <w:spacing w:before="60" w:beforeAutospacing="0" w:after="60" w:afterAutospacing="0"/>
              <w:rPr>
                <w:rFonts w:ascii="Arial" w:hAnsi="Arial" w:cs="Arial"/>
                <w:color w:val="000000"/>
                <w:sz w:val="20"/>
                <w:szCs w:val="20"/>
              </w:rPr>
            </w:pPr>
            <w:r w:rsidRPr="00EA3AAB">
              <w:rPr>
                <w:rFonts w:ascii="Arial" w:hAnsi="Arial" w:cs="Arial"/>
                <w:color w:val="000000"/>
                <w:sz w:val="20"/>
                <w:szCs w:val="20"/>
              </w:rPr>
              <w:t xml:space="preserve">Generate SSL certificate and create TLS secret in AKS cluster, to create follow the SOP document mention below from </w:t>
            </w:r>
            <w:r w:rsidR="00B05C48" w:rsidRPr="00EA3AAB">
              <w:rPr>
                <w:rFonts w:ascii="Arial" w:hAnsi="Arial" w:cs="Arial"/>
                <w:color w:val="000000"/>
                <w:sz w:val="20"/>
                <w:szCs w:val="20"/>
              </w:rPr>
              <w:t>Section [</w:t>
            </w:r>
            <w:r>
              <w:rPr>
                <w:rFonts w:ascii="Arial" w:hAnsi="Arial" w:cs="Arial"/>
                <w:color w:val="000000"/>
                <w:sz w:val="20"/>
                <w:szCs w:val="20"/>
              </w:rPr>
              <w:t>3</w:t>
            </w:r>
            <w:r w:rsidRPr="00EA3AAB">
              <w:rPr>
                <w:rFonts w:ascii="Arial" w:hAnsi="Arial" w:cs="Arial"/>
                <w:color w:val="000000"/>
                <w:sz w:val="20"/>
                <w:szCs w:val="20"/>
              </w:rPr>
              <w:t>] to [</w:t>
            </w:r>
            <w:r>
              <w:rPr>
                <w:rFonts w:ascii="Arial" w:hAnsi="Arial" w:cs="Arial"/>
                <w:color w:val="000000"/>
                <w:sz w:val="20"/>
                <w:szCs w:val="20"/>
              </w:rPr>
              <w:t>5</w:t>
            </w:r>
            <w:r w:rsidRPr="00EA3AAB">
              <w:rPr>
                <w:rFonts w:ascii="Arial" w:hAnsi="Arial" w:cs="Arial"/>
                <w:color w:val="000000"/>
                <w:sz w:val="20"/>
                <w:szCs w:val="20"/>
              </w:rPr>
              <w:t>]</w:t>
            </w:r>
          </w:p>
          <w:p w14:paraId="3156EC01" w14:textId="6FE51F6B" w:rsidR="007E45C3" w:rsidRDefault="00000000" w:rsidP="007E45C3">
            <w:pPr>
              <w:pStyle w:val="TableText"/>
              <w:rPr>
                <w:rStyle w:val="Hyperlink"/>
                <w:rFonts w:cs="Arial"/>
                <w:szCs w:val="20"/>
              </w:rPr>
            </w:pPr>
            <w:hyperlink r:id="rId54" w:history="1">
              <w:r w:rsidR="00800871" w:rsidRPr="00937536">
                <w:rPr>
                  <w:rStyle w:val="Hyperlink"/>
                  <w:rFonts w:cs="Arial"/>
                  <w:szCs w:val="20"/>
                </w:rPr>
                <w:t>SOP for CARS-SAAS API deployment in AKS cluster.docx</w:t>
              </w:r>
            </w:hyperlink>
          </w:p>
          <w:p w14:paraId="33AAB6AB" w14:textId="63E74A9B" w:rsidR="007E45C3" w:rsidRPr="00EA3AAB" w:rsidRDefault="007E45C3" w:rsidP="007E45C3">
            <w:pPr>
              <w:pStyle w:val="NormalWeb"/>
              <w:spacing w:before="60" w:beforeAutospacing="0" w:after="60" w:afterAutospacing="0"/>
              <w:rPr>
                <w:rFonts w:ascii="Arial" w:hAnsi="Arial" w:cs="Arial"/>
                <w:color w:val="000000"/>
                <w:sz w:val="20"/>
                <w:szCs w:val="20"/>
              </w:rPr>
            </w:pPr>
            <w:r>
              <w:rPr>
                <w:rFonts w:ascii="Arial" w:hAnsi="Arial" w:cs="Arial"/>
                <w:sz w:val="20"/>
                <w:szCs w:val="20"/>
              </w:rPr>
              <w:t xml:space="preserve">Capture Screenshot of </w:t>
            </w:r>
            <w:r w:rsidR="00B05C48">
              <w:rPr>
                <w:rFonts w:ascii="Arial" w:hAnsi="Arial" w:cs="Arial"/>
                <w:sz w:val="20"/>
                <w:szCs w:val="20"/>
              </w:rPr>
              <w:t>Section [</w:t>
            </w:r>
            <w:r>
              <w:rPr>
                <w:rFonts w:ascii="Arial" w:hAnsi="Arial" w:cs="Arial"/>
                <w:sz w:val="20"/>
                <w:szCs w:val="20"/>
              </w:rPr>
              <w:t xml:space="preserve">4] Step 6 and </w:t>
            </w:r>
            <w:r w:rsidR="002A5EE6">
              <w:rPr>
                <w:rFonts w:ascii="Arial" w:hAnsi="Arial" w:cs="Arial"/>
                <w:sz w:val="20"/>
                <w:szCs w:val="20"/>
              </w:rPr>
              <w:t>Section [</w:t>
            </w:r>
            <w:r>
              <w:rPr>
                <w:rFonts w:ascii="Arial" w:hAnsi="Arial" w:cs="Arial"/>
                <w:sz w:val="20"/>
                <w:szCs w:val="20"/>
              </w:rPr>
              <w:t>5]</w:t>
            </w:r>
          </w:p>
        </w:tc>
        <w:tc>
          <w:tcPr>
            <w:tcW w:w="1562" w:type="pct"/>
          </w:tcPr>
          <w:p w14:paraId="372E84DB" w14:textId="57606A0F" w:rsidR="007E45C3" w:rsidRPr="00536F47" w:rsidRDefault="007E45C3" w:rsidP="007E45C3">
            <w:pPr>
              <w:pStyle w:val="NormalWeb"/>
              <w:spacing w:before="60" w:beforeAutospacing="0" w:after="60" w:afterAutospacing="0"/>
              <w:rPr>
                <w:rFonts w:ascii="Arial" w:hAnsi="Arial" w:cs="Arial"/>
                <w:color w:val="000000"/>
                <w:sz w:val="20"/>
                <w:szCs w:val="20"/>
              </w:rPr>
            </w:pPr>
            <w:r w:rsidRPr="005B1E97">
              <w:rPr>
                <w:rFonts w:ascii="Arial" w:hAnsi="Arial" w:cs="Arial"/>
                <w:color w:val="000000"/>
                <w:sz w:val="20"/>
                <w:szCs w:val="20"/>
              </w:rPr>
              <w:t xml:space="preserve">SSL certificate should be generated in </w:t>
            </w:r>
            <w:proofErr w:type="spellStart"/>
            <w:r w:rsidRPr="005B1E97">
              <w:rPr>
                <w:rFonts w:ascii="Arial" w:hAnsi="Arial" w:cs="Arial"/>
                <w:color w:val="000000"/>
                <w:sz w:val="20"/>
                <w:szCs w:val="20"/>
              </w:rPr>
              <w:t>AppViewX</w:t>
            </w:r>
            <w:proofErr w:type="spellEnd"/>
            <w:r w:rsidRPr="005B1E97">
              <w:rPr>
                <w:rFonts w:ascii="Arial" w:hAnsi="Arial" w:cs="Arial"/>
                <w:color w:val="000000"/>
                <w:sz w:val="20"/>
                <w:szCs w:val="20"/>
              </w:rPr>
              <w:t xml:space="preserve"> portal</w:t>
            </w:r>
          </w:p>
        </w:tc>
        <w:tc>
          <w:tcPr>
            <w:tcW w:w="1068" w:type="pct"/>
          </w:tcPr>
          <w:p w14:paraId="0EAB8B05" w14:textId="5CF950BC" w:rsidR="007E45C3" w:rsidRPr="00EA3AAB" w:rsidRDefault="0005629D" w:rsidP="007E45C3">
            <w:pPr>
              <w:pStyle w:val="TableText"/>
              <w:rPr>
                <w:rFonts w:cs="Arial"/>
                <w:szCs w:val="20"/>
              </w:rPr>
            </w:pPr>
            <w:r>
              <w:rPr>
                <w:rFonts w:cs="Arial"/>
                <w:szCs w:val="20"/>
              </w:rPr>
              <w:t>Pass/Pass with Deviations</w:t>
            </w:r>
          </w:p>
        </w:tc>
      </w:tr>
      <w:tr w:rsidR="007E45C3" w:rsidRPr="00EA3AAB" w14:paraId="045670A7" w14:textId="77777777" w:rsidTr="00522F50">
        <w:trPr>
          <w:cantSplit/>
          <w:jc w:val="center"/>
        </w:trPr>
        <w:tc>
          <w:tcPr>
            <w:tcW w:w="329" w:type="pct"/>
          </w:tcPr>
          <w:p w14:paraId="254392DA" w14:textId="77777777" w:rsidR="007E45C3" w:rsidRPr="00EA3AAB" w:rsidRDefault="007E45C3" w:rsidP="007E45C3">
            <w:pPr>
              <w:pStyle w:val="TableText"/>
              <w:numPr>
                <w:ilvl w:val="0"/>
                <w:numId w:val="10"/>
              </w:numPr>
              <w:rPr>
                <w:rFonts w:cs="Arial"/>
                <w:szCs w:val="20"/>
              </w:rPr>
            </w:pPr>
          </w:p>
        </w:tc>
        <w:tc>
          <w:tcPr>
            <w:tcW w:w="2041" w:type="pct"/>
          </w:tcPr>
          <w:p w14:paraId="2C656BE5" w14:textId="77777777" w:rsidR="007E45C3" w:rsidRPr="000F0FD3" w:rsidRDefault="007E45C3" w:rsidP="007E45C3">
            <w:pPr>
              <w:pStyle w:val="NormalWeb"/>
              <w:spacing w:before="60" w:beforeAutospacing="0" w:after="60" w:afterAutospacing="0"/>
              <w:rPr>
                <w:rFonts w:ascii="Arial" w:hAnsi="Arial" w:cs="Arial"/>
                <w:b/>
                <w:bCs/>
                <w:color w:val="000000"/>
                <w:sz w:val="20"/>
                <w:szCs w:val="20"/>
              </w:rPr>
            </w:pPr>
            <w:r w:rsidRPr="000F0FD3">
              <w:rPr>
                <w:rFonts w:ascii="Arial" w:hAnsi="Arial" w:cs="Arial"/>
                <w:b/>
                <w:bCs/>
                <w:color w:val="000000"/>
                <w:sz w:val="20"/>
                <w:szCs w:val="20"/>
              </w:rPr>
              <w:t>Kubernetes Secret</w:t>
            </w:r>
          </w:p>
          <w:p w14:paraId="49E8FA98" w14:textId="77777777" w:rsidR="007E45C3" w:rsidRDefault="007E45C3" w:rsidP="007E45C3">
            <w:pPr>
              <w:pStyle w:val="NormalWeb"/>
              <w:spacing w:before="60" w:beforeAutospacing="0" w:after="60" w:afterAutospacing="0"/>
              <w:rPr>
                <w:rFonts w:ascii="Arial" w:hAnsi="Arial" w:cs="Arial"/>
                <w:color w:val="000000"/>
                <w:sz w:val="20"/>
                <w:szCs w:val="20"/>
              </w:rPr>
            </w:pPr>
          </w:p>
          <w:p w14:paraId="09E28139" w14:textId="77777777" w:rsidR="007E45C3" w:rsidRDefault="007E45C3" w:rsidP="007E45C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Create secret by downloading certificates from Key vault.</w:t>
            </w:r>
          </w:p>
          <w:p w14:paraId="51841FAD" w14:textId="684E10AC" w:rsidR="007E45C3" w:rsidRDefault="007E45C3" w:rsidP="007E45C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xml:space="preserve">Refer below SOP </w:t>
            </w:r>
            <w:r w:rsidR="00B05C48">
              <w:rPr>
                <w:rFonts w:ascii="Arial" w:hAnsi="Arial" w:cs="Arial"/>
                <w:color w:val="000000"/>
                <w:sz w:val="20"/>
                <w:szCs w:val="20"/>
              </w:rPr>
              <w:t>Section [</w:t>
            </w:r>
            <w:r>
              <w:rPr>
                <w:rFonts w:ascii="Arial" w:hAnsi="Arial" w:cs="Arial"/>
                <w:color w:val="000000"/>
                <w:sz w:val="20"/>
                <w:szCs w:val="20"/>
              </w:rPr>
              <w:t xml:space="preserve">3]-[4] for creating secret through </w:t>
            </w:r>
            <w:r w:rsidR="002A5EE6">
              <w:rPr>
                <w:rFonts w:ascii="Arial" w:hAnsi="Arial" w:cs="Arial"/>
                <w:color w:val="000000"/>
                <w:sz w:val="20"/>
                <w:szCs w:val="20"/>
              </w:rPr>
              <w:t>automation.</w:t>
            </w:r>
          </w:p>
          <w:p w14:paraId="54C023FC" w14:textId="77777777" w:rsidR="007E45C3" w:rsidRDefault="007E45C3" w:rsidP="007E45C3">
            <w:pPr>
              <w:pStyle w:val="NormalWeb"/>
              <w:spacing w:before="60" w:beforeAutospacing="0" w:after="60" w:afterAutospacing="0"/>
              <w:rPr>
                <w:rFonts w:ascii="Arial" w:hAnsi="Arial" w:cs="Arial"/>
                <w:color w:val="000000"/>
                <w:sz w:val="20"/>
                <w:szCs w:val="20"/>
              </w:rPr>
            </w:pPr>
          </w:p>
          <w:p w14:paraId="6A316937" w14:textId="77777777" w:rsidR="007E45C3" w:rsidRPr="00FC433B" w:rsidRDefault="00000000" w:rsidP="007E45C3">
            <w:pPr>
              <w:pStyle w:val="NormalWeb"/>
              <w:spacing w:before="60" w:beforeAutospacing="0" w:after="60" w:afterAutospacing="0"/>
              <w:rPr>
                <w:rFonts w:ascii="Arial" w:hAnsi="Arial" w:cs="Arial"/>
                <w:color w:val="000000"/>
                <w:sz w:val="20"/>
                <w:szCs w:val="20"/>
              </w:rPr>
            </w:pPr>
            <w:hyperlink r:id="rId55" w:history="1">
              <w:r w:rsidR="007E45C3" w:rsidRPr="00FC433B">
                <w:rPr>
                  <w:rStyle w:val="Hyperlink"/>
                  <w:rFonts w:ascii="Arial" w:hAnsi="Arial" w:cs="Arial"/>
                  <w:sz w:val="20"/>
                  <w:szCs w:val="20"/>
                </w:rPr>
                <w:t>SOP for Certificate Secret Creation in Kubernetes.docx</w:t>
              </w:r>
            </w:hyperlink>
          </w:p>
          <w:p w14:paraId="049E47B0" w14:textId="77777777" w:rsidR="007E45C3" w:rsidRDefault="007E45C3" w:rsidP="007E45C3">
            <w:pPr>
              <w:pStyle w:val="NormalWeb"/>
              <w:spacing w:before="60" w:beforeAutospacing="0" w:after="60" w:afterAutospacing="0"/>
              <w:rPr>
                <w:rFonts w:ascii="Arial" w:hAnsi="Arial" w:cs="Arial"/>
                <w:b/>
                <w:bCs/>
                <w:color w:val="000000"/>
                <w:sz w:val="22"/>
                <w:szCs w:val="22"/>
              </w:rPr>
            </w:pPr>
          </w:p>
          <w:p w14:paraId="4730E335" w14:textId="5304DF36" w:rsidR="007E45C3" w:rsidRPr="003A315A" w:rsidRDefault="007E45C3" w:rsidP="007E45C3">
            <w:pPr>
              <w:pStyle w:val="NormalWeb"/>
              <w:spacing w:before="60" w:beforeAutospacing="0" w:after="60" w:afterAutospacing="0"/>
              <w:rPr>
                <w:rFonts w:ascii="Arial" w:hAnsi="Arial" w:cs="Arial"/>
                <w:bCs/>
                <w:color w:val="000000"/>
                <w:sz w:val="20"/>
                <w:szCs w:val="20"/>
              </w:rPr>
            </w:pPr>
            <w:r w:rsidRPr="003A315A">
              <w:rPr>
                <w:rFonts w:ascii="Arial" w:hAnsi="Arial" w:cs="Arial"/>
                <w:bCs/>
                <w:color w:val="000000"/>
                <w:sz w:val="20"/>
                <w:szCs w:val="20"/>
              </w:rPr>
              <w:t xml:space="preserve">Capture the screenshot for </w:t>
            </w:r>
            <w:r w:rsidR="00B05C48" w:rsidRPr="003A315A">
              <w:rPr>
                <w:rFonts w:ascii="Arial" w:hAnsi="Arial" w:cs="Arial"/>
                <w:bCs/>
                <w:color w:val="000000"/>
                <w:sz w:val="20"/>
                <w:szCs w:val="20"/>
              </w:rPr>
              <w:t>Section</w:t>
            </w:r>
            <w:r w:rsidR="00B05C48">
              <w:rPr>
                <w:rFonts w:ascii="Arial" w:hAnsi="Arial" w:cs="Arial"/>
                <w:bCs/>
                <w:color w:val="000000"/>
                <w:sz w:val="20"/>
                <w:szCs w:val="20"/>
              </w:rPr>
              <w:t xml:space="preserve"> [</w:t>
            </w:r>
            <w:r>
              <w:rPr>
                <w:rFonts w:ascii="Arial" w:hAnsi="Arial" w:cs="Arial"/>
                <w:bCs/>
                <w:color w:val="000000"/>
                <w:sz w:val="20"/>
                <w:szCs w:val="20"/>
              </w:rPr>
              <w:t xml:space="preserve">4] </w:t>
            </w:r>
            <w:r w:rsidR="00C3349D">
              <w:rPr>
                <w:rFonts w:ascii="Arial" w:hAnsi="Arial" w:cs="Arial"/>
                <w:bCs/>
                <w:color w:val="000000"/>
                <w:sz w:val="20"/>
                <w:szCs w:val="20"/>
              </w:rPr>
              <w:t>[</w:t>
            </w:r>
            <w:r w:rsidR="002A5EE6">
              <w:rPr>
                <w:rFonts w:ascii="Arial" w:hAnsi="Arial" w:cs="Arial"/>
                <w:bCs/>
                <w:color w:val="000000"/>
                <w:sz w:val="20"/>
                <w:szCs w:val="20"/>
              </w:rPr>
              <w:t>4.2] Step</w:t>
            </w:r>
            <w:r>
              <w:rPr>
                <w:rFonts w:ascii="Arial" w:hAnsi="Arial" w:cs="Arial"/>
                <w:bCs/>
                <w:color w:val="000000"/>
                <w:sz w:val="20"/>
                <w:szCs w:val="20"/>
              </w:rPr>
              <w:t xml:space="preserve"> </w:t>
            </w:r>
            <w:r w:rsidR="00C3349D">
              <w:rPr>
                <w:rFonts w:ascii="Arial" w:hAnsi="Arial" w:cs="Arial"/>
                <w:bCs/>
                <w:color w:val="000000"/>
                <w:sz w:val="20"/>
                <w:szCs w:val="20"/>
              </w:rPr>
              <w:t>5</w:t>
            </w:r>
          </w:p>
        </w:tc>
        <w:tc>
          <w:tcPr>
            <w:tcW w:w="1562" w:type="pct"/>
          </w:tcPr>
          <w:p w14:paraId="398951E7" w14:textId="77777777" w:rsidR="007E45C3" w:rsidRPr="00EA3AAB" w:rsidRDefault="007E45C3" w:rsidP="007E45C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Secret should be created successfully</w:t>
            </w:r>
          </w:p>
        </w:tc>
        <w:tc>
          <w:tcPr>
            <w:tcW w:w="1068" w:type="pct"/>
          </w:tcPr>
          <w:p w14:paraId="6417E91A" w14:textId="639B22A6" w:rsidR="007E45C3" w:rsidRPr="00EA3AAB" w:rsidRDefault="0005629D" w:rsidP="007E45C3">
            <w:pPr>
              <w:pStyle w:val="TableText"/>
              <w:rPr>
                <w:rFonts w:cs="Arial"/>
                <w:szCs w:val="20"/>
              </w:rPr>
            </w:pPr>
            <w:r>
              <w:rPr>
                <w:rFonts w:cs="Arial"/>
                <w:szCs w:val="20"/>
              </w:rPr>
              <w:t>Pass/Pass with Deviations</w:t>
            </w:r>
          </w:p>
        </w:tc>
      </w:tr>
      <w:tr w:rsidR="007E45C3" w:rsidRPr="00EA3AAB" w14:paraId="2CDC9EA0" w14:textId="77777777" w:rsidTr="00522F50">
        <w:trPr>
          <w:cantSplit/>
          <w:jc w:val="center"/>
        </w:trPr>
        <w:tc>
          <w:tcPr>
            <w:tcW w:w="329" w:type="pct"/>
          </w:tcPr>
          <w:p w14:paraId="1ED9EAC6" w14:textId="77777777" w:rsidR="007E45C3" w:rsidRPr="00EA3AAB" w:rsidRDefault="007E45C3" w:rsidP="007E45C3">
            <w:pPr>
              <w:pStyle w:val="TableText"/>
              <w:numPr>
                <w:ilvl w:val="0"/>
                <w:numId w:val="10"/>
              </w:numPr>
              <w:rPr>
                <w:rFonts w:cs="Arial"/>
                <w:szCs w:val="20"/>
              </w:rPr>
            </w:pPr>
          </w:p>
        </w:tc>
        <w:tc>
          <w:tcPr>
            <w:tcW w:w="2041" w:type="pct"/>
          </w:tcPr>
          <w:p w14:paraId="29107A0F" w14:textId="77777777" w:rsidR="007E45C3" w:rsidRPr="00B10628" w:rsidRDefault="007E45C3" w:rsidP="007E45C3">
            <w:pPr>
              <w:pStyle w:val="NormalWeb"/>
              <w:spacing w:before="60" w:beforeAutospacing="0" w:after="60" w:afterAutospacing="0"/>
              <w:rPr>
                <w:rStyle w:val="scxw131399384"/>
                <w:rFonts w:ascii="Arial" w:hAnsi="Arial" w:cs="Arial"/>
                <w:b/>
                <w:bCs/>
                <w:color w:val="000000"/>
                <w:sz w:val="20"/>
                <w:szCs w:val="20"/>
                <w:shd w:val="clear" w:color="auto" w:fill="FFFFFF"/>
              </w:rPr>
            </w:pPr>
            <w:r w:rsidRPr="00B10628">
              <w:rPr>
                <w:rStyle w:val="normaltextrun"/>
                <w:rFonts w:ascii="Arial" w:hAnsi="Arial" w:cs="Arial"/>
                <w:b/>
                <w:bCs/>
                <w:color w:val="000000"/>
                <w:sz w:val="20"/>
                <w:szCs w:val="20"/>
                <w:shd w:val="clear" w:color="auto" w:fill="FFFFFF"/>
              </w:rPr>
              <w:t xml:space="preserve">SSO Setup </w:t>
            </w:r>
            <w:r w:rsidRPr="00B10628">
              <w:rPr>
                <w:rStyle w:val="scxw131399384"/>
                <w:rFonts w:ascii="Arial" w:hAnsi="Arial" w:cs="Arial"/>
                <w:b/>
                <w:bCs/>
                <w:color w:val="000000"/>
                <w:sz w:val="20"/>
                <w:szCs w:val="20"/>
                <w:shd w:val="clear" w:color="auto" w:fill="FFFFFF"/>
              </w:rPr>
              <w:t> </w:t>
            </w:r>
          </w:p>
          <w:p w14:paraId="782759E7" w14:textId="77777777" w:rsidR="007E45C3" w:rsidRDefault="007E45C3" w:rsidP="007E45C3">
            <w:pPr>
              <w:pStyle w:val="NormalWeb"/>
              <w:spacing w:before="60" w:beforeAutospacing="0" w:after="60" w:afterAutospacing="0"/>
              <w:rPr>
                <w:rFonts w:ascii="Arial" w:hAnsi="Arial" w:cs="Arial"/>
                <w:sz w:val="20"/>
                <w:szCs w:val="20"/>
              </w:rPr>
            </w:pPr>
            <w:r w:rsidRPr="00EA3AAB">
              <w:rPr>
                <w:rFonts w:ascii="Arial" w:hAnsi="Arial" w:cs="Arial"/>
                <w:color w:val="000000"/>
                <w:sz w:val="20"/>
                <w:szCs w:val="20"/>
                <w:shd w:val="clear" w:color="auto" w:fill="FFFFFF"/>
              </w:rPr>
              <w:br/>
            </w:r>
            <w:r w:rsidRPr="00EA3AAB">
              <w:rPr>
                <w:rStyle w:val="normaltextrun"/>
                <w:rFonts w:ascii="Arial" w:hAnsi="Arial" w:cs="Arial"/>
                <w:color w:val="000000"/>
                <w:sz w:val="20"/>
                <w:szCs w:val="20"/>
                <w:shd w:val="clear" w:color="auto" w:fill="FFFFFF"/>
              </w:rPr>
              <w:t>Configuring Redirect URL for the application in AIR Portal</w:t>
            </w:r>
            <w:r w:rsidRPr="00EA3AAB">
              <w:rPr>
                <w:rStyle w:val="scxw131399384"/>
                <w:rFonts w:ascii="Arial" w:hAnsi="Arial" w:cs="Arial"/>
                <w:color w:val="000000"/>
                <w:sz w:val="20"/>
                <w:szCs w:val="20"/>
                <w:shd w:val="clear" w:color="auto" w:fill="FFFFFF"/>
              </w:rPr>
              <w:t> </w:t>
            </w:r>
            <w:r w:rsidRPr="00EA3AAB">
              <w:rPr>
                <w:rFonts w:ascii="Arial" w:hAnsi="Arial" w:cs="Arial"/>
                <w:color w:val="000000"/>
                <w:sz w:val="20"/>
                <w:szCs w:val="20"/>
                <w:shd w:val="clear" w:color="auto" w:fill="FFFFFF"/>
              </w:rPr>
              <w:br/>
            </w:r>
            <w:r w:rsidRPr="00EA3AAB">
              <w:rPr>
                <w:rStyle w:val="normaltextrun"/>
                <w:rFonts w:ascii="Arial" w:hAnsi="Arial" w:cs="Arial"/>
                <w:color w:val="000000"/>
                <w:sz w:val="20"/>
                <w:szCs w:val="20"/>
                <w:shd w:val="clear" w:color="auto" w:fill="FFFFFF"/>
              </w:rPr>
              <w:t>Refer the below SOP</w:t>
            </w:r>
            <w:r w:rsidRPr="00EA3AAB">
              <w:rPr>
                <w:rStyle w:val="scxw131399384"/>
                <w:rFonts w:ascii="Arial" w:hAnsi="Arial" w:cs="Arial"/>
                <w:color w:val="000000"/>
                <w:sz w:val="20"/>
                <w:szCs w:val="20"/>
                <w:shd w:val="clear" w:color="auto" w:fill="FFFFFF"/>
              </w:rPr>
              <w:t> </w:t>
            </w:r>
            <w:r w:rsidRPr="00EA3AAB">
              <w:rPr>
                <w:rFonts w:ascii="Arial" w:hAnsi="Arial" w:cs="Arial"/>
                <w:color w:val="000000"/>
                <w:sz w:val="20"/>
                <w:szCs w:val="20"/>
                <w:shd w:val="clear" w:color="auto" w:fill="FFFFFF"/>
              </w:rPr>
              <w:br/>
            </w:r>
            <w:hyperlink r:id="rId56" w:history="1">
              <w:proofErr w:type="spellStart"/>
              <w:r w:rsidRPr="00A669CA">
                <w:rPr>
                  <w:rStyle w:val="Hyperlink"/>
                  <w:rFonts w:ascii="Arial" w:hAnsi="Arial" w:cs="Arial"/>
                  <w:sz w:val="20"/>
                  <w:szCs w:val="20"/>
                </w:rPr>
                <w:t>SOP</w:t>
              </w:r>
              <w:proofErr w:type="spellEnd"/>
              <w:r w:rsidRPr="00A669CA">
                <w:rPr>
                  <w:rStyle w:val="Hyperlink"/>
                  <w:rFonts w:ascii="Arial" w:hAnsi="Arial" w:cs="Arial"/>
                  <w:sz w:val="20"/>
                  <w:szCs w:val="20"/>
                </w:rPr>
                <w:t xml:space="preserve"> for Configuring Application Redirect URL in AIR Portal.docx</w:t>
              </w:r>
            </w:hyperlink>
          </w:p>
          <w:p w14:paraId="18B0E590" w14:textId="77777777" w:rsidR="007E45C3" w:rsidRDefault="007E45C3" w:rsidP="007E45C3">
            <w:pPr>
              <w:pStyle w:val="NormalWeb"/>
              <w:spacing w:before="60" w:beforeAutospacing="0" w:after="60" w:afterAutospacing="0"/>
              <w:rPr>
                <w:rFonts w:ascii="Arial" w:hAnsi="Arial" w:cs="Arial"/>
                <w:color w:val="000000"/>
                <w:sz w:val="20"/>
                <w:szCs w:val="20"/>
              </w:rPr>
            </w:pPr>
          </w:p>
          <w:p w14:paraId="5563757E" w14:textId="66938350" w:rsidR="007E45C3" w:rsidRPr="00EA3AAB" w:rsidRDefault="007E45C3" w:rsidP="007E45C3">
            <w:pPr>
              <w:pStyle w:val="NormalWeb"/>
              <w:spacing w:before="60" w:beforeAutospacing="0" w:after="60" w:afterAutospacing="0"/>
              <w:rPr>
                <w:rFonts w:ascii="Arial" w:hAnsi="Arial" w:cs="Arial"/>
                <w:color w:val="000000"/>
                <w:sz w:val="20"/>
                <w:szCs w:val="20"/>
              </w:rPr>
            </w:pPr>
            <w:r>
              <w:rPr>
                <w:rFonts w:ascii="Arial" w:hAnsi="Arial" w:cs="Arial"/>
                <w:sz w:val="20"/>
                <w:szCs w:val="20"/>
              </w:rPr>
              <w:t xml:space="preserve">Capture Screenshot of </w:t>
            </w:r>
            <w:r w:rsidR="00B05C48">
              <w:rPr>
                <w:rFonts w:ascii="Arial" w:hAnsi="Arial" w:cs="Arial"/>
                <w:sz w:val="20"/>
                <w:szCs w:val="20"/>
              </w:rPr>
              <w:t>Section [</w:t>
            </w:r>
            <w:r>
              <w:rPr>
                <w:rFonts w:ascii="Arial" w:hAnsi="Arial" w:cs="Arial"/>
                <w:sz w:val="20"/>
                <w:szCs w:val="20"/>
              </w:rPr>
              <w:t>3] Step 2</w:t>
            </w:r>
          </w:p>
        </w:tc>
        <w:tc>
          <w:tcPr>
            <w:tcW w:w="1562" w:type="pct"/>
          </w:tcPr>
          <w:p w14:paraId="639F34BE" w14:textId="77777777" w:rsidR="007E45C3" w:rsidRPr="00EA3AAB" w:rsidRDefault="007E45C3" w:rsidP="007E45C3">
            <w:pPr>
              <w:pStyle w:val="TableText"/>
              <w:rPr>
                <w:rFonts w:cs="Arial"/>
                <w:color w:val="000000"/>
                <w:szCs w:val="20"/>
              </w:rPr>
            </w:pPr>
            <w:r>
              <w:rPr>
                <w:rFonts w:cs="Arial"/>
                <w:color w:val="000000"/>
                <w:szCs w:val="20"/>
              </w:rPr>
              <w:t>SSO setup must be completed successfully</w:t>
            </w:r>
          </w:p>
        </w:tc>
        <w:tc>
          <w:tcPr>
            <w:tcW w:w="1068" w:type="pct"/>
          </w:tcPr>
          <w:p w14:paraId="6DB75249" w14:textId="518D18CA" w:rsidR="007E45C3" w:rsidRPr="00EA3AAB" w:rsidRDefault="0005629D" w:rsidP="007E45C3">
            <w:pPr>
              <w:pStyle w:val="TableText"/>
              <w:rPr>
                <w:rFonts w:cs="Arial"/>
                <w:szCs w:val="20"/>
              </w:rPr>
            </w:pPr>
            <w:r>
              <w:rPr>
                <w:rFonts w:cs="Arial"/>
                <w:szCs w:val="20"/>
              </w:rPr>
              <w:t>Pass/Pass with Deviations</w:t>
            </w:r>
          </w:p>
        </w:tc>
      </w:tr>
      <w:tr w:rsidR="007E45C3" w:rsidRPr="00EA3AAB" w14:paraId="790A1A69" w14:textId="77777777" w:rsidTr="00522F50">
        <w:trPr>
          <w:cantSplit/>
          <w:jc w:val="center"/>
        </w:trPr>
        <w:tc>
          <w:tcPr>
            <w:tcW w:w="329" w:type="pct"/>
          </w:tcPr>
          <w:p w14:paraId="26BE2D61" w14:textId="77777777" w:rsidR="007E45C3" w:rsidRPr="00EA3AAB" w:rsidRDefault="007E45C3" w:rsidP="007E45C3">
            <w:pPr>
              <w:pStyle w:val="TableText"/>
              <w:numPr>
                <w:ilvl w:val="0"/>
                <w:numId w:val="10"/>
              </w:numPr>
              <w:rPr>
                <w:rFonts w:cs="Arial"/>
                <w:szCs w:val="20"/>
              </w:rPr>
            </w:pPr>
          </w:p>
        </w:tc>
        <w:tc>
          <w:tcPr>
            <w:tcW w:w="2041" w:type="pct"/>
          </w:tcPr>
          <w:p w14:paraId="68DFA020" w14:textId="77777777" w:rsidR="007E45C3" w:rsidRPr="00B10628" w:rsidRDefault="007E45C3" w:rsidP="007E45C3">
            <w:pPr>
              <w:pStyle w:val="NormalWeb"/>
              <w:spacing w:before="60" w:beforeAutospacing="0" w:after="60" w:afterAutospacing="0"/>
              <w:rPr>
                <w:rFonts w:ascii="Arial" w:hAnsi="Arial" w:cs="Arial"/>
                <w:b/>
                <w:bCs/>
                <w:sz w:val="20"/>
                <w:szCs w:val="20"/>
              </w:rPr>
            </w:pPr>
            <w:r w:rsidRPr="00B10628">
              <w:rPr>
                <w:rFonts w:ascii="Arial" w:hAnsi="Arial" w:cs="Arial"/>
                <w:b/>
                <w:bCs/>
                <w:sz w:val="20"/>
                <w:szCs w:val="20"/>
              </w:rPr>
              <w:t>Kong API Configuration</w:t>
            </w:r>
          </w:p>
          <w:p w14:paraId="660EED2D" w14:textId="77777777" w:rsidR="007E45C3" w:rsidRPr="007C55AC" w:rsidRDefault="007E45C3" w:rsidP="007E45C3">
            <w:pPr>
              <w:pStyle w:val="NormalWeb"/>
              <w:spacing w:before="60" w:beforeAutospacing="0" w:after="60" w:afterAutospacing="0"/>
              <w:rPr>
                <w:rFonts w:ascii="Arial" w:hAnsi="Arial" w:cs="Arial"/>
                <w:b/>
                <w:bCs/>
                <w:color w:val="000000"/>
                <w:sz w:val="20"/>
                <w:szCs w:val="20"/>
              </w:rPr>
            </w:pPr>
          </w:p>
          <w:p w14:paraId="65ADB35C" w14:textId="77777777" w:rsidR="007E45C3" w:rsidRPr="007C55AC" w:rsidRDefault="007E45C3" w:rsidP="007E45C3">
            <w:pPr>
              <w:pStyle w:val="NormalWeb"/>
              <w:spacing w:before="60" w:beforeAutospacing="0" w:after="60" w:afterAutospacing="0"/>
              <w:rPr>
                <w:rFonts w:ascii="Arial" w:hAnsi="Arial" w:cs="Arial"/>
                <w:color w:val="000000"/>
                <w:sz w:val="20"/>
                <w:szCs w:val="20"/>
              </w:rPr>
            </w:pPr>
            <w:r w:rsidRPr="007C55AC">
              <w:rPr>
                <w:rFonts w:ascii="Arial" w:hAnsi="Arial" w:cs="Arial"/>
                <w:color w:val="000000"/>
                <w:sz w:val="20"/>
                <w:szCs w:val="20"/>
              </w:rPr>
              <w:t>Refer below SOP for registering and accessing API from AIR Portal</w:t>
            </w:r>
          </w:p>
          <w:p w14:paraId="53C6AC5C" w14:textId="77777777" w:rsidR="007E45C3" w:rsidRDefault="00000000" w:rsidP="007E45C3">
            <w:pPr>
              <w:pStyle w:val="NormalWeb"/>
              <w:spacing w:before="60" w:beforeAutospacing="0" w:after="60" w:afterAutospacing="0"/>
              <w:rPr>
                <w:rFonts w:ascii="Arial" w:hAnsi="Arial" w:cs="Arial"/>
                <w:sz w:val="20"/>
                <w:szCs w:val="20"/>
              </w:rPr>
            </w:pPr>
            <w:hyperlink r:id="rId57" w:history="1">
              <w:r w:rsidR="007E45C3" w:rsidRPr="00CF3242">
                <w:rPr>
                  <w:rStyle w:val="Hyperlink"/>
                  <w:rFonts w:ascii="Arial" w:hAnsi="Arial" w:cs="Arial"/>
                  <w:sz w:val="20"/>
                  <w:szCs w:val="20"/>
                </w:rPr>
                <w:t>SOP for Connecting API to a project in Developer portal.docx</w:t>
              </w:r>
            </w:hyperlink>
          </w:p>
          <w:p w14:paraId="07CF1A65" w14:textId="77777777" w:rsidR="007E45C3" w:rsidRDefault="007E45C3" w:rsidP="007E45C3">
            <w:pPr>
              <w:pStyle w:val="NormalWeb"/>
              <w:spacing w:before="60" w:beforeAutospacing="0" w:after="60" w:afterAutospacing="0"/>
              <w:rPr>
                <w:rFonts w:ascii="Arial" w:hAnsi="Arial" w:cs="Arial"/>
                <w:b/>
                <w:bCs/>
                <w:color w:val="000000"/>
                <w:sz w:val="20"/>
                <w:szCs w:val="20"/>
              </w:rPr>
            </w:pPr>
          </w:p>
          <w:p w14:paraId="2F34476B" w14:textId="53508527" w:rsidR="007E45C3" w:rsidRPr="00CF3242" w:rsidRDefault="007E45C3" w:rsidP="007E45C3">
            <w:pPr>
              <w:pStyle w:val="NormalWeb"/>
              <w:spacing w:before="60" w:beforeAutospacing="0" w:after="60" w:afterAutospacing="0"/>
              <w:rPr>
                <w:rFonts w:ascii="Arial" w:hAnsi="Arial" w:cs="Arial"/>
                <w:b/>
                <w:bCs/>
                <w:color w:val="000000"/>
                <w:sz w:val="20"/>
                <w:szCs w:val="20"/>
              </w:rPr>
            </w:pPr>
            <w:r>
              <w:rPr>
                <w:rFonts w:ascii="Arial" w:hAnsi="Arial" w:cs="Arial"/>
                <w:sz w:val="20"/>
                <w:szCs w:val="20"/>
              </w:rPr>
              <w:t xml:space="preserve">Capture Screenshot of </w:t>
            </w:r>
            <w:r w:rsidR="00B05C48">
              <w:rPr>
                <w:rFonts w:ascii="Arial" w:hAnsi="Arial" w:cs="Arial"/>
                <w:sz w:val="20"/>
                <w:szCs w:val="20"/>
              </w:rPr>
              <w:t>Section [</w:t>
            </w:r>
            <w:r>
              <w:rPr>
                <w:rFonts w:ascii="Arial" w:hAnsi="Arial" w:cs="Arial"/>
                <w:sz w:val="20"/>
                <w:szCs w:val="20"/>
              </w:rPr>
              <w:t>2] Step 5</w:t>
            </w:r>
          </w:p>
        </w:tc>
        <w:tc>
          <w:tcPr>
            <w:tcW w:w="1562" w:type="pct"/>
          </w:tcPr>
          <w:p w14:paraId="03A4AC97" w14:textId="77777777" w:rsidR="007E45C3" w:rsidRPr="00EA3AAB" w:rsidRDefault="007E45C3" w:rsidP="007E45C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API should be provisioned and used successfully</w:t>
            </w:r>
          </w:p>
        </w:tc>
        <w:tc>
          <w:tcPr>
            <w:tcW w:w="1068" w:type="pct"/>
          </w:tcPr>
          <w:p w14:paraId="5F7DD2BA" w14:textId="2CFCD919" w:rsidR="007E45C3" w:rsidRPr="00EA3AAB" w:rsidRDefault="0005629D" w:rsidP="007E45C3">
            <w:pPr>
              <w:pStyle w:val="TableText"/>
              <w:rPr>
                <w:rFonts w:cs="Arial"/>
                <w:szCs w:val="20"/>
              </w:rPr>
            </w:pPr>
            <w:r>
              <w:rPr>
                <w:rFonts w:cs="Arial"/>
                <w:szCs w:val="20"/>
              </w:rPr>
              <w:t>Pass/Pass with Deviations</w:t>
            </w:r>
          </w:p>
        </w:tc>
      </w:tr>
      <w:tr w:rsidR="007E45C3" w:rsidRPr="00EA3AAB" w14:paraId="231001F3" w14:textId="77777777" w:rsidTr="00522F50">
        <w:trPr>
          <w:cantSplit/>
          <w:jc w:val="center"/>
        </w:trPr>
        <w:tc>
          <w:tcPr>
            <w:tcW w:w="329" w:type="pct"/>
          </w:tcPr>
          <w:p w14:paraId="528A9D67" w14:textId="77777777" w:rsidR="007E45C3" w:rsidRPr="00EA3AAB" w:rsidRDefault="007E45C3" w:rsidP="007E45C3">
            <w:pPr>
              <w:pStyle w:val="TableText"/>
              <w:numPr>
                <w:ilvl w:val="0"/>
                <w:numId w:val="10"/>
              </w:numPr>
              <w:rPr>
                <w:rFonts w:cs="Arial"/>
                <w:szCs w:val="20"/>
              </w:rPr>
            </w:pPr>
          </w:p>
        </w:tc>
        <w:tc>
          <w:tcPr>
            <w:tcW w:w="2041" w:type="pct"/>
          </w:tcPr>
          <w:p w14:paraId="2AC55B40" w14:textId="2B04F4ED" w:rsidR="007E45C3" w:rsidRPr="00B10628" w:rsidRDefault="007E45C3" w:rsidP="007E45C3">
            <w:pPr>
              <w:pStyle w:val="NormalWeb"/>
              <w:spacing w:before="60" w:beforeAutospacing="0" w:after="60" w:afterAutospacing="0"/>
              <w:rPr>
                <w:rFonts w:ascii="Arial" w:hAnsi="Arial" w:cs="Arial"/>
                <w:b/>
                <w:bCs/>
                <w:color w:val="000000"/>
                <w:sz w:val="20"/>
                <w:szCs w:val="20"/>
              </w:rPr>
            </w:pPr>
            <w:r w:rsidRPr="00B10628">
              <w:rPr>
                <w:rFonts w:ascii="Arial" w:hAnsi="Arial" w:cs="Arial"/>
                <w:b/>
                <w:bCs/>
                <w:color w:val="000000"/>
                <w:sz w:val="20"/>
                <w:szCs w:val="20"/>
              </w:rPr>
              <w:t xml:space="preserve">Elastic Search – File </w:t>
            </w:r>
            <w:r w:rsidR="00B05C48" w:rsidRPr="00B10628">
              <w:rPr>
                <w:rFonts w:ascii="Arial" w:hAnsi="Arial" w:cs="Arial"/>
                <w:b/>
                <w:bCs/>
                <w:color w:val="000000"/>
                <w:sz w:val="20"/>
                <w:szCs w:val="20"/>
              </w:rPr>
              <w:t>Beat</w:t>
            </w:r>
            <w:r w:rsidR="00B05C48">
              <w:rPr>
                <w:rFonts w:ascii="Arial" w:hAnsi="Arial" w:cs="Arial"/>
                <w:b/>
                <w:bCs/>
                <w:color w:val="000000"/>
                <w:sz w:val="20"/>
                <w:szCs w:val="20"/>
              </w:rPr>
              <w:t>, Metric</w:t>
            </w:r>
            <w:r w:rsidR="00032C3B">
              <w:rPr>
                <w:rFonts w:ascii="Arial" w:hAnsi="Arial" w:cs="Arial"/>
                <w:b/>
                <w:bCs/>
                <w:color w:val="000000"/>
                <w:sz w:val="20"/>
                <w:szCs w:val="20"/>
              </w:rPr>
              <w:t xml:space="preserve"> Beat, Import/Export</w:t>
            </w:r>
            <w:r w:rsidR="00E424F6">
              <w:rPr>
                <w:rFonts w:ascii="Arial" w:hAnsi="Arial" w:cs="Arial"/>
                <w:b/>
                <w:bCs/>
                <w:color w:val="000000"/>
                <w:sz w:val="20"/>
                <w:szCs w:val="20"/>
              </w:rPr>
              <w:t xml:space="preserve"> </w:t>
            </w:r>
          </w:p>
          <w:p w14:paraId="704A7020" w14:textId="77777777" w:rsidR="007E45C3" w:rsidRDefault="007E45C3" w:rsidP="007E45C3">
            <w:pPr>
              <w:pStyle w:val="NormalWeb"/>
              <w:spacing w:before="60" w:beforeAutospacing="0" w:after="60" w:afterAutospacing="0"/>
              <w:rPr>
                <w:rFonts w:ascii="Arial" w:hAnsi="Arial" w:cs="Arial"/>
                <w:color w:val="000000"/>
                <w:sz w:val="20"/>
                <w:szCs w:val="20"/>
              </w:rPr>
            </w:pPr>
          </w:p>
          <w:p w14:paraId="6A1919D4" w14:textId="4A811C87" w:rsidR="001C2774" w:rsidRDefault="007E45C3" w:rsidP="001C2774">
            <w:pPr>
              <w:pStyle w:val="NormalWeb"/>
              <w:spacing w:before="60" w:beforeAutospacing="0" w:after="60" w:afterAutospacing="0"/>
              <w:rPr>
                <w:rFonts w:ascii="Arial" w:hAnsi="Arial" w:cs="Arial"/>
                <w:sz w:val="20"/>
                <w:szCs w:val="20"/>
              </w:rPr>
            </w:pPr>
            <w:r>
              <w:rPr>
                <w:rFonts w:ascii="Arial" w:hAnsi="Arial" w:cs="Arial"/>
                <w:color w:val="000000"/>
                <w:sz w:val="20"/>
                <w:szCs w:val="20"/>
              </w:rPr>
              <w:t xml:space="preserve">Refer </w:t>
            </w:r>
            <w:r w:rsidR="00D74550">
              <w:rPr>
                <w:rFonts w:ascii="Arial" w:hAnsi="Arial" w:cs="Arial"/>
                <w:color w:val="000000"/>
                <w:sz w:val="20"/>
                <w:szCs w:val="20"/>
              </w:rPr>
              <w:t>sec</w:t>
            </w:r>
            <w:r w:rsidR="001C2774">
              <w:rPr>
                <w:rFonts w:ascii="Arial" w:hAnsi="Arial" w:cs="Arial"/>
                <w:color w:val="000000"/>
                <w:sz w:val="20"/>
                <w:szCs w:val="20"/>
              </w:rPr>
              <w:t xml:space="preserve">tion [2] from the </w:t>
            </w:r>
            <w:r>
              <w:rPr>
                <w:rFonts w:ascii="Arial" w:hAnsi="Arial" w:cs="Arial"/>
                <w:color w:val="000000"/>
                <w:sz w:val="20"/>
                <w:szCs w:val="20"/>
              </w:rPr>
              <w:t xml:space="preserve">below SOP for File Beat </w:t>
            </w:r>
            <w:r w:rsidR="001C2774">
              <w:rPr>
                <w:rFonts w:ascii="Arial" w:hAnsi="Arial" w:cs="Arial"/>
                <w:color w:val="000000"/>
                <w:sz w:val="20"/>
                <w:szCs w:val="20"/>
              </w:rPr>
              <w:t>I</w:t>
            </w:r>
            <w:r>
              <w:rPr>
                <w:rFonts w:ascii="Arial" w:hAnsi="Arial" w:cs="Arial"/>
                <w:color w:val="000000"/>
                <w:sz w:val="20"/>
                <w:szCs w:val="20"/>
              </w:rPr>
              <w:t>nstallation</w:t>
            </w:r>
            <w:r w:rsidR="001C2774">
              <w:rPr>
                <w:rFonts w:ascii="Arial" w:hAnsi="Arial" w:cs="Arial"/>
                <w:color w:val="000000"/>
                <w:sz w:val="20"/>
                <w:szCs w:val="20"/>
              </w:rPr>
              <w:br/>
            </w:r>
            <w:r w:rsidR="001C2774">
              <w:rPr>
                <w:rFonts w:ascii="Arial" w:hAnsi="Arial" w:cs="Arial"/>
                <w:color w:val="000000"/>
                <w:sz w:val="20"/>
                <w:szCs w:val="20"/>
              </w:rPr>
              <w:br/>
              <w:t>Refer section [3] from the below SOP for Metric Beat Installation</w:t>
            </w:r>
            <w:r w:rsidR="001C2774">
              <w:rPr>
                <w:rFonts w:ascii="Arial" w:hAnsi="Arial" w:cs="Arial"/>
                <w:color w:val="000000"/>
                <w:sz w:val="20"/>
                <w:szCs w:val="20"/>
              </w:rPr>
              <w:br/>
            </w:r>
            <w:r w:rsidR="001C2774">
              <w:rPr>
                <w:rFonts w:ascii="Arial" w:hAnsi="Arial" w:cs="Arial"/>
                <w:color w:val="000000"/>
                <w:sz w:val="20"/>
                <w:szCs w:val="20"/>
              </w:rPr>
              <w:br/>
              <w:t>Refer section [4] from the below SOP for Import and Export</w:t>
            </w:r>
            <w:r w:rsidR="001C2774">
              <w:rPr>
                <w:rFonts w:ascii="Arial" w:hAnsi="Arial" w:cs="Arial"/>
                <w:color w:val="000000"/>
                <w:sz w:val="20"/>
                <w:szCs w:val="20"/>
              </w:rPr>
              <w:br/>
            </w:r>
            <w:r w:rsidR="001C2774">
              <w:rPr>
                <w:rFonts w:ascii="Arial" w:hAnsi="Arial" w:cs="Arial"/>
                <w:color w:val="000000"/>
                <w:sz w:val="20"/>
                <w:szCs w:val="20"/>
              </w:rPr>
              <w:br/>
            </w:r>
            <w:r w:rsidR="001C2774" w:rsidRPr="00C66432">
              <w:rPr>
                <w:rFonts w:ascii="Arial" w:hAnsi="Arial" w:cs="Arial"/>
                <w:sz w:val="20"/>
                <w:szCs w:val="20"/>
              </w:rPr>
              <w:t xml:space="preserve">Capture Screenshot of </w:t>
            </w:r>
            <w:r w:rsidR="00B05C48">
              <w:rPr>
                <w:rFonts w:ascii="Arial" w:hAnsi="Arial" w:cs="Arial"/>
                <w:sz w:val="20"/>
                <w:szCs w:val="20"/>
              </w:rPr>
              <w:t>Section [</w:t>
            </w:r>
            <w:r w:rsidR="001C2774">
              <w:rPr>
                <w:rFonts w:ascii="Arial" w:hAnsi="Arial" w:cs="Arial"/>
                <w:sz w:val="20"/>
                <w:szCs w:val="20"/>
              </w:rPr>
              <w:t xml:space="preserve">4.1] </w:t>
            </w:r>
            <w:r w:rsidR="002A5EE6">
              <w:rPr>
                <w:rFonts w:ascii="Arial" w:hAnsi="Arial" w:cs="Arial"/>
                <w:sz w:val="20"/>
                <w:szCs w:val="20"/>
              </w:rPr>
              <w:t>Step3.</w:t>
            </w:r>
          </w:p>
          <w:p w14:paraId="72BC7F92" w14:textId="5877B851" w:rsidR="007E45C3" w:rsidRDefault="00B05C48" w:rsidP="001C2774">
            <w:pPr>
              <w:pStyle w:val="NormalWeb"/>
              <w:spacing w:before="60" w:beforeAutospacing="0" w:after="60" w:afterAutospacing="0"/>
              <w:rPr>
                <w:rFonts w:ascii="Arial" w:hAnsi="Arial" w:cs="Arial"/>
                <w:color w:val="000000"/>
                <w:sz w:val="20"/>
                <w:szCs w:val="20"/>
              </w:rPr>
            </w:pPr>
            <w:r w:rsidRPr="00C66432">
              <w:rPr>
                <w:rFonts w:ascii="Arial" w:hAnsi="Arial" w:cs="Arial"/>
                <w:sz w:val="20"/>
                <w:szCs w:val="20"/>
              </w:rPr>
              <w:t>Section [</w:t>
            </w:r>
            <w:r w:rsidR="001C2774">
              <w:rPr>
                <w:rFonts w:ascii="Arial" w:hAnsi="Arial" w:cs="Arial"/>
                <w:sz w:val="20"/>
                <w:szCs w:val="20"/>
              </w:rPr>
              <w:t>4.2</w:t>
            </w:r>
            <w:r w:rsidR="001C2774" w:rsidRPr="00C66432">
              <w:rPr>
                <w:rFonts w:ascii="Arial" w:hAnsi="Arial" w:cs="Arial"/>
                <w:sz w:val="20"/>
                <w:szCs w:val="20"/>
              </w:rPr>
              <w:t>] Step</w:t>
            </w:r>
            <w:r w:rsidR="001C2774">
              <w:rPr>
                <w:rFonts w:ascii="Arial" w:hAnsi="Arial" w:cs="Arial"/>
                <w:sz w:val="20"/>
                <w:szCs w:val="20"/>
              </w:rPr>
              <w:t>6 and Step7</w:t>
            </w:r>
            <w:r w:rsidR="001C2774">
              <w:rPr>
                <w:rFonts w:ascii="Arial" w:hAnsi="Arial" w:cs="Arial"/>
                <w:sz w:val="20"/>
                <w:szCs w:val="20"/>
              </w:rPr>
              <w:br/>
            </w:r>
          </w:p>
          <w:p w14:paraId="67863AA3" w14:textId="02EFBEFF" w:rsidR="007E45C3" w:rsidRPr="00C66432" w:rsidRDefault="00000000" w:rsidP="007E45C3">
            <w:pPr>
              <w:pStyle w:val="NormalWeb"/>
              <w:spacing w:before="60" w:beforeAutospacing="0" w:after="60" w:afterAutospacing="0"/>
              <w:rPr>
                <w:rFonts w:ascii="Arial" w:hAnsi="Arial" w:cs="Arial"/>
                <w:color w:val="000000"/>
                <w:sz w:val="20"/>
                <w:szCs w:val="20"/>
              </w:rPr>
            </w:pPr>
            <w:hyperlink r:id="rId58" w:history="1">
              <w:r w:rsidR="00032C3B" w:rsidRPr="00032C3B">
                <w:rPr>
                  <w:rStyle w:val="Hyperlink"/>
                  <w:rFonts w:ascii="Arial" w:hAnsi="Arial" w:cs="Arial"/>
                  <w:sz w:val="20"/>
                  <w:szCs w:val="20"/>
                </w:rPr>
                <w:t>SOP for Elastic Search -Filebeat,Metricbeat,Import&amp;Export.docx</w:t>
              </w:r>
            </w:hyperlink>
          </w:p>
        </w:tc>
        <w:tc>
          <w:tcPr>
            <w:tcW w:w="1562" w:type="pct"/>
          </w:tcPr>
          <w:p w14:paraId="23847D52" w14:textId="331EA7E5" w:rsidR="007E45C3" w:rsidRDefault="007E45C3" w:rsidP="007E45C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File Beat should be installed successfully</w:t>
            </w:r>
            <w:r w:rsidR="00032C3B">
              <w:rPr>
                <w:rFonts w:ascii="Arial" w:hAnsi="Arial" w:cs="Arial"/>
                <w:color w:val="000000"/>
                <w:sz w:val="20"/>
                <w:szCs w:val="20"/>
              </w:rPr>
              <w:br/>
            </w:r>
            <w:r w:rsidR="00032C3B">
              <w:rPr>
                <w:rFonts w:ascii="Arial" w:hAnsi="Arial" w:cs="Arial"/>
                <w:color w:val="000000"/>
                <w:sz w:val="20"/>
                <w:szCs w:val="20"/>
              </w:rPr>
              <w:br/>
              <w:t>Metric Beat should be installed successfully</w:t>
            </w:r>
            <w:r w:rsidR="001C2774">
              <w:rPr>
                <w:rFonts w:ascii="Arial" w:hAnsi="Arial" w:cs="Arial"/>
                <w:color w:val="000000"/>
                <w:sz w:val="20"/>
                <w:szCs w:val="20"/>
              </w:rPr>
              <w:br/>
            </w:r>
            <w:r w:rsidR="00032C3B">
              <w:rPr>
                <w:rFonts w:ascii="Arial" w:hAnsi="Arial" w:cs="Arial"/>
                <w:color w:val="000000"/>
                <w:sz w:val="20"/>
                <w:szCs w:val="20"/>
              </w:rPr>
              <w:br/>
              <w:t>Dashboards should be imported and exported successfully</w:t>
            </w:r>
          </w:p>
        </w:tc>
        <w:tc>
          <w:tcPr>
            <w:tcW w:w="1068" w:type="pct"/>
          </w:tcPr>
          <w:p w14:paraId="2CC8812A" w14:textId="7B215424" w:rsidR="007E45C3" w:rsidRDefault="0005629D" w:rsidP="007E45C3">
            <w:pPr>
              <w:pStyle w:val="TableText"/>
              <w:rPr>
                <w:rFonts w:cs="Arial"/>
                <w:szCs w:val="20"/>
              </w:rPr>
            </w:pPr>
            <w:r>
              <w:rPr>
                <w:rFonts w:cs="Arial"/>
                <w:szCs w:val="20"/>
              </w:rPr>
              <w:t>Pass/Pass with Deviations</w:t>
            </w:r>
          </w:p>
        </w:tc>
      </w:tr>
      <w:tr w:rsidR="00DA0190" w:rsidRPr="00EA3AAB" w14:paraId="3D4E5F53" w14:textId="77777777" w:rsidTr="00522F50">
        <w:trPr>
          <w:cantSplit/>
          <w:jc w:val="center"/>
        </w:trPr>
        <w:tc>
          <w:tcPr>
            <w:tcW w:w="329" w:type="pct"/>
          </w:tcPr>
          <w:p w14:paraId="1F7348C8" w14:textId="77777777" w:rsidR="00DA0190" w:rsidRPr="00EA3AAB" w:rsidRDefault="00DA0190" w:rsidP="007E45C3">
            <w:pPr>
              <w:pStyle w:val="TableText"/>
              <w:numPr>
                <w:ilvl w:val="0"/>
                <w:numId w:val="10"/>
              </w:numPr>
              <w:rPr>
                <w:rFonts w:cs="Arial"/>
                <w:szCs w:val="20"/>
              </w:rPr>
            </w:pPr>
          </w:p>
        </w:tc>
        <w:tc>
          <w:tcPr>
            <w:tcW w:w="2041" w:type="pct"/>
          </w:tcPr>
          <w:p w14:paraId="6BB1E50C" w14:textId="38D88B03" w:rsidR="00DA0190" w:rsidRPr="00B10628" w:rsidRDefault="00DA0190" w:rsidP="007E45C3">
            <w:pPr>
              <w:pStyle w:val="NormalWeb"/>
              <w:spacing w:before="60" w:beforeAutospacing="0" w:after="60" w:afterAutospacing="0"/>
              <w:rPr>
                <w:rFonts w:ascii="Arial" w:hAnsi="Arial" w:cs="Arial"/>
                <w:b/>
                <w:bCs/>
                <w:color w:val="000000"/>
                <w:sz w:val="20"/>
                <w:szCs w:val="20"/>
              </w:rPr>
            </w:pPr>
            <w:r w:rsidRPr="00B10628">
              <w:rPr>
                <w:rFonts w:ascii="Arial" w:hAnsi="Arial" w:cs="Arial"/>
                <w:b/>
                <w:bCs/>
                <w:color w:val="000000"/>
                <w:sz w:val="20"/>
                <w:szCs w:val="20"/>
              </w:rPr>
              <w:t>Interface Insights</w:t>
            </w:r>
            <w:r w:rsidR="00304D00">
              <w:rPr>
                <w:rFonts w:ascii="Arial" w:hAnsi="Arial" w:cs="Arial"/>
                <w:b/>
                <w:bCs/>
                <w:color w:val="000000"/>
                <w:sz w:val="20"/>
                <w:szCs w:val="20"/>
              </w:rPr>
              <w:t xml:space="preserve"> </w:t>
            </w:r>
            <w:r w:rsidR="00304D00" w:rsidRPr="00B10628">
              <w:rPr>
                <w:rFonts w:ascii="Arial" w:hAnsi="Arial" w:cs="Arial"/>
                <w:b/>
                <w:bCs/>
                <w:color w:val="000000"/>
                <w:sz w:val="20"/>
                <w:szCs w:val="20"/>
              </w:rPr>
              <w:t>Dashboards</w:t>
            </w:r>
          </w:p>
          <w:p w14:paraId="5DDF3938" w14:textId="77777777" w:rsidR="00DA0190" w:rsidRDefault="00DA0190" w:rsidP="007E45C3">
            <w:pPr>
              <w:pStyle w:val="NormalWeb"/>
              <w:spacing w:before="60" w:beforeAutospacing="0" w:after="60" w:afterAutospacing="0"/>
              <w:rPr>
                <w:rFonts w:ascii="Arial" w:hAnsi="Arial" w:cs="Arial"/>
                <w:color w:val="000000"/>
                <w:sz w:val="20"/>
                <w:szCs w:val="20"/>
              </w:rPr>
            </w:pPr>
          </w:p>
          <w:p w14:paraId="1CC44EAE" w14:textId="5C09A05B" w:rsidR="001C408F" w:rsidRPr="001C408F" w:rsidRDefault="00DA0190" w:rsidP="001C408F">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Refer below SOP for creating Interface Dashboard</w:t>
            </w:r>
            <w:r w:rsidR="001C408F">
              <w:rPr>
                <w:rFonts w:ascii="Arial" w:hAnsi="Arial" w:cs="Arial"/>
                <w:color w:val="000000"/>
                <w:sz w:val="20"/>
                <w:szCs w:val="20"/>
              </w:rPr>
              <w:br/>
            </w:r>
            <w:r w:rsidR="001C408F">
              <w:rPr>
                <w:rFonts w:ascii="Arial" w:hAnsi="Arial" w:cs="Arial"/>
                <w:color w:val="000000"/>
                <w:sz w:val="20"/>
                <w:szCs w:val="20"/>
              </w:rPr>
              <w:br/>
            </w:r>
            <w:r w:rsidR="001C408F" w:rsidRPr="001C408F">
              <w:rPr>
                <w:rFonts w:ascii="Arial" w:hAnsi="Arial" w:cs="Arial"/>
                <w:color w:val="000000"/>
                <w:sz w:val="20"/>
                <w:szCs w:val="20"/>
              </w:rPr>
              <w:t>Capture Screenshots of Capture Screenshots of</w:t>
            </w:r>
          </w:p>
          <w:p w14:paraId="320B27A1" w14:textId="71D613D8" w:rsidR="001C408F" w:rsidRPr="001C408F" w:rsidRDefault="00005FAE" w:rsidP="001C408F">
            <w:pPr>
              <w:pStyle w:val="NormalWeb"/>
              <w:spacing w:before="60" w:beforeAutospacing="0" w:after="60" w:afterAutospacing="0"/>
              <w:rPr>
                <w:rFonts w:ascii="Arial" w:hAnsi="Arial" w:cs="Arial"/>
                <w:color w:val="000000"/>
                <w:sz w:val="20"/>
                <w:szCs w:val="20"/>
              </w:rPr>
            </w:pPr>
            <w:r w:rsidRPr="001C408F">
              <w:rPr>
                <w:rFonts w:ascii="Arial" w:hAnsi="Arial" w:cs="Arial"/>
                <w:color w:val="000000"/>
                <w:sz w:val="20"/>
                <w:szCs w:val="20"/>
              </w:rPr>
              <w:t>Section [</w:t>
            </w:r>
            <w:r w:rsidR="001C408F" w:rsidRPr="001C408F">
              <w:rPr>
                <w:rFonts w:ascii="Arial" w:hAnsi="Arial" w:cs="Arial"/>
                <w:color w:val="000000"/>
                <w:sz w:val="20"/>
                <w:szCs w:val="20"/>
              </w:rPr>
              <w:t>2] – Step 4</w:t>
            </w:r>
          </w:p>
          <w:p w14:paraId="70FC0ABA" w14:textId="6CBFE52B" w:rsidR="001C408F" w:rsidRPr="001C408F" w:rsidRDefault="00005FAE" w:rsidP="001C408F">
            <w:pPr>
              <w:pStyle w:val="NormalWeb"/>
              <w:spacing w:before="60" w:beforeAutospacing="0" w:after="60" w:afterAutospacing="0"/>
              <w:rPr>
                <w:rFonts w:ascii="Arial" w:hAnsi="Arial" w:cs="Arial"/>
                <w:color w:val="000000"/>
                <w:sz w:val="20"/>
                <w:szCs w:val="20"/>
              </w:rPr>
            </w:pPr>
            <w:r w:rsidRPr="001C408F">
              <w:rPr>
                <w:rFonts w:ascii="Arial" w:hAnsi="Arial" w:cs="Arial"/>
                <w:color w:val="000000"/>
                <w:sz w:val="20"/>
                <w:szCs w:val="20"/>
              </w:rPr>
              <w:t>Section [</w:t>
            </w:r>
            <w:r w:rsidR="002A5EE6" w:rsidRPr="001C408F">
              <w:rPr>
                <w:rFonts w:ascii="Arial" w:hAnsi="Arial" w:cs="Arial"/>
                <w:color w:val="000000"/>
                <w:sz w:val="20"/>
                <w:szCs w:val="20"/>
              </w:rPr>
              <w:t>3] [</w:t>
            </w:r>
            <w:r w:rsidR="001C408F" w:rsidRPr="001C408F">
              <w:rPr>
                <w:rFonts w:ascii="Arial" w:hAnsi="Arial" w:cs="Arial"/>
                <w:color w:val="000000"/>
                <w:sz w:val="20"/>
                <w:szCs w:val="20"/>
              </w:rPr>
              <w:t>3.1] Step 4 and [3.3] – Step2</w:t>
            </w:r>
          </w:p>
          <w:p w14:paraId="1034671A" w14:textId="6AC10255" w:rsidR="001C408F" w:rsidRPr="001C408F" w:rsidRDefault="00005FAE" w:rsidP="001C408F">
            <w:pPr>
              <w:pStyle w:val="NormalWeb"/>
              <w:spacing w:before="60" w:beforeAutospacing="0" w:after="60" w:afterAutospacing="0"/>
              <w:rPr>
                <w:rFonts w:ascii="Arial" w:hAnsi="Arial" w:cs="Arial"/>
                <w:color w:val="000000"/>
                <w:sz w:val="20"/>
                <w:szCs w:val="20"/>
              </w:rPr>
            </w:pPr>
            <w:r w:rsidRPr="001C408F">
              <w:rPr>
                <w:rFonts w:ascii="Arial" w:hAnsi="Arial" w:cs="Arial"/>
                <w:color w:val="000000"/>
                <w:sz w:val="20"/>
                <w:szCs w:val="20"/>
              </w:rPr>
              <w:t>Section [</w:t>
            </w:r>
            <w:r w:rsidR="001C408F" w:rsidRPr="001C408F">
              <w:rPr>
                <w:rFonts w:ascii="Arial" w:hAnsi="Arial" w:cs="Arial"/>
                <w:color w:val="000000"/>
                <w:sz w:val="20"/>
                <w:szCs w:val="20"/>
              </w:rPr>
              <w:t>4] – Step 3</w:t>
            </w:r>
          </w:p>
          <w:p w14:paraId="456408B7" w14:textId="24F2CB17" w:rsidR="001C408F" w:rsidRPr="001C408F" w:rsidRDefault="00005FAE" w:rsidP="001C408F">
            <w:pPr>
              <w:pStyle w:val="NormalWeb"/>
              <w:spacing w:before="60" w:beforeAutospacing="0" w:after="60" w:afterAutospacing="0"/>
              <w:rPr>
                <w:rFonts w:ascii="Arial" w:hAnsi="Arial" w:cs="Arial"/>
                <w:color w:val="000000"/>
                <w:sz w:val="20"/>
                <w:szCs w:val="20"/>
              </w:rPr>
            </w:pPr>
            <w:r w:rsidRPr="001C408F">
              <w:rPr>
                <w:rFonts w:ascii="Arial" w:hAnsi="Arial" w:cs="Arial"/>
                <w:color w:val="000000"/>
                <w:sz w:val="20"/>
                <w:szCs w:val="20"/>
              </w:rPr>
              <w:t>Section [</w:t>
            </w:r>
            <w:r w:rsidR="001C408F" w:rsidRPr="001C408F">
              <w:rPr>
                <w:rFonts w:ascii="Arial" w:hAnsi="Arial" w:cs="Arial"/>
                <w:color w:val="000000"/>
                <w:sz w:val="20"/>
                <w:szCs w:val="20"/>
              </w:rPr>
              <w:t>5] – Step 2</w:t>
            </w:r>
          </w:p>
          <w:p w14:paraId="29AF3E22" w14:textId="1E1BE8C0" w:rsidR="001C408F" w:rsidRPr="001C408F" w:rsidRDefault="00005FAE" w:rsidP="001C408F">
            <w:pPr>
              <w:pStyle w:val="NormalWeb"/>
              <w:spacing w:before="60" w:beforeAutospacing="0" w:after="60" w:afterAutospacing="0"/>
              <w:rPr>
                <w:rFonts w:ascii="Arial" w:hAnsi="Arial" w:cs="Arial"/>
                <w:color w:val="000000"/>
                <w:sz w:val="20"/>
                <w:szCs w:val="20"/>
              </w:rPr>
            </w:pPr>
            <w:r w:rsidRPr="001C408F">
              <w:rPr>
                <w:rFonts w:ascii="Arial" w:hAnsi="Arial" w:cs="Arial"/>
                <w:color w:val="000000"/>
                <w:sz w:val="20"/>
                <w:szCs w:val="20"/>
              </w:rPr>
              <w:t>Section [</w:t>
            </w:r>
            <w:r w:rsidR="001C408F" w:rsidRPr="001C408F">
              <w:rPr>
                <w:rFonts w:ascii="Arial" w:hAnsi="Arial" w:cs="Arial"/>
                <w:color w:val="000000"/>
                <w:sz w:val="20"/>
                <w:szCs w:val="20"/>
              </w:rPr>
              <w:t>6] – Step 2</w:t>
            </w:r>
          </w:p>
          <w:p w14:paraId="42EF562C" w14:textId="20C09681" w:rsidR="001C408F" w:rsidRPr="001C408F" w:rsidRDefault="00005FAE" w:rsidP="001C408F">
            <w:pPr>
              <w:pStyle w:val="NormalWeb"/>
              <w:spacing w:before="60" w:beforeAutospacing="0" w:after="60" w:afterAutospacing="0"/>
              <w:rPr>
                <w:rFonts w:ascii="Arial" w:hAnsi="Arial" w:cs="Arial"/>
                <w:color w:val="000000"/>
                <w:sz w:val="20"/>
                <w:szCs w:val="20"/>
              </w:rPr>
            </w:pPr>
            <w:r w:rsidRPr="001C408F">
              <w:rPr>
                <w:rFonts w:ascii="Arial" w:hAnsi="Arial" w:cs="Arial"/>
                <w:color w:val="000000"/>
                <w:sz w:val="20"/>
                <w:szCs w:val="20"/>
              </w:rPr>
              <w:t>Section [</w:t>
            </w:r>
            <w:r w:rsidR="001C408F" w:rsidRPr="001C408F">
              <w:rPr>
                <w:rFonts w:ascii="Arial" w:hAnsi="Arial" w:cs="Arial"/>
                <w:color w:val="000000"/>
                <w:sz w:val="20"/>
                <w:szCs w:val="20"/>
              </w:rPr>
              <w:t>7] -Step 3</w:t>
            </w:r>
          </w:p>
          <w:p w14:paraId="72C9BC2F" w14:textId="3936EE52" w:rsidR="001C408F" w:rsidRPr="001C408F" w:rsidRDefault="00005FAE" w:rsidP="001C408F">
            <w:pPr>
              <w:pStyle w:val="NormalWeb"/>
              <w:spacing w:before="60" w:beforeAutospacing="0" w:after="60" w:afterAutospacing="0"/>
              <w:rPr>
                <w:rFonts w:ascii="Arial" w:hAnsi="Arial" w:cs="Arial"/>
                <w:color w:val="000000"/>
                <w:sz w:val="20"/>
                <w:szCs w:val="20"/>
              </w:rPr>
            </w:pPr>
            <w:r w:rsidRPr="001C408F">
              <w:rPr>
                <w:rFonts w:ascii="Arial" w:hAnsi="Arial" w:cs="Arial"/>
                <w:color w:val="000000"/>
                <w:sz w:val="20"/>
                <w:szCs w:val="20"/>
              </w:rPr>
              <w:t>Section [</w:t>
            </w:r>
            <w:r w:rsidR="001C408F" w:rsidRPr="001C408F">
              <w:rPr>
                <w:rFonts w:ascii="Arial" w:hAnsi="Arial" w:cs="Arial"/>
                <w:color w:val="000000"/>
                <w:sz w:val="20"/>
                <w:szCs w:val="20"/>
              </w:rPr>
              <w:t>8] – Step 1,2,3</w:t>
            </w:r>
          </w:p>
          <w:p w14:paraId="39500DD9" w14:textId="40454DFC" w:rsidR="00DA0190" w:rsidRPr="004A0E1D" w:rsidRDefault="00DA0190" w:rsidP="007E45C3">
            <w:pPr>
              <w:pStyle w:val="NormalWeb"/>
              <w:spacing w:before="60" w:beforeAutospacing="0" w:after="60" w:afterAutospacing="0"/>
              <w:rPr>
                <w:rFonts w:ascii="Arial" w:hAnsi="Arial" w:cs="Arial"/>
                <w:color w:val="000000"/>
                <w:sz w:val="20"/>
                <w:szCs w:val="20"/>
              </w:rPr>
            </w:pPr>
          </w:p>
          <w:p w14:paraId="3EC22CFF" w14:textId="678155FB" w:rsidR="004A0E1D" w:rsidRPr="001C408F" w:rsidRDefault="00000000" w:rsidP="007E45C3">
            <w:pPr>
              <w:pStyle w:val="NormalWeb"/>
              <w:spacing w:before="60" w:beforeAutospacing="0" w:after="60" w:afterAutospacing="0"/>
              <w:rPr>
                <w:rStyle w:val="Hyperlink"/>
              </w:rPr>
            </w:pPr>
            <w:hyperlink r:id="rId59" w:history="1">
              <w:r w:rsidR="001C408F" w:rsidRPr="001C408F">
                <w:rPr>
                  <w:rStyle w:val="Hyperlink"/>
                  <w:rFonts w:ascii="Arial" w:hAnsi="Arial" w:cs="Arial"/>
                  <w:sz w:val="20"/>
                  <w:szCs w:val="20"/>
                </w:rPr>
                <w:t>SOP for CARS_Interface_Insights_Dashboard.docx</w:t>
              </w:r>
            </w:hyperlink>
          </w:p>
          <w:p w14:paraId="04222B56" w14:textId="77777777" w:rsidR="00926D04" w:rsidRDefault="00926D04" w:rsidP="007E45C3">
            <w:pPr>
              <w:pStyle w:val="NormalWeb"/>
              <w:spacing w:before="60" w:beforeAutospacing="0" w:after="60" w:afterAutospacing="0"/>
              <w:rPr>
                <w:rFonts w:ascii="Arial" w:hAnsi="Arial" w:cs="Arial"/>
                <w:sz w:val="20"/>
                <w:szCs w:val="20"/>
              </w:rPr>
            </w:pPr>
          </w:p>
          <w:p w14:paraId="24BBEB70" w14:textId="05BD41F4" w:rsidR="00DA0190" w:rsidRDefault="00DA0190" w:rsidP="001C408F">
            <w:pPr>
              <w:pStyle w:val="NormalWeb"/>
              <w:spacing w:before="60" w:beforeAutospacing="0" w:after="60" w:afterAutospacing="0"/>
              <w:rPr>
                <w:rFonts w:ascii="Arial" w:hAnsi="Arial" w:cs="Arial"/>
                <w:color w:val="000000"/>
                <w:sz w:val="20"/>
                <w:szCs w:val="20"/>
              </w:rPr>
            </w:pPr>
          </w:p>
        </w:tc>
        <w:tc>
          <w:tcPr>
            <w:tcW w:w="1562" w:type="pct"/>
          </w:tcPr>
          <w:p w14:paraId="5843E5CD" w14:textId="5B7E779E" w:rsidR="00DA0190" w:rsidRDefault="00A33720" w:rsidP="007E45C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xml:space="preserve">Interface Insights Dashboard </w:t>
            </w:r>
            <w:r w:rsidR="00A868B4">
              <w:rPr>
                <w:rFonts w:ascii="Arial" w:hAnsi="Arial" w:cs="Arial"/>
                <w:color w:val="000000"/>
                <w:sz w:val="20"/>
                <w:szCs w:val="20"/>
              </w:rPr>
              <w:t>is configured successfully</w:t>
            </w:r>
          </w:p>
        </w:tc>
        <w:tc>
          <w:tcPr>
            <w:tcW w:w="1068" w:type="pct"/>
          </w:tcPr>
          <w:p w14:paraId="3FD3D991" w14:textId="48A5F4E5" w:rsidR="00DA0190" w:rsidRDefault="0005629D" w:rsidP="007E45C3">
            <w:pPr>
              <w:pStyle w:val="TableText"/>
              <w:rPr>
                <w:rFonts w:cs="Arial"/>
                <w:szCs w:val="20"/>
              </w:rPr>
            </w:pPr>
            <w:r>
              <w:rPr>
                <w:rFonts w:cs="Arial"/>
                <w:szCs w:val="20"/>
              </w:rPr>
              <w:t>Pass/Pass with Deviations</w:t>
            </w:r>
          </w:p>
        </w:tc>
      </w:tr>
      <w:tr w:rsidR="00E84FE5" w:rsidRPr="00EA3AAB" w14:paraId="482925B2" w14:textId="77777777" w:rsidTr="00522F50">
        <w:trPr>
          <w:cantSplit/>
          <w:jc w:val="center"/>
        </w:trPr>
        <w:tc>
          <w:tcPr>
            <w:tcW w:w="329" w:type="pct"/>
          </w:tcPr>
          <w:p w14:paraId="50365699" w14:textId="77777777" w:rsidR="00E84FE5" w:rsidRPr="00EA3AAB" w:rsidRDefault="00E84FE5" w:rsidP="00E84FE5">
            <w:pPr>
              <w:pStyle w:val="TableText"/>
              <w:numPr>
                <w:ilvl w:val="0"/>
                <w:numId w:val="10"/>
              </w:numPr>
              <w:rPr>
                <w:rFonts w:cs="Arial"/>
                <w:szCs w:val="20"/>
              </w:rPr>
            </w:pPr>
          </w:p>
        </w:tc>
        <w:tc>
          <w:tcPr>
            <w:tcW w:w="2041" w:type="pct"/>
          </w:tcPr>
          <w:p w14:paraId="24F5F263" w14:textId="01C453D0" w:rsidR="00E84FE5" w:rsidRPr="00B10628" w:rsidRDefault="00E84FE5" w:rsidP="00E84FE5">
            <w:pPr>
              <w:pStyle w:val="NormalWeb"/>
              <w:spacing w:before="60" w:beforeAutospacing="0" w:after="60" w:afterAutospacing="0"/>
              <w:rPr>
                <w:rFonts w:ascii="Arial" w:hAnsi="Arial" w:cs="Arial"/>
                <w:b/>
                <w:bCs/>
                <w:color w:val="000000"/>
                <w:sz w:val="20"/>
                <w:szCs w:val="20"/>
              </w:rPr>
            </w:pPr>
            <w:r>
              <w:rPr>
                <w:rFonts w:ascii="Arial" w:hAnsi="Arial" w:cs="Arial"/>
                <w:b/>
                <w:bCs/>
                <w:color w:val="000000"/>
                <w:sz w:val="20"/>
                <w:szCs w:val="20"/>
              </w:rPr>
              <w:t>Requests</w:t>
            </w:r>
            <w:r w:rsidRPr="00B10628">
              <w:rPr>
                <w:rFonts w:ascii="Arial" w:hAnsi="Arial" w:cs="Arial"/>
                <w:b/>
                <w:bCs/>
                <w:color w:val="000000"/>
                <w:sz w:val="20"/>
                <w:szCs w:val="20"/>
              </w:rPr>
              <w:t xml:space="preserve"> Insights</w:t>
            </w:r>
            <w:r>
              <w:rPr>
                <w:rFonts w:ascii="Arial" w:hAnsi="Arial" w:cs="Arial"/>
                <w:b/>
                <w:bCs/>
                <w:color w:val="000000"/>
                <w:sz w:val="20"/>
                <w:szCs w:val="20"/>
              </w:rPr>
              <w:t xml:space="preserve"> Dashboard</w:t>
            </w:r>
          </w:p>
          <w:p w14:paraId="0A609802" w14:textId="77777777" w:rsidR="00E84FE5" w:rsidRDefault="00E84FE5" w:rsidP="00E84FE5">
            <w:pPr>
              <w:pStyle w:val="NormalWeb"/>
              <w:spacing w:before="60" w:beforeAutospacing="0" w:after="60" w:afterAutospacing="0"/>
              <w:rPr>
                <w:rFonts w:ascii="Arial" w:hAnsi="Arial" w:cs="Arial"/>
                <w:color w:val="000000"/>
                <w:sz w:val="20"/>
                <w:szCs w:val="20"/>
              </w:rPr>
            </w:pPr>
          </w:p>
          <w:p w14:paraId="36B4489D" w14:textId="77777777" w:rsidR="00E84FE5" w:rsidRPr="004A0E1D" w:rsidRDefault="00E84FE5" w:rsidP="00E84FE5">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Refer below SOP for creating Interface Dashboard</w:t>
            </w:r>
          </w:p>
          <w:p w14:paraId="1FDBA7C2" w14:textId="3C673DF5" w:rsidR="00E84FE5" w:rsidRPr="00B913E6" w:rsidRDefault="00000000" w:rsidP="00E84FE5">
            <w:pPr>
              <w:pStyle w:val="NormalWeb"/>
              <w:spacing w:before="60" w:beforeAutospacing="0" w:after="60" w:afterAutospacing="0"/>
              <w:rPr>
                <w:rStyle w:val="Hyperlink"/>
              </w:rPr>
            </w:pPr>
            <w:hyperlink r:id="rId60" w:history="1">
              <w:r w:rsidR="00B913E6" w:rsidRPr="00B913E6">
                <w:rPr>
                  <w:rStyle w:val="Hyperlink"/>
                  <w:rFonts w:ascii="Arial" w:hAnsi="Arial" w:cs="Arial"/>
                  <w:sz w:val="20"/>
                  <w:szCs w:val="20"/>
                </w:rPr>
                <w:t>SOP for CARS_Request_Insights_Dashboard.docx</w:t>
              </w:r>
            </w:hyperlink>
          </w:p>
          <w:p w14:paraId="48BF9105" w14:textId="77777777" w:rsidR="00E84FE5" w:rsidRDefault="00E84FE5" w:rsidP="00E84FE5">
            <w:pPr>
              <w:pStyle w:val="NormalWeb"/>
              <w:spacing w:before="60" w:beforeAutospacing="0" w:after="60" w:afterAutospacing="0"/>
              <w:rPr>
                <w:rStyle w:val="Hyperlink"/>
                <w:rFonts w:ascii="Arial" w:hAnsi="Arial" w:cs="Arial"/>
                <w:color w:val="auto"/>
                <w:sz w:val="22"/>
                <w:szCs w:val="22"/>
                <w:u w:val="none"/>
              </w:rPr>
            </w:pPr>
            <w:r>
              <w:rPr>
                <w:rFonts w:ascii="Arial" w:hAnsi="Arial" w:cs="Arial"/>
                <w:sz w:val="20"/>
                <w:szCs w:val="20"/>
              </w:rPr>
              <w:t xml:space="preserve">Capture Screenshots of </w:t>
            </w:r>
            <w:r w:rsidRPr="00065882">
              <w:rPr>
                <w:rStyle w:val="Hyperlink"/>
                <w:rFonts w:ascii="Arial" w:hAnsi="Arial" w:cs="Arial"/>
                <w:color w:val="auto"/>
                <w:sz w:val="22"/>
                <w:szCs w:val="22"/>
                <w:u w:val="none"/>
              </w:rPr>
              <w:t>Capture Screenshots of</w:t>
            </w:r>
          </w:p>
          <w:p w14:paraId="782B5AF5" w14:textId="1FF9F0DD" w:rsidR="00E84FE5" w:rsidRDefault="00005FAE" w:rsidP="00E84FE5">
            <w:pPr>
              <w:pStyle w:val="NormalWeb"/>
              <w:spacing w:before="60" w:beforeAutospacing="0" w:after="60" w:afterAutospacing="0"/>
              <w:rPr>
                <w:rStyle w:val="Hyperlink"/>
                <w:rFonts w:ascii="Arial" w:hAnsi="Arial" w:cs="Arial"/>
                <w:color w:val="auto"/>
                <w:sz w:val="22"/>
                <w:szCs w:val="22"/>
                <w:u w:val="none"/>
              </w:rPr>
            </w:pPr>
            <w:r>
              <w:rPr>
                <w:rStyle w:val="Hyperlink"/>
                <w:rFonts w:ascii="Arial" w:hAnsi="Arial" w:cs="Arial"/>
                <w:color w:val="auto"/>
                <w:sz w:val="22"/>
                <w:szCs w:val="22"/>
                <w:u w:val="none"/>
              </w:rPr>
              <w:t>Section [</w:t>
            </w:r>
            <w:r w:rsidR="00E84FE5">
              <w:rPr>
                <w:rStyle w:val="Hyperlink"/>
                <w:rFonts w:ascii="Arial" w:hAnsi="Arial" w:cs="Arial"/>
                <w:color w:val="auto"/>
                <w:sz w:val="22"/>
                <w:szCs w:val="22"/>
                <w:u w:val="none"/>
              </w:rPr>
              <w:t>2] – Step 4</w:t>
            </w:r>
          </w:p>
          <w:p w14:paraId="324D69A8" w14:textId="77D03EA7" w:rsidR="00E84FE5" w:rsidRDefault="00005FAE" w:rsidP="00E84FE5">
            <w:pPr>
              <w:pStyle w:val="NormalWeb"/>
              <w:spacing w:before="60" w:beforeAutospacing="0" w:after="60" w:afterAutospacing="0"/>
              <w:rPr>
                <w:rStyle w:val="Hyperlink"/>
                <w:rFonts w:ascii="Arial" w:hAnsi="Arial" w:cs="Arial"/>
                <w:color w:val="auto"/>
                <w:sz w:val="22"/>
                <w:szCs w:val="22"/>
                <w:u w:val="none"/>
              </w:rPr>
            </w:pPr>
            <w:r>
              <w:rPr>
                <w:rStyle w:val="Hyperlink"/>
                <w:rFonts w:ascii="Arial" w:hAnsi="Arial" w:cs="Arial"/>
                <w:color w:val="auto"/>
                <w:sz w:val="22"/>
                <w:szCs w:val="22"/>
                <w:u w:val="none"/>
              </w:rPr>
              <w:t>Section [</w:t>
            </w:r>
            <w:r w:rsidR="002A5EE6">
              <w:rPr>
                <w:rStyle w:val="Hyperlink"/>
                <w:rFonts w:ascii="Arial" w:hAnsi="Arial" w:cs="Arial"/>
                <w:color w:val="auto"/>
                <w:sz w:val="22"/>
                <w:szCs w:val="22"/>
                <w:u w:val="none"/>
              </w:rPr>
              <w:t>3] [</w:t>
            </w:r>
            <w:r w:rsidR="00E84FE5">
              <w:rPr>
                <w:rStyle w:val="Hyperlink"/>
                <w:rFonts w:ascii="Arial" w:hAnsi="Arial" w:cs="Arial"/>
                <w:color w:val="auto"/>
                <w:sz w:val="22"/>
                <w:szCs w:val="22"/>
                <w:u w:val="none"/>
              </w:rPr>
              <w:t>3.1] Step 4 and [3.3] – Step2</w:t>
            </w:r>
          </w:p>
          <w:p w14:paraId="5EDB2739" w14:textId="6BCCBCBF" w:rsidR="00E84FE5" w:rsidRDefault="00005FAE" w:rsidP="00E84FE5">
            <w:pPr>
              <w:pStyle w:val="NormalWeb"/>
              <w:spacing w:before="60" w:beforeAutospacing="0" w:after="60" w:afterAutospacing="0"/>
              <w:rPr>
                <w:rStyle w:val="Hyperlink"/>
                <w:rFonts w:ascii="Arial" w:hAnsi="Arial" w:cs="Arial"/>
                <w:color w:val="auto"/>
                <w:sz w:val="22"/>
                <w:szCs w:val="22"/>
                <w:u w:val="none"/>
              </w:rPr>
            </w:pPr>
            <w:r>
              <w:rPr>
                <w:rStyle w:val="Hyperlink"/>
                <w:rFonts w:ascii="Arial" w:hAnsi="Arial" w:cs="Arial"/>
                <w:color w:val="auto"/>
                <w:sz w:val="22"/>
                <w:szCs w:val="22"/>
                <w:u w:val="none"/>
              </w:rPr>
              <w:t>Section [</w:t>
            </w:r>
            <w:r w:rsidR="00E84FE5">
              <w:rPr>
                <w:rStyle w:val="Hyperlink"/>
                <w:rFonts w:ascii="Arial" w:hAnsi="Arial" w:cs="Arial"/>
                <w:color w:val="auto"/>
                <w:sz w:val="22"/>
                <w:szCs w:val="22"/>
                <w:u w:val="none"/>
              </w:rPr>
              <w:t>4] – Step 3</w:t>
            </w:r>
          </w:p>
          <w:p w14:paraId="187CA3B4" w14:textId="103AF197" w:rsidR="00E84FE5" w:rsidRDefault="00005FAE" w:rsidP="00E84FE5">
            <w:pPr>
              <w:pStyle w:val="NormalWeb"/>
              <w:spacing w:before="60" w:beforeAutospacing="0" w:after="60" w:afterAutospacing="0"/>
              <w:rPr>
                <w:rStyle w:val="Hyperlink"/>
                <w:rFonts w:ascii="Arial" w:hAnsi="Arial" w:cs="Arial"/>
                <w:color w:val="auto"/>
                <w:sz w:val="22"/>
                <w:szCs w:val="22"/>
                <w:u w:val="none"/>
              </w:rPr>
            </w:pPr>
            <w:r>
              <w:rPr>
                <w:rStyle w:val="Hyperlink"/>
                <w:rFonts w:ascii="Arial" w:hAnsi="Arial" w:cs="Arial"/>
                <w:color w:val="auto"/>
                <w:sz w:val="22"/>
                <w:szCs w:val="22"/>
                <w:u w:val="none"/>
              </w:rPr>
              <w:t>Section [</w:t>
            </w:r>
            <w:r w:rsidR="00E84FE5">
              <w:rPr>
                <w:rStyle w:val="Hyperlink"/>
                <w:rFonts w:ascii="Arial" w:hAnsi="Arial" w:cs="Arial"/>
                <w:color w:val="auto"/>
                <w:sz w:val="22"/>
                <w:szCs w:val="22"/>
                <w:u w:val="none"/>
              </w:rPr>
              <w:t>5] – Step 2</w:t>
            </w:r>
          </w:p>
          <w:p w14:paraId="00A0FCBF" w14:textId="13ADADFD" w:rsidR="00E84FE5" w:rsidRDefault="00005FAE" w:rsidP="00E84FE5">
            <w:pPr>
              <w:pStyle w:val="NormalWeb"/>
              <w:spacing w:before="60" w:beforeAutospacing="0" w:after="60" w:afterAutospacing="0"/>
              <w:rPr>
                <w:rStyle w:val="Hyperlink"/>
                <w:rFonts w:ascii="Arial" w:hAnsi="Arial" w:cs="Arial"/>
                <w:color w:val="auto"/>
                <w:sz w:val="22"/>
                <w:szCs w:val="22"/>
                <w:u w:val="none"/>
              </w:rPr>
            </w:pPr>
            <w:r>
              <w:rPr>
                <w:rStyle w:val="Hyperlink"/>
                <w:rFonts w:ascii="Arial" w:hAnsi="Arial" w:cs="Arial"/>
                <w:color w:val="auto"/>
                <w:sz w:val="22"/>
                <w:szCs w:val="22"/>
                <w:u w:val="none"/>
              </w:rPr>
              <w:t>Section [</w:t>
            </w:r>
            <w:r w:rsidR="00E84FE5">
              <w:rPr>
                <w:rStyle w:val="Hyperlink"/>
                <w:rFonts w:ascii="Arial" w:hAnsi="Arial" w:cs="Arial"/>
                <w:color w:val="auto"/>
                <w:sz w:val="22"/>
                <w:szCs w:val="22"/>
                <w:u w:val="none"/>
              </w:rPr>
              <w:t>6] – Step 2</w:t>
            </w:r>
          </w:p>
          <w:p w14:paraId="3B0CE262" w14:textId="345C8870" w:rsidR="00E84FE5" w:rsidRDefault="00005FAE" w:rsidP="00E84FE5">
            <w:pPr>
              <w:pStyle w:val="NormalWeb"/>
              <w:spacing w:before="60" w:beforeAutospacing="0" w:after="60" w:afterAutospacing="0"/>
              <w:rPr>
                <w:rStyle w:val="Hyperlink"/>
                <w:rFonts w:ascii="Arial" w:hAnsi="Arial" w:cs="Arial"/>
                <w:color w:val="auto"/>
                <w:sz w:val="22"/>
                <w:szCs w:val="22"/>
                <w:u w:val="none"/>
              </w:rPr>
            </w:pPr>
            <w:r>
              <w:rPr>
                <w:rStyle w:val="Hyperlink"/>
                <w:rFonts w:ascii="Arial" w:hAnsi="Arial" w:cs="Arial"/>
                <w:color w:val="auto"/>
                <w:sz w:val="22"/>
                <w:szCs w:val="22"/>
                <w:u w:val="none"/>
              </w:rPr>
              <w:t>Section [</w:t>
            </w:r>
            <w:r w:rsidR="00E84FE5">
              <w:rPr>
                <w:rStyle w:val="Hyperlink"/>
                <w:rFonts w:ascii="Arial" w:hAnsi="Arial" w:cs="Arial"/>
                <w:color w:val="auto"/>
                <w:sz w:val="22"/>
                <w:szCs w:val="22"/>
                <w:u w:val="none"/>
              </w:rPr>
              <w:t>7] -Step 3</w:t>
            </w:r>
          </w:p>
          <w:p w14:paraId="7855AFE0" w14:textId="23534AF8" w:rsidR="00E84FE5" w:rsidRPr="00600269" w:rsidRDefault="00005FAE" w:rsidP="00E84FE5">
            <w:pPr>
              <w:pStyle w:val="NormalWeb"/>
              <w:spacing w:before="60" w:beforeAutospacing="0" w:after="60" w:afterAutospacing="0"/>
              <w:rPr>
                <w:rStyle w:val="Hyperlink"/>
                <w:rFonts w:ascii="Arial" w:hAnsi="Arial" w:cs="Arial"/>
                <w:color w:val="auto"/>
                <w:sz w:val="22"/>
                <w:szCs w:val="22"/>
                <w:u w:val="none"/>
              </w:rPr>
            </w:pPr>
            <w:r>
              <w:rPr>
                <w:rStyle w:val="Hyperlink"/>
                <w:rFonts w:ascii="Arial" w:hAnsi="Arial" w:cs="Arial"/>
                <w:color w:val="auto"/>
                <w:sz w:val="22"/>
                <w:szCs w:val="22"/>
                <w:u w:val="none"/>
              </w:rPr>
              <w:t>Section [</w:t>
            </w:r>
            <w:r w:rsidR="00E84FE5">
              <w:rPr>
                <w:rStyle w:val="Hyperlink"/>
                <w:rFonts w:ascii="Arial" w:hAnsi="Arial" w:cs="Arial"/>
                <w:color w:val="auto"/>
                <w:sz w:val="22"/>
                <w:szCs w:val="22"/>
                <w:u w:val="none"/>
              </w:rPr>
              <w:t>8] – Step 1,2,3</w:t>
            </w:r>
          </w:p>
          <w:p w14:paraId="4FA5050C" w14:textId="77777777" w:rsidR="00E84FE5" w:rsidRPr="00B10628" w:rsidRDefault="00E84FE5" w:rsidP="00E84FE5">
            <w:pPr>
              <w:pStyle w:val="NormalWeb"/>
              <w:spacing w:before="60" w:beforeAutospacing="0" w:after="60" w:afterAutospacing="0"/>
              <w:rPr>
                <w:rFonts w:ascii="Arial" w:hAnsi="Arial" w:cs="Arial"/>
                <w:b/>
                <w:bCs/>
                <w:color w:val="000000"/>
                <w:sz w:val="20"/>
                <w:szCs w:val="20"/>
              </w:rPr>
            </w:pPr>
          </w:p>
        </w:tc>
        <w:tc>
          <w:tcPr>
            <w:tcW w:w="1562" w:type="pct"/>
          </w:tcPr>
          <w:p w14:paraId="08BF728E" w14:textId="176C3057" w:rsidR="00E84FE5" w:rsidRDefault="00E84FE5" w:rsidP="00E84FE5">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xml:space="preserve">Request </w:t>
            </w:r>
            <w:r w:rsidR="00B35FC0">
              <w:rPr>
                <w:rFonts w:ascii="Arial" w:hAnsi="Arial" w:cs="Arial"/>
                <w:color w:val="000000"/>
                <w:sz w:val="20"/>
                <w:szCs w:val="20"/>
              </w:rPr>
              <w:t xml:space="preserve">Insights </w:t>
            </w:r>
            <w:r>
              <w:rPr>
                <w:rFonts w:ascii="Arial" w:hAnsi="Arial" w:cs="Arial"/>
                <w:color w:val="000000"/>
                <w:sz w:val="20"/>
                <w:szCs w:val="20"/>
              </w:rPr>
              <w:t>Dashboard is configured successfully</w:t>
            </w:r>
          </w:p>
        </w:tc>
        <w:tc>
          <w:tcPr>
            <w:tcW w:w="1068" w:type="pct"/>
          </w:tcPr>
          <w:p w14:paraId="339A7938" w14:textId="21B0CCEF" w:rsidR="00E84FE5" w:rsidRDefault="0005629D" w:rsidP="00E84FE5">
            <w:pPr>
              <w:pStyle w:val="TableText"/>
              <w:rPr>
                <w:rFonts w:cs="Arial"/>
                <w:szCs w:val="20"/>
              </w:rPr>
            </w:pPr>
            <w:r>
              <w:rPr>
                <w:rFonts w:cs="Arial"/>
                <w:szCs w:val="20"/>
              </w:rPr>
              <w:t>Pass/Pass with Deviations</w:t>
            </w:r>
          </w:p>
        </w:tc>
      </w:tr>
      <w:tr w:rsidR="00527336" w:rsidRPr="00EA3AAB" w14:paraId="6BD4E2AF" w14:textId="77777777" w:rsidTr="00522F50">
        <w:trPr>
          <w:cantSplit/>
          <w:jc w:val="center"/>
        </w:trPr>
        <w:tc>
          <w:tcPr>
            <w:tcW w:w="329" w:type="pct"/>
          </w:tcPr>
          <w:p w14:paraId="40FAA437" w14:textId="77777777" w:rsidR="00527336" w:rsidRPr="00EA3AAB" w:rsidRDefault="00527336" w:rsidP="007E45C3">
            <w:pPr>
              <w:pStyle w:val="TableText"/>
              <w:numPr>
                <w:ilvl w:val="0"/>
                <w:numId w:val="10"/>
              </w:numPr>
              <w:rPr>
                <w:rFonts w:cs="Arial"/>
                <w:szCs w:val="20"/>
              </w:rPr>
            </w:pPr>
          </w:p>
        </w:tc>
        <w:tc>
          <w:tcPr>
            <w:tcW w:w="2041" w:type="pct"/>
          </w:tcPr>
          <w:p w14:paraId="7DD9D760" w14:textId="77777777" w:rsidR="00141CF2" w:rsidRPr="00141CF2" w:rsidRDefault="00527336" w:rsidP="00141CF2">
            <w:pPr>
              <w:spacing w:before="0"/>
              <w:ind w:left="0"/>
              <w:rPr>
                <w:rStyle w:val="Hyperlink"/>
                <w:rFonts w:cs="Arial"/>
                <w:sz w:val="20"/>
                <w:szCs w:val="20"/>
              </w:rPr>
            </w:pPr>
            <w:r w:rsidRPr="00527336">
              <w:rPr>
                <w:rFonts w:cs="Arial"/>
                <w:b/>
                <w:bCs/>
                <w:sz w:val="20"/>
                <w:szCs w:val="20"/>
              </w:rPr>
              <w:t>AWX Setup</w:t>
            </w:r>
            <w:r w:rsidRPr="00527336">
              <w:rPr>
                <w:rFonts w:cs="Arial"/>
                <w:sz w:val="20"/>
                <w:szCs w:val="20"/>
              </w:rPr>
              <w:t xml:space="preserve"> </w:t>
            </w:r>
            <w:r>
              <w:rPr>
                <w:rFonts w:cs="Arial"/>
                <w:sz w:val="20"/>
                <w:szCs w:val="20"/>
              </w:rPr>
              <w:br/>
            </w:r>
            <w:r>
              <w:rPr>
                <w:rFonts w:cs="Arial"/>
                <w:sz w:val="20"/>
                <w:szCs w:val="20"/>
              </w:rPr>
              <w:br/>
              <w:t xml:space="preserve">Refer section [3] from the below SOP for </w:t>
            </w:r>
            <w:r w:rsidR="009059BD">
              <w:rPr>
                <w:rFonts w:cs="Arial"/>
                <w:sz w:val="20"/>
                <w:szCs w:val="20"/>
              </w:rPr>
              <w:t>C</w:t>
            </w:r>
            <w:r>
              <w:rPr>
                <w:rFonts w:cs="Arial"/>
                <w:sz w:val="20"/>
                <w:szCs w:val="20"/>
              </w:rPr>
              <w:t>reating AWX Project</w:t>
            </w:r>
            <w:r w:rsidR="009059BD">
              <w:rPr>
                <w:rFonts w:cs="Arial"/>
                <w:sz w:val="20"/>
                <w:szCs w:val="20"/>
              </w:rPr>
              <w:br/>
            </w:r>
            <w:r w:rsidR="009059BD" w:rsidRPr="00C66432">
              <w:rPr>
                <w:rFonts w:cs="Arial"/>
                <w:sz w:val="20"/>
                <w:szCs w:val="20"/>
              </w:rPr>
              <w:t>Capture Screenshot of Section[</w:t>
            </w:r>
            <w:r w:rsidR="009059BD">
              <w:rPr>
                <w:rFonts w:cs="Arial"/>
                <w:sz w:val="20"/>
                <w:szCs w:val="20"/>
              </w:rPr>
              <w:t>3</w:t>
            </w:r>
            <w:r w:rsidR="009059BD" w:rsidRPr="00C66432">
              <w:rPr>
                <w:rFonts w:cs="Arial"/>
                <w:sz w:val="20"/>
                <w:szCs w:val="20"/>
              </w:rPr>
              <w:t>] Step</w:t>
            </w:r>
            <w:r w:rsidR="009059BD">
              <w:rPr>
                <w:rFonts w:cs="Arial"/>
                <w:sz w:val="20"/>
                <w:szCs w:val="20"/>
              </w:rPr>
              <w:t>5</w:t>
            </w:r>
            <w:r w:rsidR="009059BD">
              <w:rPr>
                <w:rFonts w:cs="Arial"/>
                <w:sz w:val="20"/>
                <w:szCs w:val="20"/>
              </w:rPr>
              <w:br/>
            </w:r>
            <w:r w:rsidR="009059BD">
              <w:rPr>
                <w:rFonts w:cs="Arial"/>
                <w:sz w:val="20"/>
                <w:szCs w:val="20"/>
              </w:rPr>
              <w:br/>
              <w:t xml:space="preserve">Refer section [4] from the below SOP for </w:t>
            </w:r>
            <w:r w:rsidR="009059BD">
              <w:rPr>
                <w:rFonts w:cs="Arial"/>
                <w:sz w:val="20"/>
                <w:szCs w:val="20"/>
              </w:rPr>
              <w:br/>
              <w:t>Creating AWX Inventory</w:t>
            </w:r>
            <w:r w:rsidR="009059BD">
              <w:rPr>
                <w:rFonts w:cs="Arial"/>
                <w:sz w:val="20"/>
                <w:szCs w:val="20"/>
              </w:rPr>
              <w:br/>
            </w:r>
            <w:r w:rsidR="009059BD" w:rsidRPr="00C66432">
              <w:rPr>
                <w:rFonts w:cs="Arial"/>
                <w:sz w:val="20"/>
                <w:szCs w:val="20"/>
              </w:rPr>
              <w:t>Capture Screenshot of Section[</w:t>
            </w:r>
            <w:r w:rsidR="009059BD">
              <w:rPr>
                <w:rFonts w:cs="Arial"/>
                <w:sz w:val="20"/>
                <w:szCs w:val="20"/>
              </w:rPr>
              <w:t>4</w:t>
            </w:r>
            <w:r w:rsidR="009059BD" w:rsidRPr="00C66432">
              <w:rPr>
                <w:rFonts w:cs="Arial"/>
                <w:sz w:val="20"/>
                <w:szCs w:val="20"/>
              </w:rPr>
              <w:t>] Step</w:t>
            </w:r>
            <w:r w:rsidR="009059BD">
              <w:rPr>
                <w:rFonts w:cs="Arial"/>
                <w:sz w:val="20"/>
                <w:szCs w:val="20"/>
              </w:rPr>
              <w:t>7</w:t>
            </w:r>
            <w:r w:rsidR="009059BD">
              <w:rPr>
                <w:rFonts w:cs="Arial"/>
                <w:sz w:val="20"/>
                <w:szCs w:val="20"/>
              </w:rPr>
              <w:br/>
            </w:r>
            <w:r w:rsidR="009059BD">
              <w:rPr>
                <w:rFonts w:cs="Arial"/>
                <w:sz w:val="20"/>
                <w:szCs w:val="20"/>
              </w:rPr>
              <w:br/>
              <w:t>Refer section [5.1] from the below SOP for</w:t>
            </w:r>
            <w:r w:rsidR="009059BD">
              <w:rPr>
                <w:rFonts w:cs="Arial"/>
                <w:sz w:val="20"/>
                <w:szCs w:val="20"/>
              </w:rPr>
              <w:br/>
              <w:t xml:space="preserve">Creating </w:t>
            </w:r>
            <w:r w:rsidR="00DC02ED">
              <w:rPr>
                <w:rFonts w:cs="Arial"/>
                <w:sz w:val="20"/>
                <w:szCs w:val="20"/>
              </w:rPr>
              <w:t xml:space="preserve">AWX </w:t>
            </w:r>
            <w:r w:rsidR="00DE1A27">
              <w:rPr>
                <w:rFonts w:cs="Arial"/>
                <w:sz w:val="20"/>
                <w:szCs w:val="20"/>
              </w:rPr>
              <w:t>Credential</w:t>
            </w:r>
            <w:r w:rsidR="00DC02ED">
              <w:rPr>
                <w:rFonts w:cs="Arial"/>
                <w:sz w:val="20"/>
                <w:szCs w:val="20"/>
              </w:rPr>
              <w:br/>
            </w:r>
            <w:r w:rsidR="00DC02ED" w:rsidRPr="00C66432">
              <w:rPr>
                <w:rFonts w:cs="Arial"/>
                <w:sz w:val="20"/>
                <w:szCs w:val="20"/>
              </w:rPr>
              <w:t xml:space="preserve">Capture Screenshot of Section </w:t>
            </w:r>
            <w:r w:rsidR="00DC02ED">
              <w:rPr>
                <w:rFonts w:cs="Arial"/>
                <w:sz w:val="20"/>
                <w:szCs w:val="20"/>
              </w:rPr>
              <w:t xml:space="preserve">[5.1] </w:t>
            </w:r>
            <w:r w:rsidR="00DC02ED" w:rsidRPr="00C66432">
              <w:rPr>
                <w:rFonts w:cs="Arial"/>
                <w:sz w:val="20"/>
                <w:szCs w:val="20"/>
              </w:rPr>
              <w:t>Step3</w:t>
            </w:r>
            <w:r w:rsidR="009059BD">
              <w:rPr>
                <w:rFonts w:cs="Arial"/>
                <w:sz w:val="20"/>
                <w:szCs w:val="20"/>
              </w:rPr>
              <w:t xml:space="preserve"> </w:t>
            </w:r>
            <w:r>
              <w:rPr>
                <w:rFonts w:cs="Arial"/>
                <w:sz w:val="20"/>
                <w:szCs w:val="20"/>
              </w:rPr>
              <w:br/>
            </w:r>
            <w:r w:rsidR="00DC02ED">
              <w:rPr>
                <w:rFonts w:cs="Arial"/>
                <w:sz w:val="20"/>
                <w:szCs w:val="20"/>
              </w:rPr>
              <w:br/>
              <w:t>Refer section [5.2] from the below SOP for</w:t>
            </w:r>
            <w:r w:rsidR="00DC02ED">
              <w:rPr>
                <w:rFonts w:cs="Arial"/>
                <w:sz w:val="20"/>
                <w:szCs w:val="20"/>
              </w:rPr>
              <w:br/>
              <w:t xml:space="preserve">Creating </w:t>
            </w:r>
            <w:r w:rsidR="0046600D">
              <w:rPr>
                <w:rFonts w:cs="Arial"/>
                <w:color w:val="000000"/>
                <w:sz w:val="20"/>
                <w:szCs w:val="20"/>
              </w:rPr>
              <w:t xml:space="preserve">Kubernetes </w:t>
            </w:r>
            <w:r w:rsidR="00DC02ED">
              <w:rPr>
                <w:rFonts w:cs="Arial"/>
                <w:sz w:val="20"/>
                <w:szCs w:val="20"/>
              </w:rPr>
              <w:t>Credential</w:t>
            </w:r>
            <w:r w:rsidR="00DC02ED">
              <w:rPr>
                <w:rFonts w:cs="Arial"/>
                <w:sz w:val="20"/>
                <w:szCs w:val="20"/>
              </w:rPr>
              <w:br/>
            </w:r>
            <w:r w:rsidR="00DC02ED" w:rsidRPr="00C66432">
              <w:rPr>
                <w:rFonts w:cs="Arial"/>
                <w:sz w:val="20"/>
                <w:szCs w:val="20"/>
              </w:rPr>
              <w:t xml:space="preserve">Capture Screenshot of Section </w:t>
            </w:r>
            <w:r w:rsidR="00DC02ED">
              <w:rPr>
                <w:rFonts w:cs="Arial"/>
                <w:sz w:val="20"/>
                <w:szCs w:val="20"/>
              </w:rPr>
              <w:t xml:space="preserve">[5.2] </w:t>
            </w:r>
            <w:r w:rsidR="00DC02ED" w:rsidRPr="00C66432">
              <w:rPr>
                <w:rFonts w:cs="Arial"/>
                <w:sz w:val="20"/>
                <w:szCs w:val="20"/>
              </w:rPr>
              <w:t>Step3</w:t>
            </w:r>
            <w:r w:rsidR="0046600D">
              <w:rPr>
                <w:rFonts w:cs="Arial"/>
                <w:sz w:val="20"/>
                <w:szCs w:val="20"/>
              </w:rPr>
              <w:br/>
            </w:r>
            <w:r>
              <w:rPr>
                <w:rFonts w:cs="Arial"/>
                <w:sz w:val="20"/>
                <w:szCs w:val="20"/>
              </w:rPr>
              <w:br/>
            </w:r>
            <w:hyperlink r:id="rId61" w:history="1">
              <w:r w:rsidR="00141CF2" w:rsidRPr="00141CF2">
                <w:rPr>
                  <w:rStyle w:val="Hyperlink"/>
                  <w:rFonts w:cs="Arial"/>
                  <w:sz w:val="20"/>
                  <w:szCs w:val="20"/>
                  <w:lang w:val="en-US" w:eastAsia="en-US"/>
                </w:rPr>
                <w:t>Ansible Scheduling -SOP v2.0.docx</w:t>
              </w:r>
            </w:hyperlink>
          </w:p>
          <w:p w14:paraId="456AB7C4" w14:textId="29287D68" w:rsidR="00527336" w:rsidRDefault="00527336" w:rsidP="00527336">
            <w:pPr>
              <w:pStyle w:val="NormalWeb"/>
              <w:spacing w:before="60" w:beforeAutospacing="0" w:after="60" w:afterAutospacing="0"/>
              <w:rPr>
                <w:rStyle w:val="Hyperlink"/>
                <w:rFonts w:ascii="Arial" w:hAnsi="Arial" w:cs="Arial"/>
                <w:sz w:val="20"/>
                <w:szCs w:val="20"/>
              </w:rPr>
            </w:pPr>
          </w:p>
          <w:p w14:paraId="6A7A9E7B" w14:textId="2A18BFE2" w:rsidR="00527336" w:rsidRPr="00527336" w:rsidRDefault="00527336" w:rsidP="007E45C3">
            <w:pPr>
              <w:pStyle w:val="NormalWeb"/>
              <w:spacing w:before="60" w:beforeAutospacing="0" w:after="60" w:afterAutospacing="0"/>
              <w:rPr>
                <w:rFonts w:ascii="Arial" w:hAnsi="Arial" w:cs="Arial"/>
                <w:sz w:val="20"/>
                <w:szCs w:val="20"/>
              </w:rPr>
            </w:pPr>
          </w:p>
        </w:tc>
        <w:tc>
          <w:tcPr>
            <w:tcW w:w="1562" w:type="pct"/>
          </w:tcPr>
          <w:p w14:paraId="7D1EBFFA" w14:textId="3AEB859A" w:rsidR="00527336" w:rsidRDefault="00527336" w:rsidP="007E45C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AWX project should be created successfully</w:t>
            </w:r>
            <w:r w:rsidR="009059BD">
              <w:rPr>
                <w:rFonts w:ascii="Arial" w:hAnsi="Arial" w:cs="Arial"/>
                <w:color w:val="000000"/>
                <w:sz w:val="20"/>
                <w:szCs w:val="20"/>
              </w:rPr>
              <w:br/>
            </w:r>
            <w:r w:rsidR="009059BD">
              <w:rPr>
                <w:rFonts w:ascii="Arial" w:hAnsi="Arial" w:cs="Arial"/>
                <w:color w:val="000000"/>
                <w:sz w:val="20"/>
                <w:szCs w:val="20"/>
              </w:rPr>
              <w:br/>
              <w:t>AWX inventory should be created successfully</w:t>
            </w:r>
            <w:r w:rsidR="00DC02ED">
              <w:rPr>
                <w:rFonts w:ascii="Arial" w:hAnsi="Arial" w:cs="Arial"/>
                <w:color w:val="000000"/>
                <w:sz w:val="20"/>
                <w:szCs w:val="20"/>
              </w:rPr>
              <w:br/>
            </w:r>
            <w:r w:rsidR="00DC02ED">
              <w:rPr>
                <w:rFonts w:ascii="Arial" w:hAnsi="Arial" w:cs="Arial"/>
                <w:color w:val="000000"/>
                <w:sz w:val="20"/>
                <w:szCs w:val="20"/>
              </w:rPr>
              <w:br/>
              <w:t>AWX credential should be created successfully</w:t>
            </w:r>
            <w:r w:rsidR="00DC02ED">
              <w:rPr>
                <w:rFonts w:ascii="Arial" w:hAnsi="Arial" w:cs="Arial"/>
                <w:color w:val="000000"/>
                <w:sz w:val="20"/>
                <w:szCs w:val="20"/>
              </w:rPr>
              <w:br/>
            </w:r>
            <w:r w:rsidR="00DC02ED">
              <w:rPr>
                <w:rFonts w:ascii="Arial" w:hAnsi="Arial" w:cs="Arial"/>
                <w:color w:val="000000"/>
                <w:sz w:val="20"/>
                <w:szCs w:val="20"/>
              </w:rPr>
              <w:br/>
              <w:t>Kubernetes credential should be created successfully</w:t>
            </w:r>
          </w:p>
        </w:tc>
        <w:tc>
          <w:tcPr>
            <w:tcW w:w="1068" w:type="pct"/>
          </w:tcPr>
          <w:p w14:paraId="1FB7DE39" w14:textId="16B2BB34" w:rsidR="00527336" w:rsidRDefault="0005629D" w:rsidP="007E45C3">
            <w:pPr>
              <w:pStyle w:val="TableText"/>
              <w:rPr>
                <w:rFonts w:cs="Arial"/>
                <w:szCs w:val="20"/>
              </w:rPr>
            </w:pPr>
            <w:r>
              <w:rPr>
                <w:rFonts w:cs="Arial"/>
                <w:szCs w:val="20"/>
              </w:rPr>
              <w:t>Pass/Pass with Deviations</w:t>
            </w:r>
          </w:p>
        </w:tc>
      </w:tr>
      <w:tr w:rsidR="007E45C3" w:rsidRPr="00EA3AAB" w14:paraId="5DE98F56" w14:textId="77777777" w:rsidTr="00522F50">
        <w:trPr>
          <w:cantSplit/>
          <w:jc w:val="center"/>
        </w:trPr>
        <w:tc>
          <w:tcPr>
            <w:tcW w:w="329" w:type="pct"/>
          </w:tcPr>
          <w:p w14:paraId="4A6EBAEC" w14:textId="77777777" w:rsidR="007E45C3" w:rsidRPr="00EA3AAB" w:rsidRDefault="007E45C3" w:rsidP="007E45C3">
            <w:pPr>
              <w:pStyle w:val="TableText"/>
              <w:numPr>
                <w:ilvl w:val="0"/>
                <w:numId w:val="10"/>
              </w:numPr>
              <w:rPr>
                <w:rFonts w:cs="Arial"/>
                <w:szCs w:val="20"/>
              </w:rPr>
            </w:pPr>
          </w:p>
        </w:tc>
        <w:tc>
          <w:tcPr>
            <w:tcW w:w="2041" w:type="pct"/>
          </w:tcPr>
          <w:p w14:paraId="1505C24F" w14:textId="076F2CC0" w:rsidR="007E45C3" w:rsidRPr="009350F3" w:rsidRDefault="007E45C3" w:rsidP="007E45C3">
            <w:pPr>
              <w:pStyle w:val="NormalWeb"/>
              <w:spacing w:before="60" w:beforeAutospacing="0" w:after="60" w:afterAutospacing="0"/>
              <w:rPr>
                <w:rFonts w:ascii="Arial" w:hAnsi="Arial" w:cs="Arial"/>
                <w:b/>
                <w:bCs/>
                <w:sz w:val="20"/>
                <w:szCs w:val="20"/>
              </w:rPr>
            </w:pPr>
            <w:r w:rsidRPr="009350F3">
              <w:rPr>
                <w:rFonts w:ascii="Arial" w:hAnsi="Arial" w:cs="Arial"/>
                <w:b/>
                <w:bCs/>
                <w:sz w:val="20"/>
                <w:szCs w:val="20"/>
              </w:rPr>
              <w:t>Create AWX template - SCHEDULE_OPTIMIZER_NEW</w:t>
            </w:r>
          </w:p>
          <w:p w14:paraId="18FC0A9F" w14:textId="77777777" w:rsidR="007E45C3" w:rsidRPr="00085B4D" w:rsidRDefault="007E45C3" w:rsidP="007E45C3">
            <w:pPr>
              <w:pStyle w:val="NormalWeb"/>
              <w:spacing w:before="60" w:beforeAutospacing="0" w:after="60" w:afterAutospacing="0"/>
              <w:rPr>
                <w:rFonts w:ascii="Arial" w:hAnsi="Arial" w:cs="Arial"/>
                <w:sz w:val="20"/>
                <w:szCs w:val="20"/>
              </w:rPr>
            </w:pPr>
          </w:p>
          <w:p w14:paraId="183038E6" w14:textId="4C94AEF2" w:rsidR="007E45C3" w:rsidRPr="00085B4D" w:rsidRDefault="007E45C3" w:rsidP="007E45C3">
            <w:pPr>
              <w:pStyle w:val="NormalWeb"/>
              <w:spacing w:before="60" w:beforeAutospacing="0" w:after="60" w:afterAutospacing="0"/>
              <w:rPr>
                <w:rFonts w:ascii="Arial" w:hAnsi="Arial" w:cs="Arial"/>
                <w:sz w:val="20"/>
                <w:szCs w:val="20"/>
              </w:rPr>
            </w:pPr>
            <w:r w:rsidRPr="00085B4D">
              <w:rPr>
                <w:rFonts w:ascii="Arial" w:hAnsi="Arial" w:cs="Arial"/>
                <w:sz w:val="20"/>
                <w:szCs w:val="20"/>
              </w:rPr>
              <w:t xml:space="preserve">Refer section 6.1 in below SOP for creating </w:t>
            </w:r>
            <w:r w:rsidR="00005FAE" w:rsidRPr="00085B4D">
              <w:rPr>
                <w:rFonts w:ascii="Arial" w:hAnsi="Arial" w:cs="Arial"/>
                <w:sz w:val="20"/>
                <w:szCs w:val="20"/>
              </w:rPr>
              <w:t>templates.</w:t>
            </w:r>
          </w:p>
          <w:p w14:paraId="0D039FCE" w14:textId="77777777" w:rsidR="007E45C3" w:rsidRPr="00085B4D" w:rsidRDefault="007E45C3" w:rsidP="007E45C3">
            <w:pPr>
              <w:pStyle w:val="NormalWeb"/>
              <w:spacing w:before="60" w:beforeAutospacing="0" w:after="60" w:afterAutospacing="0"/>
              <w:rPr>
                <w:rFonts w:ascii="Arial" w:hAnsi="Arial" w:cs="Arial"/>
                <w:color w:val="000000"/>
                <w:sz w:val="20"/>
                <w:szCs w:val="20"/>
              </w:rPr>
            </w:pPr>
          </w:p>
          <w:p w14:paraId="79EA2C2B" w14:textId="4D05B341" w:rsidR="007E45C3" w:rsidRPr="00141CF2" w:rsidRDefault="00000000" w:rsidP="007E45C3">
            <w:pPr>
              <w:pStyle w:val="NormalWeb"/>
              <w:spacing w:before="60" w:beforeAutospacing="0" w:after="60" w:afterAutospacing="0"/>
              <w:rPr>
                <w:rStyle w:val="Hyperlink"/>
                <w:rFonts w:ascii="Arial" w:hAnsi="Arial" w:cs="Arial"/>
                <w:sz w:val="20"/>
                <w:szCs w:val="20"/>
              </w:rPr>
            </w:pPr>
            <w:hyperlink r:id="rId62" w:history="1">
              <w:r w:rsidR="00141CF2" w:rsidRPr="00141CF2">
                <w:rPr>
                  <w:rStyle w:val="Hyperlink"/>
                  <w:rFonts w:ascii="Arial" w:hAnsi="Arial" w:cs="Arial"/>
                  <w:sz w:val="20"/>
                  <w:szCs w:val="20"/>
                </w:rPr>
                <w:t>Ansible Scheduling -SOP v2.0.docx</w:t>
              </w:r>
            </w:hyperlink>
          </w:p>
          <w:p w14:paraId="27AD589F" w14:textId="5A27F5FF" w:rsidR="007E45C3" w:rsidRPr="00085B4D" w:rsidRDefault="007E45C3" w:rsidP="007E45C3">
            <w:pPr>
              <w:pStyle w:val="NormalWeb"/>
              <w:spacing w:before="60" w:beforeAutospacing="0" w:after="60" w:afterAutospacing="0"/>
              <w:rPr>
                <w:rFonts w:ascii="Arial" w:hAnsi="Arial" w:cs="Arial"/>
                <w:sz w:val="20"/>
                <w:szCs w:val="20"/>
              </w:rPr>
            </w:pPr>
            <w:r w:rsidRPr="00C66432">
              <w:rPr>
                <w:rFonts w:ascii="Arial" w:hAnsi="Arial" w:cs="Arial"/>
                <w:sz w:val="20"/>
                <w:szCs w:val="20"/>
              </w:rPr>
              <w:t xml:space="preserve">Capture Screenshot of </w:t>
            </w:r>
            <w:r w:rsidR="00005FAE" w:rsidRPr="00C66432">
              <w:rPr>
                <w:rFonts w:ascii="Arial" w:hAnsi="Arial" w:cs="Arial"/>
                <w:sz w:val="20"/>
                <w:szCs w:val="20"/>
              </w:rPr>
              <w:t>Section [</w:t>
            </w:r>
            <w:r w:rsidR="00FE7265">
              <w:rPr>
                <w:rFonts w:ascii="Arial" w:hAnsi="Arial" w:cs="Arial"/>
                <w:sz w:val="20"/>
                <w:szCs w:val="20"/>
              </w:rPr>
              <w:t>6</w:t>
            </w:r>
            <w:r w:rsidR="00FE7265" w:rsidRPr="00C66432">
              <w:rPr>
                <w:rFonts w:ascii="Arial" w:hAnsi="Arial" w:cs="Arial"/>
                <w:sz w:val="20"/>
                <w:szCs w:val="20"/>
              </w:rPr>
              <w:t>]</w:t>
            </w:r>
            <w:r w:rsidR="00FE7265">
              <w:rPr>
                <w:rFonts w:ascii="Arial" w:hAnsi="Arial" w:cs="Arial"/>
                <w:sz w:val="20"/>
                <w:szCs w:val="20"/>
              </w:rPr>
              <w:t xml:space="preserve"> [</w:t>
            </w:r>
            <w:r>
              <w:rPr>
                <w:rFonts w:ascii="Arial" w:hAnsi="Arial" w:cs="Arial"/>
                <w:sz w:val="20"/>
                <w:szCs w:val="20"/>
              </w:rPr>
              <w:t>6.1]</w:t>
            </w:r>
            <w:r w:rsidRPr="00C66432">
              <w:rPr>
                <w:rFonts w:ascii="Arial" w:hAnsi="Arial" w:cs="Arial"/>
                <w:sz w:val="20"/>
                <w:szCs w:val="20"/>
              </w:rPr>
              <w:t xml:space="preserve"> Step</w:t>
            </w:r>
            <w:r>
              <w:rPr>
                <w:rFonts w:ascii="Arial" w:hAnsi="Arial" w:cs="Arial"/>
                <w:sz w:val="20"/>
                <w:szCs w:val="20"/>
              </w:rPr>
              <w:t>5</w:t>
            </w:r>
          </w:p>
        </w:tc>
        <w:tc>
          <w:tcPr>
            <w:tcW w:w="1562" w:type="pct"/>
          </w:tcPr>
          <w:p w14:paraId="402D8DEC" w14:textId="77777777" w:rsidR="007E45C3" w:rsidRPr="00C95432" w:rsidRDefault="007E45C3" w:rsidP="007E45C3">
            <w:pPr>
              <w:pStyle w:val="NormalWeb"/>
              <w:spacing w:before="60" w:beforeAutospacing="0" w:after="60" w:afterAutospacing="0"/>
              <w:rPr>
                <w:rFonts w:ascii="Arial" w:hAnsi="Arial" w:cs="Arial"/>
                <w:color w:val="000000"/>
                <w:sz w:val="20"/>
                <w:szCs w:val="20"/>
              </w:rPr>
            </w:pPr>
            <w:r w:rsidRPr="00C95432">
              <w:rPr>
                <w:rFonts w:ascii="Arial" w:hAnsi="Arial" w:cs="Arial"/>
                <w:sz w:val="20"/>
                <w:szCs w:val="20"/>
              </w:rPr>
              <w:t>AWX template SCHEDULE_OPTIMIZER_NEW should be created successfully</w:t>
            </w:r>
          </w:p>
        </w:tc>
        <w:tc>
          <w:tcPr>
            <w:tcW w:w="1068" w:type="pct"/>
          </w:tcPr>
          <w:p w14:paraId="2EAA7F7C" w14:textId="61C46D37" w:rsidR="007E45C3" w:rsidRDefault="0005629D" w:rsidP="007E45C3">
            <w:pPr>
              <w:pStyle w:val="TableText"/>
              <w:rPr>
                <w:rFonts w:cs="Arial"/>
                <w:szCs w:val="20"/>
              </w:rPr>
            </w:pPr>
            <w:r>
              <w:rPr>
                <w:rFonts w:cs="Arial"/>
                <w:szCs w:val="20"/>
              </w:rPr>
              <w:t>Pass/Pass with Deviations</w:t>
            </w:r>
          </w:p>
        </w:tc>
      </w:tr>
      <w:tr w:rsidR="007E45C3" w:rsidRPr="00EA3AAB" w14:paraId="503A4FAB" w14:textId="77777777" w:rsidTr="00522F50">
        <w:trPr>
          <w:cantSplit/>
          <w:jc w:val="center"/>
        </w:trPr>
        <w:tc>
          <w:tcPr>
            <w:tcW w:w="329" w:type="pct"/>
          </w:tcPr>
          <w:p w14:paraId="642CC788" w14:textId="77777777" w:rsidR="007E45C3" w:rsidRPr="00EA3AAB" w:rsidRDefault="007E45C3" w:rsidP="007E45C3">
            <w:pPr>
              <w:pStyle w:val="TableText"/>
              <w:numPr>
                <w:ilvl w:val="0"/>
                <w:numId w:val="10"/>
              </w:numPr>
              <w:rPr>
                <w:rFonts w:cs="Arial"/>
                <w:szCs w:val="20"/>
              </w:rPr>
            </w:pPr>
          </w:p>
        </w:tc>
        <w:tc>
          <w:tcPr>
            <w:tcW w:w="2041" w:type="pct"/>
          </w:tcPr>
          <w:p w14:paraId="24EF9ED3" w14:textId="5C6F5FEF" w:rsidR="007E45C3" w:rsidRPr="009350F3" w:rsidRDefault="007E45C3" w:rsidP="007E45C3">
            <w:pPr>
              <w:pStyle w:val="NormalWeb"/>
              <w:spacing w:before="60" w:beforeAutospacing="0" w:after="60" w:afterAutospacing="0"/>
              <w:rPr>
                <w:rFonts w:ascii="Arial" w:hAnsi="Arial" w:cs="Arial"/>
                <w:b/>
                <w:bCs/>
                <w:sz w:val="20"/>
                <w:szCs w:val="20"/>
              </w:rPr>
            </w:pPr>
            <w:r w:rsidRPr="009350F3">
              <w:rPr>
                <w:rFonts w:ascii="Arial" w:hAnsi="Arial" w:cs="Arial"/>
                <w:b/>
                <w:bCs/>
                <w:sz w:val="20"/>
                <w:szCs w:val="20"/>
              </w:rPr>
              <w:t>Create AWX template - COMMON_TEMPLATE_NEW</w:t>
            </w:r>
          </w:p>
          <w:p w14:paraId="17ACC624" w14:textId="77777777" w:rsidR="007E45C3" w:rsidRPr="00085B4D" w:rsidRDefault="007E45C3" w:rsidP="007E45C3">
            <w:pPr>
              <w:pStyle w:val="NormalWeb"/>
              <w:spacing w:before="60" w:beforeAutospacing="0" w:after="60" w:afterAutospacing="0"/>
              <w:rPr>
                <w:rFonts w:ascii="Arial" w:hAnsi="Arial" w:cs="Arial"/>
                <w:color w:val="000000"/>
                <w:sz w:val="20"/>
                <w:szCs w:val="20"/>
              </w:rPr>
            </w:pPr>
          </w:p>
          <w:p w14:paraId="036FD558" w14:textId="0D73D378" w:rsidR="007E45C3" w:rsidRPr="001E04C2" w:rsidRDefault="007E45C3" w:rsidP="007E45C3">
            <w:pPr>
              <w:pStyle w:val="NormalWeb"/>
              <w:spacing w:before="60" w:beforeAutospacing="0" w:after="60" w:afterAutospacing="0"/>
              <w:rPr>
                <w:rFonts w:ascii="Arial" w:hAnsi="Arial" w:cs="Arial"/>
                <w:sz w:val="20"/>
                <w:szCs w:val="20"/>
              </w:rPr>
            </w:pPr>
            <w:r w:rsidRPr="00085B4D">
              <w:rPr>
                <w:rFonts w:ascii="Arial" w:hAnsi="Arial" w:cs="Arial"/>
                <w:sz w:val="20"/>
                <w:szCs w:val="20"/>
              </w:rPr>
              <w:t xml:space="preserve">Refer section 6.2 in below SOP for creating </w:t>
            </w:r>
            <w:r w:rsidR="00005FAE" w:rsidRPr="00085B4D">
              <w:rPr>
                <w:rFonts w:ascii="Arial" w:hAnsi="Arial" w:cs="Arial"/>
                <w:sz w:val="20"/>
                <w:szCs w:val="20"/>
              </w:rPr>
              <w:t>templates.</w:t>
            </w:r>
          </w:p>
          <w:p w14:paraId="2A1C000A" w14:textId="77777777" w:rsidR="00141CF2" w:rsidRPr="00141CF2" w:rsidRDefault="00000000" w:rsidP="00141CF2">
            <w:pPr>
              <w:pStyle w:val="NormalWeb"/>
              <w:spacing w:before="60" w:beforeAutospacing="0" w:after="60" w:afterAutospacing="0"/>
              <w:rPr>
                <w:rStyle w:val="Hyperlink"/>
                <w:rFonts w:ascii="Arial" w:hAnsi="Arial" w:cs="Arial"/>
                <w:sz w:val="20"/>
                <w:szCs w:val="20"/>
              </w:rPr>
            </w:pPr>
            <w:hyperlink r:id="rId63" w:history="1">
              <w:r w:rsidR="00141CF2" w:rsidRPr="00141CF2">
                <w:rPr>
                  <w:rStyle w:val="Hyperlink"/>
                  <w:rFonts w:ascii="Arial" w:hAnsi="Arial" w:cs="Arial"/>
                  <w:sz w:val="20"/>
                  <w:szCs w:val="20"/>
                </w:rPr>
                <w:t>Ansible Scheduling -SOP v2.0.docx</w:t>
              </w:r>
            </w:hyperlink>
          </w:p>
          <w:p w14:paraId="74583229" w14:textId="0B818166" w:rsidR="007E45C3" w:rsidRDefault="007E45C3" w:rsidP="007E45C3">
            <w:pPr>
              <w:pStyle w:val="NormalWeb"/>
              <w:spacing w:before="60" w:beforeAutospacing="0" w:after="60" w:afterAutospacing="0"/>
              <w:rPr>
                <w:rStyle w:val="Hyperlink"/>
                <w:rFonts w:ascii="Arial" w:hAnsi="Arial" w:cs="Arial"/>
                <w:sz w:val="20"/>
                <w:szCs w:val="20"/>
              </w:rPr>
            </w:pPr>
          </w:p>
          <w:p w14:paraId="099B8737" w14:textId="590F796E" w:rsidR="007E45C3" w:rsidRPr="00085B4D" w:rsidRDefault="007E45C3" w:rsidP="007E45C3">
            <w:pPr>
              <w:pStyle w:val="NormalWeb"/>
              <w:spacing w:before="60" w:beforeAutospacing="0" w:after="60" w:afterAutospacing="0"/>
              <w:rPr>
                <w:rFonts w:ascii="Arial" w:hAnsi="Arial" w:cs="Arial"/>
                <w:sz w:val="20"/>
                <w:szCs w:val="20"/>
              </w:rPr>
            </w:pPr>
            <w:r w:rsidRPr="00C66432">
              <w:rPr>
                <w:rFonts w:ascii="Arial" w:hAnsi="Arial" w:cs="Arial"/>
                <w:sz w:val="20"/>
                <w:szCs w:val="20"/>
              </w:rPr>
              <w:t xml:space="preserve">Capture Screenshot of </w:t>
            </w:r>
            <w:r w:rsidR="00005FAE" w:rsidRPr="00C66432">
              <w:rPr>
                <w:rFonts w:ascii="Arial" w:hAnsi="Arial" w:cs="Arial"/>
                <w:sz w:val="20"/>
                <w:szCs w:val="20"/>
              </w:rPr>
              <w:t>Section [</w:t>
            </w:r>
            <w:r w:rsidR="00FE7265">
              <w:rPr>
                <w:rFonts w:ascii="Arial" w:hAnsi="Arial" w:cs="Arial"/>
                <w:sz w:val="20"/>
                <w:szCs w:val="20"/>
              </w:rPr>
              <w:t>6</w:t>
            </w:r>
            <w:r w:rsidR="00FE7265" w:rsidRPr="00C66432">
              <w:rPr>
                <w:rFonts w:ascii="Arial" w:hAnsi="Arial" w:cs="Arial"/>
                <w:sz w:val="20"/>
                <w:szCs w:val="20"/>
              </w:rPr>
              <w:t>]</w:t>
            </w:r>
            <w:r w:rsidR="00FE7265">
              <w:rPr>
                <w:rFonts w:ascii="Arial" w:hAnsi="Arial" w:cs="Arial"/>
                <w:sz w:val="20"/>
                <w:szCs w:val="20"/>
              </w:rPr>
              <w:t xml:space="preserve"> [</w:t>
            </w:r>
            <w:r>
              <w:rPr>
                <w:rFonts w:ascii="Arial" w:hAnsi="Arial" w:cs="Arial"/>
                <w:sz w:val="20"/>
                <w:szCs w:val="20"/>
              </w:rPr>
              <w:t>6.</w:t>
            </w:r>
            <w:r w:rsidR="0030705D">
              <w:rPr>
                <w:rFonts w:ascii="Arial" w:hAnsi="Arial" w:cs="Arial"/>
                <w:sz w:val="20"/>
                <w:szCs w:val="20"/>
              </w:rPr>
              <w:t>2</w:t>
            </w:r>
            <w:r>
              <w:rPr>
                <w:rFonts w:ascii="Arial" w:hAnsi="Arial" w:cs="Arial"/>
                <w:sz w:val="20"/>
                <w:szCs w:val="20"/>
              </w:rPr>
              <w:t>]</w:t>
            </w:r>
            <w:r w:rsidRPr="00C66432">
              <w:rPr>
                <w:rFonts w:ascii="Arial" w:hAnsi="Arial" w:cs="Arial"/>
                <w:sz w:val="20"/>
                <w:szCs w:val="20"/>
              </w:rPr>
              <w:t xml:space="preserve"> Step</w:t>
            </w:r>
            <w:r>
              <w:rPr>
                <w:rFonts w:ascii="Arial" w:hAnsi="Arial" w:cs="Arial"/>
                <w:sz w:val="20"/>
                <w:szCs w:val="20"/>
              </w:rPr>
              <w:t>5</w:t>
            </w:r>
          </w:p>
        </w:tc>
        <w:tc>
          <w:tcPr>
            <w:tcW w:w="1562" w:type="pct"/>
          </w:tcPr>
          <w:p w14:paraId="2E9EF02B" w14:textId="77777777" w:rsidR="007E45C3" w:rsidRPr="00425BA7" w:rsidRDefault="007E45C3" w:rsidP="007E45C3">
            <w:pPr>
              <w:pStyle w:val="NormalWeb"/>
              <w:spacing w:before="60" w:beforeAutospacing="0" w:after="60" w:afterAutospacing="0"/>
              <w:rPr>
                <w:rFonts w:ascii="Arial" w:hAnsi="Arial" w:cs="Arial"/>
                <w:sz w:val="22"/>
                <w:szCs w:val="22"/>
              </w:rPr>
            </w:pPr>
            <w:r w:rsidRPr="00425BA7">
              <w:rPr>
                <w:rFonts w:ascii="Arial" w:hAnsi="Arial" w:cs="Arial"/>
                <w:sz w:val="22"/>
                <w:szCs w:val="22"/>
              </w:rPr>
              <w:t>AWX template COMMON_TEMPLATE _NEW should be created successfully</w:t>
            </w:r>
          </w:p>
        </w:tc>
        <w:tc>
          <w:tcPr>
            <w:tcW w:w="1068" w:type="pct"/>
          </w:tcPr>
          <w:p w14:paraId="22707B63" w14:textId="479EC114" w:rsidR="007E45C3" w:rsidRDefault="0005629D" w:rsidP="007E45C3">
            <w:pPr>
              <w:pStyle w:val="TableText"/>
              <w:rPr>
                <w:rFonts w:cs="Arial"/>
                <w:szCs w:val="20"/>
              </w:rPr>
            </w:pPr>
            <w:r>
              <w:rPr>
                <w:rFonts w:cs="Arial"/>
                <w:szCs w:val="20"/>
              </w:rPr>
              <w:t>Pass/Pass with Deviations</w:t>
            </w:r>
          </w:p>
        </w:tc>
      </w:tr>
      <w:tr w:rsidR="009A6075" w:rsidRPr="00EA3AAB" w14:paraId="6024970A" w14:textId="77777777" w:rsidTr="00522F50">
        <w:trPr>
          <w:cantSplit/>
          <w:jc w:val="center"/>
        </w:trPr>
        <w:tc>
          <w:tcPr>
            <w:tcW w:w="329" w:type="pct"/>
          </w:tcPr>
          <w:p w14:paraId="2B39FD6E" w14:textId="77777777" w:rsidR="009A6075" w:rsidRPr="00EA3AAB" w:rsidRDefault="009A6075" w:rsidP="009A6075">
            <w:pPr>
              <w:pStyle w:val="TableText"/>
              <w:numPr>
                <w:ilvl w:val="0"/>
                <w:numId w:val="10"/>
              </w:numPr>
              <w:rPr>
                <w:rFonts w:cs="Arial"/>
                <w:szCs w:val="20"/>
              </w:rPr>
            </w:pPr>
          </w:p>
        </w:tc>
        <w:tc>
          <w:tcPr>
            <w:tcW w:w="2041" w:type="pct"/>
          </w:tcPr>
          <w:p w14:paraId="178EF4BF" w14:textId="77777777" w:rsidR="009A6075" w:rsidRDefault="009A6075" w:rsidP="009A6075">
            <w:pPr>
              <w:pStyle w:val="NormalWeb"/>
              <w:spacing w:before="60" w:beforeAutospacing="0" w:after="60" w:afterAutospacing="0"/>
              <w:rPr>
                <w:rFonts w:ascii="Arial" w:hAnsi="Arial" w:cs="Arial"/>
                <w:b/>
                <w:bCs/>
                <w:sz w:val="20"/>
                <w:szCs w:val="20"/>
              </w:rPr>
            </w:pPr>
            <w:r>
              <w:rPr>
                <w:rFonts w:ascii="Arial" w:hAnsi="Arial" w:cs="Arial"/>
                <w:b/>
                <w:bCs/>
                <w:sz w:val="20"/>
                <w:szCs w:val="20"/>
              </w:rPr>
              <w:t>Grafana Setup</w:t>
            </w:r>
          </w:p>
          <w:p w14:paraId="624FFA3C" w14:textId="77777777" w:rsidR="009A6075" w:rsidRDefault="009A6075" w:rsidP="009A6075">
            <w:pPr>
              <w:pStyle w:val="NormalWeb"/>
              <w:spacing w:before="60" w:beforeAutospacing="0" w:after="60" w:afterAutospacing="0"/>
              <w:rPr>
                <w:rFonts w:ascii="Arial" w:hAnsi="Arial" w:cs="Arial"/>
                <w:b/>
                <w:bCs/>
                <w:sz w:val="20"/>
                <w:szCs w:val="20"/>
              </w:rPr>
            </w:pPr>
          </w:p>
          <w:p w14:paraId="313FA823" w14:textId="77777777" w:rsidR="009A6075" w:rsidRPr="005C7ECF" w:rsidRDefault="009A6075" w:rsidP="009A6075">
            <w:pPr>
              <w:pStyle w:val="NormalWeb"/>
              <w:spacing w:before="60" w:beforeAutospacing="0" w:after="60" w:afterAutospacing="0"/>
              <w:rPr>
                <w:rFonts w:ascii="Arial" w:hAnsi="Arial" w:cs="Arial"/>
                <w:sz w:val="20"/>
                <w:szCs w:val="20"/>
              </w:rPr>
            </w:pPr>
            <w:r w:rsidRPr="005C7ECF">
              <w:rPr>
                <w:rFonts w:ascii="Arial" w:hAnsi="Arial" w:cs="Arial"/>
                <w:sz w:val="20"/>
                <w:szCs w:val="20"/>
              </w:rPr>
              <w:t>Refer below SOP for Grafana Setup</w:t>
            </w:r>
          </w:p>
          <w:p w14:paraId="72222678" w14:textId="77777777" w:rsidR="009A6075" w:rsidRDefault="00000000" w:rsidP="009A6075">
            <w:pPr>
              <w:pStyle w:val="NormalWeb"/>
              <w:spacing w:before="60" w:beforeAutospacing="0" w:after="60" w:afterAutospacing="0"/>
              <w:rPr>
                <w:rFonts w:ascii="Arial" w:hAnsi="Arial" w:cs="Arial"/>
                <w:sz w:val="20"/>
                <w:szCs w:val="20"/>
              </w:rPr>
            </w:pPr>
            <w:hyperlink r:id="rId64" w:history="1">
              <w:r w:rsidR="009A6075" w:rsidRPr="005C7ECF">
                <w:rPr>
                  <w:rStyle w:val="Hyperlink"/>
                  <w:rFonts w:ascii="Arial" w:hAnsi="Arial" w:cs="Arial"/>
                  <w:sz w:val="20"/>
                  <w:szCs w:val="20"/>
                </w:rPr>
                <w:t>SOP for Grafana Setup.docx</w:t>
              </w:r>
            </w:hyperlink>
          </w:p>
          <w:p w14:paraId="232ACF0B" w14:textId="77777777" w:rsidR="009A6075" w:rsidRDefault="009A6075" w:rsidP="009A6075">
            <w:pPr>
              <w:pStyle w:val="NormalWeb"/>
              <w:spacing w:before="60" w:beforeAutospacing="0" w:after="60" w:afterAutospacing="0"/>
              <w:rPr>
                <w:rFonts w:ascii="Arial" w:hAnsi="Arial" w:cs="Arial"/>
                <w:sz w:val="20"/>
                <w:szCs w:val="20"/>
              </w:rPr>
            </w:pPr>
          </w:p>
          <w:p w14:paraId="3C559FCE" w14:textId="19CA37DA" w:rsidR="009A6075" w:rsidRDefault="009A6075" w:rsidP="009A6075">
            <w:pPr>
              <w:pStyle w:val="NormalWeb"/>
              <w:spacing w:before="60" w:beforeAutospacing="0" w:after="60" w:afterAutospacing="0"/>
              <w:rPr>
                <w:rFonts w:ascii="Arial" w:hAnsi="Arial" w:cs="Arial"/>
                <w:b/>
                <w:sz w:val="20"/>
                <w:szCs w:val="20"/>
              </w:rPr>
            </w:pPr>
            <w:r w:rsidRPr="00C66432">
              <w:rPr>
                <w:rFonts w:ascii="Arial" w:hAnsi="Arial" w:cs="Arial"/>
                <w:sz w:val="20"/>
                <w:szCs w:val="20"/>
              </w:rPr>
              <w:t xml:space="preserve">Capture Screenshot of </w:t>
            </w:r>
            <w:r w:rsidR="00005FAE" w:rsidRPr="00C66432">
              <w:rPr>
                <w:rFonts w:ascii="Arial" w:hAnsi="Arial" w:cs="Arial"/>
                <w:sz w:val="20"/>
                <w:szCs w:val="20"/>
              </w:rPr>
              <w:t>Section [</w:t>
            </w:r>
            <w:r>
              <w:rPr>
                <w:rFonts w:ascii="Arial" w:hAnsi="Arial" w:cs="Arial"/>
                <w:sz w:val="20"/>
                <w:szCs w:val="20"/>
              </w:rPr>
              <w:t>2</w:t>
            </w:r>
            <w:r w:rsidRPr="00C66432">
              <w:rPr>
                <w:rFonts w:ascii="Arial" w:hAnsi="Arial" w:cs="Arial"/>
                <w:sz w:val="20"/>
                <w:szCs w:val="20"/>
              </w:rPr>
              <w:t>] Step</w:t>
            </w:r>
            <w:r>
              <w:rPr>
                <w:rFonts w:ascii="Arial" w:hAnsi="Arial" w:cs="Arial"/>
                <w:sz w:val="20"/>
                <w:szCs w:val="20"/>
              </w:rPr>
              <w:t>7</w:t>
            </w:r>
          </w:p>
          <w:p w14:paraId="6ABC24B9" w14:textId="77777777" w:rsidR="009A6075" w:rsidRPr="009350F3" w:rsidRDefault="009A6075" w:rsidP="009A6075">
            <w:pPr>
              <w:pStyle w:val="NormalWeb"/>
              <w:spacing w:before="60" w:beforeAutospacing="0" w:after="60" w:afterAutospacing="0"/>
              <w:rPr>
                <w:rFonts w:ascii="Arial" w:hAnsi="Arial" w:cs="Arial"/>
                <w:b/>
                <w:bCs/>
                <w:sz w:val="20"/>
                <w:szCs w:val="20"/>
              </w:rPr>
            </w:pPr>
          </w:p>
        </w:tc>
        <w:tc>
          <w:tcPr>
            <w:tcW w:w="1562" w:type="pct"/>
          </w:tcPr>
          <w:p w14:paraId="4ED9BD26" w14:textId="49F9C3EF" w:rsidR="009A6075" w:rsidRPr="00425BA7" w:rsidRDefault="009A6075" w:rsidP="009A6075">
            <w:pPr>
              <w:pStyle w:val="NormalWeb"/>
              <w:spacing w:before="60" w:beforeAutospacing="0" w:after="60" w:afterAutospacing="0"/>
              <w:rPr>
                <w:rFonts w:ascii="Arial" w:hAnsi="Arial" w:cs="Arial"/>
                <w:sz w:val="22"/>
                <w:szCs w:val="22"/>
              </w:rPr>
            </w:pPr>
            <w:r>
              <w:rPr>
                <w:rFonts w:ascii="Arial" w:hAnsi="Arial" w:cs="Arial"/>
                <w:color w:val="000000"/>
                <w:sz w:val="20"/>
                <w:szCs w:val="20"/>
              </w:rPr>
              <w:t xml:space="preserve">Grafana Dashboard </w:t>
            </w:r>
            <w:r w:rsidR="006C6C1F">
              <w:rPr>
                <w:rFonts w:ascii="Arial" w:hAnsi="Arial" w:cs="Arial"/>
                <w:color w:val="000000"/>
                <w:sz w:val="20"/>
                <w:szCs w:val="20"/>
              </w:rPr>
              <w:t xml:space="preserve">is configured </w:t>
            </w:r>
            <w:r w:rsidR="00065887">
              <w:rPr>
                <w:rFonts w:ascii="Arial" w:hAnsi="Arial" w:cs="Arial"/>
                <w:color w:val="000000"/>
                <w:sz w:val="20"/>
                <w:szCs w:val="20"/>
              </w:rPr>
              <w:t>successfully</w:t>
            </w:r>
          </w:p>
        </w:tc>
        <w:tc>
          <w:tcPr>
            <w:tcW w:w="1068" w:type="pct"/>
          </w:tcPr>
          <w:p w14:paraId="123A42E2" w14:textId="3061FDE6" w:rsidR="009A6075" w:rsidRDefault="0005629D" w:rsidP="009A6075">
            <w:pPr>
              <w:pStyle w:val="TableText"/>
              <w:rPr>
                <w:rFonts w:cs="Arial"/>
                <w:szCs w:val="20"/>
              </w:rPr>
            </w:pPr>
            <w:r>
              <w:rPr>
                <w:rFonts w:cs="Arial"/>
                <w:szCs w:val="20"/>
              </w:rPr>
              <w:t>Pass/Pass with Deviations</w:t>
            </w:r>
          </w:p>
        </w:tc>
      </w:tr>
      <w:tr w:rsidR="009C617B" w:rsidRPr="00EA3AAB" w14:paraId="32D6E244" w14:textId="77777777" w:rsidTr="00522F50">
        <w:trPr>
          <w:cantSplit/>
          <w:jc w:val="center"/>
        </w:trPr>
        <w:tc>
          <w:tcPr>
            <w:tcW w:w="329" w:type="pct"/>
          </w:tcPr>
          <w:p w14:paraId="748352AC" w14:textId="77777777" w:rsidR="009C617B" w:rsidRPr="00EA3AAB" w:rsidRDefault="009C617B" w:rsidP="009A6075">
            <w:pPr>
              <w:pStyle w:val="TableText"/>
              <w:numPr>
                <w:ilvl w:val="0"/>
                <w:numId w:val="10"/>
              </w:numPr>
              <w:rPr>
                <w:rFonts w:cs="Arial"/>
                <w:szCs w:val="20"/>
              </w:rPr>
            </w:pPr>
          </w:p>
        </w:tc>
        <w:tc>
          <w:tcPr>
            <w:tcW w:w="2041" w:type="pct"/>
          </w:tcPr>
          <w:p w14:paraId="6D078A9D" w14:textId="73178EC2" w:rsidR="009C617B" w:rsidRDefault="009C617B" w:rsidP="009A6075">
            <w:pPr>
              <w:pStyle w:val="NormalWeb"/>
              <w:spacing w:before="60" w:beforeAutospacing="0" w:after="60" w:afterAutospacing="0"/>
              <w:rPr>
                <w:rFonts w:ascii="Arial" w:hAnsi="Arial" w:cs="Arial"/>
                <w:b/>
                <w:bCs/>
                <w:sz w:val="20"/>
                <w:szCs w:val="20"/>
              </w:rPr>
            </w:pPr>
            <w:r>
              <w:rPr>
                <w:rFonts w:ascii="Arial" w:hAnsi="Arial" w:cs="Arial"/>
                <w:b/>
                <w:bCs/>
                <w:sz w:val="20"/>
                <w:szCs w:val="20"/>
              </w:rPr>
              <w:t>Imperva Alerting &amp; Monitoring</w:t>
            </w:r>
            <w:r w:rsidR="004116D2">
              <w:rPr>
                <w:rFonts w:ascii="Arial" w:hAnsi="Arial" w:cs="Arial"/>
                <w:b/>
                <w:bCs/>
                <w:sz w:val="20"/>
                <w:szCs w:val="20"/>
              </w:rPr>
              <w:br/>
            </w:r>
            <w:r w:rsidR="004116D2">
              <w:rPr>
                <w:rFonts w:ascii="Arial" w:hAnsi="Arial" w:cs="Arial"/>
                <w:b/>
                <w:bCs/>
                <w:sz w:val="20"/>
                <w:szCs w:val="20"/>
              </w:rPr>
              <w:br/>
            </w:r>
            <w:hyperlink r:id="rId65" w:history="1">
              <w:r w:rsidR="004116D2" w:rsidRPr="004116D2">
                <w:rPr>
                  <w:rStyle w:val="Hyperlink"/>
                  <w:rFonts w:ascii="Arial" w:hAnsi="Arial" w:cs="Arial"/>
                  <w:sz w:val="20"/>
                  <w:szCs w:val="20"/>
                </w:rPr>
                <w:t>SOP for Imperva Alerting and Monitoring.docx</w:t>
              </w:r>
            </w:hyperlink>
          </w:p>
        </w:tc>
        <w:tc>
          <w:tcPr>
            <w:tcW w:w="1562" w:type="pct"/>
          </w:tcPr>
          <w:p w14:paraId="555DAC3C" w14:textId="1472F16D" w:rsidR="009C617B" w:rsidRDefault="0070496F" w:rsidP="009A6075">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Imperva</w:t>
            </w:r>
            <w:r w:rsidR="00D20B27">
              <w:rPr>
                <w:rFonts w:ascii="Arial" w:hAnsi="Arial" w:cs="Arial"/>
                <w:color w:val="000000"/>
                <w:sz w:val="20"/>
                <w:szCs w:val="20"/>
              </w:rPr>
              <w:t xml:space="preserve"> Monitoring is configured successfully</w:t>
            </w:r>
          </w:p>
        </w:tc>
        <w:tc>
          <w:tcPr>
            <w:tcW w:w="1068" w:type="pct"/>
          </w:tcPr>
          <w:p w14:paraId="05A555BD" w14:textId="24AC578E" w:rsidR="009C617B" w:rsidRDefault="00D20B27" w:rsidP="009A6075">
            <w:pPr>
              <w:pStyle w:val="TableText"/>
              <w:rPr>
                <w:rFonts w:cs="Arial"/>
                <w:szCs w:val="20"/>
              </w:rPr>
            </w:pPr>
            <w:r>
              <w:rPr>
                <w:rFonts w:cs="Arial"/>
                <w:szCs w:val="20"/>
              </w:rPr>
              <w:t xml:space="preserve">Pass/Pass with </w:t>
            </w:r>
            <w:r>
              <w:rPr>
                <w:rFonts w:cs="Arial"/>
                <w:szCs w:val="20"/>
              </w:rPr>
              <w:br/>
              <w:t>Deviations</w:t>
            </w:r>
          </w:p>
        </w:tc>
      </w:tr>
      <w:tr w:rsidR="009C617B" w:rsidRPr="00EA3AAB" w14:paraId="79E52699" w14:textId="77777777" w:rsidTr="00522F50">
        <w:trPr>
          <w:cantSplit/>
          <w:jc w:val="center"/>
        </w:trPr>
        <w:tc>
          <w:tcPr>
            <w:tcW w:w="329" w:type="pct"/>
          </w:tcPr>
          <w:p w14:paraId="032E3028" w14:textId="77777777" w:rsidR="009C617B" w:rsidRPr="00EA3AAB" w:rsidRDefault="009C617B" w:rsidP="009A6075">
            <w:pPr>
              <w:pStyle w:val="TableText"/>
              <w:numPr>
                <w:ilvl w:val="0"/>
                <w:numId w:val="10"/>
              </w:numPr>
              <w:rPr>
                <w:rFonts w:cs="Arial"/>
                <w:szCs w:val="20"/>
              </w:rPr>
            </w:pPr>
          </w:p>
        </w:tc>
        <w:tc>
          <w:tcPr>
            <w:tcW w:w="2041" w:type="pct"/>
          </w:tcPr>
          <w:p w14:paraId="1DFA1379" w14:textId="11AC6A9A" w:rsidR="009C617B" w:rsidRDefault="009C617B" w:rsidP="009A6075">
            <w:pPr>
              <w:pStyle w:val="NormalWeb"/>
              <w:spacing w:before="60" w:beforeAutospacing="0" w:after="60" w:afterAutospacing="0"/>
              <w:rPr>
                <w:rFonts w:ascii="Arial" w:hAnsi="Arial" w:cs="Arial"/>
                <w:b/>
                <w:bCs/>
                <w:sz w:val="20"/>
                <w:szCs w:val="20"/>
              </w:rPr>
            </w:pPr>
            <w:r>
              <w:rPr>
                <w:rFonts w:ascii="Arial" w:hAnsi="Arial" w:cs="Arial"/>
                <w:b/>
                <w:bCs/>
                <w:sz w:val="20"/>
                <w:szCs w:val="20"/>
              </w:rPr>
              <w:t>Splunk Alerting &amp; Monitoring</w:t>
            </w:r>
            <w:r w:rsidR="00071546">
              <w:rPr>
                <w:rFonts w:ascii="Arial" w:hAnsi="Arial" w:cs="Arial"/>
                <w:b/>
                <w:bCs/>
                <w:sz w:val="20"/>
                <w:szCs w:val="20"/>
              </w:rPr>
              <w:br/>
            </w:r>
            <w:r w:rsidR="00071546">
              <w:rPr>
                <w:rFonts w:ascii="Arial" w:hAnsi="Arial" w:cs="Arial"/>
                <w:b/>
                <w:bCs/>
                <w:sz w:val="20"/>
                <w:szCs w:val="20"/>
              </w:rPr>
              <w:br/>
            </w:r>
            <w:hyperlink r:id="rId66" w:history="1">
              <w:r w:rsidR="00071546" w:rsidRPr="00071546">
                <w:rPr>
                  <w:rStyle w:val="Hyperlink"/>
                  <w:rFonts w:ascii="Arial" w:hAnsi="Arial" w:cs="Arial"/>
                  <w:sz w:val="20"/>
                  <w:szCs w:val="20"/>
                </w:rPr>
                <w:t>SOP for Splunk Alerting and Monitoring.docx</w:t>
              </w:r>
            </w:hyperlink>
          </w:p>
        </w:tc>
        <w:tc>
          <w:tcPr>
            <w:tcW w:w="1562" w:type="pct"/>
          </w:tcPr>
          <w:p w14:paraId="1DC9D17E" w14:textId="031C0870" w:rsidR="009C617B" w:rsidRDefault="00D20B27" w:rsidP="009A6075">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Splunk Monitoring is configured successfully</w:t>
            </w:r>
          </w:p>
        </w:tc>
        <w:tc>
          <w:tcPr>
            <w:tcW w:w="1068" w:type="pct"/>
          </w:tcPr>
          <w:p w14:paraId="627692A8" w14:textId="3E28D90B" w:rsidR="009C617B" w:rsidRDefault="008C3DB5" w:rsidP="009A6075">
            <w:pPr>
              <w:pStyle w:val="TableText"/>
              <w:rPr>
                <w:rFonts w:cs="Arial"/>
                <w:szCs w:val="20"/>
              </w:rPr>
            </w:pPr>
            <w:r>
              <w:rPr>
                <w:rFonts w:cs="Arial"/>
                <w:szCs w:val="20"/>
              </w:rPr>
              <w:t xml:space="preserve">Pass/Pass with </w:t>
            </w:r>
            <w:r>
              <w:rPr>
                <w:rFonts w:cs="Arial"/>
                <w:szCs w:val="20"/>
              </w:rPr>
              <w:br/>
              <w:t>Deviations</w:t>
            </w:r>
          </w:p>
        </w:tc>
      </w:tr>
      <w:tr w:rsidR="00255486" w:rsidRPr="00EA3AAB" w14:paraId="6FC88A58" w14:textId="77777777" w:rsidTr="00522F50">
        <w:trPr>
          <w:cantSplit/>
          <w:jc w:val="center"/>
        </w:trPr>
        <w:tc>
          <w:tcPr>
            <w:tcW w:w="329" w:type="pct"/>
          </w:tcPr>
          <w:p w14:paraId="7E7A9CE6" w14:textId="77777777" w:rsidR="00255486" w:rsidRPr="00EA3AAB" w:rsidRDefault="00255486" w:rsidP="009A6075">
            <w:pPr>
              <w:pStyle w:val="TableText"/>
              <w:numPr>
                <w:ilvl w:val="0"/>
                <w:numId w:val="10"/>
              </w:numPr>
              <w:rPr>
                <w:rFonts w:cs="Arial"/>
                <w:szCs w:val="20"/>
              </w:rPr>
            </w:pPr>
          </w:p>
        </w:tc>
        <w:tc>
          <w:tcPr>
            <w:tcW w:w="2041" w:type="pct"/>
          </w:tcPr>
          <w:p w14:paraId="703BA2A4" w14:textId="77777777" w:rsidR="00113FD3" w:rsidRPr="00360EE6" w:rsidRDefault="00EB7948" w:rsidP="00113FD3">
            <w:pPr>
              <w:pStyle w:val="NormalWeb"/>
              <w:spacing w:before="60" w:after="60"/>
              <w:rPr>
                <w:rFonts w:ascii="Arial" w:hAnsi="Arial" w:cs="Arial"/>
                <w:sz w:val="20"/>
                <w:szCs w:val="20"/>
              </w:rPr>
            </w:pPr>
            <w:proofErr w:type="spellStart"/>
            <w:r w:rsidRPr="00360EE6">
              <w:rPr>
                <w:rFonts w:ascii="Arial" w:hAnsi="Arial" w:cs="Arial"/>
                <w:sz w:val="20"/>
                <w:szCs w:val="20"/>
                <w:lang w:val="en-GB"/>
              </w:rPr>
              <w:t>ProofPoint</w:t>
            </w:r>
            <w:proofErr w:type="spellEnd"/>
            <w:r w:rsidRPr="00360EE6">
              <w:rPr>
                <w:rFonts w:ascii="Arial" w:hAnsi="Arial" w:cs="Arial"/>
                <w:sz w:val="20"/>
                <w:szCs w:val="20"/>
                <w:lang w:val="en-GB"/>
              </w:rPr>
              <w:t xml:space="preserve"> configuration</w:t>
            </w:r>
            <w:r w:rsidRPr="00360EE6">
              <w:rPr>
                <w:rFonts w:ascii="Arial" w:hAnsi="Arial" w:cs="Arial"/>
                <w:sz w:val="20"/>
                <w:szCs w:val="20"/>
                <w:lang w:val="en-GB"/>
              </w:rPr>
              <w:br/>
            </w:r>
            <w:r w:rsidRPr="00360EE6">
              <w:rPr>
                <w:rFonts w:ascii="Arial" w:hAnsi="Arial" w:cs="Arial"/>
                <w:sz w:val="20"/>
                <w:szCs w:val="20"/>
                <w:lang w:val="en-GB"/>
              </w:rPr>
              <w:br/>
            </w:r>
            <w:hyperlink r:id="rId67" w:history="1">
              <w:r w:rsidR="00113FD3" w:rsidRPr="00360EE6">
                <w:rPr>
                  <w:rStyle w:val="Hyperlink"/>
                  <w:rFonts w:ascii="Arial" w:hAnsi="Arial" w:cs="Arial"/>
                  <w:sz w:val="20"/>
                  <w:szCs w:val="20"/>
                </w:rPr>
                <w:t xml:space="preserve">SOP for </w:t>
              </w:r>
              <w:proofErr w:type="spellStart"/>
              <w:r w:rsidR="00113FD3" w:rsidRPr="00360EE6">
                <w:rPr>
                  <w:rStyle w:val="Hyperlink"/>
                  <w:rFonts w:ascii="Arial" w:hAnsi="Arial" w:cs="Arial"/>
                  <w:sz w:val="20"/>
                  <w:szCs w:val="20"/>
                </w:rPr>
                <w:t>ProofPoint</w:t>
              </w:r>
              <w:proofErr w:type="spellEnd"/>
              <w:r w:rsidR="00113FD3" w:rsidRPr="00360EE6">
                <w:rPr>
                  <w:rStyle w:val="Hyperlink"/>
                  <w:rFonts w:ascii="Arial" w:hAnsi="Arial" w:cs="Arial"/>
                  <w:sz w:val="20"/>
                  <w:szCs w:val="20"/>
                </w:rPr>
                <w:t xml:space="preserve"> Configuration.docx</w:t>
              </w:r>
            </w:hyperlink>
          </w:p>
          <w:p w14:paraId="40E23058" w14:textId="3ADB6BD5" w:rsidR="00255486" w:rsidRDefault="00255486" w:rsidP="009A6075">
            <w:pPr>
              <w:pStyle w:val="NormalWeb"/>
              <w:spacing w:before="60" w:beforeAutospacing="0" w:after="60" w:afterAutospacing="0"/>
              <w:rPr>
                <w:rFonts w:ascii="Arial" w:hAnsi="Arial" w:cs="Arial"/>
                <w:b/>
                <w:bCs/>
                <w:sz w:val="20"/>
                <w:szCs w:val="20"/>
              </w:rPr>
            </w:pPr>
          </w:p>
        </w:tc>
        <w:tc>
          <w:tcPr>
            <w:tcW w:w="1562" w:type="pct"/>
          </w:tcPr>
          <w:p w14:paraId="4065857F" w14:textId="5285FED8" w:rsidR="00255486" w:rsidRDefault="00EB7948" w:rsidP="009A6075">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Proof Point Configured Successfully</w:t>
            </w:r>
          </w:p>
        </w:tc>
        <w:tc>
          <w:tcPr>
            <w:tcW w:w="1068" w:type="pct"/>
          </w:tcPr>
          <w:p w14:paraId="11BF37B3" w14:textId="401B4F84" w:rsidR="00255486" w:rsidRDefault="008C3DB5" w:rsidP="009A6075">
            <w:pPr>
              <w:pStyle w:val="TableText"/>
              <w:rPr>
                <w:rFonts w:cs="Arial"/>
                <w:szCs w:val="20"/>
              </w:rPr>
            </w:pPr>
            <w:r>
              <w:rPr>
                <w:rFonts w:cs="Arial"/>
                <w:szCs w:val="20"/>
              </w:rPr>
              <w:t xml:space="preserve">Pass/Pass with </w:t>
            </w:r>
            <w:r>
              <w:rPr>
                <w:rFonts w:cs="Arial"/>
                <w:szCs w:val="20"/>
              </w:rPr>
              <w:br/>
              <w:t>Deviations</w:t>
            </w:r>
          </w:p>
        </w:tc>
      </w:tr>
    </w:tbl>
    <w:p w14:paraId="680F30A1" w14:textId="77777777" w:rsidR="0043780C" w:rsidRPr="0017235A" w:rsidRDefault="0043780C" w:rsidP="0043780C">
      <w:pPr>
        <w:jc w:val="center"/>
      </w:pPr>
    </w:p>
    <w:p w14:paraId="29C984B4" w14:textId="77777777" w:rsidR="0043780C" w:rsidRPr="00B5648E" w:rsidRDefault="0043780C" w:rsidP="0043780C">
      <w:pPr>
        <w:pStyle w:val="BodyTextIndent"/>
        <w:rPr>
          <w:rFonts w:cs="Arial"/>
        </w:rPr>
      </w:pPr>
    </w:p>
    <w:p w14:paraId="32F4BCAA" w14:textId="77777777" w:rsidR="0043780C" w:rsidRPr="002263D3" w:rsidRDefault="0043780C" w:rsidP="0043780C">
      <w:pPr>
        <w:pStyle w:val="Heading2"/>
        <w:keepLines/>
        <w:rPr>
          <w:rFonts w:cs="Arial"/>
        </w:rPr>
      </w:pPr>
      <w:bookmarkStart w:id="12" w:name="_Toc159677073"/>
      <w:r w:rsidRPr="00B5648E">
        <w:rPr>
          <w:rFonts w:cs="Arial"/>
        </w:rPr>
        <w:t>P</w:t>
      </w:r>
      <w:r>
        <w:rPr>
          <w:rFonts w:cs="Arial"/>
        </w:rPr>
        <w:t>ost</w:t>
      </w:r>
      <w:r w:rsidRPr="00B5648E">
        <w:rPr>
          <w:rFonts w:cs="Arial"/>
        </w:rPr>
        <w:t>-In</w:t>
      </w:r>
      <w:r>
        <w:rPr>
          <w:rFonts w:cs="Arial"/>
        </w:rPr>
        <w:t>frastructure Setup</w:t>
      </w:r>
      <w:r w:rsidRPr="00B5648E">
        <w:rPr>
          <w:rFonts w:cs="Arial"/>
        </w:rPr>
        <w:t xml:space="preserve"> Activities</w:t>
      </w:r>
      <w:bookmarkEnd w:id="12"/>
    </w:p>
    <w:p w14:paraId="71F6A656" w14:textId="77777777" w:rsidR="0043780C" w:rsidRDefault="0043780C" w:rsidP="0043780C">
      <w:pPr>
        <w:pStyle w:val="Caption"/>
        <w:keepLines/>
        <w:rPr>
          <w:rFonts w:cs="Arial"/>
        </w:rPr>
      </w:pPr>
      <w:r w:rsidRPr="00B5648E">
        <w:rPr>
          <w:rFonts w:cs="Arial"/>
        </w:rPr>
        <w:t xml:space="preserve">Table </w:t>
      </w:r>
      <w:r>
        <w:rPr>
          <w:rFonts w:cs="Arial"/>
        </w:rPr>
        <w:t>8</w:t>
      </w:r>
      <w:r w:rsidRPr="00B5648E">
        <w:rPr>
          <w:rFonts w:cs="Arial"/>
        </w:rPr>
        <w:t xml:space="preserve"> – </w:t>
      </w:r>
      <w:r>
        <w:rPr>
          <w:rFonts w:cs="Arial"/>
        </w:rPr>
        <w:t xml:space="preserve">Post-Infrastructure Setup </w:t>
      </w:r>
      <w:r w:rsidRPr="00B5648E">
        <w:rPr>
          <w:rFonts w:cs="Arial"/>
        </w:rPr>
        <w:t>Instructions</w:t>
      </w:r>
    </w:p>
    <w:tbl>
      <w:tblPr>
        <w:tblW w:w="98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3551"/>
        <w:gridCol w:w="3085"/>
        <w:gridCol w:w="2589"/>
      </w:tblGrid>
      <w:tr w:rsidR="0043780C" w:rsidRPr="00EA3AAB" w14:paraId="42D3973B" w14:textId="77777777">
        <w:trPr>
          <w:cantSplit/>
          <w:tblHeader/>
          <w:jc w:val="center"/>
        </w:trPr>
        <w:tc>
          <w:tcPr>
            <w:tcW w:w="329" w:type="pct"/>
            <w:shd w:val="pct10" w:color="auto" w:fill="auto"/>
          </w:tcPr>
          <w:p w14:paraId="1E58369E" w14:textId="77777777" w:rsidR="0043780C" w:rsidRPr="00EA3AAB" w:rsidRDefault="0043780C">
            <w:pPr>
              <w:pStyle w:val="TableHeading"/>
              <w:rPr>
                <w:rFonts w:cs="Arial"/>
                <w:szCs w:val="20"/>
              </w:rPr>
            </w:pPr>
            <w:r w:rsidRPr="00EA3AAB">
              <w:rPr>
                <w:rFonts w:cs="Arial"/>
                <w:szCs w:val="20"/>
              </w:rPr>
              <w:t xml:space="preserve">Step </w:t>
            </w:r>
            <w:r w:rsidRPr="00EA3AAB">
              <w:rPr>
                <w:rFonts w:cs="Arial"/>
                <w:szCs w:val="20"/>
              </w:rPr>
              <w:br/>
              <w:t>#</w:t>
            </w:r>
          </w:p>
        </w:tc>
        <w:tc>
          <w:tcPr>
            <w:tcW w:w="1798" w:type="pct"/>
            <w:shd w:val="pct10" w:color="auto" w:fill="auto"/>
          </w:tcPr>
          <w:p w14:paraId="39340B2A" w14:textId="77777777" w:rsidR="0043780C" w:rsidRPr="00EA3AAB" w:rsidRDefault="0043780C">
            <w:pPr>
              <w:pStyle w:val="TableHeading"/>
              <w:rPr>
                <w:rFonts w:cs="Arial"/>
                <w:szCs w:val="20"/>
              </w:rPr>
            </w:pPr>
            <w:r w:rsidRPr="00EA3AAB">
              <w:rPr>
                <w:rFonts w:cs="Arial"/>
                <w:szCs w:val="20"/>
              </w:rPr>
              <w:t>Instructions</w:t>
            </w:r>
          </w:p>
        </w:tc>
        <w:tc>
          <w:tcPr>
            <w:tcW w:w="1562" w:type="pct"/>
            <w:shd w:val="pct10" w:color="auto" w:fill="auto"/>
          </w:tcPr>
          <w:p w14:paraId="1C9D13D7" w14:textId="77777777" w:rsidR="0043780C" w:rsidRPr="00EA3AAB" w:rsidRDefault="0043780C">
            <w:pPr>
              <w:pStyle w:val="TableHeading"/>
              <w:rPr>
                <w:rFonts w:cs="Arial"/>
                <w:szCs w:val="20"/>
              </w:rPr>
            </w:pPr>
            <w:r w:rsidRPr="00EA3AAB">
              <w:rPr>
                <w:rFonts w:cs="Arial"/>
                <w:szCs w:val="20"/>
              </w:rPr>
              <w:t>Expected Result</w:t>
            </w:r>
          </w:p>
        </w:tc>
        <w:tc>
          <w:tcPr>
            <w:tcW w:w="1311" w:type="pct"/>
            <w:shd w:val="pct10" w:color="auto" w:fill="auto"/>
          </w:tcPr>
          <w:p w14:paraId="7CCF2219" w14:textId="77777777" w:rsidR="0043780C" w:rsidRDefault="0043780C">
            <w:pPr>
              <w:pStyle w:val="TableHeading"/>
              <w:rPr>
                <w:rFonts w:cs="Arial"/>
                <w:szCs w:val="20"/>
              </w:rPr>
            </w:pPr>
            <w:r w:rsidRPr="00EA3AAB">
              <w:rPr>
                <w:rFonts w:cs="Arial"/>
                <w:szCs w:val="20"/>
              </w:rPr>
              <w:t>Acceptance Criteria</w:t>
            </w:r>
          </w:p>
          <w:p w14:paraId="510EE0D1" w14:textId="1B6D8045" w:rsidR="002041FB" w:rsidRPr="00EA3AAB" w:rsidRDefault="002041FB">
            <w:pPr>
              <w:pStyle w:val="TableHeading"/>
              <w:rPr>
                <w:rFonts w:cs="Arial"/>
                <w:szCs w:val="20"/>
              </w:rPr>
            </w:pPr>
            <w:r>
              <w:rPr>
                <w:rFonts w:cs="Arial"/>
                <w:szCs w:val="20"/>
              </w:rPr>
              <w:t>(Pass/Pass with Deviations</w:t>
            </w:r>
            <w:r w:rsidR="005F2AB7">
              <w:rPr>
                <w:rFonts w:cs="Arial"/>
                <w:szCs w:val="20"/>
              </w:rPr>
              <w:t>/Fail</w:t>
            </w:r>
            <w:r>
              <w:rPr>
                <w:rFonts w:cs="Arial"/>
                <w:szCs w:val="20"/>
              </w:rPr>
              <w:t>)</w:t>
            </w:r>
          </w:p>
        </w:tc>
      </w:tr>
      <w:tr w:rsidR="004C29A7" w:rsidRPr="00EA3AAB" w14:paraId="02221950" w14:textId="77777777">
        <w:trPr>
          <w:cantSplit/>
          <w:jc w:val="center"/>
        </w:trPr>
        <w:tc>
          <w:tcPr>
            <w:tcW w:w="329" w:type="pct"/>
          </w:tcPr>
          <w:p w14:paraId="4F1AB156" w14:textId="77777777" w:rsidR="004C29A7" w:rsidRPr="00EA3AAB" w:rsidRDefault="004C29A7">
            <w:pPr>
              <w:pStyle w:val="TableText"/>
              <w:numPr>
                <w:ilvl w:val="0"/>
                <w:numId w:val="16"/>
              </w:numPr>
              <w:rPr>
                <w:rFonts w:cs="Arial"/>
                <w:szCs w:val="20"/>
              </w:rPr>
            </w:pPr>
          </w:p>
        </w:tc>
        <w:tc>
          <w:tcPr>
            <w:tcW w:w="1798" w:type="pct"/>
          </w:tcPr>
          <w:p w14:paraId="3F8801E4" w14:textId="31EE008D" w:rsidR="004C29A7" w:rsidRPr="00961262" w:rsidRDefault="00893921">
            <w:pPr>
              <w:pStyle w:val="NormalWeb"/>
              <w:spacing w:before="60" w:beforeAutospacing="0" w:after="60" w:afterAutospacing="0"/>
              <w:rPr>
                <w:rFonts w:ascii="Arial" w:hAnsi="Arial" w:cs="Arial"/>
                <w:b/>
                <w:color w:val="000000"/>
                <w:sz w:val="20"/>
                <w:szCs w:val="20"/>
              </w:rPr>
            </w:pPr>
            <w:r w:rsidRPr="00961262">
              <w:rPr>
                <w:rFonts w:ascii="Arial" w:hAnsi="Arial" w:cs="Arial"/>
                <w:b/>
                <w:color w:val="000000"/>
                <w:sz w:val="20"/>
                <w:szCs w:val="20"/>
              </w:rPr>
              <w:t>M</w:t>
            </w:r>
            <w:r w:rsidR="007D264D" w:rsidRPr="00961262">
              <w:rPr>
                <w:rFonts w:ascii="Arial" w:hAnsi="Arial" w:cs="Arial"/>
                <w:b/>
                <w:color w:val="000000"/>
                <w:sz w:val="20"/>
                <w:szCs w:val="20"/>
              </w:rPr>
              <w:t xml:space="preserve">odel </w:t>
            </w:r>
            <w:r w:rsidRPr="00961262">
              <w:rPr>
                <w:rFonts w:ascii="Arial" w:hAnsi="Arial" w:cs="Arial"/>
                <w:b/>
                <w:color w:val="000000"/>
                <w:sz w:val="20"/>
                <w:szCs w:val="20"/>
              </w:rPr>
              <w:t>N deployment activity</w:t>
            </w:r>
          </w:p>
          <w:p w14:paraId="7D4D8654" w14:textId="77777777" w:rsidR="007D264D" w:rsidRDefault="007D264D">
            <w:pPr>
              <w:pStyle w:val="NormalWeb"/>
              <w:spacing w:before="60" w:beforeAutospacing="0" w:after="60" w:afterAutospacing="0"/>
              <w:rPr>
                <w:rFonts w:ascii="Arial" w:hAnsi="Arial" w:cs="Arial"/>
                <w:color w:val="000000"/>
                <w:sz w:val="20"/>
                <w:szCs w:val="20"/>
              </w:rPr>
            </w:pPr>
          </w:p>
          <w:p w14:paraId="136C67E3" w14:textId="77777777" w:rsidR="007D264D" w:rsidRDefault="007D264D">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xml:space="preserve">The steps related to Model N Flex deployment activity </w:t>
            </w:r>
            <w:r w:rsidR="004F2120">
              <w:rPr>
                <w:rFonts w:ascii="Arial" w:hAnsi="Arial" w:cs="Arial"/>
                <w:color w:val="000000"/>
                <w:sz w:val="20"/>
                <w:szCs w:val="20"/>
              </w:rPr>
              <w:t>can be found in runbook:</w:t>
            </w:r>
          </w:p>
          <w:p w14:paraId="0BEE440E" w14:textId="77777777" w:rsidR="004F2120" w:rsidRDefault="004F2120">
            <w:pPr>
              <w:pStyle w:val="NormalWeb"/>
              <w:spacing w:before="60" w:beforeAutospacing="0" w:after="60" w:afterAutospacing="0"/>
              <w:rPr>
                <w:rFonts w:ascii="Arial" w:hAnsi="Arial" w:cs="Arial"/>
                <w:color w:val="000000"/>
                <w:sz w:val="20"/>
                <w:szCs w:val="20"/>
              </w:rPr>
            </w:pPr>
          </w:p>
          <w:p w14:paraId="4E121D0A" w14:textId="4D66682E" w:rsidR="004F2120" w:rsidRPr="007D264D" w:rsidRDefault="00000000">
            <w:pPr>
              <w:pStyle w:val="NormalWeb"/>
              <w:spacing w:before="60" w:beforeAutospacing="0" w:after="60" w:afterAutospacing="0"/>
              <w:rPr>
                <w:rFonts w:ascii="Arial" w:hAnsi="Arial" w:cs="Arial"/>
                <w:color w:val="000000"/>
                <w:sz w:val="20"/>
                <w:szCs w:val="20"/>
              </w:rPr>
            </w:pPr>
            <w:hyperlink r:id="rId68" w:history="1">
              <w:r w:rsidR="00B3237B" w:rsidRPr="00AC1807">
                <w:rPr>
                  <w:rStyle w:val="Hyperlink"/>
                  <w:rFonts w:ascii="Arial" w:hAnsi="Arial" w:cs="Arial"/>
                  <w:sz w:val="20"/>
                  <w:szCs w:val="20"/>
                </w:rPr>
                <w:t>GSK-MN SaaS Migration - Cutover - Run Book.xlsx</w:t>
              </w:r>
            </w:hyperlink>
          </w:p>
        </w:tc>
        <w:tc>
          <w:tcPr>
            <w:tcW w:w="1562" w:type="pct"/>
          </w:tcPr>
          <w:p w14:paraId="27F0D895" w14:textId="70198B99" w:rsidR="004C29A7" w:rsidRPr="00EA3AAB" w:rsidRDefault="00B3237B">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xml:space="preserve">Flex application is setup and application </w:t>
            </w:r>
            <w:r w:rsidR="0009420B">
              <w:rPr>
                <w:rFonts w:ascii="Arial" w:hAnsi="Arial" w:cs="Arial"/>
                <w:color w:val="000000"/>
                <w:sz w:val="20"/>
                <w:szCs w:val="20"/>
              </w:rPr>
              <w:t>are</w:t>
            </w:r>
            <w:r>
              <w:rPr>
                <w:rFonts w:ascii="Arial" w:hAnsi="Arial" w:cs="Arial"/>
                <w:color w:val="000000"/>
                <w:sz w:val="20"/>
                <w:szCs w:val="20"/>
              </w:rPr>
              <w:t xml:space="preserve"> accessible by the user.</w:t>
            </w:r>
          </w:p>
        </w:tc>
        <w:tc>
          <w:tcPr>
            <w:tcW w:w="1311" w:type="pct"/>
          </w:tcPr>
          <w:p w14:paraId="5DB19EB3" w14:textId="2ACDDC7D" w:rsidR="004C29A7" w:rsidRDefault="00D836CE">
            <w:pPr>
              <w:pStyle w:val="TableText"/>
              <w:rPr>
                <w:rFonts w:cs="Arial"/>
                <w:szCs w:val="20"/>
              </w:rPr>
            </w:pPr>
            <w:r>
              <w:rPr>
                <w:rFonts w:cs="Arial"/>
                <w:szCs w:val="20"/>
              </w:rPr>
              <w:t>Pass/Pass with Deviations</w:t>
            </w:r>
          </w:p>
        </w:tc>
      </w:tr>
      <w:tr w:rsidR="0043780C" w:rsidRPr="00EA3AAB" w14:paraId="01BB34BD" w14:textId="77777777">
        <w:trPr>
          <w:cantSplit/>
          <w:jc w:val="center"/>
        </w:trPr>
        <w:tc>
          <w:tcPr>
            <w:tcW w:w="329" w:type="pct"/>
          </w:tcPr>
          <w:p w14:paraId="4A5D7C16" w14:textId="77777777" w:rsidR="0043780C" w:rsidRPr="00EA3AAB" w:rsidRDefault="0043780C">
            <w:pPr>
              <w:pStyle w:val="TableText"/>
              <w:numPr>
                <w:ilvl w:val="0"/>
                <w:numId w:val="16"/>
              </w:numPr>
              <w:rPr>
                <w:rFonts w:cs="Arial"/>
                <w:szCs w:val="20"/>
              </w:rPr>
            </w:pPr>
          </w:p>
        </w:tc>
        <w:tc>
          <w:tcPr>
            <w:tcW w:w="1798" w:type="pct"/>
          </w:tcPr>
          <w:p w14:paraId="7F6E4708" w14:textId="77777777" w:rsidR="0043780C" w:rsidRPr="004E2E7B" w:rsidRDefault="0043780C">
            <w:pPr>
              <w:pStyle w:val="NormalWeb"/>
              <w:spacing w:before="60" w:beforeAutospacing="0" w:after="60" w:afterAutospacing="0"/>
              <w:rPr>
                <w:rFonts w:ascii="Arial" w:hAnsi="Arial" w:cs="Arial"/>
                <w:b/>
                <w:bCs/>
                <w:color w:val="000000"/>
                <w:sz w:val="20"/>
                <w:szCs w:val="20"/>
              </w:rPr>
            </w:pPr>
            <w:r w:rsidRPr="004E2E7B">
              <w:rPr>
                <w:rFonts w:ascii="Arial" w:hAnsi="Arial" w:cs="Arial"/>
                <w:b/>
                <w:bCs/>
                <w:color w:val="000000"/>
                <w:sz w:val="20"/>
                <w:szCs w:val="20"/>
              </w:rPr>
              <w:t>CARS-NILE DB Deployment</w:t>
            </w:r>
          </w:p>
          <w:p w14:paraId="44A80574" w14:textId="77777777" w:rsidR="0043780C" w:rsidRDefault="0043780C">
            <w:pPr>
              <w:pStyle w:val="NormalWeb"/>
              <w:spacing w:before="60" w:beforeAutospacing="0" w:after="60" w:afterAutospacing="0"/>
              <w:rPr>
                <w:rFonts w:ascii="Arial" w:hAnsi="Arial" w:cs="Arial"/>
                <w:color w:val="000000"/>
                <w:sz w:val="20"/>
                <w:szCs w:val="20"/>
              </w:rPr>
            </w:pPr>
          </w:p>
          <w:p w14:paraId="7CE5FD3E" w14:textId="0F0544E2" w:rsidR="0043780C" w:rsidRPr="00EA3AAB" w:rsidRDefault="0043780C">
            <w:pPr>
              <w:pStyle w:val="NormalWeb"/>
              <w:spacing w:before="60" w:beforeAutospacing="0" w:after="60" w:afterAutospacing="0"/>
              <w:rPr>
                <w:rFonts w:ascii="Arial" w:hAnsi="Arial" w:cs="Arial"/>
                <w:sz w:val="20"/>
                <w:szCs w:val="20"/>
              </w:rPr>
            </w:pPr>
            <w:r w:rsidRPr="00EA3AAB">
              <w:rPr>
                <w:rFonts w:ascii="Arial" w:hAnsi="Arial" w:cs="Arial"/>
                <w:sz w:val="20"/>
                <w:szCs w:val="20"/>
              </w:rPr>
              <w:t xml:space="preserve">Refer below </w:t>
            </w:r>
            <w:r>
              <w:rPr>
                <w:rFonts w:ascii="Arial" w:hAnsi="Arial" w:cs="Arial"/>
                <w:sz w:val="20"/>
                <w:szCs w:val="20"/>
              </w:rPr>
              <w:t xml:space="preserve">SOP </w:t>
            </w:r>
            <w:r w:rsidR="00005FAE">
              <w:rPr>
                <w:rFonts w:ascii="Arial" w:hAnsi="Arial" w:cs="Arial"/>
                <w:sz w:val="20"/>
                <w:szCs w:val="20"/>
              </w:rPr>
              <w:t>Section [</w:t>
            </w:r>
            <w:r>
              <w:rPr>
                <w:rFonts w:ascii="Arial" w:hAnsi="Arial" w:cs="Arial"/>
                <w:sz w:val="20"/>
                <w:szCs w:val="20"/>
              </w:rPr>
              <w:t>2] and [3]</w:t>
            </w:r>
            <w:r w:rsidRPr="00EA3AAB">
              <w:rPr>
                <w:rFonts w:ascii="Arial" w:hAnsi="Arial" w:cs="Arial"/>
                <w:sz w:val="20"/>
                <w:szCs w:val="20"/>
              </w:rPr>
              <w:t xml:space="preserve"> </w:t>
            </w:r>
            <w:r>
              <w:rPr>
                <w:rFonts w:ascii="Arial" w:hAnsi="Arial" w:cs="Arial"/>
                <w:sz w:val="20"/>
                <w:szCs w:val="20"/>
              </w:rPr>
              <w:t xml:space="preserve">[3.1] – [3.4] </w:t>
            </w:r>
            <w:r w:rsidRPr="00EA3AAB">
              <w:rPr>
                <w:rFonts w:ascii="Arial" w:hAnsi="Arial" w:cs="Arial"/>
                <w:sz w:val="20"/>
                <w:szCs w:val="20"/>
              </w:rPr>
              <w:t>for deployment pipeline</w:t>
            </w:r>
            <w:r>
              <w:rPr>
                <w:rFonts w:ascii="Arial" w:hAnsi="Arial" w:cs="Arial"/>
                <w:sz w:val="20"/>
                <w:szCs w:val="20"/>
              </w:rPr>
              <w:t xml:space="preserve"> for </w:t>
            </w:r>
            <w:r w:rsidR="00FE7265">
              <w:rPr>
                <w:rFonts w:ascii="Arial" w:hAnsi="Arial" w:cs="Arial"/>
                <w:sz w:val="20"/>
                <w:szCs w:val="20"/>
              </w:rPr>
              <w:t>APIs.</w:t>
            </w:r>
          </w:p>
          <w:p w14:paraId="1E312604" w14:textId="77777777" w:rsidR="0043780C" w:rsidRDefault="00000000">
            <w:pPr>
              <w:pStyle w:val="NormalWeb"/>
              <w:spacing w:before="60" w:beforeAutospacing="0" w:after="60" w:afterAutospacing="0"/>
              <w:rPr>
                <w:rFonts w:ascii="Arial" w:hAnsi="Arial" w:cs="Arial"/>
                <w:sz w:val="20"/>
                <w:szCs w:val="20"/>
              </w:rPr>
            </w:pPr>
            <w:hyperlink r:id="rId69" w:history="1">
              <w:r w:rsidR="0043780C" w:rsidRPr="008C010D">
                <w:rPr>
                  <w:rStyle w:val="Hyperlink"/>
                  <w:rFonts w:ascii="Arial" w:hAnsi="Arial" w:cs="Arial"/>
                  <w:sz w:val="20"/>
                  <w:szCs w:val="20"/>
                </w:rPr>
                <w:t>CARS-SaaS-Azure-DevOps-Release-Deployment.docx</w:t>
              </w:r>
            </w:hyperlink>
          </w:p>
          <w:p w14:paraId="5E8C2FE8" w14:textId="77777777" w:rsidR="0043780C" w:rsidRPr="008C010D" w:rsidRDefault="0043780C">
            <w:pPr>
              <w:pStyle w:val="NormalWeb"/>
              <w:spacing w:before="60" w:beforeAutospacing="0" w:after="60" w:afterAutospacing="0"/>
              <w:rPr>
                <w:rFonts w:ascii="Arial" w:hAnsi="Arial" w:cs="Arial"/>
                <w:sz w:val="20"/>
                <w:szCs w:val="20"/>
              </w:rPr>
            </w:pPr>
          </w:p>
          <w:p w14:paraId="4316C9EC" w14:textId="3F098947" w:rsidR="0043780C" w:rsidRPr="004D6D65" w:rsidRDefault="0043780C">
            <w:pPr>
              <w:pStyle w:val="TableText"/>
              <w:rPr>
                <w:rFonts w:cs="Arial"/>
                <w:szCs w:val="20"/>
              </w:rPr>
            </w:pPr>
            <w:r>
              <w:rPr>
                <w:rFonts w:cs="Arial"/>
                <w:szCs w:val="20"/>
              </w:rPr>
              <w:t xml:space="preserve">Capture Screenshot of </w:t>
            </w:r>
            <w:r w:rsidR="00005FAE">
              <w:rPr>
                <w:rFonts w:cs="Arial"/>
                <w:szCs w:val="20"/>
              </w:rPr>
              <w:t>Section [</w:t>
            </w:r>
            <w:r w:rsidR="00FE7265">
              <w:rPr>
                <w:rFonts w:cs="Arial"/>
                <w:szCs w:val="20"/>
              </w:rPr>
              <w:t>4] [</w:t>
            </w:r>
            <w:r>
              <w:rPr>
                <w:rFonts w:cs="Arial"/>
                <w:szCs w:val="20"/>
              </w:rPr>
              <w:t>4.1] Step 5</w:t>
            </w:r>
          </w:p>
          <w:p w14:paraId="5C4D3920" w14:textId="77777777" w:rsidR="0043780C" w:rsidRPr="000C1289" w:rsidRDefault="0043780C">
            <w:pPr>
              <w:pStyle w:val="NormalWeb"/>
              <w:spacing w:before="60" w:beforeAutospacing="0" w:after="60" w:afterAutospacing="0"/>
              <w:rPr>
                <w:rFonts w:ascii="Arial" w:hAnsi="Arial" w:cs="Arial"/>
                <w:sz w:val="20"/>
                <w:szCs w:val="20"/>
              </w:rPr>
            </w:pPr>
          </w:p>
        </w:tc>
        <w:tc>
          <w:tcPr>
            <w:tcW w:w="1562" w:type="pct"/>
          </w:tcPr>
          <w:p w14:paraId="19956B07" w14:textId="77777777" w:rsidR="0043780C" w:rsidRPr="00EA3AAB" w:rsidRDefault="0043780C">
            <w:pPr>
              <w:pStyle w:val="NormalWeb"/>
              <w:spacing w:before="60" w:beforeAutospacing="0" w:after="60" w:afterAutospacing="0"/>
              <w:rPr>
                <w:rFonts w:ascii="Arial" w:hAnsi="Arial" w:cs="Arial"/>
                <w:color w:val="000000"/>
                <w:sz w:val="20"/>
                <w:szCs w:val="20"/>
              </w:rPr>
            </w:pPr>
            <w:r w:rsidRPr="00EA3AAB">
              <w:rPr>
                <w:rFonts w:ascii="Arial" w:hAnsi="Arial" w:cs="Arial"/>
                <w:color w:val="000000"/>
                <w:sz w:val="20"/>
                <w:szCs w:val="20"/>
              </w:rPr>
              <w:t>Build and deployment pipeline should be created successfully in Azure DevOps</w:t>
            </w:r>
          </w:p>
          <w:p w14:paraId="14379C53" w14:textId="77777777" w:rsidR="0043780C" w:rsidRDefault="0043780C">
            <w:pPr>
              <w:pStyle w:val="TableText"/>
              <w:rPr>
                <w:rFonts w:cs="Arial"/>
                <w:szCs w:val="20"/>
              </w:rPr>
            </w:pPr>
          </w:p>
        </w:tc>
        <w:tc>
          <w:tcPr>
            <w:tcW w:w="1311" w:type="pct"/>
          </w:tcPr>
          <w:p w14:paraId="3474D925" w14:textId="28CCCCE4" w:rsidR="0043780C" w:rsidRDefault="005F2AB7">
            <w:pPr>
              <w:pStyle w:val="TableText"/>
              <w:rPr>
                <w:rFonts w:cs="Arial"/>
                <w:szCs w:val="20"/>
              </w:rPr>
            </w:pPr>
            <w:r>
              <w:rPr>
                <w:rFonts w:cs="Arial"/>
                <w:szCs w:val="20"/>
              </w:rPr>
              <w:t>Pass/Pass with Deviations</w:t>
            </w:r>
          </w:p>
        </w:tc>
      </w:tr>
      <w:tr w:rsidR="0043780C" w:rsidRPr="00EA3AAB" w14:paraId="679BFBF6" w14:textId="77777777">
        <w:trPr>
          <w:cantSplit/>
          <w:jc w:val="center"/>
        </w:trPr>
        <w:tc>
          <w:tcPr>
            <w:tcW w:w="329" w:type="pct"/>
          </w:tcPr>
          <w:p w14:paraId="05E2F767" w14:textId="77777777" w:rsidR="0043780C" w:rsidRPr="00EA3AAB" w:rsidRDefault="0043780C">
            <w:pPr>
              <w:pStyle w:val="TableText"/>
              <w:numPr>
                <w:ilvl w:val="0"/>
                <w:numId w:val="16"/>
              </w:numPr>
              <w:rPr>
                <w:rFonts w:cs="Arial"/>
                <w:szCs w:val="20"/>
              </w:rPr>
            </w:pPr>
          </w:p>
        </w:tc>
        <w:tc>
          <w:tcPr>
            <w:tcW w:w="1798" w:type="pct"/>
          </w:tcPr>
          <w:p w14:paraId="6F39DB7F" w14:textId="77777777" w:rsidR="0043780C" w:rsidRPr="004E2E7B" w:rsidRDefault="0043780C">
            <w:pPr>
              <w:pStyle w:val="NormalWeb"/>
              <w:spacing w:before="60" w:beforeAutospacing="0" w:after="60" w:afterAutospacing="0"/>
              <w:rPr>
                <w:rFonts w:ascii="Arial" w:hAnsi="Arial" w:cs="Arial"/>
                <w:b/>
                <w:bCs/>
                <w:color w:val="000000"/>
                <w:sz w:val="20"/>
                <w:szCs w:val="20"/>
              </w:rPr>
            </w:pPr>
            <w:r w:rsidRPr="004E2E7B">
              <w:rPr>
                <w:rFonts w:ascii="Arial" w:hAnsi="Arial" w:cs="Arial"/>
                <w:b/>
                <w:bCs/>
                <w:color w:val="000000"/>
                <w:sz w:val="20"/>
                <w:szCs w:val="20"/>
              </w:rPr>
              <w:t>Azure DevOps API Deployment</w:t>
            </w:r>
          </w:p>
          <w:p w14:paraId="19A686FF" w14:textId="77777777" w:rsidR="0043780C" w:rsidRPr="00EA3AAB" w:rsidRDefault="0043780C">
            <w:pPr>
              <w:pStyle w:val="NormalWeb"/>
              <w:spacing w:before="60" w:beforeAutospacing="0" w:after="60" w:afterAutospacing="0"/>
              <w:rPr>
                <w:rFonts w:ascii="Arial" w:hAnsi="Arial" w:cs="Arial"/>
                <w:color w:val="000000"/>
                <w:sz w:val="20"/>
                <w:szCs w:val="20"/>
              </w:rPr>
            </w:pPr>
            <w:r w:rsidRPr="00EA3AAB">
              <w:rPr>
                <w:rFonts w:ascii="Arial" w:hAnsi="Arial" w:cs="Arial"/>
                <w:color w:val="000000"/>
                <w:sz w:val="20"/>
                <w:szCs w:val="20"/>
              </w:rPr>
              <w:t> </w:t>
            </w:r>
            <w:r w:rsidRPr="00EA3AAB">
              <w:rPr>
                <w:rFonts w:ascii="Arial" w:hAnsi="Arial" w:cs="Arial"/>
                <w:sz w:val="20"/>
                <w:szCs w:val="20"/>
              </w:rPr>
              <w:t> </w:t>
            </w:r>
          </w:p>
          <w:p w14:paraId="2495B689" w14:textId="2B937707" w:rsidR="0043780C" w:rsidRPr="00EA3AAB" w:rsidRDefault="0043780C">
            <w:pPr>
              <w:pStyle w:val="NormalWeb"/>
              <w:spacing w:before="60" w:beforeAutospacing="0" w:after="60" w:afterAutospacing="0"/>
              <w:rPr>
                <w:rFonts w:ascii="Arial" w:hAnsi="Arial" w:cs="Arial"/>
                <w:sz w:val="20"/>
                <w:szCs w:val="20"/>
              </w:rPr>
            </w:pPr>
            <w:r w:rsidRPr="00EA3AAB">
              <w:rPr>
                <w:rFonts w:ascii="Arial" w:hAnsi="Arial" w:cs="Arial"/>
                <w:sz w:val="20"/>
                <w:szCs w:val="20"/>
              </w:rPr>
              <w:t xml:space="preserve">Refer below </w:t>
            </w:r>
            <w:r>
              <w:rPr>
                <w:rFonts w:ascii="Arial" w:hAnsi="Arial" w:cs="Arial"/>
                <w:sz w:val="20"/>
                <w:szCs w:val="20"/>
              </w:rPr>
              <w:t xml:space="preserve">SOP </w:t>
            </w:r>
            <w:r w:rsidR="00005FAE">
              <w:rPr>
                <w:rFonts w:ascii="Arial" w:hAnsi="Arial" w:cs="Arial"/>
                <w:sz w:val="20"/>
                <w:szCs w:val="20"/>
              </w:rPr>
              <w:t>Section [</w:t>
            </w:r>
            <w:r>
              <w:rPr>
                <w:rFonts w:ascii="Arial" w:hAnsi="Arial" w:cs="Arial"/>
                <w:sz w:val="20"/>
                <w:szCs w:val="20"/>
              </w:rPr>
              <w:t>2] and [3]</w:t>
            </w:r>
            <w:r w:rsidRPr="00EA3AAB">
              <w:rPr>
                <w:rFonts w:ascii="Arial" w:hAnsi="Arial" w:cs="Arial"/>
                <w:sz w:val="20"/>
                <w:szCs w:val="20"/>
              </w:rPr>
              <w:t xml:space="preserve"> </w:t>
            </w:r>
            <w:r>
              <w:rPr>
                <w:rFonts w:ascii="Arial" w:hAnsi="Arial" w:cs="Arial"/>
                <w:sz w:val="20"/>
                <w:szCs w:val="20"/>
              </w:rPr>
              <w:t xml:space="preserve">[3.1] – [3.4] </w:t>
            </w:r>
            <w:r w:rsidRPr="00EA3AAB">
              <w:rPr>
                <w:rFonts w:ascii="Arial" w:hAnsi="Arial" w:cs="Arial"/>
                <w:sz w:val="20"/>
                <w:szCs w:val="20"/>
              </w:rPr>
              <w:t>for deployment pipeline</w:t>
            </w:r>
            <w:r>
              <w:rPr>
                <w:rFonts w:ascii="Arial" w:hAnsi="Arial" w:cs="Arial"/>
                <w:sz w:val="20"/>
                <w:szCs w:val="20"/>
              </w:rPr>
              <w:t xml:space="preserve"> for </w:t>
            </w:r>
            <w:r w:rsidR="00FE7265">
              <w:rPr>
                <w:rFonts w:ascii="Arial" w:hAnsi="Arial" w:cs="Arial"/>
                <w:sz w:val="20"/>
                <w:szCs w:val="20"/>
              </w:rPr>
              <w:t>APIs.</w:t>
            </w:r>
          </w:p>
          <w:p w14:paraId="1E886DB4" w14:textId="77777777" w:rsidR="0043780C" w:rsidRDefault="00000000">
            <w:pPr>
              <w:pStyle w:val="NormalWeb"/>
              <w:spacing w:before="60" w:beforeAutospacing="0" w:after="60" w:afterAutospacing="0"/>
              <w:rPr>
                <w:rFonts w:ascii="Arial" w:hAnsi="Arial" w:cs="Arial"/>
                <w:sz w:val="20"/>
                <w:szCs w:val="20"/>
              </w:rPr>
            </w:pPr>
            <w:hyperlink r:id="rId70" w:history="1">
              <w:r w:rsidR="0043780C" w:rsidRPr="008C010D">
                <w:rPr>
                  <w:rStyle w:val="Hyperlink"/>
                  <w:rFonts w:ascii="Arial" w:hAnsi="Arial" w:cs="Arial"/>
                  <w:sz w:val="20"/>
                  <w:szCs w:val="20"/>
                </w:rPr>
                <w:t>CARS-SaaS-Azure-DevOps-Release-Deployment.docx</w:t>
              </w:r>
            </w:hyperlink>
          </w:p>
          <w:p w14:paraId="72E55440" w14:textId="77777777" w:rsidR="0043780C" w:rsidRPr="008C010D" w:rsidRDefault="0043780C">
            <w:pPr>
              <w:pStyle w:val="NormalWeb"/>
              <w:spacing w:before="60" w:beforeAutospacing="0" w:after="60" w:afterAutospacing="0"/>
              <w:rPr>
                <w:rFonts w:ascii="Arial" w:hAnsi="Arial" w:cs="Arial"/>
                <w:sz w:val="20"/>
                <w:szCs w:val="20"/>
              </w:rPr>
            </w:pPr>
          </w:p>
          <w:p w14:paraId="62DE0E7D" w14:textId="6A366EAA" w:rsidR="0043780C" w:rsidRDefault="0043780C">
            <w:pPr>
              <w:pStyle w:val="TableText"/>
              <w:rPr>
                <w:rFonts w:cs="Arial"/>
                <w:szCs w:val="20"/>
              </w:rPr>
            </w:pPr>
            <w:r>
              <w:rPr>
                <w:rFonts w:cs="Arial"/>
                <w:szCs w:val="20"/>
              </w:rPr>
              <w:t xml:space="preserve">Capture Screenshot of </w:t>
            </w:r>
            <w:r w:rsidR="00FC26E8">
              <w:rPr>
                <w:rFonts w:cs="Arial"/>
                <w:szCs w:val="20"/>
              </w:rPr>
              <w:t>Section [</w:t>
            </w:r>
            <w:r w:rsidR="00005FAE">
              <w:rPr>
                <w:rFonts w:cs="Arial"/>
                <w:szCs w:val="20"/>
              </w:rPr>
              <w:t>3] [</w:t>
            </w:r>
            <w:r>
              <w:rPr>
                <w:rFonts w:cs="Arial"/>
                <w:szCs w:val="20"/>
              </w:rPr>
              <w:t>3.1] Step 5</w:t>
            </w:r>
          </w:p>
          <w:p w14:paraId="7BDEB955" w14:textId="03F791D3" w:rsidR="0043780C" w:rsidRDefault="00FC26E8">
            <w:pPr>
              <w:pStyle w:val="TableText"/>
              <w:rPr>
                <w:rFonts w:cs="Arial"/>
                <w:szCs w:val="20"/>
              </w:rPr>
            </w:pPr>
            <w:r>
              <w:rPr>
                <w:rFonts w:cs="Arial"/>
                <w:szCs w:val="20"/>
              </w:rPr>
              <w:t>Section [</w:t>
            </w:r>
            <w:r w:rsidR="005515DF">
              <w:rPr>
                <w:rFonts w:cs="Arial"/>
                <w:szCs w:val="20"/>
              </w:rPr>
              <w:t>3] [</w:t>
            </w:r>
            <w:r w:rsidR="0043780C">
              <w:rPr>
                <w:rFonts w:cs="Arial"/>
                <w:szCs w:val="20"/>
              </w:rPr>
              <w:t>3.2] Step 5</w:t>
            </w:r>
          </w:p>
          <w:p w14:paraId="2A78EF9C" w14:textId="050DE002" w:rsidR="0043780C" w:rsidRDefault="00FC26E8">
            <w:pPr>
              <w:pStyle w:val="TableText"/>
              <w:rPr>
                <w:rFonts w:cs="Arial"/>
                <w:szCs w:val="20"/>
              </w:rPr>
            </w:pPr>
            <w:r>
              <w:rPr>
                <w:rFonts w:cs="Arial"/>
                <w:szCs w:val="20"/>
              </w:rPr>
              <w:t>Section [</w:t>
            </w:r>
            <w:r w:rsidR="005515DF">
              <w:rPr>
                <w:rFonts w:cs="Arial"/>
                <w:szCs w:val="20"/>
              </w:rPr>
              <w:t>3] [</w:t>
            </w:r>
            <w:r w:rsidR="0043780C">
              <w:rPr>
                <w:rFonts w:cs="Arial"/>
                <w:szCs w:val="20"/>
              </w:rPr>
              <w:t>3.3] Step 5</w:t>
            </w:r>
          </w:p>
          <w:p w14:paraId="7C8D05B7" w14:textId="2BE396C2" w:rsidR="0043780C" w:rsidRDefault="00FC26E8">
            <w:pPr>
              <w:pStyle w:val="TableText"/>
              <w:rPr>
                <w:rFonts w:cs="Arial"/>
                <w:szCs w:val="20"/>
              </w:rPr>
            </w:pPr>
            <w:r>
              <w:rPr>
                <w:rFonts w:cs="Arial"/>
                <w:szCs w:val="20"/>
              </w:rPr>
              <w:t>Section [</w:t>
            </w:r>
            <w:r w:rsidR="005515DF">
              <w:rPr>
                <w:rFonts w:cs="Arial"/>
                <w:szCs w:val="20"/>
              </w:rPr>
              <w:t>3] [</w:t>
            </w:r>
            <w:r w:rsidR="0043780C">
              <w:rPr>
                <w:rFonts w:cs="Arial"/>
                <w:szCs w:val="20"/>
              </w:rPr>
              <w:t>3.4] Step 5</w:t>
            </w:r>
          </w:p>
          <w:p w14:paraId="492139B6" w14:textId="77777777" w:rsidR="0043780C" w:rsidRPr="00EA3AAB" w:rsidRDefault="0043780C">
            <w:pPr>
              <w:pStyle w:val="NormalWeb"/>
              <w:spacing w:before="60" w:beforeAutospacing="0" w:after="60" w:afterAutospacing="0"/>
              <w:rPr>
                <w:rFonts w:ascii="Arial" w:hAnsi="Arial" w:cs="Arial"/>
                <w:sz w:val="20"/>
                <w:szCs w:val="20"/>
              </w:rPr>
            </w:pPr>
          </w:p>
        </w:tc>
        <w:tc>
          <w:tcPr>
            <w:tcW w:w="1562" w:type="pct"/>
          </w:tcPr>
          <w:p w14:paraId="1AAFDB41" w14:textId="77777777" w:rsidR="0043780C" w:rsidRPr="00EA3AAB" w:rsidRDefault="0043780C">
            <w:pPr>
              <w:pStyle w:val="NormalWeb"/>
              <w:spacing w:before="60" w:beforeAutospacing="0" w:after="60" w:afterAutospacing="0"/>
              <w:rPr>
                <w:rFonts w:ascii="Arial" w:hAnsi="Arial" w:cs="Arial"/>
                <w:color w:val="000000"/>
                <w:sz w:val="20"/>
                <w:szCs w:val="20"/>
              </w:rPr>
            </w:pPr>
            <w:r w:rsidRPr="00EA3AAB">
              <w:rPr>
                <w:rFonts w:ascii="Arial" w:hAnsi="Arial" w:cs="Arial"/>
                <w:color w:val="000000"/>
                <w:sz w:val="20"/>
                <w:szCs w:val="20"/>
              </w:rPr>
              <w:t>Build and deployment pipeline should be created successfully in Azure DevOps</w:t>
            </w:r>
          </w:p>
          <w:p w14:paraId="677B01CF" w14:textId="77777777" w:rsidR="0043780C" w:rsidRPr="00EA3AAB" w:rsidRDefault="0043780C">
            <w:pPr>
              <w:pStyle w:val="NormalWeb"/>
              <w:spacing w:before="60" w:beforeAutospacing="0" w:after="60" w:afterAutospacing="0"/>
              <w:rPr>
                <w:rFonts w:ascii="Arial" w:hAnsi="Arial" w:cs="Arial"/>
                <w:color w:val="000000"/>
                <w:sz w:val="20"/>
                <w:szCs w:val="20"/>
              </w:rPr>
            </w:pPr>
            <w:r w:rsidRPr="00EA3AAB">
              <w:rPr>
                <w:rFonts w:ascii="Arial" w:hAnsi="Arial" w:cs="Arial"/>
                <w:color w:val="000000"/>
                <w:sz w:val="20"/>
                <w:szCs w:val="20"/>
              </w:rPr>
              <w:t> </w:t>
            </w:r>
          </w:p>
          <w:p w14:paraId="7501610D" w14:textId="77777777" w:rsidR="0043780C" w:rsidRPr="00EA3AAB" w:rsidRDefault="0043780C">
            <w:pPr>
              <w:pStyle w:val="NormalWeb"/>
              <w:spacing w:before="60" w:beforeAutospacing="0" w:after="60" w:afterAutospacing="0"/>
              <w:rPr>
                <w:rFonts w:ascii="Arial" w:hAnsi="Arial" w:cs="Arial"/>
                <w:sz w:val="20"/>
                <w:szCs w:val="20"/>
              </w:rPr>
            </w:pPr>
          </w:p>
          <w:p w14:paraId="50F51D6B" w14:textId="77777777" w:rsidR="0043780C" w:rsidRPr="00EA3AAB" w:rsidRDefault="0043780C">
            <w:pPr>
              <w:pStyle w:val="TableText"/>
              <w:rPr>
                <w:rFonts w:cs="Arial"/>
                <w:szCs w:val="20"/>
              </w:rPr>
            </w:pPr>
          </w:p>
        </w:tc>
        <w:tc>
          <w:tcPr>
            <w:tcW w:w="1311" w:type="pct"/>
          </w:tcPr>
          <w:p w14:paraId="667668B6" w14:textId="30202990" w:rsidR="0043780C" w:rsidRPr="00EA3AAB" w:rsidRDefault="005F2AB7">
            <w:pPr>
              <w:pStyle w:val="TableText"/>
              <w:rPr>
                <w:rFonts w:cs="Arial"/>
                <w:szCs w:val="20"/>
              </w:rPr>
            </w:pPr>
            <w:r>
              <w:rPr>
                <w:rFonts w:cs="Arial"/>
                <w:szCs w:val="20"/>
              </w:rPr>
              <w:t>Pass/Pass with Deviations</w:t>
            </w:r>
          </w:p>
        </w:tc>
      </w:tr>
      <w:tr w:rsidR="0043780C" w:rsidRPr="00EA3AAB" w14:paraId="474F38BD" w14:textId="77777777">
        <w:trPr>
          <w:cantSplit/>
          <w:jc w:val="center"/>
        </w:trPr>
        <w:tc>
          <w:tcPr>
            <w:tcW w:w="329" w:type="pct"/>
          </w:tcPr>
          <w:p w14:paraId="661DF125" w14:textId="77777777" w:rsidR="0043780C" w:rsidRPr="00EA3AAB" w:rsidRDefault="0043780C">
            <w:pPr>
              <w:pStyle w:val="TableText"/>
              <w:numPr>
                <w:ilvl w:val="0"/>
                <w:numId w:val="16"/>
              </w:numPr>
              <w:rPr>
                <w:rFonts w:cs="Arial"/>
                <w:szCs w:val="20"/>
              </w:rPr>
            </w:pPr>
          </w:p>
        </w:tc>
        <w:tc>
          <w:tcPr>
            <w:tcW w:w="1798" w:type="pct"/>
          </w:tcPr>
          <w:p w14:paraId="25B8FE0C" w14:textId="77777777" w:rsidR="0043780C" w:rsidRPr="004E2E7B" w:rsidRDefault="0043780C">
            <w:pPr>
              <w:pStyle w:val="NormalWeb"/>
              <w:spacing w:before="60" w:beforeAutospacing="0" w:after="60" w:afterAutospacing="0"/>
              <w:rPr>
                <w:rFonts w:ascii="Arial" w:hAnsi="Arial" w:cs="Arial"/>
                <w:b/>
                <w:bCs/>
                <w:color w:val="000000"/>
                <w:sz w:val="20"/>
                <w:szCs w:val="20"/>
              </w:rPr>
            </w:pPr>
            <w:r w:rsidRPr="004E2E7B">
              <w:rPr>
                <w:rFonts w:ascii="Arial" w:hAnsi="Arial" w:cs="Arial"/>
                <w:b/>
                <w:bCs/>
                <w:color w:val="000000"/>
                <w:sz w:val="20"/>
                <w:szCs w:val="20"/>
              </w:rPr>
              <w:t>Azure DevOps Listener Deployment</w:t>
            </w:r>
          </w:p>
          <w:p w14:paraId="44F6D186" w14:textId="77777777" w:rsidR="0043780C" w:rsidRPr="00EA3AAB" w:rsidRDefault="0043780C">
            <w:pPr>
              <w:pStyle w:val="NormalWeb"/>
              <w:spacing w:before="60" w:beforeAutospacing="0" w:after="60" w:afterAutospacing="0"/>
              <w:rPr>
                <w:rFonts w:ascii="Arial" w:hAnsi="Arial" w:cs="Arial"/>
                <w:color w:val="000000"/>
                <w:sz w:val="20"/>
                <w:szCs w:val="20"/>
              </w:rPr>
            </w:pPr>
          </w:p>
          <w:p w14:paraId="4BD0E03D" w14:textId="502000DD" w:rsidR="0043780C" w:rsidRPr="00EA3AAB" w:rsidRDefault="0043780C">
            <w:pPr>
              <w:pStyle w:val="NormalWeb"/>
              <w:spacing w:before="60" w:beforeAutospacing="0" w:after="60" w:afterAutospacing="0"/>
              <w:rPr>
                <w:rFonts w:ascii="Arial" w:hAnsi="Arial" w:cs="Arial"/>
                <w:sz w:val="20"/>
                <w:szCs w:val="20"/>
              </w:rPr>
            </w:pPr>
            <w:r w:rsidRPr="00EA3AAB">
              <w:rPr>
                <w:rFonts w:ascii="Arial" w:hAnsi="Arial" w:cs="Arial"/>
                <w:sz w:val="20"/>
                <w:szCs w:val="20"/>
              </w:rPr>
              <w:t xml:space="preserve">Refer below </w:t>
            </w:r>
            <w:r>
              <w:rPr>
                <w:rFonts w:ascii="Arial" w:hAnsi="Arial" w:cs="Arial"/>
                <w:sz w:val="20"/>
                <w:szCs w:val="20"/>
              </w:rPr>
              <w:t xml:space="preserve">SOP </w:t>
            </w:r>
            <w:r w:rsidR="00835C44">
              <w:rPr>
                <w:rFonts w:ascii="Arial" w:hAnsi="Arial" w:cs="Arial"/>
                <w:sz w:val="20"/>
                <w:szCs w:val="20"/>
              </w:rPr>
              <w:t>Section [</w:t>
            </w:r>
            <w:r>
              <w:rPr>
                <w:rFonts w:ascii="Arial" w:hAnsi="Arial" w:cs="Arial"/>
                <w:sz w:val="20"/>
                <w:szCs w:val="20"/>
              </w:rPr>
              <w:t>2] and [3]</w:t>
            </w:r>
            <w:r w:rsidRPr="00EA3AAB">
              <w:rPr>
                <w:rFonts w:ascii="Arial" w:hAnsi="Arial" w:cs="Arial"/>
                <w:sz w:val="20"/>
                <w:szCs w:val="20"/>
              </w:rPr>
              <w:t xml:space="preserve"> </w:t>
            </w:r>
            <w:r>
              <w:rPr>
                <w:rFonts w:ascii="Arial" w:hAnsi="Arial" w:cs="Arial"/>
                <w:sz w:val="20"/>
                <w:szCs w:val="20"/>
              </w:rPr>
              <w:t xml:space="preserve">[3.5] – [3.6] </w:t>
            </w:r>
            <w:r w:rsidRPr="00EA3AAB">
              <w:rPr>
                <w:rFonts w:ascii="Arial" w:hAnsi="Arial" w:cs="Arial"/>
                <w:sz w:val="20"/>
                <w:szCs w:val="20"/>
              </w:rPr>
              <w:t>for deployment pipeline</w:t>
            </w:r>
            <w:r>
              <w:rPr>
                <w:rFonts w:ascii="Arial" w:hAnsi="Arial" w:cs="Arial"/>
                <w:sz w:val="20"/>
                <w:szCs w:val="20"/>
              </w:rPr>
              <w:t xml:space="preserve"> for </w:t>
            </w:r>
            <w:r w:rsidR="00F33715">
              <w:rPr>
                <w:rFonts w:ascii="Arial" w:hAnsi="Arial" w:cs="Arial"/>
                <w:sz w:val="20"/>
                <w:szCs w:val="20"/>
              </w:rPr>
              <w:t>Listener.</w:t>
            </w:r>
          </w:p>
          <w:p w14:paraId="273766D8" w14:textId="77777777" w:rsidR="0043780C" w:rsidRDefault="00000000">
            <w:pPr>
              <w:pStyle w:val="NormalWeb"/>
              <w:spacing w:before="60" w:beforeAutospacing="0" w:after="60" w:afterAutospacing="0"/>
              <w:rPr>
                <w:rFonts w:ascii="Arial" w:hAnsi="Arial" w:cs="Arial"/>
                <w:sz w:val="20"/>
                <w:szCs w:val="20"/>
              </w:rPr>
            </w:pPr>
            <w:hyperlink r:id="rId71" w:history="1">
              <w:r w:rsidR="0043780C" w:rsidRPr="008C010D">
                <w:rPr>
                  <w:rStyle w:val="Hyperlink"/>
                  <w:rFonts w:ascii="Arial" w:hAnsi="Arial" w:cs="Arial"/>
                  <w:sz w:val="20"/>
                  <w:szCs w:val="20"/>
                </w:rPr>
                <w:t>CARS-SaaS-Azure-DevOps-Release-Deployment.docx</w:t>
              </w:r>
            </w:hyperlink>
          </w:p>
          <w:p w14:paraId="1371286A" w14:textId="77777777" w:rsidR="0043780C" w:rsidRPr="00EA3AAB" w:rsidRDefault="0043780C">
            <w:pPr>
              <w:pStyle w:val="TableText"/>
              <w:rPr>
                <w:rFonts w:cs="Arial"/>
                <w:szCs w:val="20"/>
              </w:rPr>
            </w:pPr>
          </w:p>
          <w:p w14:paraId="772829F8" w14:textId="528082D2" w:rsidR="0043780C" w:rsidRPr="00C85409" w:rsidRDefault="0043780C">
            <w:pPr>
              <w:pStyle w:val="TableText"/>
              <w:rPr>
                <w:rFonts w:cs="Arial"/>
                <w:szCs w:val="20"/>
              </w:rPr>
            </w:pPr>
            <w:r w:rsidRPr="00C85409">
              <w:rPr>
                <w:rFonts w:cs="Arial"/>
                <w:szCs w:val="20"/>
              </w:rPr>
              <w:t xml:space="preserve">Capture Screenshot of </w:t>
            </w:r>
            <w:r w:rsidR="00734124" w:rsidRPr="00C85409">
              <w:rPr>
                <w:rFonts w:cs="Arial"/>
                <w:szCs w:val="20"/>
              </w:rPr>
              <w:t>Section [</w:t>
            </w:r>
            <w:r w:rsidR="00005FAE" w:rsidRPr="00C85409">
              <w:rPr>
                <w:rFonts w:cs="Arial"/>
                <w:szCs w:val="20"/>
              </w:rPr>
              <w:t>3] [</w:t>
            </w:r>
            <w:r w:rsidRPr="00C85409">
              <w:rPr>
                <w:rFonts w:cs="Arial"/>
                <w:szCs w:val="20"/>
              </w:rPr>
              <w:t>3.5] Step 5</w:t>
            </w:r>
          </w:p>
          <w:p w14:paraId="5ADF0986" w14:textId="6A0921CD" w:rsidR="0043780C" w:rsidRDefault="00734124">
            <w:pPr>
              <w:pStyle w:val="NormalWeb"/>
              <w:spacing w:before="60" w:beforeAutospacing="0" w:after="60" w:afterAutospacing="0"/>
              <w:rPr>
                <w:rFonts w:ascii="Arial" w:hAnsi="Arial" w:cs="Arial"/>
                <w:sz w:val="20"/>
                <w:szCs w:val="20"/>
              </w:rPr>
            </w:pPr>
            <w:r w:rsidRPr="00C85409">
              <w:rPr>
                <w:rFonts w:ascii="Arial" w:hAnsi="Arial" w:cs="Arial"/>
                <w:sz w:val="20"/>
                <w:szCs w:val="20"/>
              </w:rPr>
              <w:t>Section [</w:t>
            </w:r>
            <w:r w:rsidR="00005FAE" w:rsidRPr="00C85409">
              <w:rPr>
                <w:rFonts w:ascii="Arial" w:hAnsi="Arial" w:cs="Arial"/>
                <w:sz w:val="20"/>
                <w:szCs w:val="20"/>
              </w:rPr>
              <w:t>3] [</w:t>
            </w:r>
            <w:r w:rsidR="0043780C" w:rsidRPr="00C85409">
              <w:rPr>
                <w:rFonts w:ascii="Arial" w:hAnsi="Arial" w:cs="Arial"/>
                <w:sz w:val="20"/>
                <w:szCs w:val="20"/>
              </w:rPr>
              <w:t>3.6] Step 5</w:t>
            </w:r>
          </w:p>
        </w:tc>
        <w:tc>
          <w:tcPr>
            <w:tcW w:w="1562" w:type="pct"/>
          </w:tcPr>
          <w:p w14:paraId="397D5264" w14:textId="51DFD5DF" w:rsidR="0043780C" w:rsidRPr="00EA3AAB" w:rsidRDefault="0043780C">
            <w:pPr>
              <w:pStyle w:val="NormalWeb"/>
              <w:spacing w:before="60" w:beforeAutospacing="0" w:after="60" w:afterAutospacing="0"/>
              <w:rPr>
                <w:rFonts w:ascii="Arial" w:hAnsi="Arial" w:cs="Arial"/>
                <w:color w:val="000000"/>
                <w:sz w:val="20"/>
                <w:szCs w:val="20"/>
              </w:rPr>
            </w:pPr>
            <w:r w:rsidRPr="00EA3AAB">
              <w:rPr>
                <w:rFonts w:ascii="Arial" w:hAnsi="Arial" w:cs="Arial"/>
                <w:color w:val="000000"/>
                <w:sz w:val="20"/>
                <w:szCs w:val="20"/>
              </w:rPr>
              <w:t xml:space="preserve">Build and deployment pipeline should be created successfully in Azure DevOps for .net </w:t>
            </w:r>
            <w:r w:rsidR="00AE7ED5" w:rsidRPr="00EA3AAB">
              <w:rPr>
                <w:rFonts w:ascii="Arial" w:hAnsi="Arial" w:cs="Arial"/>
                <w:color w:val="000000"/>
                <w:sz w:val="20"/>
                <w:szCs w:val="20"/>
              </w:rPr>
              <w:t>listener.</w:t>
            </w:r>
          </w:p>
          <w:p w14:paraId="17CE91B5" w14:textId="77777777" w:rsidR="0043780C" w:rsidRDefault="0043780C">
            <w:pPr>
              <w:pStyle w:val="TableText"/>
              <w:rPr>
                <w:rFonts w:cs="Arial"/>
                <w:szCs w:val="20"/>
              </w:rPr>
            </w:pPr>
          </w:p>
        </w:tc>
        <w:tc>
          <w:tcPr>
            <w:tcW w:w="1311" w:type="pct"/>
          </w:tcPr>
          <w:p w14:paraId="6AB89C40" w14:textId="31932F29" w:rsidR="0043780C" w:rsidRDefault="005F2AB7">
            <w:pPr>
              <w:pStyle w:val="TableText"/>
              <w:rPr>
                <w:rFonts w:cs="Arial"/>
                <w:szCs w:val="20"/>
              </w:rPr>
            </w:pPr>
            <w:r>
              <w:rPr>
                <w:rFonts w:cs="Arial"/>
                <w:szCs w:val="20"/>
              </w:rPr>
              <w:t>Pass/Pass with Deviations</w:t>
            </w:r>
          </w:p>
        </w:tc>
      </w:tr>
      <w:tr w:rsidR="0043780C" w:rsidRPr="00EA3AAB" w14:paraId="07DF717D" w14:textId="77777777">
        <w:trPr>
          <w:cantSplit/>
          <w:jc w:val="center"/>
        </w:trPr>
        <w:tc>
          <w:tcPr>
            <w:tcW w:w="329" w:type="pct"/>
          </w:tcPr>
          <w:p w14:paraId="45407D4E" w14:textId="77777777" w:rsidR="0043780C" w:rsidRPr="00EA3AAB" w:rsidRDefault="0043780C">
            <w:pPr>
              <w:pStyle w:val="TableText"/>
              <w:numPr>
                <w:ilvl w:val="0"/>
                <w:numId w:val="16"/>
              </w:numPr>
              <w:rPr>
                <w:rFonts w:cs="Arial"/>
                <w:szCs w:val="20"/>
              </w:rPr>
            </w:pPr>
          </w:p>
        </w:tc>
        <w:tc>
          <w:tcPr>
            <w:tcW w:w="1798" w:type="pct"/>
          </w:tcPr>
          <w:p w14:paraId="56140096" w14:textId="0AFFD56A" w:rsidR="0043780C" w:rsidRPr="004E2E7B" w:rsidRDefault="0043780C">
            <w:pPr>
              <w:pStyle w:val="NormalWeb"/>
              <w:spacing w:before="60" w:beforeAutospacing="0" w:after="60" w:afterAutospacing="0"/>
              <w:rPr>
                <w:rFonts w:ascii="Arial" w:hAnsi="Arial" w:cs="Arial"/>
                <w:b/>
                <w:bCs/>
                <w:sz w:val="20"/>
                <w:szCs w:val="20"/>
              </w:rPr>
            </w:pPr>
            <w:r w:rsidRPr="004E2E7B">
              <w:rPr>
                <w:rFonts w:ascii="Arial" w:hAnsi="Arial" w:cs="Arial"/>
                <w:b/>
                <w:bCs/>
                <w:sz w:val="20"/>
                <w:szCs w:val="20"/>
              </w:rPr>
              <w:t xml:space="preserve">Execute DDL scripts through </w:t>
            </w:r>
            <w:r w:rsidR="00CD3845" w:rsidRPr="004E2E7B">
              <w:rPr>
                <w:rFonts w:ascii="Arial" w:hAnsi="Arial" w:cs="Arial"/>
                <w:b/>
                <w:bCs/>
                <w:sz w:val="20"/>
                <w:szCs w:val="20"/>
              </w:rPr>
              <w:t>pipeline.</w:t>
            </w:r>
          </w:p>
          <w:p w14:paraId="58675FDE" w14:textId="77777777" w:rsidR="0043780C" w:rsidRPr="00085B4D" w:rsidRDefault="0043780C">
            <w:pPr>
              <w:pStyle w:val="NormalWeb"/>
              <w:spacing w:before="60" w:beforeAutospacing="0" w:after="60" w:afterAutospacing="0"/>
              <w:rPr>
                <w:rFonts w:ascii="Arial" w:hAnsi="Arial" w:cs="Arial"/>
                <w:color w:val="000000"/>
                <w:sz w:val="20"/>
                <w:szCs w:val="20"/>
              </w:rPr>
            </w:pPr>
          </w:p>
          <w:p w14:paraId="10D5BEA3" w14:textId="03C74DAA" w:rsidR="0043780C" w:rsidRPr="00085B4D" w:rsidRDefault="0043780C">
            <w:pPr>
              <w:pStyle w:val="NormalWeb"/>
              <w:spacing w:before="60" w:beforeAutospacing="0" w:after="60" w:afterAutospacing="0"/>
              <w:rPr>
                <w:rFonts w:ascii="Arial" w:hAnsi="Arial" w:cs="Arial"/>
                <w:color w:val="000000"/>
                <w:sz w:val="20"/>
                <w:szCs w:val="20"/>
              </w:rPr>
            </w:pPr>
            <w:r w:rsidRPr="00085B4D">
              <w:rPr>
                <w:rFonts w:ascii="Arial" w:hAnsi="Arial" w:cs="Arial"/>
                <w:color w:val="000000"/>
                <w:sz w:val="20"/>
                <w:szCs w:val="20"/>
              </w:rPr>
              <w:t xml:space="preserve">Refer section 9 in below SOP for DDL scripts </w:t>
            </w:r>
            <w:r w:rsidR="00FE2A95" w:rsidRPr="00085B4D">
              <w:rPr>
                <w:rFonts w:ascii="Arial" w:hAnsi="Arial" w:cs="Arial"/>
                <w:color w:val="000000"/>
                <w:sz w:val="20"/>
                <w:szCs w:val="20"/>
              </w:rPr>
              <w:t>execution.</w:t>
            </w:r>
          </w:p>
          <w:p w14:paraId="72FF37C5" w14:textId="77777777" w:rsidR="0043780C" w:rsidRPr="00085B4D" w:rsidRDefault="0043780C">
            <w:pPr>
              <w:pStyle w:val="NormalWeb"/>
              <w:spacing w:before="60" w:beforeAutospacing="0" w:after="60" w:afterAutospacing="0"/>
              <w:rPr>
                <w:rFonts w:ascii="Arial" w:hAnsi="Arial" w:cs="Arial"/>
                <w:color w:val="000000"/>
                <w:sz w:val="20"/>
                <w:szCs w:val="20"/>
              </w:rPr>
            </w:pPr>
          </w:p>
          <w:p w14:paraId="4CD1018A" w14:textId="77777777" w:rsidR="00EC4B95" w:rsidRPr="00141CF2" w:rsidRDefault="00000000" w:rsidP="00EC4B95">
            <w:pPr>
              <w:pStyle w:val="NormalWeb"/>
              <w:spacing w:before="60" w:beforeAutospacing="0" w:after="60" w:afterAutospacing="0"/>
              <w:rPr>
                <w:rStyle w:val="Hyperlink"/>
                <w:rFonts w:ascii="Arial" w:hAnsi="Arial" w:cs="Arial"/>
                <w:sz w:val="20"/>
                <w:szCs w:val="20"/>
              </w:rPr>
            </w:pPr>
            <w:hyperlink r:id="rId72" w:history="1">
              <w:r w:rsidR="00EC4B95" w:rsidRPr="00141CF2">
                <w:rPr>
                  <w:rStyle w:val="Hyperlink"/>
                  <w:rFonts w:ascii="Arial" w:hAnsi="Arial" w:cs="Arial"/>
                  <w:sz w:val="20"/>
                  <w:szCs w:val="20"/>
                </w:rPr>
                <w:t>Ansible Scheduling -SOP v2.0.docx</w:t>
              </w:r>
            </w:hyperlink>
          </w:p>
          <w:p w14:paraId="097FEA12" w14:textId="77777777" w:rsidR="0043780C" w:rsidRDefault="0043780C">
            <w:pPr>
              <w:pStyle w:val="NormalWeb"/>
              <w:spacing w:before="60" w:beforeAutospacing="0" w:after="60" w:afterAutospacing="0"/>
              <w:rPr>
                <w:rStyle w:val="Hyperlink"/>
              </w:rPr>
            </w:pPr>
          </w:p>
          <w:p w14:paraId="0B437308" w14:textId="0A41F925" w:rsidR="0043780C" w:rsidRPr="00EA3AAB" w:rsidRDefault="0043780C">
            <w:pPr>
              <w:pStyle w:val="NormalWeb"/>
              <w:spacing w:before="60" w:beforeAutospacing="0" w:after="60" w:afterAutospacing="0"/>
              <w:rPr>
                <w:rFonts w:ascii="Arial" w:hAnsi="Arial" w:cs="Arial"/>
                <w:color w:val="000000"/>
                <w:sz w:val="20"/>
                <w:szCs w:val="20"/>
              </w:rPr>
            </w:pPr>
            <w:r w:rsidRPr="00C66432">
              <w:rPr>
                <w:rFonts w:ascii="Arial" w:hAnsi="Arial" w:cs="Arial"/>
                <w:sz w:val="20"/>
                <w:szCs w:val="20"/>
              </w:rPr>
              <w:t xml:space="preserve">Capture Screenshot of </w:t>
            </w:r>
            <w:r w:rsidR="00147D82" w:rsidRPr="00C66432">
              <w:rPr>
                <w:rFonts w:ascii="Arial" w:hAnsi="Arial" w:cs="Arial"/>
                <w:sz w:val="20"/>
                <w:szCs w:val="20"/>
              </w:rPr>
              <w:t>Section [</w:t>
            </w:r>
            <w:r>
              <w:rPr>
                <w:rFonts w:ascii="Arial" w:hAnsi="Arial" w:cs="Arial"/>
                <w:sz w:val="20"/>
                <w:szCs w:val="20"/>
              </w:rPr>
              <w:t>9</w:t>
            </w:r>
            <w:r w:rsidRPr="00C66432">
              <w:rPr>
                <w:rFonts w:ascii="Arial" w:hAnsi="Arial" w:cs="Arial"/>
                <w:sz w:val="20"/>
                <w:szCs w:val="20"/>
              </w:rPr>
              <w:t>] Step</w:t>
            </w:r>
            <w:r>
              <w:rPr>
                <w:rFonts w:ascii="Arial" w:hAnsi="Arial" w:cs="Arial"/>
                <w:sz w:val="20"/>
                <w:szCs w:val="20"/>
              </w:rPr>
              <w:t>2</w:t>
            </w:r>
          </w:p>
        </w:tc>
        <w:tc>
          <w:tcPr>
            <w:tcW w:w="1562" w:type="pct"/>
          </w:tcPr>
          <w:p w14:paraId="35A0C01D" w14:textId="77777777" w:rsidR="0043780C" w:rsidRPr="00EA3AAB" w:rsidRDefault="0043780C">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DDL scripts should be executed successfully</w:t>
            </w:r>
          </w:p>
        </w:tc>
        <w:tc>
          <w:tcPr>
            <w:tcW w:w="1311" w:type="pct"/>
          </w:tcPr>
          <w:p w14:paraId="72F6F9F0" w14:textId="67AD65FF" w:rsidR="0043780C" w:rsidRDefault="005F2AB7">
            <w:pPr>
              <w:pStyle w:val="TableText"/>
              <w:rPr>
                <w:rFonts w:cs="Arial"/>
                <w:szCs w:val="20"/>
              </w:rPr>
            </w:pPr>
            <w:r>
              <w:rPr>
                <w:rFonts w:cs="Arial"/>
                <w:szCs w:val="20"/>
              </w:rPr>
              <w:t>Pass/Pass with Deviations</w:t>
            </w:r>
          </w:p>
        </w:tc>
      </w:tr>
      <w:tr w:rsidR="0043780C" w:rsidRPr="00EA3AAB" w14:paraId="4BECEC96" w14:textId="77777777">
        <w:trPr>
          <w:cantSplit/>
          <w:jc w:val="center"/>
        </w:trPr>
        <w:tc>
          <w:tcPr>
            <w:tcW w:w="329" w:type="pct"/>
          </w:tcPr>
          <w:p w14:paraId="22118148" w14:textId="77777777" w:rsidR="0043780C" w:rsidRPr="00EA3AAB" w:rsidRDefault="0043780C">
            <w:pPr>
              <w:pStyle w:val="TableText"/>
              <w:numPr>
                <w:ilvl w:val="0"/>
                <w:numId w:val="16"/>
              </w:numPr>
              <w:rPr>
                <w:rFonts w:cs="Arial"/>
                <w:szCs w:val="20"/>
              </w:rPr>
            </w:pPr>
          </w:p>
        </w:tc>
        <w:tc>
          <w:tcPr>
            <w:tcW w:w="1798" w:type="pct"/>
          </w:tcPr>
          <w:p w14:paraId="14997BD4" w14:textId="77777777" w:rsidR="0043780C" w:rsidRPr="004E2E7B" w:rsidRDefault="0043780C">
            <w:pPr>
              <w:pStyle w:val="NormalWeb"/>
              <w:spacing w:before="60" w:beforeAutospacing="0" w:after="60" w:afterAutospacing="0"/>
              <w:rPr>
                <w:rFonts w:ascii="Arial" w:hAnsi="Arial" w:cs="Arial"/>
                <w:b/>
                <w:bCs/>
                <w:sz w:val="20"/>
                <w:szCs w:val="20"/>
              </w:rPr>
            </w:pPr>
            <w:r w:rsidRPr="004E2E7B">
              <w:rPr>
                <w:rFonts w:ascii="Arial" w:hAnsi="Arial" w:cs="Arial"/>
                <w:b/>
                <w:bCs/>
                <w:sz w:val="20"/>
                <w:szCs w:val="20"/>
              </w:rPr>
              <w:t>Execute AWX-Job-Schedule-Pipeline</w:t>
            </w:r>
          </w:p>
          <w:p w14:paraId="5F30313B" w14:textId="77777777" w:rsidR="0043780C" w:rsidRPr="00085B4D" w:rsidRDefault="0043780C">
            <w:pPr>
              <w:pStyle w:val="NormalWeb"/>
              <w:spacing w:before="60" w:beforeAutospacing="0" w:after="60" w:afterAutospacing="0"/>
              <w:rPr>
                <w:rFonts w:ascii="Arial" w:hAnsi="Arial" w:cs="Arial"/>
                <w:color w:val="000000"/>
                <w:sz w:val="20"/>
                <w:szCs w:val="20"/>
              </w:rPr>
            </w:pPr>
          </w:p>
          <w:p w14:paraId="56DD8DA2" w14:textId="77777777" w:rsidR="0043780C" w:rsidRPr="00085B4D" w:rsidRDefault="0043780C">
            <w:pPr>
              <w:pStyle w:val="NormalWeb"/>
              <w:spacing w:before="60" w:beforeAutospacing="0" w:after="60" w:afterAutospacing="0"/>
              <w:rPr>
                <w:rFonts w:ascii="Arial" w:hAnsi="Arial" w:cs="Arial"/>
                <w:color w:val="000000"/>
                <w:sz w:val="20"/>
                <w:szCs w:val="20"/>
              </w:rPr>
            </w:pPr>
            <w:r w:rsidRPr="00085B4D">
              <w:rPr>
                <w:rFonts w:ascii="Arial" w:hAnsi="Arial" w:cs="Arial"/>
                <w:color w:val="000000"/>
                <w:sz w:val="20"/>
                <w:szCs w:val="20"/>
              </w:rPr>
              <w:t>Refer section 10.1 in below SOP for executing AWX-Job-Schedule-Pipeline</w:t>
            </w:r>
          </w:p>
          <w:p w14:paraId="0C8F5A98" w14:textId="77777777" w:rsidR="0043780C" w:rsidRPr="00085B4D" w:rsidRDefault="0043780C">
            <w:pPr>
              <w:pStyle w:val="NormalWeb"/>
              <w:spacing w:before="60" w:beforeAutospacing="0" w:after="60" w:afterAutospacing="0"/>
              <w:rPr>
                <w:rFonts w:ascii="Arial" w:hAnsi="Arial" w:cs="Arial"/>
                <w:color w:val="000000"/>
                <w:sz w:val="20"/>
                <w:szCs w:val="20"/>
              </w:rPr>
            </w:pPr>
          </w:p>
          <w:p w14:paraId="589665CF" w14:textId="77777777" w:rsidR="00EC4B95" w:rsidRPr="00141CF2" w:rsidRDefault="00000000" w:rsidP="00EC4B95">
            <w:pPr>
              <w:pStyle w:val="NormalWeb"/>
              <w:spacing w:before="60" w:beforeAutospacing="0" w:after="60" w:afterAutospacing="0"/>
              <w:rPr>
                <w:rStyle w:val="Hyperlink"/>
                <w:rFonts w:ascii="Arial" w:hAnsi="Arial" w:cs="Arial"/>
                <w:sz w:val="20"/>
                <w:szCs w:val="20"/>
              </w:rPr>
            </w:pPr>
            <w:hyperlink r:id="rId73" w:history="1">
              <w:r w:rsidR="00EC4B95" w:rsidRPr="00141CF2">
                <w:rPr>
                  <w:rStyle w:val="Hyperlink"/>
                  <w:rFonts w:ascii="Arial" w:hAnsi="Arial" w:cs="Arial"/>
                  <w:sz w:val="20"/>
                  <w:szCs w:val="20"/>
                </w:rPr>
                <w:t>Ansible Scheduling -SOP v2.0.docx</w:t>
              </w:r>
            </w:hyperlink>
          </w:p>
          <w:p w14:paraId="12F59C8A" w14:textId="77777777" w:rsidR="0043780C" w:rsidRDefault="0043780C">
            <w:pPr>
              <w:pStyle w:val="NormalWeb"/>
              <w:spacing w:before="60" w:beforeAutospacing="0" w:after="60" w:afterAutospacing="0"/>
              <w:rPr>
                <w:rStyle w:val="Hyperlink"/>
              </w:rPr>
            </w:pPr>
          </w:p>
          <w:p w14:paraId="73830690" w14:textId="4FD11A13" w:rsidR="0043780C" w:rsidRPr="00EA3AAB" w:rsidRDefault="0043780C">
            <w:pPr>
              <w:pStyle w:val="NormalWeb"/>
              <w:spacing w:before="60" w:beforeAutospacing="0" w:after="60" w:afterAutospacing="0"/>
              <w:rPr>
                <w:rFonts w:ascii="Arial" w:hAnsi="Arial" w:cs="Arial"/>
                <w:color w:val="000000"/>
                <w:sz w:val="20"/>
                <w:szCs w:val="20"/>
              </w:rPr>
            </w:pPr>
            <w:r w:rsidRPr="00C66432">
              <w:rPr>
                <w:rFonts w:ascii="Arial" w:hAnsi="Arial" w:cs="Arial"/>
                <w:sz w:val="20"/>
                <w:szCs w:val="20"/>
              </w:rPr>
              <w:t xml:space="preserve">Capture Screenshot of </w:t>
            </w:r>
            <w:r w:rsidR="0086442A" w:rsidRPr="00C66432">
              <w:rPr>
                <w:rFonts w:ascii="Arial" w:hAnsi="Arial" w:cs="Arial"/>
                <w:sz w:val="20"/>
                <w:szCs w:val="20"/>
              </w:rPr>
              <w:t>Section</w:t>
            </w:r>
            <w:r w:rsidR="0086442A">
              <w:rPr>
                <w:rFonts w:ascii="Arial" w:hAnsi="Arial" w:cs="Arial"/>
                <w:sz w:val="20"/>
                <w:szCs w:val="20"/>
              </w:rPr>
              <w:t xml:space="preserve"> [</w:t>
            </w:r>
            <w:r w:rsidR="00254FE7">
              <w:rPr>
                <w:rFonts w:ascii="Arial" w:hAnsi="Arial" w:cs="Arial"/>
                <w:sz w:val="20"/>
                <w:szCs w:val="20"/>
              </w:rPr>
              <w:t>10]</w:t>
            </w:r>
            <w:r w:rsidR="00254FE7" w:rsidRPr="00C66432">
              <w:rPr>
                <w:rFonts w:ascii="Arial" w:hAnsi="Arial" w:cs="Arial"/>
                <w:sz w:val="20"/>
                <w:szCs w:val="20"/>
              </w:rPr>
              <w:t xml:space="preserve"> [</w:t>
            </w:r>
            <w:r>
              <w:rPr>
                <w:rFonts w:ascii="Arial" w:hAnsi="Arial" w:cs="Arial"/>
                <w:sz w:val="20"/>
                <w:szCs w:val="20"/>
              </w:rPr>
              <w:t>10.1]</w:t>
            </w:r>
          </w:p>
        </w:tc>
        <w:tc>
          <w:tcPr>
            <w:tcW w:w="1562" w:type="pct"/>
          </w:tcPr>
          <w:p w14:paraId="049FB781" w14:textId="77777777" w:rsidR="0043780C" w:rsidRPr="00EA3AAB" w:rsidRDefault="0043780C">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Schedule data should be inserted successfully</w:t>
            </w:r>
          </w:p>
        </w:tc>
        <w:tc>
          <w:tcPr>
            <w:tcW w:w="1311" w:type="pct"/>
          </w:tcPr>
          <w:p w14:paraId="7E4F86A2" w14:textId="594AD9C3" w:rsidR="0043780C" w:rsidRDefault="005F2AB7">
            <w:pPr>
              <w:pStyle w:val="TableText"/>
              <w:rPr>
                <w:rFonts w:cs="Arial"/>
                <w:szCs w:val="20"/>
              </w:rPr>
            </w:pPr>
            <w:r>
              <w:rPr>
                <w:rFonts w:cs="Arial"/>
                <w:szCs w:val="20"/>
              </w:rPr>
              <w:t>Pass/Pass with Deviations</w:t>
            </w:r>
          </w:p>
        </w:tc>
      </w:tr>
    </w:tbl>
    <w:p w14:paraId="5B3D1A85" w14:textId="77777777" w:rsidR="0043780C" w:rsidRPr="00C04662" w:rsidRDefault="0043780C" w:rsidP="0043780C">
      <w:pPr>
        <w:pStyle w:val="Heading2"/>
        <w:rPr>
          <w:rFonts w:cs="Arial"/>
        </w:rPr>
      </w:pPr>
      <w:bookmarkStart w:id="13" w:name="_Toc159677074"/>
      <w:r w:rsidRPr="00B5648E">
        <w:rPr>
          <w:rFonts w:cs="Arial"/>
        </w:rPr>
        <w:t>Back Out Plan</w:t>
      </w:r>
      <w:bookmarkEnd w:id="13"/>
    </w:p>
    <w:p w14:paraId="522F4CF6" w14:textId="77777777" w:rsidR="0043780C" w:rsidRPr="00B5648E" w:rsidRDefault="0043780C" w:rsidP="0043780C">
      <w:pPr>
        <w:pStyle w:val="Caption"/>
        <w:keepLines/>
        <w:rPr>
          <w:rFonts w:cs="Arial"/>
        </w:rPr>
      </w:pPr>
      <w:r w:rsidRPr="00B5648E">
        <w:rPr>
          <w:rFonts w:cs="Arial"/>
        </w:rPr>
        <w:t xml:space="preserve">Table </w:t>
      </w:r>
      <w:r>
        <w:rPr>
          <w:rFonts w:cs="Arial"/>
        </w:rPr>
        <w:t>9</w:t>
      </w:r>
      <w:r w:rsidRPr="00B5648E">
        <w:rPr>
          <w:rFonts w:cs="Arial"/>
        </w:rPr>
        <w:t xml:space="preserve"> – Back Out Instructions</w:t>
      </w:r>
    </w:p>
    <w:tbl>
      <w:tblPr>
        <w:tblW w:w="9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2869"/>
        <w:gridCol w:w="3052"/>
        <w:gridCol w:w="3052"/>
      </w:tblGrid>
      <w:tr w:rsidR="0043780C" w:rsidRPr="00B5648E" w14:paraId="4D3DC58D" w14:textId="77777777">
        <w:trPr>
          <w:cantSplit/>
          <w:tblHeader/>
          <w:jc w:val="center"/>
        </w:trPr>
        <w:tc>
          <w:tcPr>
            <w:tcW w:w="340" w:type="pct"/>
            <w:shd w:val="pct10" w:color="auto" w:fill="auto"/>
          </w:tcPr>
          <w:p w14:paraId="7BA861BD" w14:textId="77777777" w:rsidR="0043780C" w:rsidRPr="00B5648E" w:rsidRDefault="0043780C">
            <w:pPr>
              <w:pStyle w:val="TableHeading"/>
              <w:rPr>
                <w:rFonts w:cs="Arial"/>
              </w:rPr>
            </w:pPr>
            <w:r w:rsidRPr="00B5648E">
              <w:rPr>
                <w:rFonts w:cs="Arial"/>
              </w:rPr>
              <w:t>Step #</w:t>
            </w:r>
          </w:p>
        </w:tc>
        <w:tc>
          <w:tcPr>
            <w:tcW w:w="1490" w:type="pct"/>
            <w:shd w:val="pct10" w:color="auto" w:fill="auto"/>
          </w:tcPr>
          <w:p w14:paraId="05BA90D7" w14:textId="77777777" w:rsidR="0043780C" w:rsidRPr="00B5648E" w:rsidRDefault="0043780C">
            <w:pPr>
              <w:pStyle w:val="TableHeading"/>
              <w:rPr>
                <w:rFonts w:cs="Arial"/>
              </w:rPr>
            </w:pPr>
            <w:r w:rsidRPr="00B5648E">
              <w:rPr>
                <w:rFonts w:cs="Arial"/>
              </w:rPr>
              <w:t>Instructions</w:t>
            </w:r>
          </w:p>
        </w:tc>
        <w:tc>
          <w:tcPr>
            <w:tcW w:w="1585" w:type="pct"/>
            <w:shd w:val="pct10" w:color="auto" w:fill="auto"/>
          </w:tcPr>
          <w:p w14:paraId="61534146" w14:textId="77777777" w:rsidR="0043780C" w:rsidRPr="00B5648E" w:rsidRDefault="0043780C">
            <w:pPr>
              <w:pStyle w:val="TableHeading"/>
              <w:rPr>
                <w:rFonts w:cs="Arial"/>
              </w:rPr>
            </w:pPr>
            <w:r w:rsidRPr="00B5648E">
              <w:rPr>
                <w:rFonts w:cs="Arial"/>
              </w:rPr>
              <w:t>Expected Result</w:t>
            </w:r>
          </w:p>
        </w:tc>
        <w:tc>
          <w:tcPr>
            <w:tcW w:w="1585" w:type="pct"/>
            <w:shd w:val="pct10" w:color="auto" w:fill="auto"/>
          </w:tcPr>
          <w:p w14:paraId="51FC0AF9" w14:textId="77777777" w:rsidR="0043780C" w:rsidRPr="00B5648E" w:rsidRDefault="0043780C">
            <w:pPr>
              <w:pStyle w:val="TableHeading"/>
              <w:rPr>
                <w:rFonts w:cs="Arial"/>
              </w:rPr>
            </w:pPr>
            <w:r w:rsidRPr="00B5648E">
              <w:rPr>
                <w:rFonts w:cs="Arial"/>
              </w:rPr>
              <w:t>Acceptance Criteria</w:t>
            </w:r>
          </w:p>
        </w:tc>
      </w:tr>
      <w:tr w:rsidR="00D10AED" w:rsidRPr="00B5648E" w14:paraId="63EB5378" w14:textId="77777777">
        <w:trPr>
          <w:cantSplit/>
          <w:jc w:val="center"/>
        </w:trPr>
        <w:tc>
          <w:tcPr>
            <w:tcW w:w="340" w:type="pct"/>
          </w:tcPr>
          <w:p w14:paraId="6672C15D" w14:textId="4FFB344D" w:rsidR="00D10AED" w:rsidRPr="007656C6" w:rsidRDefault="00B411D3">
            <w:pPr>
              <w:pStyle w:val="TableText"/>
              <w:rPr>
                <w:rFonts w:cs="Arial"/>
              </w:rPr>
            </w:pPr>
            <w:r>
              <w:rPr>
                <w:rFonts w:cs="Arial"/>
              </w:rPr>
              <w:t>1</w:t>
            </w:r>
          </w:p>
        </w:tc>
        <w:tc>
          <w:tcPr>
            <w:tcW w:w="1490" w:type="pct"/>
          </w:tcPr>
          <w:p w14:paraId="3C5FFD23" w14:textId="790F99CB" w:rsidR="00D10AED" w:rsidRDefault="00F15846">
            <w:pPr>
              <w:pStyle w:val="TableText"/>
              <w:rPr>
                <w:rFonts w:cs="Arial"/>
              </w:rPr>
            </w:pPr>
            <w:r w:rsidRPr="00AA22E4">
              <w:rPr>
                <w:rFonts w:cs="Arial"/>
              </w:rPr>
              <w:t xml:space="preserve">Backout plan can be found in </w:t>
            </w:r>
            <w:r w:rsidR="00AA22E4" w:rsidRPr="00AA22E4">
              <w:rPr>
                <w:rFonts w:cs="Arial"/>
              </w:rPr>
              <w:t>Runbook</w:t>
            </w:r>
            <w:r w:rsidR="00AA22E4">
              <w:rPr>
                <w:rFonts w:cs="Arial"/>
              </w:rPr>
              <w:t xml:space="preserve"> and the link for the same can be found here.</w:t>
            </w:r>
          </w:p>
          <w:p w14:paraId="3AE071FE" w14:textId="77777777" w:rsidR="00AA22E4" w:rsidRPr="00AA22E4" w:rsidRDefault="00AA22E4">
            <w:pPr>
              <w:pStyle w:val="TableText"/>
              <w:rPr>
                <w:rFonts w:cs="Arial"/>
              </w:rPr>
            </w:pPr>
          </w:p>
          <w:p w14:paraId="5B70FADA" w14:textId="7BE53315" w:rsidR="00C40A0A" w:rsidRPr="007656C6" w:rsidRDefault="00000000">
            <w:pPr>
              <w:pStyle w:val="TableText"/>
              <w:rPr>
                <w:rFonts w:cs="Arial"/>
              </w:rPr>
            </w:pPr>
            <w:hyperlink r:id="rId74" w:history="1">
              <w:r w:rsidR="00AE42EC">
                <w:rPr>
                  <w:rStyle w:val="Hyperlink"/>
                </w:rPr>
                <w:t>GSK-MN SaaS Migration - Cutover - Run Book.xlsx</w:t>
              </w:r>
            </w:hyperlink>
          </w:p>
        </w:tc>
        <w:tc>
          <w:tcPr>
            <w:tcW w:w="1585" w:type="pct"/>
          </w:tcPr>
          <w:p w14:paraId="185476E2" w14:textId="6EC47F11" w:rsidR="00D10AED" w:rsidRPr="007656C6" w:rsidRDefault="00B23742">
            <w:pPr>
              <w:pStyle w:val="TableText"/>
              <w:rPr>
                <w:rFonts w:cs="Arial"/>
              </w:rPr>
            </w:pPr>
            <w:r>
              <w:rPr>
                <w:rFonts w:cs="Arial"/>
              </w:rPr>
              <w:t xml:space="preserve">On-prem application is </w:t>
            </w:r>
            <w:r w:rsidR="00B411D3">
              <w:rPr>
                <w:rFonts w:cs="Arial"/>
              </w:rPr>
              <w:t>running with all expected functionalities.</w:t>
            </w:r>
          </w:p>
        </w:tc>
        <w:tc>
          <w:tcPr>
            <w:tcW w:w="1585" w:type="pct"/>
          </w:tcPr>
          <w:p w14:paraId="7B616EF9" w14:textId="75368E50" w:rsidR="00D10AED" w:rsidRPr="007656C6" w:rsidRDefault="00711676">
            <w:pPr>
              <w:pStyle w:val="TableText"/>
              <w:rPr>
                <w:rFonts w:cs="Arial"/>
              </w:rPr>
            </w:pPr>
            <w:r>
              <w:rPr>
                <w:rFonts w:cs="Arial"/>
              </w:rPr>
              <w:t>On-prem application is running with all expected functionalities.</w:t>
            </w:r>
          </w:p>
        </w:tc>
      </w:tr>
    </w:tbl>
    <w:p w14:paraId="308A98A3" w14:textId="77777777" w:rsidR="0043780C" w:rsidRPr="00B5648E" w:rsidRDefault="0043780C" w:rsidP="0043780C">
      <w:pPr>
        <w:spacing w:before="0" w:after="200" w:line="276" w:lineRule="auto"/>
        <w:ind w:left="0"/>
        <w:rPr>
          <w:rFonts w:cs="Arial"/>
        </w:rPr>
      </w:pPr>
      <w:r w:rsidRPr="00B5648E">
        <w:rPr>
          <w:rFonts w:cs="Arial"/>
        </w:rPr>
        <w:br w:type="page"/>
      </w:r>
    </w:p>
    <w:p w14:paraId="500E7649" w14:textId="77777777" w:rsidR="0043780C" w:rsidRPr="00BF39AA" w:rsidRDefault="0043780C" w:rsidP="0043780C">
      <w:pPr>
        <w:pStyle w:val="Heading2"/>
        <w:keepLines/>
        <w:rPr>
          <w:rFonts w:cs="Arial"/>
        </w:rPr>
      </w:pPr>
      <w:bookmarkStart w:id="14" w:name="_Toc159677075"/>
      <w:r w:rsidRPr="00B5648E">
        <w:rPr>
          <w:rFonts w:cs="Arial"/>
        </w:rPr>
        <w:t>Post-Installation Activities</w:t>
      </w:r>
      <w:bookmarkEnd w:id="14"/>
    </w:p>
    <w:p w14:paraId="55DCBCE3" w14:textId="77777777" w:rsidR="0043780C" w:rsidRPr="00B5648E" w:rsidRDefault="0043780C" w:rsidP="0043780C">
      <w:pPr>
        <w:pStyle w:val="Caption"/>
        <w:keepLines/>
        <w:rPr>
          <w:rFonts w:cs="Arial"/>
        </w:rPr>
      </w:pPr>
      <w:r w:rsidRPr="00B5648E">
        <w:rPr>
          <w:rFonts w:cs="Arial"/>
        </w:rPr>
        <w:t xml:space="preserve">Table </w:t>
      </w:r>
      <w:r>
        <w:rPr>
          <w:rFonts w:cs="Arial"/>
        </w:rPr>
        <w:t>10</w:t>
      </w:r>
      <w:r w:rsidRPr="00B5648E">
        <w:rPr>
          <w:rFonts w:cs="Arial"/>
        </w:rPr>
        <w:t xml:space="preserve"> – Post-Installation Activity</w:t>
      </w:r>
    </w:p>
    <w:tbl>
      <w:tblPr>
        <w:tblW w:w="9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2869"/>
        <w:gridCol w:w="3052"/>
        <w:gridCol w:w="3052"/>
      </w:tblGrid>
      <w:tr w:rsidR="0043780C" w:rsidRPr="00B5648E" w14:paraId="2E42FE8C" w14:textId="77777777">
        <w:trPr>
          <w:cantSplit/>
          <w:tblHeader/>
          <w:jc w:val="center"/>
        </w:trPr>
        <w:tc>
          <w:tcPr>
            <w:tcW w:w="340" w:type="pct"/>
            <w:shd w:val="pct10" w:color="auto" w:fill="auto"/>
          </w:tcPr>
          <w:p w14:paraId="10473FA9" w14:textId="77777777" w:rsidR="0043780C" w:rsidRPr="00B5648E" w:rsidRDefault="0043780C">
            <w:pPr>
              <w:pStyle w:val="TableHeading"/>
              <w:rPr>
                <w:rFonts w:cs="Arial"/>
              </w:rPr>
            </w:pPr>
            <w:r w:rsidRPr="00B5648E">
              <w:rPr>
                <w:rFonts w:cs="Arial"/>
              </w:rPr>
              <w:t>Step #</w:t>
            </w:r>
          </w:p>
        </w:tc>
        <w:tc>
          <w:tcPr>
            <w:tcW w:w="1490" w:type="pct"/>
            <w:shd w:val="pct10" w:color="auto" w:fill="auto"/>
          </w:tcPr>
          <w:p w14:paraId="1861FF27" w14:textId="77777777" w:rsidR="0043780C" w:rsidRPr="00B5648E" w:rsidRDefault="0043780C">
            <w:pPr>
              <w:pStyle w:val="TableHeading"/>
              <w:rPr>
                <w:rFonts w:cs="Arial"/>
              </w:rPr>
            </w:pPr>
            <w:r w:rsidRPr="00B5648E">
              <w:rPr>
                <w:rFonts w:cs="Arial"/>
              </w:rPr>
              <w:t>Activity</w:t>
            </w:r>
          </w:p>
        </w:tc>
        <w:tc>
          <w:tcPr>
            <w:tcW w:w="1585" w:type="pct"/>
            <w:shd w:val="pct10" w:color="auto" w:fill="auto"/>
          </w:tcPr>
          <w:p w14:paraId="02863CF6" w14:textId="77777777" w:rsidR="0043780C" w:rsidRPr="00B5648E" w:rsidRDefault="0043780C">
            <w:pPr>
              <w:pStyle w:val="TableHeading"/>
              <w:rPr>
                <w:rFonts w:cs="Arial"/>
              </w:rPr>
            </w:pPr>
            <w:r w:rsidRPr="00B5648E">
              <w:rPr>
                <w:rFonts w:cs="Arial"/>
              </w:rPr>
              <w:t>Expected Result</w:t>
            </w:r>
          </w:p>
        </w:tc>
        <w:tc>
          <w:tcPr>
            <w:tcW w:w="1585" w:type="pct"/>
            <w:shd w:val="pct10" w:color="auto" w:fill="auto"/>
          </w:tcPr>
          <w:p w14:paraId="72DD48E9" w14:textId="77777777" w:rsidR="0043780C" w:rsidRPr="00B5648E" w:rsidRDefault="0043780C">
            <w:pPr>
              <w:pStyle w:val="TableHeading"/>
              <w:rPr>
                <w:rFonts w:cs="Arial"/>
              </w:rPr>
            </w:pPr>
            <w:r w:rsidRPr="00B5648E">
              <w:rPr>
                <w:rFonts w:cs="Arial"/>
              </w:rPr>
              <w:t>Acceptance Criteria</w:t>
            </w:r>
          </w:p>
        </w:tc>
      </w:tr>
      <w:tr w:rsidR="0043780C" w:rsidRPr="00B5648E" w14:paraId="310C0DE8" w14:textId="77777777">
        <w:trPr>
          <w:cantSplit/>
          <w:jc w:val="center"/>
        </w:trPr>
        <w:tc>
          <w:tcPr>
            <w:tcW w:w="340" w:type="pct"/>
          </w:tcPr>
          <w:p w14:paraId="5B2BFAA1" w14:textId="77777777" w:rsidR="0043780C" w:rsidRPr="00605E30" w:rsidRDefault="0043780C">
            <w:pPr>
              <w:pStyle w:val="TableText"/>
              <w:rPr>
                <w:rFonts w:cs="Arial"/>
              </w:rPr>
            </w:pPr>
            <w:r w:rsidRPr="005C79CC">
              <w:rPr>
                <w:rFonts w:cs="Arial"/>
              </w:rPr>
              <w:t>1.</w:t>
            </w:r>
          </w:p>
        </w:tc>
        <w:tc>
          <w:tcPr>
            <w:tcW w:w="1490" w:type="pct"/>
          </w:tcPr>
          <w:p w14:paraId="413ACE0D" w14:textId="2138AAB6" w:rsidR="0043780C" w:rsidRPr="00605E30" w:rsidRDefault="0043780C">
            <w:pPr>
              <w:pStyle w:val="TableText"/>
              <w:rPr>
                <w:rFonts w:cs="Arial"/>
              </w:rPr>
            </w:pPr>
            <w:r w:rsidRPr="00605E30">
              <w:rPr>
                <w:rFonts w:cs="Arial"/>
              </w:rPr>
              <w:t>Communication to users that the application is up and running enabled to use</w:t>
            </w:r>
            <w:r w:rsidR="003F68C2">
              <w:rPr>
                <w:rFonts w:cs="Arial"/>
              </w:rPr>
              <w:t>r</w:t>
            </w:r>
          </w:p>
        </w:tc>
        <w:tc>
          <w:tcPr>
            <w:tcW w:w="1585" w:type="pct"/>
          </w:tcPr>
          <w:p w14:paraId="07FFA137" w14:textId="77777777" w:rsidR="0043780C" w:rsidRPr="00605E30" w:rsidRDefault="0043780C">
            <w:pPr>
              <w:pStyle w:val="TableText"/>
              <w:rPr>
                <w:rFonts w:cs="Arial"/>
              </w:rPr>
            </w:pPr>
            <w:r w:rsidRPr="00605E30">
              <w:rPr>
                <w:rFonts w:cs="Arial"/>
              </w:rPr>
              <w:t>Cloud Application up and running as expected</w:t>
            </w:r>
          </w:p>
        </w:tc>
        <w:tc>
          <w:tcPr>
            <w:tcW w:w="1585" w:type="pct"/>
          </w:tcPr>
          <w:p w14:paraId="74D8824F" w14:textId="77777777" w:rsidR="0043780C" w:rsidRPr="00605E30" w:rsidRDefault="0043780C">
            <w:pPr>
              <w:pStyle w:val="TableText"/>
              <w:rPr>
                <w:rFonts w:cs="Arial"/>
              </w:rPr>
            </w:pPr>
            <w:r w:rsidRPr="00605E30">
              <w:rPr>
                <w:rFonts w:cs="Arial"/>
              </w:rPr>
              <w:t>Cloud Application up and running as expected</w:t>
            </w:r>
          </w:p>
        </w:tc>
      </w:tr>
      <w:tr w:rsidR="0043780C" w:rsidRPr="00B5648E" w14:paraId="7C99A1F8" w14:textId="77777777">
        <w:trPr>
          <w:cantSplit/>
          <w:jc w:val="center"/>
        </w:trPr>
        <w:tc>
          <w:tcPr>
            <w:tcW w:w="340" w:type="pct"/>
          </w:tcPr>
          <w:p w14:paraId="367E44D7" w14:textId="77777777" w:rsidR="0043780C" w:rsidRPr="00605E30" w:rsidRDefault="0043780C">
            <w:pPr>
              <w:pStyle w:val="TableText"/>
              <w:rPr>
                <w:rFonts w:cs="Arial"/>
              </w:rPr>
            </w:pPr>
            <w:r>
              <w:rPr>
                <w:rFonts w:cs="Arial"/>
              </w:rPr>
              <w:t>2.</w:t>
            </w:r>
          </w:p>
        </w:tc>
        <w:tc>
          <w:tcPr>
            <w:tcW w:w="1490" w:type="pct"/>
          </w:tcPr>
          <w:p w14:paraId="2523B17E" w14:textId="77777777" w:rsidR="0043780C" w:rsidRPr="00605E30" w:rsidRDefault="0043780C">
            <w:pPr>
              <w:pStyle w:val="TableText"/>
              <w:rPr>
                <w:rFonts w:cs="Arial"/>
              </w:rPr>
            </w:pPr>
            <w:r>
              <w:rPr>
                <w:rFonts w:cs="Arial"/>
              </w:rPr>
              <w:t>Verify the Component Connectivity using AWX Job</w:t>
            </w:r>
          </w:p>
        </w:tc>
        <w:tc>
          <w:tcPr>
            <w:tcW w:w="1585" w:type="pct"/>
          </w:tcPr>
          <w:p w14:paraId="655CE9E4" w14:textId="77777777" w:rsidR="0043780C" w:rsidRPr="00605E30" w:rsidRDefault="0043780C">
            <w:pPr>
              <w:pStyle w:val="TableText"/>
              <w:rPr>
                <w:rFonts w:cs="Arial"/>
              </w:rPr>
            </w:pPr>
            <w:r>
              <w:rPr>
                <w:rFonts w:cs="Arial"/>
              </w:rPr>
              <w:t>Component connectivity is verified successfully in the report generated</w:t>
            </w:r>
          </w:p>
        </w:tc>
        <w:tc>
          <w:tcPr>
            <w:tcW w:w="1585" w:type="pct"/>
          </w:tcPr>
          <w:p w14:paraId="3885B5BB" w14:textId="77777777" w:rsidR="0043780C" w:rsidRPr="00605E30" w:rsidRDefault="0043780C">
            <w:pPr>
              <w:pStyle w:val="TableText"/>
              <w:rPr>
                <w:rFonts w:cs="Arial"/>
              </w:rPr>
            </w:pPr>
            <w:r>
              <w:rPr>
                <w:rFonts w:cs="Arial"/>
              </w:rPr>
              <w:t>Component connectivity is verified successfully in the report generated</w:t>
            </w:r>
          </w:p>
        </w:tc>
      </w:tr>
      <w:tr w:rsidR="0043780C" w:rsidRPr="00B5648E" w14:paraId="23380338" w14:textId="77777777">
        <w:trPr>
          <w:cantSplit/>
          <w:jc w:val="center"/>
        </w:trPr>
        <w:tc>
          <w:tcPr>
            <w:tcW w:w="340" w:type="pct"/>
          </w:tcPr>
          <w:p w14:paraId="2CE79B89" w14:textId="77777777" w:rsidR="0043780C" w:rsidRPr="00605E30" w:rsidRDefault="0043780C">
            <w:pPr>
              <w:pStyle w:val="TableText"/>
              <w:rPr>
                <w:rFonts w:cs="Arial"/>
              </w:rPr>
            </w:pPr>
            <w:r>
              <w:rPr>
                <w:rFonts w:cs="Arial"/>
              </w:rPr>
              <w:t>3.</w:t>
            </w:r>
          </w:p>
        </w:tc>
        <w:tc>
          <w:tcPr>
            <w:tcW w:w="1490" w:type="pct"/>
          </w:tcPr>
          <w:p w14:paraId="4C4694BC" w14:textId="77777777" w:rsidR="0043780C" w:rsidRPr="00605E30" w:rsidRDefault="0043780C">
            <w:pPr>
              <w:pStyle w:val="TableText"/>
              <w:rPr>
                <w:rFonts w:cs="Arial"/>
              </w:rPr>
            </w:pPr>
            <w:r>
              <w:rPr>
                <w:rFonts w:cs="Arial"/>
              </w:rPr>
              <w:t>Verify the logs getting streamed in the ELK dashboard</w:t>
            </w:r>
          </w:p>
        </w:tc>
        <w:tc>
          <w:tcPr>
            <w:tcW w:w="1585" w:type="pct"/>
          </w:tcPr>
          <w:p w14:paraId="4AC4D274" w14:textId="77777777" w:rsidR="0043780C" w:rsidRPr="00605E30" w:rsidRDefault="0043780C">
            <w:pPr>
              <w:pStyle w:val="TableText"/>
              <w:rPr>
                <w:rFonts w:cs="Arial"/>
              </w:rPr>
            </w:pPr>
            <w:r>
              <w:rPr>
                <w:rFonts w:cs="Arial"/>
              </w:rPr>
              <w:t>Logs should be streamed successfully in the ELK dashboard</w:t>
            </w:r>
          </w:p>
        </w:tc>
        <w:tc>
          <w:tcPr>
            <w:tcW w:w="1585" w:type="pct"/>
          </w:tcPr>
          <w:p w14:paraId="7BCA8407" w14:textId="77777777" w:rsidR="0043780C" w:rsidRPr="00605E30" w:rsidRDefault="0043780C">
            <w:pPr>
              <w:pStyle w:val="TableText"/>
              <w:rPr>
                <w:rFonts w:cs="Arial"/>
              </w:rPr>
            </w:pPr>
            <w:r>
              <w:rPr>
                <w:rFonts w:cs="Arial"/>
              </w:rPr>
              <w:t>Logs should be streamed successfully in the ELK dashboard</w:t>
            </w:r>
          </w:p>
        </w:tc>
      </w:tr>
    </w:tbl>
    <w:p w14:paraId="36E04CCB" w14:textId="77777777" w:rsidR="0043780C" w:rsidRPr="00B5648E" w:rsidRDefault="0043780C" w:rsidP="0043780C">
      <w:pPr>
        <w:pStyle w:val="BodyTextIndent"/>
        <w:rPr>
          <w:rFonts w:cs="Arial"/>
        </w:rPr>
      </w:pPr>
    </w:p>
    <w:p w14:paraId="55EECC3B" w14:textId="77777777" w:rsidR="0043780C" w:rsidRPr="00C04662" w:rsidRDefault="0043780C" w:rsidP="0043780C">
      <w:pPr>
        <w:pStyle w:val="Heading1"/>
        <w:rPr>
          <w:rFonts w:cs="Arial"/>
        </w:rPr>
      </w:pPr>
      <w:bookmarkStart w:id="15" w:name="_Toc159677076"/>
      <w:r w:rsidRPr="00B5648E">
        <w:rPr>
          <w:rFonts w:cs="Arial"/>
        </w:rPr>
        <w:t>Installation Verification</w:t>
      </w:r>
      <w:bookmarkEnd w:id="15"/>
    </w:p>
    <w:p w14:paraId="451DCE06" w14:textId="77777777" w:rsidR="0043780C" w:rsidRDefault="0043780C" w:rsidP="0043780C">
      <w:pPr>
        <w:pStyle w:val="Caption"/>
        <w:keepLines/>
        <w:rPr>
          <w:rFonts w:cs="Arial"/>
        </w:rPr>
      </w:pPr>
      <w:r w:rsidRPr="00B5648E">
        <w:rPr>
          <w:rFonts w:cs="Arial"/>
        </w:rPr>
        <w:t>Table 1</w:t>
      </w:r>
      <w:r>
        <w:rPr>
          <w:rFonts w:cs="Arial"/>
        </w:rPr>
        <w:t>1</w:t>
      </w:r>
      <w:r w:rsidRPr="00B5648E">
        <w:rPr>
          <w:rFonts w:cs="Arial"/>
        </w:rPr>
        <w:t xml:space="preserve"> – Installation Verification Steps</w:t>
      </w:r>
    </w:p>
    <w:p w14:paraId="237586CF" w14:textId="77777777" w:rsidR="0043780C" w:rsidRPr="00F22C9E" w:rsidRDefault="0043780C" w:rsidP="0043780C"/>
    <w:tbl>
      <w:tblPr>
        <w:tblW w:w="98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6"/>
        <w:gridCol w:w="3403"/>
        <w:gridCol w:w="2834"/>
        <w:gridCol w:w="2832"/>
      </w:tblGrid>
      <w:tr w:rsidR="0043780C" w:rsidRPr="00EF2C8E" w14:paraId="3B3F4968" w14:textId="77777777">
        <w:trPr>
          <w:cantSplit/>
          <w:tblHeader/>
          <w:jc w:val="center"/>
        </w:trPr>
        <w:tc>
          <w:tcPr>
            <w:tcW w:w="408" w:type="pct"/>
            <w:shd w:val="pct10" w:color="auto" w:fill="auto"/>
          </w:tcPr>
          <w:p w14:paraId="6EC189BD" w14:textId="77777777" w:rsidR="0043780C" w:rsidRPr="00EF2C8E" w:rsidRDefault="0043780C">
            <w:pPr>
              <w:pStyle w:val="TableHeading"/>
              <w:rPr>
                <w:rFonts w:cs="Arial"/>
                <w:szCs w:val="20"/>
              </w:rPr>
            </w:pPr>
            <w:r w:rsidRPr="00EF2C8E">
              <w:rPr>
                <w:rFonts w:cs="Arial"/>
                <w:szCs w:val="20"/>
              </w:rPr>
              <w:t xml:space="preserve">Step </w:t>
            </w:r>
            <w:r>
              <w:rPr>
                <w:rFonts w:cs="Arial"/>
                <w:szCs w:val="20"/>
              </w:rPr>
              <w:br/>
            </w:r>
            <w:r w:rsidRPr="00EF2C8E">
              <w:rPr>
                <w:rFonts w:cs="Arial"/>
                <w:szCs w:val="20"/>
              </w:rPr>
              <w:t>#</w:t>
            </w:r>
          </w:p>
        </w:tc>
        <w:tc>
          <w:tcPr>
            <w:tcW w:w="1723" w:type="pct"/>
            <w:shd w:val="pct10" w:color="auto" w:fill="auto"/>
          </w:tcPr>
          <w:p w14:paraId="11CE1000" w14:textId="77777777" w:rsidR="0043780C" w:rsidRPr="00EF2C8E" w:rsidRDefault="0043780C">
            <w:pPr>
              <w:pStyle w:val="TableHeading"/>
              <w:rPr>
                <w:rFonts w:cs="Arial"/>
                <w:szCs w:val="20"/>
              </w:rPr>
            </w:pPr>
            <w:r w:rsidRPr="00EF2C8E">
              <w:rPr>
                <w:rFonts w:cs="Arial"/>
                <w:szCs w:val="20"/>
              </w:rPr>
              <w:t>Instructions</w:t>
            </w:r>
          </w:p>
        </w:tc>
        <w:tc>
          <w:tcPr>
            <w:tcW w:w="1435" w:type="pct"/>
            <w:shd w:val="pct10" w:color="auto" w:fill="auto"/>
          </w:tcPr>
          <w:p w14:paraId="294878B0" w14:textId="77777777" w:rsidR="0043780C" w:rsidRPr="00EF2C8E" w:rsidRDefault="0043780C">
            <w:pPr>
              <w:pStyle w:val="TableHeading"/>
              <w:rPr>
                <w:rFonts w:cs="Arial"/>
                <w:szCs w:val="20"/>
              </w:rPr>
            </w:pPr>
            <w:r w:rsidRPr="00EF2C8E">
              <w:rPr>
                <w:rFonts w:cs="Arial"/>
                <w:szCs w:val="20"/>
              </w:rPr>
              <w:t>Expected Result</w:t>
            </w:r>
          </w:p>
        </w:tc>
        <w:tc>
          <w:tcPr>
            <w:tcW w:w="1434" w:type="pct"/>
            <w:shd w:val="pct10" w:color="auto" w:fill="auto"/>
          </w:tcPr>
          <w:p w14:paraId="5C4AC39D" w14:textId="6CEC14CD" w:rsidR="00A34ADD" w:rsidRPr="00EF2C8E" w:rsidRDefault="0043780C" w:rsidP="00253BCF">
            <w:pPr>
              <w:pStyle w:val="TableHeading"/>
              <w:rPr>
                <w:rFonts w:cs="Arial"/>
                <w:szCs w:val="20"/>
              </w:rPr>
            </w:pPr>
            <w:r w:rsidRPr="00EF2C8E">
              <w:rPr>
                <w:rFonts w:cs="Arial"/>
                <w:szCs w:val="20"/>
              </w:rPr>
              <w:t>Acceptance Criteria</w:t>
            </w:r>
          </w:p>
        </w:tc>
      </w:tr>
      <w:tr w:rsidR="00EC5F57" w:rsidRPr="00EF2C8E" w14:paraId="5AC00122" w14:textId="77777777">
        <w:trPr>
          <w:cantSplit/>
          <w:jc w:val="center"/>
        </w:trPr>
        <w:tc>
          <w:tcPr>
            <w:tcW w:w="408" w:type="pct"/>
          </w:tcPr>
          <w:p w14:paraId="05EFFFCA" w14:textId="77777777" w:rsidR="00EC5F57" w:rsidRPr="00EF2C8E" w:rsidRDefault="00EC5F57" w:rsidP="00EC5F57">
            <w:pPr>
              <w:pStyle w:val="TableText"/>
              <w:numPr>
                <w:ilvl w:val="0"/>
                <w:numId w:val="11"/>
              </w:numPr>
              <w:rPr>
                <w:rFonts w:cs="Arial"/>
                <w:szCs w:val="20"/>
              </w:rPr>
            </w:pPr>
          </w:p>
        </w:tc>
        <w:tc>
          <w:tcPr>
            <w:tcW w:w="1723" w:type="pct"/>
          </w:tcPr>
          <w:p w14:paraId="7371A26B" w14:textId="590C2EC1" w:rsidR="00EC5F57" w:rsidRPr="00EF2C8E" w:rsidRDefault="007308E5" w:rsidP="00EC5F57">
            <w:pPr>
              <w:pStyle w:val="NormalWeb"/>
              <w:spacing w:before="60" w:beforeAutospacing="0" w:after="60" w:afterAutospacing="0"/>
              <w:rPr>
                <w:rFonts w:ascii="Arial" w:hAnsi="Arial" w:cs="Arial"/>
                <w:sz w:val="20"/>
                <w:szCs w:val="20"/>
              </w:rPr>
            </w:pPr>
            <w:r w:rsidRPr="007308E5">
              <w:rPr>
                <w:rFonts w:ascii="Arial" w:hAnsi="Arial" w:cs="Arial"/>
                <w:sz w:val="20"/>
                <w:szCs w:val="20"/>
              </w:rPr>
              <w:t>Interface Linux VM Provision</w:t>
            </w:r>
            <w:r w:rsidR="00EC5F57">
              <w:rPr>
                <w:rFonts w:ascii="Arial" w:hAnsi="Arial" w:cs="Arial"/>
                <w:sz w:val="20"/>
                <w:szCs w:val="20"/>
              </w:rPr>
              <w:br/>
            </w:r>
          </w:p>
        </w:tc>
        <w:tc>
          <w:tcPr>
            <w:tcW w:w="1435" w:type="pct"/>
          </w:tcPr>
          <w:p w14:paraId="6970E8EA" w14:textId="700A00D9" w:rsidR="00EC5F57" w:rsidRPr="00E01BAE" w:rsidRDefault="00B7572F" w:rsidP="00EC5F57">
            <w:pPr>
              <w:pStyle w:val="TableText"/>
              <w:rPr>
                <w:rFonts w:cs="Arial"/>
                <w:szCs w:val="20"/>
              </w:rPr>
            </w:pPr>
            <w:r w:rsidRPr="00B7572F">
              <w:rPr>
                <w:rFonts w:cs="Arial"/>
                <w:szCs w:val="20"/>
              </w:rPr>
              <w:t>Interface Linux VM is Provisioned and Migrated to Application Resource Group Successfully</w:t>
            </w:r>
            <w:r w:rsidR="009540CC">
              <w:rPr>
                <w:rFonts w:cs="Arial"/>
                <w:szCs w:val="20"/>
              </w:rPr>
              <w:br/>
            </w:r>
            <w:r w:rsidR="009540CC">
              <w:rPr>
                <w:rFonts w:cs="Arial"/>
                <w:szCs w:val="20"/>
              </w:rPr>
              <w:br/>
            </w:r>
            <w:r w:rsidR="009540CC" w:rsidRPr="009540CC">
              <w:rPr>
                <w:rFonts w:cs="Arial"/>
                <w:szCs w:val="20"/>
              </w:rPr>
              <w:t>Account Mapping</w:t>
            </w:r>
            <w:r w:rsidR="009540CC">
              <w:rPr>
                <w:rFonts w:cs="Arial"/>
                <w:szCs w:val="20"/>
              </w:rPr>
              <w:t>,</w:t>
            </w:r>
            <w:r w:rsidR="009540CC" w:rsidRPr="009540CC">
              <w:rPr>
                <w:rFonts w:cs="Arial"/>
                <w:szCs w:val="20"/>
              </w:rPr>
              <w:t xml:space="preserve"> SSH Keys and Folder Creation is Configured Successfully</w:t>
            </w:r>
            <w:r w:rsidR="009540CC" w:rsidRPr="009540CC">
              <w:rPr>
                <w:rFonts w:cs="Arial"/>
                <w:szCs w:val="20"/>
              </w:rPr>
              <w:tab/>
            </w:r>
          </w:p>
        </w:tc>
        <w:tc>
          <w:tcPr>
            <w:tcW w:w="1434" w:type="pct"/>
          </w:tcPr>
          <w:p w14:paraId="2BA45790" w14:textId="5E039D5E" w:rsidR="00EC5F57" w:rsidRPr="00EF2C8E" w:rsidRDefault="00253BCF" w:rsidP="00EC5F57">
            <w:pPr>
              <w:pStyle w:val="TableText"/>
              <w:rPr>
                <w:rFonts w:cs="Arial"/>
                <w:szCs w:val="20"/>
              </w:rPr>
            </w:pPr>
            <w:r>
              <w:rPr>
                <w:rFonts w:cs="Arial"/>
                <w:szCs w:val="20"/>
              </w:rPr>
              <w:t xml:space="preserve">As </w:t>
            </w:r>
            <w:r w:rsidR="00FE7265">
              <w:rPr>
                <w:rFonts w:cs="Arial"/>
                <w:szCs w:val="20"/>
              </w:rPr>
              <w:t>expected,</w:t>
            </w:r>
          </w:p>
        </w:tc>
      </w:tr>
      <w:tr w:rsidR="00EC5F57" w:rsidRPr="00EF2C8E" w14:paraId="44A11B1F" w14:textId="77777777">
        <w:trPr>
          <w:cantSplit/>
          <w:jc w:val="center"/>
        </w:trPr>
        <w:tc>
          <w:tcPr>
            <w:tcW w:w="408" w:type="pct"/>
          </w:tcPr>
          <w:p w14:paraId="12F85CAE" w14:textId="77777777" w:rsidR="00EC5F57" w:rsidRPr="00EF2C8E" w:rsidRDefault="00EC5F57" w:rsidP="00EC5F57">
            <w:pPr>
              <w:pStyle w:val="TableText"/>
              <w:numPr>
                <w:ilvl w:val="0"/>
                <w:numId w:val="11"/>
              </w:numPr>
              <w:rPr>
                <w:rFonts w:cs="Arial"/>
                <w:szCs w:val="20"/>
              </w:rPr>
            </w:pPr>
          </w:p>
        </w:tc>
        <w:tc>
          <w:tcPr>
            <w:tcW w:w="1723" w:type="pct"/>
          </w:tcPr>
          <w:p w14:paraId="5D084531" w14:textId="5DDB2169" w:rsidR="00EC5F57" w:rsidRDefault="00B53814" w:rsidP="00EC5F57">
            <w:pPr>
              <w:pStyle w:val="NormalWeb"/>
              <w:spacing w:before="60" w:beforeAutospacing="0" w:after="60" w:afterAutospacing="0"/>
              <w:rPr>
                <w:rFonts w:ascii="Arial" w:hAnsi="Arial" w:cs="Arial"/>
                <w:sz w:val="20"/>
                <w:szCs w:val="20"/>
              </w:rPr>
            </w:pPr>
            <w:r w:rsidRPr="00B53814">
              <w:rPr>
                <w:rFonts w:ascii="Arial" w:hAnsi="Arial" w:cs="Arial"/>
                <w:sz w:val="20"/>
                <w:szCs w:val="20"/>
              </w:rPr>
              <w:t>Oracle Linux VM Provision</w:t>
            </w:r>
            <w:r w:rsidR="00EC5F57">
              <w:rPr>
                <w:rFonts w:ascii="Arial" w:hAnsi="Arial" w:cs="Arial"/>
                <w:sz w:val="20"/>
                <w:szCs w:val="20"/>
              </w:rPr>
              <w:br/>
            </w:r>
          </w:p>
        </w:tc>
        <w:tc>
          <w:tcPr>
            <w:tcW w:w="1435" w:type="pct"/>
          </w:tcPr>
          <w:p w14:paraId="21535BAB" w14:textId="036389AF" w:rsidR="00EC5F57" w:rsidRPr="00E01BAE" w:rsidRDefault="00782C18" w:rsidP="00EC5F57">
            <w:pPr>
              <w:pStyle w:val="TableText"/>
              <w:rPr>
                <w:rFonts w:cs="Arial"/>
                <w:szCs w:val="20"/>
              </w:rPr>
            </w:pPr>
            <w:r w:rsidRPr="00782C18">
              <w:rPr>
                <w:rFonts w:cs="Arial"/>
                <w:szCs w:val="20"/>
              </w:rPr>
              <w:t>Oracle Linux VM is Provisioned and Migrated to Application Resource Group Successfully</w:t>
            </w:r>
            <w:r w:rsidR="00BF76AE">
              <w:rPr>
                <w:rFonts w:cs="Arial"/>
                <w:szCs w:val="20"/>
              </w:rPr>
              <w:br/>
            </w:r>
            <w:r w:rsidR="00BF76AE">
              <w:rPr>
                <w:rFonts w:cs="Arial"/>
                <w:szCs w:val="20"/>
              </w:rPr>
              <w:br/>
            </w:r>
            <w:r w:rsidR="00BF76AE" w:rsidRPr="00BF76AE">
              <w:rPr>
                <w:rFonts w:cs="Arial"/>
                <w:szCs w:val="20"/>
              </w:rPr>
              <w:t>Database Account Creation and Configuration is completed Successfully</w:t>
            </w:r>
          </w:p>
        </w:tc>
        <w:tc>
          <w:tcPr>
            <w:tcW w:w="1434" w:type="pct"/>
          </w:tcPr>
          <w:p w14:paraId="15F0740F" w14:textId="1390A3F0" w:rsidR="00EC5F57" w:rsidRDefault="00253BCF" w:rsidP="00EC5F57">
            <w:pPr>
              <w:pStyle w:val="TableText"/>
              <w:rPr>
                <w:rFonts w:cs="Arial"/>
                <w:szCs w:val="20"/>
              </w:rPr>
            </w:pPr>
            <w:r>
              <w:rPr>
                <w:rFonts w:cs="Arial"/>
                <w:szCs w:val="20"/>
              </w:rPr>
              <w:t xml:space="preserve">As </w:t>
            </w:r>
            <w:r w:rsidR="00FE7265">
              <w:rPr>
                <w:rFonts w:cs="Arial"/>
                <w:szCs w:val="20"/>
              </w:rPr>
              <w:t>expected,</w:t>
            </w:r>
          </w:p>
        </w:tc>
      </w:tr>
      <w:tr w:rsidR="00EC5F57" w:rsidRPr="00EF2C8E" w14:paraId="3A0F5288" w14:textId="77777777">
        <w:trPr>
          <w:cantSplit/>
          <w:jc w:val="center"/>
        </w:trPr>
        <w:tc>
          <w:tcPr>
            <w:tcW w:w="408" w:type="pct"/>
          </w:tcPr>
          <w:p w14:paraId="739A4C86" w14:textId="77777777" w:rsidR="00EC5F57" w:rsidRPr="00EF2C8E" w:rsidRDefault="00EC5F57" w:rsidP="00EC5F57">
            <w:pPr>
              <w:pStyle w:val="TableText"/>
              <w:numPr>
                <w:ilvl w:val="0"/>
                <w:numId w:val="11"/>
              </w:numPr>
              <w:rPr>
                <w:rFonts w:cs="Arial"/>
                <w:szCs w:val="20"/>
              </w:rPr>
            </w:pPr>
          </w:p>
        </w:tc>
        <w:tc>
          <w:tcPr>
            <w:tcW w:w="1723" w:type="pct"/>
          </w:tcPr>
          <w:p w14:paraId="0176AFD6" w14:textId="74B41939" w:rsidR="00EC5F57" w:rsidRPr="00EF2C8E" w:rsidRDefault="00EC5F57" w:rsidP="00EC5F57">
            <w:pPr>
              <w:pStyle w:val="NormalWeb"/>
              <w:spacing w:before="60" w:beforeAutospacing="0" w:after="60" w:afterAutospacing="0"/>
              <w:rPr>
                <w:rFonts w:ascii="Arial" w:hAnsi="Arial" w:cs="Arial"/>
                <w:sz w:val="20"/>
                <w:szCs w:val="20"/>
              </w:rPr>
            </w:pPr>
            <w:r>
              <w:rPr>
                <w:rFonts w:ascii="Arial" w:hAnsi="Arial" w:cs="Arial"/>
                <w:sz w:val="20"/>
                <w:szCs w:val="20"/>
              </w:rPr>
              <w:t xml:space="preserve">Golden </w:t>
            </w:r>
            <w:r w:rsidR="00005FAE">
              <w:rPr>
                <w:rFonts w:ascii="Arial" w:hAnsi="Arial" w:cs="Arial"/>
                <w:sz w:val="20"/>
                <w:szCs w:val="20"/>
              </w:rPr>
              <w:t>Gate Linux</w:t>
            </w:r>
            <w:r>
              <w:rPr>
                <w:rFonts w:ascii="Arial" w:hAnsi="Arial" w:cs="Arial"/>
                <w:sz w:val="20"/>
                <w:szCs w:val="20"/>
              </w:rPr>
              <w:t xml:space="preserve"> VM Provision</w:t>
            </w:r>
          </w:p>
        </w:tc>
        <w:tc>
          <w:tcPr>
            <w:tcW w:w="1435" w:type="pct"/>
          </w:tcPr>
          <w:p w14:paraId="414461A9" w14:textId="5DADAECF" w:rsidR="00EC5F57" w:rsidRPr="00E01BAE" w:rsidRDefault="004B650D" w:rsidP="00EC5F57">
            <w:pPr>
              <w:pStyle w:val="TableText"/>
              <w:rPr>
                <w:rFonts w:cs="Arial"/>
                <w:szCs w:val="20"/>
              </w:rPr>
            </w:pPr>
            <w:r w:rsidRPr="004B650D">
              <w:rPr>
                <w:rFonts w:cs="Arial"/>
                <w:szCs w:val="20"/>
              </w:rPr>
              <w:t>Golden Gate Linux VM is Provisioned and Migrated to Application Resource Group Successfully</w:t>
            </w:r>
          </w:p>
        </w:tc>
        <w:tc>
          <w:tcPr>
            <w:tcW w:w="1434" w:type="pct"/>
          </w:tcPr>
          <w:p w14:paraId="77635DB8" w14:textId="76E8A913" w:rsidR="00EC5F57" w:rsidRPr="00EF2C8E" w:rsidRDefault="00253BCF" w:rsidP="00EC5F57">
            <w:pPr>
              <w:pStyle w:val="TableText"/>
              <w:rPr>
                <w:rFonts w:cs="Arial"/>
                <w:szCs w:val="20"/>
              </w:rPr>
            </w:pPr>
            <w:r>
              <w:rPr>
                <w:rFonts w:cs="Arial"/>
                <w:szCs w:val="20"/>
              </w:rPr>
              <w:t xml:space="preserve">As </w:t>
            </w:r>
            <w:r w:rsidR="00FE7265">
              <w:rPr>
                <w:rFonts w:cs="Arial"/>
                <w:szCs w:val="20"/>
              </w:rPr>
              <w:t>expected,</w:t>
            </w:r>
          </w:p>
        </w:tc>
      </w:tr>
      <w:tr w:rsidR="00EC5F57" w:rsidRPr="00EF2C8E" w14:paraId="193454F2" w14:textId="77777777">
        <w:trPr>
          <w:cantSplit/>
          <w:jc w:val="center"/>
        </w:trPr>
        <w:tc>
          <w:tcPr>
            <w:tcW w:w="408" w:type="pct"/>
          </w:tcPr>
          <w:p w14:paraId="5FFD4927" w14:textId="77777777" w:rsidR="00EC5F57" w:rsidRPr="00EF2C8E" w:rsidRDefault="00EC5F57" w:rsidP="00EC5F57">
            <w:pPr>
              <w:pStyle w:val="TableText"/>
              <w:numPr>
                <w:ilvl w:val="0"/>
                <w:numId w:val="11"/>
              </w:numPr>
              <w:rPr>
                <w:rFonts w:cs="Arial"/>
                <w:szCs w:val="20"/>
              </w:rPr>
            </w:pPr>
          </w:p>
        </w:tc>
        <w:tc>
          <w:tcPr>
            <w:tcW w:w="1723" w:type="pct"/>
          </w:tcPr>
          <w:p w14:paraId="0E4CB4FA" w14:textId="77777777" w:rsidR="00EC5F57" w:rsidRDefault="00EC5F57" w:rsidP="00EC5F57">
            <w:pPr>
              <w:pStyle w:val="NormalWeb"/>
              <w:spacing w:before="60" w:beforeAutospacing="0" w:after="60" w:afterAutospacing="0"/>
              <w:rPr>
                <w:rFonts w:ascii="Arial" w:hAnsi="Arial" w:cs="Arial"/>
                <w:bCs/>
                <w:sz w:val="20"/>
                <w:szCs w:val="20"/>
              </w:rPr>
            </w:pPr>
            <w:r>
              <w:rPr>
                <w:rFonts w:ascii="Arial" w:hAnsi="Arial" w:cs="Arial"/>
                <w:bCs/>
                <w:sz w:val="20"/>
                <w:szCs w:val="20"/>
              </w:rPr>
              <w:t>Golden Gate Setup</w:t>
            </w:r>
          </w:p>
          <w:p w14:paraId="12EC3F41" w14:textId="479D638F" w:rsidR="00EC5F57" w:rsidRDefault="00EC5F57" w:rsidP="00EC5F57">
            <w:pPr>
              <w:pStyle w:val="NormalWeb"/>
              <w:spacing w:before="60" w:beforeAutospacing="0" w:after="60" w:afterAutospacing="0"/>
              <w:rPr>
                <w:rFonts w:ascii="Arial" w:hAnsi="Arial" w:cs="Arial"/>
                <w:sz w:val="20"/>
                <w:szCs w:val="20"/>
              </w:rPr>
            </w:pPr>
          </w:p>
        </w:tc>
        <w:tc>
          <w:tcPr>
            <w:tcW w:w="1435" w:type="pct"/>
          </w:tcPr>
          <w:p w14:paraId="0C434B2D" w14:textId="74E2DE7D" w:rsidR="00EC5F57" w:rsidRPr="00E01BAE" w:rsidRDefault="00DF5243" w:rsidP="00EC5F57">
            <w:pPr>
              <w:pStyle w:val="TableText"/>
              <w:rPr>
                <w:rFonts w:cs="Arial"/>
                <w:szCs w:val="20"/>
              </w:rPr>
            </w:pPr>
            <w:r w:rsidRPr="00DF5243">
              <w:rPr>
                <w:rFonts w:cs="Arial"/>
                <w:color w:val="000000"/>
                <w:szCs w:val="20"/>
              </w:rPr>
              <w:t xml:space="preserve">Golden Gate Installation </w:t>
            </w:r>
            <w:r w:rsidR="00005FAE" w:rsidRPr="00DF5243">
              <w:rPr>
                <w:rFonts w:cs="Arial"/>
                <w:color w:val="000000"/>
                <w:szCs w:val="20"/>
              </w:rPr>
              <w:t>and Configuration</w:t>
            </w:r>
            <w:r w:rsidRPr="00DF5243">
              <w:rPr>
                <w:rFonts w:cs="Arial"/>
                <w:color w:val="000000"/>
                <w:szCs w:val="20"/>
              </w:rPr>
              <w:t xml:space="preserve"> is Completed Successfully</w:t>
            </w:r>
          </w:p>
        </w:tc>
        <w:tc>
          <w:tcPr>
            <w:tcW w:w="1434" w:type="pct"/>
          </w:tcPr>
          <w:p w14:paraId="0CA7B76C" w14:textId="7FBFE2E7" w:rsidR="006B41E8" w:rsidRDefault="00253BCF" w:rsidP="00EC5F57">
            <w:pPr>
              <w:pStyle w:val="TableText"/>
              <w:rPr>
                <w:rFonts w:cs="Arial"/>
                <w:szCs w:val="20"/>
              </w:rPr>
            </w:pPr>
            <w:r>
              <w:rPr>
                <w:rFonts w:cs="Arial"/>
                <w:szCs w:val="20"/>
              </w:rPr>
              <w:t xml:space="preserve">As </w:t>
            </w:r>
            <w:r w:rsidR="00FE7265">
              <w:rPr>
                <w:rFonts w:cs="Arial"/>
                <w:szCs w:val="20"/>
              </w:rPr>
              <w:t>expected,</w:t>
            </w:r>
          </w:p>
        </w:tc>
      </w:tr>
      <w:tr w:rsidR="006B41E8" w:rsidRPr="00EF2C8E" w14:paraId="6D18B18E" w14:textId="77777777">
        <w:trPr>
          <w:cantSplit/>
          <w:jc w:val="center"/>
        </w:trPr>
        <w:tc>
          <w:tcPr>
            <w:tcW w:w="408" w:type="pct"/>
          </w:tcPr>
          <w:p w14:paraId="5F34E161" w14:textId="77777777" w:rsidR="006B41E8" w:rsidRPr="00EF2C8E" w:rsidRDefault="006B41E8" w:rsidP="00EC5F57">
            <w:pPr>
              <w:pStyle w:val="TableText"/>
              <w:numPr>
                <w:ilvl w:val="0"/>
                <w:numId w:val="11"/>
              </w:numPr>
              <w:rPr>
                <w:rFonts w:cs="Arial"/>
                <w:szCs w:val="20"/>
              </w:rPr>
            </w:pPr>
          </w:p>
        </w:tc>
        <w:tc>
          <w:tcPr>
            <w:tcW w:w="1723" w:type="pct"/>
          </w:tcPr>
          <w:p w14:paraId="0AB73FB3" w14:textId="68B22259" w:rsidR="006B41E8" w:rsidRDefault="00090E7B" w:rsidP="00EC5F57">
            <w:pPr>
              <w:pStyle w:val="NormalWeb"/>
              <w:spacing w:before="60" w:beforeAutospacing="0" w:after="60" w:afterAutospacing="0"/>
              <w:rPr>
                <w:rFonts w:ascii="Arial" w:hAnsi="Arial" w:cs="Arial"/>
                <w:bCs/>
                <w:sz w:val="20"/>
                <w:szCs w:val="20"/>
              </w:rPr>
            </w:pPr>
            <w:r w:rsidRPr="00090E7B">
              <w:rPr>
                <w:rFonts w:ascii="Arial" w:hAnsi="Arial" w:cs="Arial"/>
                <w:bCs/>
                <w:sz w:val="20"/>
                <w:szCs w:val="20"/>
              </w:rPr>
              <w:t>CyberArk Onboard Setup</w:t>
            </w:r>
          </w:p>
        </w:tc>
        <w:tc>
          <w:tcPr>
            <w:tcW w:w="1435" w:type="pct"/>
          </w:tcPr>
          <w:p w14:paraId="33137A5D" w14:textId="0BED134E" w:rsidR="006B41E8" w:rsidRDefault="00CD0D28" w:rsidP="00EC5F57">
            <w:pPr>
              <w:pStyle w:val="TableText"/>
              <w:rPr>
                <w:rFonts w:cs="Arial"/>
                <w:color w:val="000000"/>
                <w:szCs w:val="20"/>
              </w:rPr>
            </w:pPr>
            <w:r w:rsidRPr="00CD0D28">
              <w:rPr>
                <w:rFonts w:cs="Arial"/>
                <w:color w:val="000000"/>
                <w:szCs w:val="20"/>
              </w:rPr>
              <w:t>CyberArk Onboard Setup is completed successfully</w:t>
            </w:r>
          </w:p>
        </w:tc>
        <w:tc>
          <w:tcPr>
            <w:tcW w:w="1434" w:type="pct"/>
          </w:tcPr>
          <w:p w14:paraId="0D4A0E71" w14:textId="22DB6902" w:rsidR="006B41E8" w:rsidRDefault="00253BCF" w:rsidP="00EC5F57">
            <w:pPr>
              <w:pStyle w:val="TableText"/>
              <w:rPr>
                <w:rFonts w:cs="Arial"/>
                <w:szCs w:val="20"/>
              </w:rPr>
            </w:pPr>
            <w:r>
              <w:rPr>
                <w:rFonts w:cs="Arial"/>
                <w:szCs w:val="20"/>
              </w:rPr>
              <w:t xml:space="preserve">As </w:t>
            </w:r>
            <w:r w:rsidR="00FE7265">
              <w:rPr>
                <w:rFonts w:cs="Arial"/>
                <w:szCs w:val="20"/>
              </w:rPr>
              <w:t>expected,</w:t>
            </w:r>
          </w:p>
        </w:tc>
      </w:tr>
      <w:tr w:rsidR="00B83018" w:rsidRPr="00EF2C8E" w14:paraId="65C55229" w14:textId="77777777">
        <w:trPr>
          <w:cantSplit/>
          <w:jc w:val="center"/>
        </w:trPr>
        <w:tc>
          <w:tcPr>
            <w:tcW w:w="408" w:type="pct"/>
          </w:tcPr>
          <w:p w14:paraId="2BC5EA28" w14:textId="77777777" w:rsidR="00B83018" w:rsidRPr="00EF2C8E" w:rsidRDefault="00B83018" w:rsidP="00B83018">
            <w:pPr>
              <w:pStyle w:val="TableText"/>
              <w:numPr>
                <w:ilvl w:val="0"/>
                <w:numId w:val="11"/>
              </w:numPr>
              <w:rPr>
                <w:rFonts w:cs="Arial"/>
                <w:szCs w:val="20"/>
              </w:rPr>
            </w:pPr>
          </w:p>
        </w:tc>
        <w:tc>
          <w:tcPr>
            <w:tcW w:w="1723" w:type="pct"/>
          </w:tcPr>
          <w:p w14:paraId="67548F61" w14:textId="77777777" w:rsidR="00B83018" w:rsidRPr="00EA3AAB" w:rsidRDefault="00B83018" w:rsidP="00B83018">
            <w:pPr>
              <w:pStyle w:val="NormalWeb"/>
              <w:spacing w:before="60" w:beforeAutospacing="0" w:after="60" w:afterAutospacing="0"/>
              <w:rPr>
                <w:rFonts w:ascii="Arial" w:hAnsi="Arial" w:cs="Arial"/>
                <w:sz w:val="20"/>
                <w:szCs w:val="20"/>
              </w:rPr>
            </w:pPr>
            <w:r w:rsidRPr="00EA3AAB">
              <w:rPr>
                <w:rFonts w:ascii="Arial" w:hAnsi="Arial" w:cs="Arial"/>
                <w:sz w:val="20"/>
                <w:szCs w:val="20"/>
              </w:rPr>
              <w:t>AKS Setup</w:t>
            </w:r>
          </w:p>
          <w:p w14:paraId="62B4D919" w14:textId="77777777" w:rsidR="00B83018" w:rsidRPr="00EA3AAB" w:rsidRDefault="00B83018" w:rsidP="00B83018">
            <w:pPr>
              <w:pStyle w:val="NormalWeb"/>
              <w:spacing w:before="60" w:beforeAutospacing="0" w:after="60" w:afterAutospacing="0"/>
              <w:rPr>
                <w:rFonts w:ascii="Arial" w:hAnsi="Arial" w:cs="Arial"/>
                <w:sz w:val="20"/>
                <w:szCs w:val="20"/>
              </w:rPr>
            </w:pPr>
          </w:p>
        </w:tc>
        <w:tc>
          <w:tcPr>
            <w:tcW w:w="1435" w:type="pct"/>
          </w:tcPr>
          <w:p w14:paraId="4EF96DE2" w14:textId="59111DAB" w:rsidR="00B83018" w:rsidRPr="00E01BAE" w:rsidRDefault="000C778B" w:rsidP="00B83018">
            <w:pPr>
              <w:pStyle w:val="TableText"/>
              <w:rPr>
                <w:rFonts w:cs="Arial"/>
                <w:szCs w:val="20"/>
              </w:rPr>
            </w:pPr>
            <w:r w:rsidRPr="000C778B">
              <w:rPr>
                <w:rFonts w:cs="Arial"/>
                <w:szCs w:val="20"/>
              </w:rPr>
              <w:t>AKS Setup is created successfully, and Service Account, Roles and Role Binding should be created successfully</w:t>
            </w:r>
          </w:p>
        </w:tc>
        <w:tc>
          <w:tcPr>
            <w:tcW w:w="1434" w:type="pct"/>
          </w:tcPr>
          <w:p w14:paraId="51F95882" w14:textId="10587964" w:rsidR="00B83018" w:rsidRPr="00EA3AAB" w:rsidRDefault="00253BCF" w:rsidP="00B83018">
            <w:pPr>
              <w:pStyle w:val="TableText"/>
              <w:rPr>
                <w:rFonts w:cs="Arial"/>
                <w:szCs w:val="20"/>
              </w:rPr>
            </w:pPr>
            <w:r>
              <w:rPr>
                <w:rFonts w:cs="Arial"/>
                <w:szCs w:val="20"/>
              </w:rPr>
              <w:t xml:space="preserve">As </w:t>
            </w:r>
            <w:r w:rsidR="00FE7265">
              <w:rPr>
                <w:rFonts w:cs="Arial"/>
                <w:szCs w:val="20"/>
              </w:rPr>
              <w:t>expected,</w:t>
            </w:r>
          </w:p>
        </w:tc>
      </w:tr>
      <w:tr w:rsidR="00140052" w:rsidRPr="00EF2C8E" w14:paraId="6191FFE2" w14:textId="77777777" w:rsidTr="00140052">
        <w:trPr>
          <w:cantSplit/>
          <w:trHeight w:val="568"/>
          <w:jc w:val="center"/>
        </w:trPr>
        <w:tc>
          <w:tcPr>
            <w:tcW w:w="408" w:type="pct"/>
          </w:tcPr>
          <w:p w14:paraId="1A182089" w14:textId="77777777" w:rsidR="00140052" w:rsidRPr="00EF2C8E" w:rsidRDefault="00140052" w:rsidP="00140052">
            <w:pPr>
              <w:pStyle w:val="TableText"/>
              <w:numPr>
                <w:ilvl w:val="0"/>
                <w:numId w:val="11"/>
              </w:numPr>
              <w:rPr>
                <w:rFonts w:cs="Arial"/>
                <w:szCs w:val="20"/>
              </w:rPr>
            </w:pPr>
          </w:p>
        </w:tc>
        <w:tc>
          <w:tcPr>
            <w:tcW w:w="1723" w:type="pct"/>
          </w:tcPr>
          <w:p w14:paraId="2AA4DCBF" w14:textId="19DEC301" w:rsidR="00140052" w:rsidRPr="00EA3AAB" w:rsidRDefault="00140052" w:rsidP="00140052">
            <w:pPr>
              <w:pStyle w:val="NormalWeb"/>
              <w:spacing w:before="60" w:beforeAutospacing="0" w:after="60" w:afterAutospacing="0"/>
              <w:rPr>
                <w:rFonts w:ascii="Arial" w:hAnsi="Arial" w:cs="Arial"/>
                <w:sz w:val="20"/>
                <w:szCs w:val="20"/>
              </w:rPr>
            </w:pPr>
            <w:r w:rsidRPr="00EA3AAB">
              <w:rPr>
                <w:rFonts w:ascii="Arial" w:hAnsi="Arial" w:cs="Arial"/>
                <w:color w:val="000000"/>
                <w:sz w:val="20"/>
                <w:szCs w:val="20"/>
              </w:rPr>
              <w:t>GitHub Packages</w:t>
            </w:r>
          </w:p>
        </w:tc>
        <w:tc>
          <w:tcPr>
            <w:tcW w:w="1435" w:type="pct"/>
          </w:tcPr>
          <w:p w14:paraId="11B54EFA" w14:textId="13185A64" w:rsidR="00140052" w:rsidRPr="004C387D" w:rsidRDefault="004C387D" w:rsidP="004C387D">
            <w:pPr>
              <w:pStyle w:val="NormalWeb"/>
              <w:spacing w:before="60" w:beforeAutospacing="0" w:after="60" w:afterAutospacing="0"/>
              <w:rPr>
                <w:rFonts w:ascii="Arial" w:hAnsi="Arial" w:cs="Arial"/>
                <w:color w:val="000000"/>
                <w:sz w:val="20"/>
                <w:szCs w:val="20"/>
              </w:rPr>
            </w:pPr>
            <w:r w:rsidRPr="004C387D">
              <w:rPr>
                <w:rFonts w:ascii="Arial" w:hAnsi="Arial" w:cs="Arial"/>
                <w:color w:val="000000"/>
                <w:sz w:val="20"/>
                <w:szCs w:val="20"/>
              </w:rPr>
              <w:t>Secret should be created successfully</w:t>
            </w:r>
          </w:p>
        </w:tc>
        <w:tc>
          <w:tcPr>
            <w:tcW w:w="1434" w:type="pct"/>
          </w:tcPr>
          <w:p w14:paraId="73A37A26" w14:textId="7F53753E" w:rsidR="00140052" w:rsidRPr="00EA3AAB" w:rsidRDefault="00253BCF" w:rsidP="00140052">
            <w:pPr>
              <w:pStyle w:val="TableText"/>
              <w:rPr>
                <w:rFonts w:cs="Arial"/>
                <w:szCs w:val="20"/>
              </w:rPr>
            </w:pPr>
            <w:r>
              <w:rPr>
                <w:rFonts w:cs="Arial"/>
                <w:szCs w:val="20"/>
              </w:rPr>
              <w:t xml:space="preserve">As </w:t>
            </w:r>
            <w:r w:rsidR="00FE7265">
              <w:rPr>
                <w:rFonts w:cs="Arial"/>
                <w:szCs w:val="20"/>
              </w:rPr>
              <w:t>expected,</w:t>
            </w:r>
          </w:p>
        </w:tc>
      </w:tr>
      <w:tr w:rsidR="00140052" w:rsidRPr="00EF2C8E" w14:paraId="3552A3F0" w14:textId="77777777" w:rsidTr="00140052">
        <w:trPr>
          <w:cantSplit/>
          <w:trHeight w:val="568"/>
          <w:jc w:val="center"/>
        </w:trPr>
        <w:tc>
          <w:tcPr>
            <w:tcW w:w="408" w:type="pct"/>
          </w:tcPr>
          <w:p w14:paraId="1ABEDC20" w14:textId="77777777" w:rsidR="00140052" w:rsidRPr="00EF2C8E" w:rsidRDefault="00140052" w:rsidP="00140052">
            <w:pPr>
              <w:pStyle w:val="TableText"/>
              <w:numPr>
                <w:ilvl w:val="0"/>
                <w:numId w:val="11"/>
              </w:numPr>
              <w:rPr>
                <w:rFonts w:cs="Arial"/>
                <w:szCs w:val="20"/>
              </w:rPr>
            </w:pPr>
          </w:p>
        </w:tc>
        <w:tc>
          <w:tcPr>
            <w:tcW w:w="1723" w:type="pct"/>
          </w:tcPr>
          <w:p w14:paraId="494390FF" w14:textId="77777777" w:rsidR="00140052" w:rsidRPr="00EA3AAB" w:rsidRDefault="00140052" w:rsidP="00140052">
            <w:pPr>
              <w:pStyle w:val="NormalWeb"/>
              <w:spacing w:before="60" w:beforeAutospacing="0" w:after="60" w:afterAutospacing="0"/>
              <w:rPr>
                <w:rFonts w:ascii="Arial" w:hAnsi="Arial" w:cs="Arial"/>
                <w:color w:val="000000"/>
                <w:sz w:val="20"/>
                <w:szCs w:val="20"/>
              </w:rPr>
            </w:pPr>
            <w:r w:rsidRPr="00EA3AAB">
              <w:rPr>
                <w:rFonts w:ascii="Arial" w:hAnsi="Arial" w:cs="Arial"/>
                <w:color w:val="000000"/>
                <w:sz w:val="20"/>
                <w:szCs w:val="20"/>
              </w:rPr>
              <w:t>Agent Setup in AKS</w:t>
            </w:r>
          </w:p>
          <w:p w14:paraId="270F7152" w14:textId="77777777" w:rsidR="00140052" w:rsidRPr="00EA3AAB" w:rsidRDefault="00140052" w:rsidP="00140052">
            <w:pPr>
              <w:pStyle w:val="NormalWeb"/>
              <w:spacing w:before="60" w:beforeAutospacing="0" w:after="60" w:afterAutospacing="0"/>
              <w:rPr>
                <w:rFonts w:ascii="Arial" w:hAnsi="Arial" w:cs="Arial"/>
                <w:color w:val="000000"/>
                <w:sz w:val="20"/>
                <w:szCs w:val="20"/>
              </w:rPr>
            </w:pPr>
          </w:p>
        </w:tc>
        <w:tc>
          <w:tcPr>
            <w:tcW w:w="1435" w:type="pct"/>
          </w:tcPr>
          <w:p w14:paraId="6AD95FB9" w14:textId="77777777" w:rsidR="00802A82" w:rsidRDefault="00802A82" w:rsidP="00802A82">
            <w:pPr>
              <w:pStyle w:val="NormalWeb"/>
              <w:spacing w:before="60" w:after="60"/>
              <w:rPr>
                <w:rFonts w:ascii="Arial" w:hAnsi="Arial" w:cs="Arial"/>
                <w:color w:val="000000"/>
                <w:sz w:val="20"/>
                <w:szCs w:val="20"/>
              </w:rPr>
            </w:pPr>
            <w:r w:rsidRPr="00802A82">
              <w:rPr>
                <w:rFonts w:ascii="Arial" w:hAnsi="Arial" w:cs="Arial"/>
                <w:color w:val="000000"/>
                <w:sz w:val="20"/>
                <w:szCs w:val="20"/>
              </w:rPr>
              <w:t>Agent is deployed successfully, and agent is online in Azure DevOps portal</w:t>
            </w:r>
            <w:r>
              <w:rPr>
                <w:rFonts w:ascii="Arial" w:hAnsi="Arial" w:cs="Arial"/>
                <w:color w:val="000000"/>
                <w:sz w:val="20"/>
                <w:szCs w:val="20"/>
              </w:rPr>
              <w:br/>
            </w:r>
            <w:r>
              <w:rPr>
                <w:rFonts w:ascii="Arial" w:hAnsi="Arial" w:cs="Arial"/>
                <w:color w:val="000000"/>
                <w:sz w:val="20"/>
                <w:szCs w:val="20"/>
              </w:rPr>
              <w:br/>
            </w:r>
            <w:r w:rsidRPr="00802A82">
              <w:rPr>
                <w:rFonts w:ascii="Arial" w:hAnsi="Arial" w:cs="Arial"/>
                <w:color w:val="000000"/>
                <w:sz w:val="20"/>
                <w:szCs w:val="20"/>
              </w:rPr>
              <w:t xml:space="preserve">CARS-Nile </w:t>
            </w:r>
            <w:proofErr w:type="spellStart"/>
            <w:r w:rsidRPr="00802A82">
              <w:rPr>
                <w:rFonts w:ascii="Arial" w:hAnsi="Arial" w:cs="Arial"/>
                <w:color w:val="000000"/>
                <w:sz w:val="20"/>
                <w:szCs w:val="20"/>
              </w:rPr>
              <w:t>FitDB</w:t>
            </w:r>
            <w:proofErr w:type="spellEnd"/>
            <w:r w:rsidRPr="00802A82">
              <w:rPr>
                <w:rFonts w:ascii="Arial" w:hAnsi="Arial" w:cs="Arial"/>
                <w:color w:val="000000"/>
                <w:sz w:val="20"/>
                <w:szCs w:val="20"/>
              </w:rPr>
              <w:t xml:space="preserve"> Agent is deployed successfully, and agent is online in Azure DevOps portal.</w:t>
            </w:r>
          </w:p>
          <w:p w14:paraId="167B2B63" w14:textId="21D7B221" w:rsidR="00140052" w:rsidRPr="00E01BAE" w:rsidRDefault="00802A82" w:rsidP="00802A82">
            <w:pPr>
              <w:pStyle w:val="NormalWeb"/>
              <w:spacing w:before="60" w:after="60"/>
              <w:rPr>
                <w:rFonts w:ascii="Arial" w:hAnsi="Arial" w:cs="Arial"/>
                <w:color w:val="000000"/>
                <w:sz w:val="20"/>
                <w:szCs w:val="20"/>
              </w:rPr>
            </w:pPr>
            <w:r w:rsidRPr="00802A82">
              <w:rPr>
                <w:rFonts w:ascii="Arial" w:hAnsi="Arial" w:cs="Arial"/>
                <w:color w:val="000000"/>
                <w:sz w:val="20"/>
                <w:szCs w:val="20"/>
              </w:rPr>
              <w:t>KSQL DB Agent is deployed successfully, and agent is online in Azure DevOps portal</w:t>
            </w:r>
          </w:p>
        </w:tc>
        <w:tc>
          <w:tcPr>
            <w:tcW w:w="1434" w:type="pct"/>
          </w:tcPr>
          <w:p w14:paraId="0E3C2B37" w14:textId="23F15BA1" w:rsidR="00140052" w:rsidRPr="00EA3AAB" w:rsidRDefault="00253BCF" w:rsidP="00140052">
            <w:pPr>
              <w:pStyle w:val="TableText"/>
              <w:rPr>
                <w:rFonts w:cs="Arial"/>
                <w:szCs w:val="20"/>
              </w:rPr>
            </w:pPr>
            <w:r>
              <w:rPr>
                <w:rFonts w:cs="Arial"/>
                <w:szCs w:val="20"/>
              </w:rPr>
              <w:t xml:space="preserve">As </w:t>
            </w:r>
            <w:r w:rsidR="00FE7265">
              <w:rPr>
                <w:rFonts w:cs="Arial"/>
                <w:szCs w:val="20"/>
              </w:rPr>
              <w:t>expected,</w:t>
            </w:r>
          </w:p>
        </w:tc>
      </w:tr>
      <w:tr w:rsidR="006101E4" w:rsidRPr="00EF2C8E" w14:paraId="51F9F069" w14:textId="77777777" w:rsidTr="00140052">
        <w:trPr>
          <w:cantSplit/>
          <w:trHeight w:val="568"/>
          <w:jc w:val="center"/>
        </w:trPr>
        <w:tc>
          <w:tcPr>
            <w:tcW w:w="408" w:type="pct"/>
          </w:tcPr>
          <w:p w14:paraId="3B5DDEA2" w14:textId="77777777" w:rsidR="006101E4" w:rsidRPr="00EF2C8E" w:rsidRDefault="006101E4" w:rsidP="00CD0666">
            <w:pPr>
              <w:pStyle w:val="TableText"/>
              <w:numPr>
                <w:ilvl w:val="0"/>
                <w:numId w:val="11"/>
              </w:numPr>
              <w:rPr>
                <w:rFonts w:cs="Arial"/>
                <w:szCs w:val="20"/>
              </w:rPr>
            </w:pPr>
          </w:p>
        </w:tc>
        <w:tc>
          <w:tcPr>
            <w:tcW w:w="1723" w:type="pct"/>
          </w:tcPr>
          <w:p w14:paraId="1B32CAE4" w14:textId="7BAC78C7" w:rsidR="006101E4" w:rsidRPr="003F44A5" w:rsidRDefault="00F76EDE" w:rsidP="00CD0666">
            <w:pPr>
              <w:pStyle w:val="NormalWeb"/>
              <w:spacing w:before="60" w:beforeAutospacing="0" w:after="60" w:afterAutospacing="0"/>
              <w:rPr>
                <w:rFonts w:ascii="Arial" w:hAnsi="Arial" w:cs="Arial"/>
                <w:color w:val="000000"/>
                <w:sz w:val="20"/>
                <w:szCs w:val="20"/>
              </w:rPr>
            </w:pPr>
            <w:r w:rsidRPr="00F76EDE">
              <w:rPr>
                <w:rFonts w:ascii="Arial" w:hAnsi="Arial" w:cs="Arial"/>
                <w:color w:val="000000"/>
                <w:sz w:val="20"/>
                <w:szCs w:val="20"/>
              </w:rPr>
              <w:t>Nginx controller and DNS mapping setup</w:t>
            </w:r>
          </w:p>
        </w:tc>
        <w:tc>
          <w:tcPr>
            <w:tcW w:w="1435" w:type="pct"/>
          </w:tcPr>
          <w:p w14:paraId="069E3EBC" w14:textId="1CA3623B" w:rsidR="006101E4" w:rsidRPr="007202EE" w:rsidRDefault="00511DA5" w:rsidP="007202EE">
            <w:pPr>
              <w:pStyle w:val="NormalWeb"/>
              <w:spacing w:before="60" w:after="60"/>
              <w:rPr>
                <w:rFonts w:ascii="Arial" w:hAnsi="Arial" w:cs="Arial"/>
                <w:color w:val="000000" w:themeColor="text1"/>
                <w:sz w:val="20"/>
                <w:szCs w:val="20"/>
              </w:rPr>
            </w:pPr>
            <w:r w:rsidRPr="00511DA5">
              <w:rPr>
                <w:rFonts w:ascii="Arial" w:hAnsi="Arial" w:cs="Arial"/>
                <w:color w:val="000000" w:themeColor="text1"/>
                <w:sz w:val="20"/>
                <w:szCs w:val="20"/>
              </w:rPr>
              <w:t>Once DNS is mapped, when we try to hit the URL, we get 404 nginx not found</w:t>
            </w:r>
          </w:p>
        </w:tc>
        <w:tc>
          <w:tcPr>
            <w:tcW w:w="1434" w:type="pct"/>
          </w:tcPr>
          <w:p w14:paraId="7FD964B8" w14:textId="3C7A1091" w:rsidR="006101E4" w:rsidRDefault="00253BCF" w:rsidP="00CD0666">
            <w:pPr>
              <w:pStyle w:val="TableText"/>
              <w:rPr>
                <w:rFonts w:cs="Arial"/>
                <w:szCs w:val="20"/>
              </w:rPr>
            </w:pPr>
            <w:r>
              <w:rPr>
                <w:rFonts w:cs="Arial"/>
                <w:szCs w:val="20"/>
              </w:rPr>
              <w:t xml:space="preserve">As </w:t>
            </w:r>
            <w:r w:rsidR="00FE7265">
              <w:rPr>
                <w:rFonts w:cs="Arial"/>
                <w:szCs w:val="20"/>
              </w:rPr>
              <w:t>expected,</w:t>
            </w:r>
          </w:p>
        </w:tc>
      </w:tr>
      <w:tr w:rsidR="00CD0666" w:rsidRPr="00EF2C8E" w14:paraId="3B16B7E9" w14:textId="77777777" w:rsidTr="00140052">
        <w:trPr>
          <w:cantSplit/>
          <w:trHeight w:val="568"/>
          <w:jc w:val="center"/>
        </w:trPr>
        <w:tc>
          <w:tcPr>
            <w:tcW w:w="408" w:type="pct"/>
          </w:tcPr>
          <w:p w14:paraId="411714D9" w14:textId="77777777" w:rsidR="00CD0666" w:rsidRPr="00EF2C8E" w:rsidRDefault="00CD0666" w:rsidP="00CD0666">
            <w:pPr>
              <w:pStyle w:val="TableText"/>
              <w:numPr>
                <w:ilvl w:val="0"/>
                <w:numId w:val="11"/>
              </w:numPr>
              <w:rPr>
                <w:rFonts w:cs="Arial"/>
                <w:szCs w:val="20"/>
              </w:rPr>
            </w:pPr>
          </w:p>
        </w:tc>
        <w:tc>
          <w:tcPr>
            <w:tcW w:w="1723" w:type="pct"/>
          </w:tcPr>
          <w:p w14:paraId="2D879676" w14:textId="2AECB7C8" w:rsidR="00CD0666" w:rsidRPr="00EA3AAB" w:rsidRDefault="003F44A5" w:rsidP="00CD0666">
            <w:pPr>
              <w:pStyle w:val="NormalWeb"/>
              <w:spacing w:before="60" w:beforeAutospacing="0" w:after="60" w:afterAutospacing="0"/>
              <w:rPr>
                <w:rFonts w:ascii="Arial" w:hAnsi="Arial" w:cs="Arial"/>
                <w:color w:val="000000"/>
                <w:sz w:val="20"/>
                <w:szCs w:val="20"/>
              </w:rPr>
            </w:pPr>
            <w:r w:rsidRPr="003F44A5">
              <w:rPr>
                <w:rFonts w:ascii="Arial" w:hAnsi="Arial" w:cs="Arial"/>
                <w:color w:val="000000"/>
                <w:sz w:val="20"/>
                <w:szCs w:val="20"/>
              </w:rPr>
              <w:t xml:space="preserve">Confluent Setup </w:t>
            </w:r>
          </w:p>
        </w:tc>
        <w:tc>
          <w:tcPr>
            <w:tcW w:w="1435" w:type="pct"/>
          </w:tcPr>
          <w:p w14:paraId="755EAF48" w14:textId="01F72618" w:rsidR="007202EE" w:rsidRDefault="007202EE" w:rsidP="007202EE">
            <w:pPr>
              <w:pStyle w:val="NormalWeb"/>
              <w:spacing w:before="60" w:after="60"/>
              <w:rPr>
                <w:rFonts w:ascii="Arial" w:hAnsi="Arial" w:cs="Arial"/>
                <w:color w:val="000000" w:themeColor="text1"/>
                <w:sz w:val="20"/>
                <w:szCs w:val="20"/>
              </w:rPr>
            </w:pPr>
            <w:r w:rsidRPr="007202EE">
              <w:rPr>
                <w:rFonts w:ascii="Arial" w:hAnsi="Arial" w:cs="Arial"/>
                <w:color w:val="000000" w:themeColor="text1"/>
                <w:sz w:val="20"/>
                <w:szCs w:val="20"/>
              </w:rPr>
              <w:t xml:space="preserve">Topics should be created successfully in </w:t>
            </w:r>
            <w:r w:rsidR="00005FAE" w:rsidRPr="007202EE">
              <w:rPr>
                <w:rFonts w:ascii="Arial" w:hAnsi="Arial" w:cs="Arial"/>
                <w:color w:val="000000" w:themeColor="text1"/>
                <w:sz w:val="20"/>
                <w:szCs w:val="20"/>
              </w:rPr>
              <w:t>confluent.</w:t>
            </w:r>
          </w:p>
          <w:p w14:paraId="4CC61704" w14:textId="6E3B949E" w:rsidR="007202EE" w:rsidRDefault="007202EE" w:rsidP="007202EE">
            <w:pPr>
              <w:pStyle w:val="NormalWeb"/>
              <w:spacing w:before="60" w:after="60"/>
              <w:rPr>
                <w:rFonts w:ascii="Arial" w:hAnsi="Arial" w:cs="Arial"/>
                <w:color w:val="000000" w:themeColor="text1"/>
                <w:sz w:val="20"/>
                <w:szCs w:val="20"/>
              </w:rPr>
            </w:pPr>
            <w:r w:rsidRPr="007202EE">
              <w:rPr>
                <w:rFonts w:ascii="Arial" w:hAnsi="Arial" w:cs="Arial"/>
                <w:color w:val="000000" w:themeColor="text1"/>
                <w:sz w:val="20"/>
                <w:szCs w:val="20"/>
              </w:rPr>
              <w:t xml:space="preserve">Connectors to be deployed </w:t>
            </w:r>
            <w:r w:rsidR="00005FAE" w:rsidRPr="007202EE">
              <w:rPr>
                <w:rFonts w:ascii="Arial" w:hAnsi="Arial" w:cs="Arial"/>
                <w:color w:val="000000" w:themeColor="text1"/>
                <w:sz w:val="20"/>
                <w:szCs w:val="20"/>
              </w:rPr>
              <w:t>successfully.</w:t>
            </w:r>
          </w:p>
          <w:p w14:paraId="45A3E73C" w14:textId="29055622" w:rsidR="00CD0666" w:rsidRPr="007202EE" w:rsidRDefault="007202EE" w:rsidP="007202EE">
            <w:pPr>
              <w:pStyle w:val="NormalWeb"/>
              <w:spacing w:before="60" w:after="60"/>
              <w:rPr>
                <w:rFonts w:ascii="Arial" w:hAnsi="Arial" w:cs="Arial"/>
                <w:color w:val="000000" w:themeColor="text1"/>
                <w:sz w:val="20"/>
                <w:szCs w:val="20"/>
              </w:rPr>
            </w:pPr>
            <w:r w:rsidRPr="007202EE">
              <w:rPr>
                <w:rFonts w:ascii="Arial" w:hAnsi="Arial" w:cs="Arial"/>
                <w:color w:val="000000" w:themeColor="text1"/>
                <w:sz w:val="20"/>
                <w:szCs w:val="20"/>
              </w:rPr>
              <w:t>KSQL DB scripts should be migrated successfully in confluent</w:t>
            </w:r>
          </w:p>
        </w:tc>
        <w:tc>
          <w:tcPr>
            <w:tcW w:w="1434" w:type="pct"/>
          </w:tcPr>
          <w:p w14:paraId="3BEAD5BE" w14:textId="220FB079" w:rsidR="00CD0666" w:rsidRPr="00EA3AAB" w:rsidRDefault="00253BCF" w:rsidP="00CD0666">
            <w:pPr>
              <w:pStyle w:val="TableText"/>
              <w:rPr>
                <w:rFonts w:cs="Arial"/>
                <w:szCs w:val="20"/>
              </w:rPr>
            </w:pPr>
            <w:r>
              <w:rPr>
                <w:rFonts w:cs="Arial"/>
                <w:szCs w:val="20"/>
              </w:rPr>
              <w:t xml:space="preserve">As </w:t>
            </w:r>
            <w:r w:rsidR="00FE7265">
              <w:rPr>
                <w:rFonts w:cs="Arial"/>
                <w:szCs w:val="20"/>
              </w:rPr>
              <w:t>expected,</w:t>
            </w:r>
          </w:p>
        </w:tc>
      </w:tr>
      <w:tr w:rsidR="007363D9" w:rsidRPr="00EF2C8E" w14:paraId="506B3E77" w14:textId="77777777" w:rsidTr="00140052">
        <w:trPr>
          <w:cantSplit/>
          <w:trHeight w:val="568"/>
          <w:jc w:val="center"/>
        </w:trPr>
        <w:tc>
          <w:tcPr>
            <w:tcW w:w="408" w:type="pct"/>
          </w:tcPr>
          <w:p w14:paraId="2BCCDD1E" w14:textId="77777777" w:rsidR="007363D9" w:rsidRPr="00EF2C8E" w:rsidRDefault="007363D9" w:rsidP="007363D9">
            <w:pPr>
              <w:pStyle w:val="TableText"/>
              <w:numPr>
                <w:ilvl w:val="0"/>
                <w:numId w:val="11"/>
              </w:numPr>
              <w:rPr>
                <w:rFonts w:cs="Arial"/>
                <w:szCs w:val="20"/>
              </w:rPr>
            </w:pPr>
          </w:p>
        </w:tc>
        <w:tc>
          <w:tcPr>
            <w:tcW w:w="1723" w:type="pct"/>
          </w:tcPr>
          <w:p w14:paraId="687B650D" w14:textId="77777777" w:rsidR="007363D9" w:rsidRDefault="007363D9" w:rsidP="007363D9">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Terraform ARM Deployment</w:t>
            </w:r>
          </w:p>
          <w:p w14:paraId="6D4B90CD" w14:textId="77777777" w:rsidR="007363D9" w:rsidRPr="00EA3AAB" w:rsidRDefault="007363D9" w:rsidP="007363D9">
            <w:pPr>
              <w:pStyle w:val="NormalWeb"/>
              <w:spacing w:before="60" w:beforeAutospacing="0" w:after="60" w:afterAutospacing="0"/>
              <w:rPr>
                <w:rFonts w:ascii="Arial" w:hAnsi="Arial" w:cs="Arial"/>
                <w:color w:val="000000"/>
                <w:sz w:val="20"/>
                <w:szCs w:val="20"/>
              </w:rPr>
            </w:pPr>
          </w:p>
        </w:tc>
        <w:tc>
          <w:tcPr>
            <w:tcW w:w="1435" w:type="pct"/>
          </w:tcPr>
          <w:p w14:paraId="06FEFE90" w14:textId="60E09576" w:rsidR="007363D9" w:rsidRPr="00E01BAE" w:rsidRDefault="007363D9" w:rsidP="007363D9">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xml:space="preserve">ARM Terraform deployment should be successful </w:t>
            </w:r>
          </w:p>
        </w:tc>
        <w:tc>
          <w:tcPr>
            <w:tcW w:w="1434" w:type="pct"/>
          </w:tcPr>
          <w:p w14:paraId="7F7897FA" w14:textId="2E356DB8" w:rsidR="007363D9" w:rsidRPr="00EA3AAB" w:rsidRDefault="00253BCF" w:rsidP="007363D9">
            <w:pPr>
              <w:pStyle w:val="TableText"/>
              <w:rPr>
                <w:rFonts w:cs="Arial"/>
                <w:szCs w:val="20"/>
              </w:rPr>
            </w:pPr>
            <w:r>
              <w:rPr>
                <w:rFonts w:cs="Arial"/>
                <w:szCs w:val="20"/>
              </w:rPr>
              <w:t xml:space="preserve">As </w:t>
            </w:r>
            <w:r w:rsidR="00FE7265">
              <w:rPr>
                <w:rFonts w:cs="Arial"/>
                <w:szCs w:val="20"/>
              </w:rPr>
              <w:t>expected,</w:t>
            </w:r>
          </w:p>
        </w:tc>
      </w:tr>
      <w:tr w:rsidR="00A16B14" w:rsidRPr="00EF2C8E" w14:paraId="4C1EECF8" w14:textId="77777777" w:rsidTr="00140052">
        <w:trPr>
          <w:cantSplit/>
          <w:trHeight w:val="568"/>
          <w:jc w:val="center"/>
        </w:trPr>
        <w:tc>
          <w:tcPr>
            <w:tcW w:w="408" w:type="pct"/>
          </w:tcPr>
          <w:p w14:paraId="2B013A2A" w14:textId="77777777" w:rsidR="00A16B14" w:rsidRPr="00EF2C8E" w:rsidRDefault="00A16B14" w:rsidP="007363D9">
            <w:pPr>
              <w:pStyle w:val="TableText"/>
              <w:numPr>
                <w:ilvl w:val="0"/>
                <w:numId w:val="11"/>
              </w:numPr>
              <w:rPr>
                <w:rFonts w:cs="Arial"/>
                <w:szCs w:val="20"/>
              </w:rPr>
            </w:pPr>
          </w:p>
        </w:tc>
        <w:tc>
          <w:tcPr>
            <w:tcW w:w="1723" w:type="pct"/>
          </w:tcPr>
          <w:p w14:paraId="69213944" w14:textId="5872E80E" w:rsidR="00A16B14" w:rsidRDefault="00A16B14" w:rsidP="007363D9">
            <w:pPr>
              <w:pStyle w:val="NormalWeb"/>
              <w:spacing w:before="60" w:beforeAutospacing="0" w:after="60" w:afterAutospacing="0"/>
              <w:rPr>
                <w:rFonts w:ascii="Arial" w:hAnsi="Arial" w:cs="Arial"/>
                <w:color w:val="000000"/>
                <w:sz w:val="20"/>
                <w:szCs w:val="20"/>
              </w:rPr>
            </w:pPr>
            <w:r w:rsidRPr="00A16B14">
              <w:rPr>
                <w:rFonts w:ascii="Arial" w:hAnsi="Arial" w:cs="Arial"/>
                <w:color w:val="000000"/>
                <w:sz w:val="20"/>
                <w:szCs w:val="20"/>
              </w:rPr>
              <w:t>Azure Private Endpoint Setup for Storage Account and Key Vault</w:t>
            </w:r>
          </w:p>
        </w:tc>
        <w:tc>
          <w:tcPr>
            <w:tcW w:w="1435" w:type="pct"/>
          </w:tcPr>
          <w:p w14:paraId="3A9EE801" w14:textId="5F0097DB" w:rsidR="00A16B14" w:rsidRDefault="005065A0" w:rsidP="007363D9">
            <w:pPr>
              <w:pStyle w:val="NormalWeb"/>
              <w:spacing w:before="60" w:beforeAutospacing="0" w:after="60" w:afterAutospacing="0"/>
              <w:rPr>
                <w:rFonts w:ascii="Arial" w:hAnsi="Arial" w:cs="Arial"/>
                <w:color w:val="000000"/>
                <w:sz w:val="20"/>
                <w:szCs w:val="20"/>
              </w:rPr>
            </w:pPr>
            <w:r w:rsidRPr="005065A0">
              <w:rPr>
                <w:rFonts w:ascii="Arial" w:hAnsi="Arial" w:cs="Arial"/>
                <w:color w:val="000000"/>
                <w:sz w:val="20"/>
                <w:szCs w:val="20"/>
              </w:rPr>
              <w:t>Azure Private Endpoint Setup for Storage Account and Key Vault should be created Successfully</w:t>
            </w:r>
          </w:p>
        </w:tc>
        <w:tc>
          <w:tcPr>
            <w:tcW w:w="1434" w:type="pct"/>
          </w:tcPr>
          <w:p w14:paraId="7D374354" w14:textId="034A3345" w:rsidR="00A16B14" w:rsidRDefault="00253BCF" w:rsidP="007363D9">
            <w:pPr>
              <w:pStyle w:val="TableText"/>
              <w:rPr>
                <w:rFonts w:cs="Arial"/>
                <w:szCs w:val="20"/>
              </w:rPr>
            </w:pPr>
            <w:r>
              <w:rPr>
                <w:rFonts w:cs="Arial"/>
                <w:szCs w:val="20"/>
              </w:rPr>
              <w:t xml:space="preserve">As </w:t>
            </w:r>
            <w:r w:rsidR="00FE7265">
              <w:rPr>
                <w:rFonts w:cs="Arial"/>
                <w:szCs w:val="20"/>
              </w:rPr>
              <w:t>expected,</w:t>
            </w:r>
          </w:p>
        </w:tc>
      </w:tr>
      <w:tr w:rsidR="007363D9" w:rsidRPr="00EF2C8E" w14:paraId="557FF9A3" w14:textId="77777777">
        <w:trPr>
          <w:cantSplit/>
          <w:jc w:val="center"/>
        </w:trPr>
        <w:tc>
          <w:tcPr>
            <w:tcW w:w="408" w:type="pct"/>
          </w:tcPr>
          <w:p w14:paraId="4987F05D" w14:textId="77777777" w:rsidR="007363D9" w:rsidRPr="00EF2C8E" w:rsidRDefault="007363D9" w:rsidP="007363D9">
            <w:pPr>
              <w:pStyle w:val="TableText"/>
              <w:numPr>
                <w:ilvl w:val="0"/>
                <w:numId w:val="11"/>
              </w:numPr>
              <w:rPr>
                <w:rFonts w:cs="Arial"/>
                <w:szCs w:val="20"/>
              </w:rPr>
            </w:pPr>
          </w:p>
        </w:tc>
        <w:tc>
          <w:tcPr>
            <w:tcW w:w="1723" w:type="pct"/>
          </w:tcPr>
          <w:p w14:paraId="18CEBC33" w14:textId="6EBF0FE2" w:rsidR="007363D9" w:rsidRPr="007B670F" w:rsidRDefault="005065A0" w:rsidP="007363D9">
            <w:pPr>
              <w:pStyle w:val="NormalWeb"/>
              <w:spacing w:before="60" w:beforeAutospacing="0" w:after="60" w:afterAutospacing="0"/>
              <w:rPr>
                <w:rFonts w:ascii="Arial" w:hAnsi="Arial" w:cs="Arial"/>
                <w:bCs/>
                <w:sz w:val="20"/>
                <w:szCs w:val="20"/>
              </w:rPr>
            </w:pPr>
            <w:r w:rsidRPr="005065A0">
              <w:rPr>
                <w:rFonts w:ascii="Arial" w:hAnsi="Arial" w:cs="Arial"/>
                <w:sz w:val="20"/>
                <w:szCs w:val="20"/>
              </w:rPr>
              <w:t>Dropbox Configuration details</w:t>
            </w:r>
          </w:p>
        </w:tc>
        <w:tc>
          <w:tcPr>
            <w:tcW w:w="1435" w:type="pct"/>
          </w:tcPr>
          <w:p w14:paraId="4E16BAA2" w14:textId="39BB2222" w:rsidR="007363D9" w:rsidRPr="00E01BAE" w:rsidRDefault="00B251E9" w:rsidP="007363D9">
            <w:pPr>
              <w:pStyle w:val="NormalWeb"/>
              <w:spacing w:before="60" w:beforeAutospacing="0" w:after="60" w:afterAutospacing="0"/>
              <w:rPr>
                <w:rFonts w:ascii="Arial" w:hAnsi="Arial" w:cs="Arial"/>
                <w:color w:val="000000"/>
                <w:sz w:val="20"/>
                <w:szCs w:val="20"/>
              </w:rPr>
            </w:pPr>
            <w:r w:rsidRPr="00B251E9">
              <w:rPr>
                <w:rFonts w:ascii="Arial" w:hAnsi="Arial" w:cs="Arial"/>
                <w:sz w:val="20"/>
                <w:szCs w:val="20"/>
              </w:rPr>
              <w:t>Dropbox related Interfaces Should be configured Successfully</w:t>
            </w:r>
          </w:p>
        </w:tc>
        <w:tc>
          <w:tcPr>
            <w:tcW w:w="1434" w:type="pct"/>
          </w:tcPr>
          <w:p w14:paraId="5902A4FA" w14:textId="48864BEE" w:rsidR="007363D9" w:rsidRPr="00EF2C8E" w:rsidRDefault="00253BCF" w:rsidP="007363D9">
            <w:pPr>
              <w:pStyle w:val="TableText"/>
              <w:rPr>
                <w:rFonts w:cs="Arial"/>
                <w:szCs w:val="20"/>
              </w:rPr>
            </w:pPr>
            <w:r>
              <w:rPr>
                <w:rFonts w:cs="Arial"/>
                <w:szCs w:val="20"/>
              </w:rPr>
              <w:t xml:space="preserve">As </w:t>
            </w:r>
            <w:r w:rsidR="00FE7265">
              <w:rPr>
                <w:rFonts w:cs="Arial"/>
                <w:szCs w:val="20"/>
              </w:rPr>
              <w:t>expected,</w:t>
            </w:r>
          </w:p>
        </w:tc>
      </w:tr>
      <w:tr w:rsidR="00F336A1" w:rsidRPr="00EF2C8E" w14:paraId="00819E44" w14:textId="77777777">
        <w:trPr>
          <w:cantSplit/>
          <w:jc w:val="center"/>
        </w:trPr>
        <w:tc>
          <w:tcPr>
            <w:tcW w:w="408" w:type="pct"/>
          </w:tcPr>
          <w:p w14:paraId="0C086C87" w14:textId="77777777" w:rsidR="00F336A1" w:rsidRPr="00EF2C8E" w:rsidRDefault="00F336A1" w:rsidP="007363D9">
            <w:pPr>
              <w:pStyle w:val="TableText"/>
              <w:numPr>
                <w:ilvl w:val="0"/>
                <w:numId w:val="11"/>
              </w:numPr>
              <w:rPr>
                <w:rFonts w:cs="Arial"/>
                <w:szCs w:val="20"/>
              </w:rPr>
            </w:pPr>
          </w:p>
        </w:tc>
        <w:tc>
          <w:tcPr>
            <w:tcW w:w="1723" w:type="pct"/>
          </w:tcPr>
          <w:p w14:paraId="3A3826D9" w14:textId="68EE0A21" w:rsidR="00F336A1" w:rsidRPr="005065A0" w:rsidRDefault="00124AF7" w:rsidP="007363D9">
            <w:pPr>
              <w:pStyle w:val="NormalWeb"/>
              <w:spacing w:before="60" w:beforeAutospacing="0" w:after="60" w:afterAutospacing="0"/>
              <w:rPr>
                <w:rFonts w:ascii="Arial" w:hAnsi="Arial" w:cs="Arial"/>
                <w:sz w:val="20"/>
                <w:szCs w:val="20"/>
              </w:rPr>
            </w:pPr>
            <w:r w:rsidRPr="00124AF7">
              <w:rPr>
                <w:rFonts w:ascii="Arial" w:hAnsi="Arial" w:cs="Arial"/>
                <w:sz w:val="20"/>
                <w:szCs w:val="20"/>
              </w:rPr>
              <w:t>Interface Setup</w:t>
            </w:r>
          </w:p>
        </w:tc>
        <w:tc>
          <w:tcPr>
            <w:tcW w:w="1435" w:type="pct"/>
          </w:tcPr>
          <w:p w14:paraId="17372854" w14:textId="51BE7CB9" w:rsidR="00F336A1" w:rsidRPr="00B251E9" w:rsidRDefault="00983CE0" w:rsidP="007363D9">
            <w:pPr>
              <w:pStyle w:val="NormalWeb"/>
              <w:spacing w:before="60" w:beforeAutospacing="0" w:after="60" w:afterAutospacing="0"/>
              <w:rPr>
                <w:rFonts w:ascii="Arial" w:hAnsi="Arial" w:cs="Arial"/>
                <w:sz w:val="20"/>
                <w:szCs w:val="20"/>
              </w:rPr>
            </w:pPr>
            <w:r w:rsidRPr="00983CE0">
              <w:rPr>
                <w:rFonts w:ascii="Arial" w:hAnsi="Arial" w:cs="Arial"/>
                <w:sz w:val="20"/>
                <w:szCs w:val="20"/>
              </w:rPr>
              <w:t>Components used in CARS SaaS Interfaces should be configured successfully</w:t>
            </w:r>
          </w:p>
        </w:tc>
        <w:tc>
          <w:tcPr>
            <w:tcW w:w="1434" w:type="pct"/>
          </w:tcPr>
          <w:p w14:paraId="3A12DBA8" w14:textId="38AAAEF8" w:rsidR="00F336A1" w:rsidRDefault="00253BCF" w:rsidP="007363D9">
            <w:pPr>
              <w:pStyle w:val="TableText"/>
              <w:rPr>
                <w:rFonts w:cs="Arial"/>
                <w:szCs w:val="20"/>
              </w:rPr>
            </w:pPr>
            <w:r>
              <w:rPr>
                <w:rFonts w:cs="Arial"/>
                <w:szCs w:val="20"/>
              </w:rPr>
              <w:t xml:space="preserve">As </w:t>
            </w:r>
            <w:r w:rsidR="00FE7265">
              <w:rPr>
                <w:rFonts w:cs="Arial"/>
                <w:szCs w:val="20"/>
              </w:rPr>
              <w:t>expected,</w:t>
            </w:r>
          </w:p>
        </w:tc>
      </w:tr>
      <w:tr w:rsidR="007363D9" w:rsidRPr="00EF2C8E" w14:paraId="059BB7DF" w14:textId="77777777">
        <w:trPr>
          <w:cantSplit/>
          <w:jc w:val="center"/>
        </w:trPr>
        <w:tc>
          <w:tcPr>
            <w:tcW w:w="408" w:type="pct"/>
          </w:tcPr>
          <w:p w14:paraId="2998D4DB" w14:textId="77777777" w:rsidR="007363D9" w:rsidRPr="00EF2C8E" w:rsidRDefault="007363D9" w:rsidP="007363D9">
            <w:pPr>
              <w:pStyle w:val="TableText"/>
              <w:numPr>
                <w:ilvl w:val="0"/>
                <w:numId w:val="11"/>
              </w:numPr>
              <w:rPr>
                <w:rFonts w:cs="Arial"/>
                <w:szCs w:val="20"/>
              </w:rPr>
            </w:pPr>
          </w:p>
        </w:tc>
        <w:tc>
          <w:tcPr>
            <w:tcW w:w="1723" w:type="pct"/>
          </w:tcPr>
          <w:p w14:paraId="672AABF3" w14:textId="77777777" w:rsidR="007363D9" w:rsidRPr="00544249" w:rsidRDefault="007363D9" w:rsidP="007363D9">
            <w:pPr>
              <w:pStyle w:val="NormalWeb"/>
              <w:spacing w:before="60" w:beforeAutospacing="0" w:after="60" w:afterAutospacing="0"/>
              <w:rPr>
                <w:rFonts w:ascii="Arial" w:hAnsi="Arial" w:cs="Arial"/>
                <w:bCs/>
                <w:sz w:val="20"/>
                <w:szCs w:val="20"/>
              </w:rPr>
            </w:pPr>
            <w:r w:rsidRPr="00544249">
              <w:rPr>
                <w:rFonts w:ascii="Arial" w:hAnsi="Arial" w:cs="Arial"/>
                <w:bCs/>
                <w:sz w:val="20"/>
                <w:szCs w:val="20"/>
              </w:rPr>
              <w:t>Site Scope</w:t>
            </w:r>
            <w:r>
              <w:rPr>
                <w:rFonts w:ascii="Arial" w:hAnsi="Arial" w:cs="Arial"/>
                <w:bCs/>
                <w:sz w:val="20"/>
                <w:szCs w:val="20"/>
              </w:rPr>
              <w:t xml:space="preserve"> Request</w:t>
            </w:r>
          </w:p>
          <w:p w14:paraId="6B1373AC" w14:textId="77777777" w:rsidR="007363D9" w:rsidRPr="00EF2C8E" w:rsidRDefault="007363D9" w:rsidP="007363D9">
            <w:pPr>
              <w:pStyle w:val="NormalWeb"/>
              <w:spacing w:before="60" w:beforeAutospacing="0" w:after="60" w:afterAutospacing="0"/>
              <w:rPr>
                <w:rFonts w:ascii="Arial" w:hAnsi="Arial" w:cs="Arial"/>
                <w:color w:val="000000"/>
                <w:sz w:val="20"/>
                <w:szCs w:val="20"/>
              </w:rPr>
            </w:pPr>
          </w:p>
        </w:tc>
        <w:tc>
          <w:tcPr>
            <w:tcW w:w="1435" w:type="pct"/>
          </w:tcPr>
          <w:p w14:paraId="64498AFD" w14:textId="77777777" w:rsidR="007363D9" w:rsidRPr="00E01BAE" w:rsidRDefault="007363D9" w:rsidP="007363D9">
            <w:pPr>
              <w:pStyle w:val="NormalWeb"/>
              <w:spacing w:before="60" w:beforeAutospacing="0" w:after="60" w:afterAutospacing="0"/>
              <w:rPr>
                <w:rFonts w:ascii="Arial" w:hAnsi="Arial" w:cs="Arial"/>
                <w:color w:val="000000"/>
                <w:sz w:val="20"/>
                <w:szCs w:val="20"/>
              </w:rPr>
            </w:pPr>
            <w:r w:rsidRPr="00E01BAE">
              <w:rPr>
                <w:rFonts w:ascii="Arial" w:hAnsi="Arial" w:cs="Arial"/>
                <w:color w:val="000000"/>
                <w:sz w:val="20"/>
                <w:szCs w:val="20"/>
              </w:rPr>
              <w:t>Site Scope request should be raised successfully</w:t>
            </w:r>
          </w:p>
        </w:tc>
        <w:tc>
          <w:tcPr>
            <w:tcW w:w="1434" w:type="pct"/>
          </w:tcPr>
          <w:p w14:paraId="7465EF56" w14:textId="387A97B3" w:rsidR="007363D9" w:rsidRPr="00EF2C8E" w:rsidRDefault="00253BCF" w:rsidP="007363D9">
            <w:pPr>
              <w:pStyle w:val="TableText"/>
              <w:rPr>
                <w:rFonts w:cs="Arial"/>
                <w:szCs w:val="20"/>
              </w:rPr>
            </w:pPr>
            <w:r>
              <w:rPr>
                <w:rFonts w:cs="Arial"/>
                <w:szCs w:val="20"/>
              </w:rPr>
              <w:t xml:space="preserve">As </w:t>
            </w:r>
            <w:r w:rsidR="00FE7265">
              <w:rPr>
                <w:rFonts w:cs="Arial"/>
                <w:szCs w:val="20"/>
              </w:rPr>
              <w:t>expected,</w:t>
            </w:r>
          </w:p>
        </w:tc>
      </w:tr>
      <w:tr w:rsidR="000E6403" w:rsidRPr="00EF2C8E" w14:paraId="0CDBEADF" w14:textId="77777777">
        <w:trPr>
          <w:cantSplit/>
          <w:jc w:val="center"/>
        </w:trPr>
        <w:tc>
          <w:tcPr>
            <w:tcW w:w="408" w:type="pct"/>
          </w:tcPr>
          <w:p w14:paraId="13816E5B" w14:textId="77777777" w:rsidR="000E6403" w:rsidRPr="00EF2C8E" w:rsidRDefault="000E6403" w:rsidP="000E6403">
            <w:pPr>
              <w:pStyle w:val="TableText"/>
              <w:numPr>
                <w:ilvl w:val="0"/>
                <w:numId w:val="11"/>
              </w:numPr>
              <w:rPr>
                <w:rFonts w:cs="Arial"/>
                <w:szCs w:val="20"/>
              </w:rPr>
            </w:pPr>
          </w:p>
        </w:tc>
        <w:tc>
          <w:tcPr>
            <w:tcW w:w="1723" w:type="pct"/>
          </w:tcPr>
          <w:p w14:paraId="41132E66" w14:textId="77777777" w:rsidR="000E6403" w:rsidRPr="00EA3AAB" w:rsidRDefault="000E6403" w:rsidP="000E6403">
            <w:pPr>
              <w:pStyle w:val="NormalWeb"/>
              <w:spacing w:before="60" w:beforeAutospacing="0" w:after="60" w:afterAutospacing="0"/>
              <w:rPr>
                <w:rFonts w:ascii="Arial" w:hAnsi="Arial" w:cs="Arial"/>
                <w:color w:val="000000"/>
                <w:sz w:val="20"/>
                <w:szCs w:val="20"/>
              </w:rPr>
            </w:pPr>
            <w:r w:rsidRPr="00EA3AAB">
              <w:rPr>
                <w:rFonts w:ascii="Arial" w:hAnsi="Arial" w:cs="Arial"/>
                <w:color w:val="000000"/>
                <w:sz w:val="20"/>
                <w:szCs w:val="20"/>
              </w:rPr>
              <w:t>SSL Certificate Generation</w:t>
            </w:r>
          </w:p>
          <w:p w14:paraId="17E7C7D0" w14:textId="77777777" w:rsidR="000E6403" w:rsidRPr="00EA3AAB" w:rsidRDefault="000E6403" w:rsidP="000E6403">
            <w:pPr>
              <w:pStyle w:val="NormalWeb"/>
              <w:spacing w:before="60" w:beforeAutospacing="0" w:after="60" w:afterAutospacing="0"/>
              <w:rPr>
                <w:rFonts w:ascii="Arial" w:hAnsi="Arial" w:cs="Arial"/>
                <w:color w:val="000000"/>
                <w:sz w:val="20"/>
                <w:szCs w:val="20"/>
              </w:rPr>
            </w:pPr>
            <w:r w:rsidRPr="00EA3AAB">
              <w:rPr>
                <w:rFonts w:ascii="Arial" w:hAnsi="Arial" w:cs="Arial"/>
                <w:color w:val="000000"/>
                <w:sz w:val="20"/>
                <w:szCs w:val="20"/>
              </w:rPr>
              <w:t> </w:t>
            </w:r>
          </w:p>
          <w:p w14:paraId="6773675B" w14:textId="77777777" w:rsidR="000E6403" w:rsidRPr="00544249" w:rsidRDefault="000E6403" w:rsidP="000E6403">
            <w:pPr>
              <w:pStyle w:val="NormalWeb"/>
              <w:spacing w:before="60" w:beforeAutospacing="0" w:after="60" w:afterAutospacing="0"/>
              <w:rPr>
                <w:rFonts w:ascii="Arial" w:hAnsi="Arial" w:cs="Arial"/>
                <w:bCs/>
                <w:sz w:val="20"/>
                <w:szCs w:val="20"/>
              </w:rPr>
            </w:pPr>
          </w:p>
        </w:tc>
        <w:tc>
          <w:tcPr>
            <w:tcW w:w="1435" w:type="pct"/>
          </w:tcPr>
          <w:p w14:paraId="51510724" w14:textId="31E9385A" w:rsidR="000E6403" w:rsidRPr="00E01BAE" w:rsidRDefault="000E6403" w:rsidP="000E6403">
            <w:pPr>
              <w:pStyle w:val="NormalWeb"/>
              <w:spacing w:before="60" w:beforeAutospacing="0" w:after="60" w:afterAutospacing="0"/>
              <w:rPr>
                <w:rFonts w:ascii="Arial" w:hAnsi="Arial" w:cs="Arial"/>
                <w:color w:val="000000"/>
                <w:sz w:val="20"/>
                <w:szCs w:val="20"/>
              </w:rPr>
            </w:pPr>
            <w:r w:rsidRPr="00E01BAE">
              <w:rPr>
                <w:rFonts w:ascii="Arial" w:hAnsi="Arial" w:cs="Arial"/>
                <w:color w:val="000000"/>
                <w:sz w:val="20"/>
                <w:szCs w:val="20"/>
              </w:rPr>
              <w:t xml:space="preserve">SSL certificate should be generated in </w:t>
            </w:r>
            <w:proofErr w:type="spellStart"/>
            <w:r w:rsidRPr="00E01BAE">
              <w:rPr>
                <w:rFonts w:ascii="Arial" w:hAnsi="Arial" w:cs="Arial"/>
                <w:color w:val="000000"/>
                <w:sz w:val="20"/>
                <w:szCs w:val="20"/>
              </w:rPr>
              <w:t>AppViewX</w:t>
            </w:r>
            <w:proofErr w:type="spellEnd"/>
            <w:r w:rsidRPr="00E01BAE">
              <w:rPr>
                <w:rFonts w:ascii="Arial" w:hAnsi="Arial" w:cs="Arial"/>
                <w:color w:val="000000"/>
                <w:sz w:val="20"/>
                <w:szCs w:val="20"/>
              </w:rPr>
              <w:t xml:space="preserve"> portal</w:t>
            </w:r>
          </w:p>
        </w:tc>
        <w:tc>
          <w:tcPr>
            <w:tcW w:w="1434" w:type="pct"/>
          </w:tcPr>
          <w:p w14:paraId="2C8BDE4D" w14:textId="5D5712C7" w:rsidR="000E6403" w:rsidRDefault="005C5DCD" w:rsidP="000E6403">
            <w:pPr>
              <w:pStyle w:val="TableText"/>
              <w:rPr>
                <w:rFonts w:cs="Arial"/>
                <w:szCs w:val="20"/>
              </w:rPr>
            </w:pPr>
            <w:r>
              <w:rPr>
                <w:rFonts w:cs="Arial"/>
                <w:szCs w:val="20"/>
              </w:rPr>
              <w:t xml:space="preserve">As </w:t>
            </w:r>
            <w:r w:rsidR="00FE7265">
              <w:rPr>
                <w:rFonts w:cs="Arial"/>
                <w:szCs w:val="20"/>
              </w:rPr>
              <w:t>expected,</w:t>
            </w:r>
          </w:p>
        </w:tc>
      </w:tr>
      <w:tr w:rsidR="000E6403" w:rsidRPr="00EF2C8E" w14:paraId="77FACB19" w14:textId="77777777">
        <w:trPr>
          <w:cantSplit/>
          <w:jc w:val="center"/>
        </w:trPr>
        <w:tc>
          <w:tcPr>
            <w:tcW w:w="408" w:type="pct"/>
          </w:tcPr>
          <w:p w14:paraId="0D88B87C" w14:textId="77777777" w:rsidR="000E6403" w:rsidRPr="00EF2C8E" w:rsidRDefault="000E6403" w:rsidP="000E6403">
            <w:pPr>
              <w:pStyle w:val="TableText"/>
              <w:numPr>
                <w:ilvl w:val="0"/>
                <w:numId w:val="11"/>
              </w:numPr>
              <w:rPr>
                <w:rFonts w:cs="Arial"/>
                <w:szCs w:val="20"/>
              </w:rPr>
            </w:pPr>
          </w:p>
        </w:tc>
        <w:tc>
          <w:tcPr>
            <w:tcW w:w="1723" w:type="pct"/>
          </w:tcPr>
          <w:p w14:paraId="511A2B50" w14:textId="77777777" w:rsidR="000E6403" w:rsidRDefault="000E6403" w:rsidP="000E640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Kubernetes Secret</w:t>
            </w:r>
          </w:p>
          <w:p w14:paraId="73FC73BA" w14:textId="77777777" w:rsidR="000E6403" w:rsidRPr="00EA3AAB" w:rsidRDefault="000E6403" w:rsidP="000E6403">
            <w:pPr>
              <w:pStyle w:val="NormalWeb"/>
              <w:spacing w:before="60" w:beforeAutospacing="0" w:after="60" w:afterAutospacing="0"/>
              <w:rPr>
                <w:rFonts w:ascii="Arial" w:hAnsi="Arial" w:cs="Arial"/>
                <w:color w:val="000000"/>
                <w:sz w:val="20"/>
                <w:szCs w:val="20"/>
              </w:rPr>
            </w:pPr>
          </w:p>
        </w:tc>
        <w:tc>
          <w:tcPr>
            <w:tcW w:w="1435" w:type="pct"/>
          </w:tcPr>
          <w:p w14:paraId="36F09457" w14:textId="77777777" w:rsidR="000E6403" w:rsidRPr="00E01BAE" w:rsidRDefault="000E6403" w:rsidP="000E6403">
            <w:pPr>
              <w:pStyle w:val="NormalWeb"/>
              <w:spacing w:before="60" w:beforeAutospacing="0" w:after="60" w:afterAutospacing="0"/>
              <w:rPr>
                <w:rFonts w:ascii="Arial" w:hAnsi="Arial" w:cs="Arial"/>
                <w:color w:val="000000"/>
                <w:sz w:val="20"/>
                <w:szCs w:val="20"/>
              </w:rPr>
            </w:pPr>
            <w:r w:rsidRPr="00E01BAE">
              <w:rPr>
                <w:rFonts w:ascii="Arial" w:hAnsi="Arial" w:cs="Arial"/>
                <w:color w:val="000000"/>
                <w:sz w:val="20"/>
                <w:szCs w:val="20"/>
              </w:rPr>
              <w:t>Secret should be created successfully</w:t>
            </w:r>
          </w:p>
        </w:tc>
        <w:tc>
          <w:tcPr>
            <w:tcW w:w="1434" w:type="pct"/>
          </w:tcPr>
          <w:p w14:paraId="4677AB7E" w14:textId="51930790" w:rsidR="000E6403" w:rsidRPr="00EF2C8E" w:rsidRDefault="005C5DCD" w:rsidP="000E6403">
            <w:pPr>
              <w:pStyle w:val="TableText"/>
              <w:rPr>
                <w:rFonts w:cs="Arial"/>
                <w:szCs w:val="20"/>
              </w:rPr>
            </w:pPr>
            <w:r>
              <w:rPr>
                <w:rFonts w:cs="Arial"/>
                <w:szCs w:val="20"/>
              </w:rPr>
              <w:t xml:space="preserve">As </w:t>
            </w:r>
            <w:r w:rsidR="00FE7265">
              <w:rPr>
                <w:rFonts w:cs="Arial"/>
                <w:szCs w:val="20"/>
              </w:rPr>
              <w:t>expected,</w:t>
            </w:r>
          </w:p>
        </w:tc>
      </w:tr>
      <w:tr w:rsidR="000E6403" w:rsidRPr="00EF2C8E" w14:paraId="0A4720A6" w14:textId="77777777">
        <w:trPr>
          <w:cantSplit/>
          <w:jc w:val="center"/>
        </w:trPr>
        <w:tc>
          <w:tcPr>
            <w:tcW w:w="408" w:type="pct"/>
          </w:tcPr>
          <w:p w14:paraId="6B85062D" w14:textId="77777777" w:rsidR="000E6403" w:rsidRPr="00EF2C8E" w:rsidRDefault="000E6403" w:rsidP="000E6403">
            <w:pPr>
              <w:pStyle w:val="TableText"/>
              <w:numPr>
                <w:ilvl w:val="0"/>
                <w:numId w:val="11"/>
              </w:numPr>
              <w:rPr>
                <w:rFonts w:cs="Arial"/>
                <w:szCs w:val="20"/>
              </w:rPr>
            </w:pPr>
          </w:p>
        </w:tc>
        <w:tc>
          <w:tcPr>
            <w:tcW w:w="1723" w:type="pct"/>
          </w:tcPr>
          <w:p w14:paraId="694ADD56" w14:textId="77777777" w:rsidR="000E6403" w:rsidRDefault="000E6403" w:rsidP="000E6403">
            <w:pPr>
              <w:pStyle w:val="NormalWeb"/>
              <w:spacing w:before="60" w:beforeAutospacing="0" w:after="60" w:afterAutospacing="0"/>
              <w:rPr>
                <w:rStyle w:val="scxw131399384"/>
                <w:rFonts w:ascii="Arial" w:hAnsi="Arial" w:cs="Arial"/>
                <w:color w:val="000000"/>
                <w:sz w:val="20"/>
                <w:szCs w:val="20"/>
                <w:shd w:val="clear" w:color="auto" w:fill="FFFFFF"/>
              </w:rPr>
            </w:pPr>
            <w:r w:rsidRPr="00EA3AAB">
              <w:rPr>
                <w:rStyle w:val="normaltextrun"/>
                <w:rFonts w:ascii="Arial" w:hAnsi="Arial" w:cs="Arial"/>
                <w:color w:val="000000"/>
                <w:sz w:val="20"/>
                <w:szCs w:val="20"/>
                <w:shd w:val="clear" w:color="auto" w:fill="FFFFFF"/>
              </w:rPr>
              <w:t xml:space="preserve">SSO Setup </w:t>
            </w:r>
            <w:r w:rsidRPr="00EA3AAB">
              <w:rPr>
                <w:rStyle w:val="scxw131399384"/>
                <w:rFonts w:ascii="Arial" w:hAnsi="Arial" w:cs="Arial"/>
                <w:color w:val="000000"/>
                <w:sz w:val="20"/>
                <w:szCs w:val="20"/>
                <w:shd w:val="clear" w:color="auto" w:fill="FFFFFF"/>
              </w:rPr>
              <w:t> </w:t>
            </w:r>
          </w:p>
          <w:p w14:paraId="781A2925" w14:textId="77777777" w:rsidR="000E6403" w:rsidRPr="00EA3AAB" w:rsidRDefault="000E6403" w:rsidP="000E6403">
            <w:pPr>
              <w:pStyle w:val="NormalWeb"/>
              <w:spacing w:before="60" w:beforeAutospacing="0" w:after="60" w:afterAutospacing="0"/>
              <w:rPr>
                <w:rFonts w:ascii="Arial" w:hAnsi="Arial" w:cs="Arial"/>
                <w:color w:val="000000"/>
                <w:sz w:val="20"/>
                <w:szCs w:val="20"/>
              </w:rPr>
            </w:pPr>
          </w:p>
        </w:tc>
        <w:tc>
          <w:tcPr>
            <w:tcW w:w="1435" w:type="pct"/>
          </w:tcPr>
          <w:p w14:paraId="1EA968C7" w14:textId="77777777" w:rsidR="000E6403" w:rsidRPr="00E01BAE" w:rsidRDefault="000E6403" w:rsidP="000E6403">
            <w:pPr>
              <w:pStyle w:val="NormalWeb"/>
              <w:spacing w:before="60" w:beforeAutospacing="0" w:after="60" w:afterAutospacing="0"/>
              <w:rPr>
                <w:rFonts w:ascii="Arial" w:hAnsi="Arial" w:cs="Arial"/>
                <w:color w:val="000000"/>
                <w:sz w:val="20"/>
                <w:szCs w:val="20"/>
              </w:rPr>
            </w:pPr>
            <w:r w:rsidRPr="00E01BAE">
              <w:rPr>
                <w:rFonts w:ascii="Arial" w:hAnsi="Arial" w:cs="Arial"/>
                <w:color w:val="000000"/>
                <w:sz w:val="20"/>
                <w:szCs w:val="20"/>
              </w:rPr>
              <w:t>SSO setup must be completed successfully</w:t>
            </w:r>
          </w:p>
        </w:tc>
        <w:tc>
          <w:tcPr>
            <w:tcW w:w="1434" w:type="pct"/>
          </w:tcPr>
          <w:p w14:paraId="64256957" w14:textId="01DC26CC" w:rsidR="000E6403" w:rsidRDefault="005C5DCD" w:rsidP="000E6403">
            <w:pPr>
              <w:pStyle w:val="TableText"/>
              <w:rPr>
                <w:rFonts w:cs="Arial"/>
                <w:szCs w:val="20"/>
              </w:rPr>
            </w:pPr>
            <w:r>
              <w:rPr>
                <w:rFonts w:cs="Arial"/>
                <w:szCs w:val="20"/>
              </w:rPr>
              <w:t xml:space="preserve">As </w:t>
            </w:r>
            <w:r w:rsidR="00005FAE">
              <w:rPr>
                <w:rFonts w:cs="Arial"/>
                <w:szCs w:val="20"/>
              </w:rPr>
              <w:t>expected,</w:t>
            </w:r>
          </w:p>
        </w:tc>
      </w:tr>
      <w:tr w:rsidR="000E6403" w:rsidRPr="00EF2C8E" w14:paraId="6D7D4582" w14:textId="77777777">
        <w:trPr>
          <w:cantSplit/>
          <w:jc w:val="center"/>
        </w:trPr>
        <w:tc>
          <w:tcPr>
            <w:tcW w:w="408" w:type="pct"/>
          </w:tcPr>
          <w:p w14:paraId="65BC4550" w14:textId="77777777" w:rsidR="000E6403" w:rsidRPr="00EF2C8E" w:rsidRDefault="000E6403" w:rsidP="000E6403">
            <w:pPr>
              <w:pStyle w:val="TableText"/>
              <w:numPr>
                <w:ilvl w:val="0"/>
                <w:numId w:val="11"/>
              </w:numPr>
              <w:rPr>
                <w:rFonts w:cs="Arial"/>
                <w:szCs w:val="20"/>
              </w:rPr>
            </w:pPr>
          </w:p>
        </w:tc>
        <w:tc>
          <w:tcPr>
            <w:tcW w:w="1723" w:type="pct"/>
          </w:tcPr>
          <w:p w14:paraId="02BBF312" w14:textId="77777777" w:rsidR="000E6403" w:rsidRPr="004E0EAB" w:rsidRDefault="000E6403" w:rsidP="000E6403">
            <w:pPr>
              <w:pStyle w:val="NormalWeb"/>
              <w:spacing w:before="60" w:beforeAutospacing="0" w:after="60" w:afterAutospacing="0"/>
              <w:rPr>
                <w:rFonts w:ascii="Arial" w:hAnsi="Arial" w:cs="Arial"/>
                <w:sz w:val="20"/>
                <w:szCs w:val="20"/>
              </w:rPr>
            </w:pPr>
            <w:r w:rsidRPr="004E0EAB">
              <w:rPr>
                <w:rFonts w:ascii="Arial" w:hAnsi="Arial" w:cs="Arial"/>
                <w:sz w:val="20"/>
                <w:szCs w:val="20"/>
              </w:rPr>
              <w:t>Kong API Configuration</w:t>
            </w:r>
          </w:p>
          <w:p w14:paraId="7F68A751" w14:textId="77777777" w:rsidR="000E6403" w:rsidRPr="00EA3AAB" w:rsidRDefault="000E6403" w:rsidP="000E6403">
            <w:pPr>
              <w:pStyle w:val="NormalWeb"/>
              <w:spacing w:before="60" w:beforeAutospacing="0" w:after="60" w:afterAutospacing="0"/>
              <w:rPr>
                <w:rFonts w:ascii="Arial" w:hAnsi="Arial" w:cs="Arial"/>
                <w:color w:val="000000"/>
                <w:sz w:val="20"/>
                <w:szCs w:val="20"/>
              </w:rPr>
            </w:pPr>
          </w:p>
        </w:tc>
        <w:tc>
          <w:tcPr>
            <w:tcW w:w="1435" w:type="pct"/>
          </w:tcPr>
          <w:p w14:paraId="6CE7CDF4" w14:textId="77777777" w:rsidR="000E6403" w:rsidRPr="00E01BAE" w:rsidRDefault="000E6403" w:rsidP="000E6403">
            <w:pPr>
              <w:pStyle w:val="NormalWeb"/>
              <w:spacing w:before="60" w:beforeAutospacing="0" w:after="60" w:afterAutospacing="0"/>
              <w:rPr>
                <w:rFonts w:ascii="Arial" w:hAnsi="Arial" w:cs="Arial"/>
                <w:color w:val="000000"/>
                <w:sz w:val="20"/>
                <w:szCs w:val="20"/>
              </w:rPr>
            </w:pPr>
            <w:r w:rsidRPr="00E01BAE">
              <w:rPr>
                <w:rFonts w:ascii="Arial" w:hAnsi="Arial" w:cs="Arial"/>
                <w:color w:val="000000"/>
                <w:sz w:val="20"/>
                <w:szCs w:val="20"/>
              </w:rPr>
              <w:t>API should be provisioned and used successfully</w:t>
            </w:r>
          </w:p>
        </w:tc>
        <w:tc>
          <w:tcPr>
            <w:tcW w:w="1434" w:type="pct"/>
          </w:tcPr>
          <w:p w14:paraId="13D50068" w14:textId="66B405F6" w:rsidR="000E6403" w:rsidRDefault="005C5DCD" w:rsidP="000E6403">
            <w:pPr>
              <w:pStyle w:val="TableText"/>
              <w:rPr>
                <w:rFonts w:cs="Arial"/>
                <w:szCs w:val="20"/>
              </w:rPr>
            </w:pPr>
            <w:r>
              <w:rPr>
                <w:rFonts w:cs="Arial"/>
                <w:szCs w:val="20"/>
              </w:rPr>
              <w:t xml:space="preserve">As </w:t>
            </w:r>
            <w:r w:rsidR="00525E41">
              <w:rPr>
                <w:rFonts w:cs="Arial"/>
                <w:szCs w:val="20"/>
              </w:rPr>
              <w:t>expected,</w:t>
            </w:r>
          </w:p>
        </w:tc>
      </w:tr>
      <w:tr w:rsidR="000E6403" w:rsidRPr="00EF2C8E" w14:paraId="7B6F93B1" w14:textId="77777777">
        <w:trPr>
          <w:cantSplit/>
          <w:jc w:val="center"/>
        </w:trPr>
        <w:tc>
          <w:tcPr>
            <w:tcW w:w="408" w:type="pct"/>
          </w:tcPr>
          <w:p w14:paraId="491D982C" w14:textId="77777777" w:rsidR="000E6403" w:rsidRPr="00EF2C8E" w:rsidRDefault="000E6403" w:rsidP="000E6403">
            <w:pPr>
              <w:pStyle w:val="TableText"/>
              <w:numPr>
                <w:ilvl w:val="0"/>
                <w:numId w:val="11"/>
              </w:numPr>
              <w:rPr>
                <w:rFonts w:cs="Arial"/>
                <w:szCs w:val="20"/>
              </w:rPr>
            </w:pPr>
          </w:p>
        </w:tc>
        <w:tc>
          <w:tcPr>
            <w:tcW w:w="1723" w:type="pct"/>
          </w:tcPr>
          <w:p w14:paraId="7BD8E7F2" w14:textId="25681322" w:rsidR="000E6403" w:rsidRPr="007C0853" w:rsidRDefault="002D5237" w:rsidP="000E6403">
            <w:pPr>
              <w:pStyle w:val="NormalWeb"/>
              <w:spacing w:before="60" w:beforeAutospacing="0" w:after="60" w:afterAutospacing="0"/>
              <w:rPr>
                <w:rFonts w:ascii="Arial" w:hAnsi="Arial" w:cs="Arial"/>
                <w:color w:val="000000"/>
                <w:sz w:val="22"/>
                <w:szCs w:val="22"/>
              </w:rPr>
            </w:pPr>
            <w:r w:rsidRPr="002D5237">
              <w:rPr>
                <w:rFonts w:ascii="Arial" w:hAnsi="Arial" w:cs="Arial"/>
                <w:color w:val="000000"/>
                <w:sz w:val="20"/>
                <w:szCs w:val="20"/>
              </w:rPr>
              <w:t xml:space="preserve">Elastic Search – File </w:t>
            </w:r>
            <w:r w:rsidR="00525E41" w:rsidRPr="002D5237">
              <w:rPr>
                <w:rFonts w:ascii="Arial" w:hAnsi="Arial" w:cs="Arial"/>
                <w:color w:val="000000"/>
                <w:sz w:val="20"/>
                <w:szCs w:val="20"/>
              </w:rPr>
              <w:t>Beat, Metric</w:t>
            </w:r>
            <w:r w:rsidRPr="002D5237">
              <w:rPr>
                <w:rFonts w:ascii="Arial" w:hAnsi="Arial" w:cs="Arial"/>
                <w:color w:val="000000"/>
                <w:sz w:val="20"/>
                <w:szCs w:val="20"/>
              </w:rPr>
              <w:t xml:space="preserve"> Beat, Import/Export </w:t>
            </w:r>
          </w:p>
        </w:tc>
        <w:tc>
          <w:tcPr>
            <w:tcW w:w="1435" w:type="pct"/>
          </w:tcPr>
          <w:p w14:paraId="65FC6141" w14:textId="3FB0A0DD" w:rsidR="00D5074C" w:rsidRDefault="00D5074C" w:rsidP="00D5074C">
            <w:pPr>
              <w:pStyle w:val="NormalWeb"/>
              <w:spacing w:before="60" w:after="60"/>
              <w:rPr>
                <w:rFonts w:ascii="Arial" w:hAnsi="Arial" w:cs="Arial"/>
                <w:color w:val="000000"/>
                <w:sz w:val="20"/>
                <w:szCs w:val="20"/>
              </w:rPr>
            </w:pPr>
            <w:r w:rsidRPr="00D5074C">
              <w:rPr>
                <w:rFonts w:ascii="Arial" w:hAnsi="Arial" w:cs="Arial"/>
                <w:color w:val="000000"/>
                <w:sz w:val="20"/>
                <w:szCs w:val="20"/>
              </w:rPr>
              <w:t>File Beat should be installed successfully</w:t>
            </w:r>
            <w:r>
              <w:rPr>
                <w:rFonts w:ascii="Arial" w:hAnsi="Arial" w:cs="Arial"/>
                <w:color w:val="000000"/>
                <w:sz w:val="20"/>
                <w:szCs w:val="20"/>
              </w:rPr>
              <w:br/>
            </w:r>
            <w:r>
              <w:rPr>
                <w:rFonts w:ascii="Arial" w:hAnsi="Arial" w:cs="Arial"/>
                <w:color w:val="000000"/>
                <w:sz w:val="20"/>
                <w:szCs w:val="20"/>
              </w:rPr>
              <w:br/>
            </w:r>
            <w:r w:rsidRPr="00D5074C">
              <w:rPr>
                <w:rFonts w:ascii="Arial" w:hAnsi="Arial" w:cs="Arial"/>
                <w:color w:val="000000"/>
                <w:sz w:val="20"/>
                <w:szCs w:val="20"/>
              </w:rPr>
              <w:t xml:space="preserve">Metric Beat should be installed </w:t>
            </w:r>
            <w:r w:rsidR="00525E41" w:rsidRPr="00D5074C">
              <w:rPr>
                <w:rFonts w:ascii="Arial" w:hAnsi="Arial" w:cs="Arial"/>
                <w:color w:val="000000"/>
                <w:sz w:val="20"/>
                <w:szCs w:val="20"/>
              </w:rPr>
              <w:t>successfully.</w:t>
            </w:r>
          </w:p>
          <w:p w14:paraId="4B471A49" w14:textId="6ACA17B5" w:rsidR="000E6403" w:rsidRPr="00E01BAE" w:rsidRDefault="00D5074C" w:rsidP="00D5074C">
            <w:pPr>
              <w:pStyle w:val="NormalWeb"/>
              <w:spacing w:before="60" w:after="60"/>
              <w:rPr>
                <w:rFonts w:ascii="Arial" w:hAnsi="Arial" w:cs="Arial"/>
                <w:color w:val="000000"/>
                <w:sz w:val="20"/>
                <w:szCs w:val="20"/>
              </w:rPr>
            </w:pPr>
            <w:r w:rsidRPr="00D5074C">
              <w:rPr>
                <w:rFonts w:ascii="Arial" w:hAnsi="Arial" w:cs="Arial"/>
                <w:color w:val="000000"/>
                <w:sz w:val="20"/>
                <w:szCs w:val="20"/>
              </w:rPr>
              <w:t>Dashboards should be imported and exported successfully</w:t>
            </w:r>
            <w:r w:rsidRPr="00D5074C">
              <w:rPr>
                <w:rFonts w:ascii="Arial" w:hAnsi="Arial" w:cs="Arial"/>
                <w:color w:val="000000"/>
                <w:sz w:val="20"/>
                <w:szCs w:val="20"/>
              </w:rPr>
              <w:tab/>
            </w:r>
          </w:p>
        </w:tc>
        <w:tc>
          <w:tcPr>
            <w:tcW w:w="1434" w:type="pct"/>
          </w:tcPr>
          <w:p w14:paraId="01C8479A" w14:textId="64AC5D07" w:rsidR="000E6403" w:rsidRPr="00EF2C8E" w:rsidRDefault="005C5DCD" w:rsidP="000E6403">
            <w:pPr>
              <w:pStyle w:val="TableText"/>
              <w:rPr>
                <w:rFonts w:cs="Arial"/>
                <w:szCs w:val="20"/>
              </w:rPr>
            </w:pPr>
            <w:r>
              <w:rPr>
                <w:rFonts w:cs="Arial"/>
                <w:szCs w:val="20"/>
              </w:rPr>
              <w:t xml:space="preserve">As </w:t>
            </w:r>
            <w:r w:rsidR="00FE7265">
              <w:rPr>
                <w:rFonts w:cs="Arial"/>
                <w:szCs w:val="20"/>
              </w:rPr>
              <w:t>expected,</w:t>
            </w:r>
          </w:p>
        </w:tc>
      </w:tr>
      <w:tr w:rsidR="000E6403" w:rsidRPr="00EF2C8E" w14:paraId="0496FF8E" w14:textId="77777777">
        <w:trPr>
          <w:cantSplit/>
          <w:jc w:val="center"/>
        </w:trPr>
        <w:tc>
          <w:tcPr>
            <w:tcW w:w="408" w:type="pct"/>
          </w:tcPr>
          <w:p w14:paraId="32DA03A6" w14:textId="77777777" w:rsidR="000E6403" w:rsidRPr="00EF2C8E" w:rsidRDefault="000E6403" w:rsidP="000E6403">
            <w:pPr>
              <w:pStyle w:val="TableText"/>
              <w:numPr>
                <w:ilvl w:val="0"/>
                <w:numId w:val="11"/>
              </w:numPr>
              <w:rPr>
                <w:rFonts w:cs="Arial"/>
                <w:szCs w:val="20"/>
              </w:rPr>
            </w:pPr>
          </w:p>
        </w:tc>
        <w:tc>
          <w:tcPr>
            <w:tcW w:w="1723" w:type="pct"/>
          </w:tcPr>
          <w:p w14:paraId="30B2BE89" w14:textId="06543D69" w:rsidR="000E6403" w:rsidRPr="004A0E1D" w:rsidRDefault="000E6403" w:rsidP="000E6403">
            <w:pPr>
              <w:pStyle w:val="NormalWeb"/>
              <w:spacing w:before="60" w:beforeAutospacing="0" w:after="60" w:afterAutospacing="0"/>
              <w:rPr>
                <w:rFonts w:ascii="Arial" w:hAnsi="Arial" w:cs="Arial"/>
                <w:color w:val="000000"/>
                <w:sz w:val="20"/>
                <w:szCs w:val="20"/>
              </w:rPr>
            </w:pPr>
            <w:r w:rsidRPr="004A0E1D">
              <w:rPr>
                <w:rFonts w:ascii="Arial" w:hAnsi="Arial" w:cs="Arial"/>
                <w:color w:val="000000"/>
                <w:sz w:val="20"/>
                <w:szCs w:val="20"/>
              </w:rPr>
              <w:t>Interface Insights</w:t>
            </w:r>
            <w:r w:rsidR="00AE7B0F">
              <w:rPr>
                <w:rFonts w:ascii="Arial" w:hAnsi="Arial" w:cs="Arial"/>
                <w:color w:val="000000"/>
                <w:sz w:val="20"/>
                <w:szCs w:val="20"/>
              </w:rPr>
              <w:t xml:space="preserve"> Dashboard</w:t>
            </w:r>
          </w:p>
          <w:p w14:paraId="70CAD38A" w14:textId="77777777" w:rsidR="000E6403" w:rsidRDefault="000E6403" w:rsidP="000E6403">
            <w:pPr>
              <w:pStyle w:val="NormalWeb"/>
              <w:spacing w:before="60" w:beforeAutospacing="0" w:after="60" w:afterAutospacing="0"/>
              <w:rPr>
                <w:rFonts w:ascii="Arial" w:hAnsi="Arial" w:cs="Arial"/>
                <w:color w:val="000000"/>
                <w:sz w:val="20"/>
                <w:szCs w:val="20"/>
              </w:rPr>
            </w:pPr>
          </w:p>
        </w:tc>
        <w:tc>
          <w:tcPr>
            <w:tcW w:w="1435" w:type="pct"/>
          </w:tcPr>
          <w:p w14:paraId="302245FA" w14:textId="7555C172" w:rsidR="000E6403" w:rsidRPr="00E01BAE" w:rsidRDefault="00AE7B0F" w:rsidP="000E640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xml:space="preserve">Interface Insights Dashboard </w:t>
            </w:r>
            <w:r w:rsidR="000E6403">
              <w:rPr>
                <w:rFonts w:ascii="Arial" w:hAnsi="Arial" w:cs="Arial"/>
                <w:color w:val="000000"/>
                <w:sz w:val="20"/>
                <w:szCs w:val="20"/>
              </w:rPr>
              <w:t>is configured successfully</w:t>
            </w:r>
          </w:p>
        </w:tc>
        <w:tc>
          <w:tcPr>
            <w:tcW w:w="1434" w:type="pct"/>
          </w:tcPr>
          <w:p w14:paraId="2DE35094" w14:textId="3112F434" w:rsidR="000E6403" w:rsidRDefault="005C5DCD" w:rsidP="000E6403">
            <w:pPr>
              <w:pStyle w:val="TableText"/>
              <w:rPr>
                <w:rFonts w:cs="Arial"/>
                <w:szCs w:val="20"/>
              </w:rPr>
            </w:pPr>
            <w:r>
              <w:rPr>
                <w:rFonts w:cs="Arial"/>
                <w:szCs w:val="20"/>
              </w:rPr>
              <w:t xml:space="preserve">As </w:t>
            </w:r>
            <w:r w:rsidR="00FE7265">
              <w:rPr>
                <w:rFonts w:cs="Arial"/>
                <w:szCs w:val="20"/>
              </w:rPr>
              <w:t>expected,</w:t>
            </w:r>
          </w:p>
        </w:tc>
      </w:tr>
      <w:tr w:rsidR="00AE7B0F" w:rsidRPr="00EF2C8E" w14:paraId="53F13C2A" w14:textId="77777777">
        <w:trPr>
          <w:cantSplit/>
          <w:jc w:val="center"/>
        </w:trPr>
        <w:tc>
          <w:tcPr>
            <w:tcW w:w="408" w:type="pct"/>
          </w:tcPr>
          <w:p w14:paraId="42A2A21B" w14:textId="77777777" w:rsidR="00AE7B0F" w:rsidRPr="00EF2C8E" w:rsidRDefault="00AE7B0F" w:rsidP="000E6403">
            <w:pPr>
              <w:pStyle w:val="TableText"/>
              <w:numPr>
                <w:ilvl w:val="0"/>
                <w:numId w:val="11"/>
              </w:numPr>
              <w:rPr>
                <w:rFonts w:cs="Arial"/>
                <w:szCs w:val="20"/>
              </w:rPr>
            </w:pPr>
          </w:p>
        </w:tc>
        <w:tc>
          <w:tcPr>
            <w:tcW w:w="1723" w:type="pct"/>
          </w:tcPr>
          <w:p w14:paraId="7431AEDC" w14:textId="34A0303E" w:rsidR="00AE7B0F" w:rsidRPr="004A0E1D" w:rsidRDefault="00AE7B0F" w:rsidP="000E640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Request</w:t>
            </w:r>
            <w:r w:rsidR="00DC35EB">
              <w:rPr>
                <w:rFonts w:ascii="Arial" w:hAnsi="Arial" w:cs="Arial"/>
                <w:color w:val="000000"/>
                <w:sz w:val="20"/>
                <w:szCs w:val="20"/>
              </w:rPr>
              <w:t xml:space="preserve">s Insights </w:t>
            </w:r>
            <w:r>
              <w:rPr>
                <w:rFonts w:ascii="Arial" w:hAnsi="Arial" w:cs="Arial"/>
                <w:color w:val="000000"/>
                <w:sz w:val="20"/>
                <w:szCs w:val="20"/>
              </w:rPr>
              <w:t>Dashboard</w:t>
            </w:r>
          </w:p>
        </w:tc>
        <w:tc>
          <w:tcPr>
            <w:tcW w:w="1435" w:type="pct"/>
          </w:tcPr>
          <w:p w14:paraId="310E31F2" w14:textId="55631135" w:rsidR="00AE7B0F" w:rsidRDefault="00DC35EB" w:rsidP="000E640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 xml:space="preserve">Requests Insights </w:t>
            </w:r>
            <w:r w:rsidR="00AE7B0F">
              <w:rPr>
                <w:rFonts w:ascii="Arial" w:hAnsi="Arial" w:cs="Arial"/>
                <w:color w:val="000000"/>
                <w:sz w:val="20"/>
                <w:szCs w:val="20"/>
              </w:rPr>
              <w:t>Dashboard is configured successfully</w:t>
            </w:r>
          </w:p>
        </w:tc>
        <w:tc>
          <w:tcPr>
            <w:tcW w:w="1434" w:type="pct"/>
          </w:tcPr>
          <w:p w14:paraId="089EECDB" w14:textId="1045EACE" w:rsidR="00AE7B0F" w:rsidRDefault="005C5DCD" w:rsidP="000E6403">
            <w:pPr>
              <w:pStyle w:val="TableText"/>
              <w:rPr>
                <w:rFonts w:cs="Arial"/>
                <w:szCs w:val="20"/>
              </w:rPr>
            </w:pPr>
            <w:r>
              <w:rPr>
                <w:rFonts w:cs="Arial"/>
                <w:szCs w:val="20"/>
              </w:rPr>
              <w:t xml:space="preserve">As </w:t>
            </w:r>
            <w:r w:rsidR="00FE7265">
              <w:rPr>
                <w:rFonts w:cs="Arial"/>
                <w:szCs w:val="20"/>
              </w:rPr>
              <w:t>expected,</w:t>
            </w:r>
          </w:p>
        </w:tc>
      </w:tr>
      <w:tr w:rsidR="000E6403" w:rsidRPr="00EF2C8E" w14:paraId="0591D2C3" w14:textId="77777777">
        <w:trPr>
          <w:cantSplit/>
          <w:jc w:val="center"/>
        </w:trPr>
        <w:tc>
          <w:tcPr>
            <w:tcW w:w="408" w:type="pct"/>
          </w:tcPr>
          <w:p w14:paraId="1A2A8DE1" w14:textId="77777777" w:rsidR="000E6403" w:rsidRPr="00EF2C8E" w:rsidRDefault="000E6403" w:rsidP="000E6403">
            <w:pPr>
              <w:pStyle w:val="TableText"/>
              <w:numPr>
                <w:ilvl w:val="0"/>
                <w:numId w:val="11"/>
              </w:numPr>
              <w:rPr>
                <w:rFonts w:cs="Arial"/>
                <w:szCs w:val="20"/>
              </w:rPr>
            </w:pPr>
          </w:p>
        </w:tc>
        <w:tc>
          <w:tcPr>
            <w:tcW w:w="1723" w:type="pct"/>
          </w:tcPr>
          <w:p w14:paraId="08809635" w14:textId="289C0E5B" w:rsidR="000E6403" w:rsidRPr="007C0853" w:rsidRDefault="00387A73" w:rsidP="000E6403">
            <w:pPr>
              <w:pStyle w:val="NormalWeb"/>
              <w:spacing w:before="60" w:beforeAutospacing="0" w:after="60" w:afterAutospacing="0"/>
              <w:rPr>
                <w:rFonts w:ascii="Arial" w:hAnsi="Arial" w:cs="Arial"/>
                <w:sz w:val="22"/>
                <w:szCs w:val="22"/>
              </w:rPr>
            </w:pPr>
            <w:r w:rsidRPr="00387A73">
              <w:rPr>
                <w:rFonts w:ascii="Arial" w:hAnsi="Arial" w:cs="Arial"/>
                <w:sz w:val="20"/>
                <w:szCs w:val="20"/>
              </w:rPr>
              <w:t xml:space="preserve">AWX Setup </w:t>
            </w:r>
          </w:p>
        </w:tc>
        <w:tc>
          <w:tcPr>
            <w:tcW w:w="1435" w:type="pct"/>
          </w:tcPr>
          <w:p w14:paraId="480F1BD6" w14:textId="2983AEB0" w:rsidR="000E6403" w:rsidRPr="002821D3" w:rsidRDefault="00624971" w:rsidP="00624971">
            <w:pPr>
              <w:pStyle w:val="NormalWeb"/>
              <w:spacing w:before="60" w:after="60"/>
              <w:rPr>
                <w:rFonts w:ascii="Arial" w:hAnsi="Arial" w:cs="Arial"/>
                <w:color w:val="000000"/>
                <w:sz w:val="20"/>
                <w:szCs w:val="20"/>
              </w:rPr>
            </w:pPr>
            <w:r w:rsidRPr="00624971">
              <w:rPr>
                <w:rFonts w:ascii="Arial" w:hAnsi="Arial" w:cs="Arial"/>
                <w:color w:val="000000"/>
                <w:sz w:val="20"/>
                <w:szCs w:val="20"/>
              </w:rPr>
              <w:t>AWX project should be created successfully</w:t>
            </w:r>
            <w:r w:rsidR="002821D3">
              <w:rPr>
                <w:rFonts w:ascii="Arial" w:hAnsi="Arial" w:cs="Arial"/>
                <w:color w:val="000000"/>
                <w:sz w:val="20"/>
                <w:szCs w:val="20"/>
              </w:rPr>
              <w:br/>
            </w:r>
            <w:r w:rsidR="002821D3">
              <w:rPr>
                <w:rFonts w:ascii="Arial" w:hAnsi="Arial" w:cs="Arial"/>
                <w:color w:val="000000"/>
                <w:sz w:val="20"/>
                <w:szCs w:val="20"/>
              </w:rPr>
              <w:br/>
            </w:r>
            <w:r w:rsidRPr="00624971">
              <w:rPr>
                <w:rFonts w:ascii="Arial" w:hAnsi="Arial" w:cs="Arial"/>
                <w:color w:val="000000"/>
                <w:sz w:val="20"/>
                <w:szCs w:val="20"/>
              </w:rPr>
              <w:t>AWX inventory should be created successfully</w:t>
            </w:r>
            <w:r w:rsidR="002821D3">
              <w:rPr>
                <w:rFonts w:ascii="Arial" w:hAnsi="Arial" w:cs="Arial"/>
                <w:color w:val="000000"/>
                <w:sz w:val="20"/>
                <w:szCs w:val="20"/>
              </w:rPr>
              <w:br/>
            </w:r>
            <w:r w:rsidR="002821D3">
              <w:rPr>
                <w:rFonts w:ascii="Arial" w:hAnsi="Arial" w:cs="Arial"/>
                <w:color w:val="000000"/>
                <w:sz w:val="20"/>
                <w:szCs w:val="20"/>
              </w:rPr>
              <w:br/>
            </w:r>
            <w:r w:rsidRPr="00624971">
              <w:rPr>
                <w:rFonts w:ascii="Arial" w:hAnsi="Arial" w:cs="Arial"/>
                <w:color w:val="000000"/>
                <w:sz w:val="20"/>
                <w:szCs w:val="20"/>
              </w:rPr>
              <w:t>AWX credential should be created successfully</w:t>
            </w:r>
            <w:r w:rsidR="002821D3">
              <w:rPr>
                <w:rFonts w:ascii="Arial" w:hAnsi="Arial" w:cs="Arial"/>
                <w:color w:val="000000"/>
                <w:sz w:val="20"/>
                <w:szCs w:val="20"/>
              </w:rPr>
              <w:br/>
            </w:r>
            <w:r w:rsidR="002821D3">
              <w:rPr>
                <w:rFonts w:ascii="Arial" w:hAnsi="Arial" w:cs="Arial"/>
                <w:color w:val="000000"/>
                <w:sz w:val="20"/>
                <w:szCs w:val="20"/>
              </w:rPr>
              <w:br/>
            </w:r>
            <w:r w:rsidR="002821D3" w:rsidRPr="002821D3">
              <w:rPr>
                <w:rFonts w:ascii="Arial" w:hAnsi="Arial" w:cs="Arial"/>
                <w:sz w:val="20"/>
                <w:szCs w:val="20"/>
              </w:rPr>
              <w:t>Kubernetes credential should be created successfully</w:t>
            </w:r>
          </w:p>
        </w:tc>
        <w:tc>
          <w:tcPr>
            <w:tcW w:w="1434" w:type="pct"/>
          </w:tcPr>
          <w:p w14:paraId="06ABBD82" w14:textId="6B7C1B87" w:rsidR="000E6403" w:rsidRDefault="005C5DCD" w:rsidP="000E6403">
            <w:pPr>
              <w:pStyle w:val="TableText"/>
              <w:rPr>
                <w:rFonts w:cs="Arial"/>
                <w:szCs w:val="20"/>
              </w:rPr>
            </w:pPr>
            <w:r>
              <w:rPr>
                <w:rFonts w:cs="Arial"/>
                <w:szCs w:val="20"/>
              </w:rPr>
              <w:t xml:space="preserve">As </w:t>
            </w:r>
            <w:r w:rsidR="00FE7265">
              <w:rPr>
                <w:rFonts w:cs="Arial"/>
                <w:szCs w:val="20"/>
              </w:rPr>
              <w:t>expected,</w:t>
            </w:r>
          </w:p>
        </w:tc>
      </w:tr>
      <w:tr w:rsidR="000E6403" w:rsidRPr="00EF2C8E" w14:paraId="4ECFBDE1" w14:textId="77777777">
        <w:trPr>
          <w:cantSplit/>
          <w:jc w:val="center"/>
        </w:trPr>
        <w:tc>
          <w:tcPr>
            <w:tcW w:w="408" w:type="pct"/>
          </w:tcPr>
          <w:p w14:paraId="4B93E3A5" w14:textId="77777777" w:rsidR="000E6403" w:rsidRPr="00EF2C8E" w:rsidRDefault="000E6403" w:rsidP="000E6403">
            <w:pPr>
              <w:pStyle w:val="TableText"/>
              <w:numPr>
                <w:ilvl w:val="0"/>
                <w:numId w:val="11"/>
              </w:numPr>
              <w:rPr>
                <w:rFonts w:cs="Arial"/>
                <w:szCs w:val="20"/>
              </w:rPr>
            </w:pPr>
          </w:p>
        </w:tc>
        <w:tc>
          <w:tcPr>
            <w:tcW w:w="1723" w:type="pct"/>
          </w:tcPr>
          <w:p w14:paraId="0391210A" w14:textId="70C5F88B" w:rsidR="000E6403" w:rsidRPr="00E01BAE" w:rsidRDefault="000E6403" w:rsidP="000E6403">
            <w:pPr>
              <w:pStyle w:val="NormalWeb"/>
              <w:spacing w:before="60" w:beforeAutospacing="0" w:after="60" w:afterAutospacing="0"/>
              <w:rPr>
                <w:rFonts w:ascii="Arial" w:hAnsi="Arial" w:cs="Arial"/>
                <w:sz w:val="20"/>
                <w:szCs w:val="20"/>
              </w:rPr>
            </w:pPr>
            <w:r w:rsidRPr="00085B4D">
              <w:rPr>
                <w:rFonts w:ascii="Arial" w:hAnsi="Arial" w:cs="Arial"/>
                <w:sz w:val="20"/>
                <w:szCs w:val="20"/>
              </w:rPr>
              <w:t xml:space="preserve">Create AWX template </w:t>
            </w:r>
            <w:r>
              <w:rPr>
                <w:rFonts w:ascii="Arial" w:hAnsi="Arial" w:cs="Arial"/>
                <w:sz w:val="20"/>
                <w:szCs w:val="20"/>
              </w:rPr>
              <w:t xml:space="preserve">- </w:t>
            </w:r>
            <w:r w:rsidRPr="00085B4D">
              <w:rPr>
                <w:rFonts w:ascii="Arial" w:hAnsi="Arial" w:cs="Arial"/>
                <w:sz w:val="20"/>
                <w:szCs w:val="20"/>
              </w:rPr>
              <w:t>SCHEDULE_OPTIMIZER_NEW</w:t>
            </w:r>
          </w:p>
        </w:tc>
        <w:tc>
          <w:tcPr>
            <w:tcW w:w="1435" w:type="pct"/>
          </w:tcPr>
          <w:p w14:paraId="71AD25EA" w14:textId="77777777" w:rsidR="000E6403" w:rsidRPr="00E01BAE" w:rsidRDefault="000E6403" w:rsidP="000E6403">
            <w:pPr>
              <w:pStyle w:val="NormalWeb"/>
              <w:spacing w:before="60" w:beforeAutospacing="0" w:after="60" w:afterAutospacing="0"/>
              <w:rPr>
                <w:rFonts w:ascii="Arial" w:hAnsi="Arial" w:cs="Arial"/>
                <w:sz w:val="20"/>
                <w:szCs w:val="20"/>
              </w:rPr>
            </w:pPr>
            <w:r w:rsidRPr="00E01BAE">
              <w:rPr>
                <w:rFonts w:ascii="Arial" w:hAnsi="Arial" w:cs="Arial"/>
                <w:sz w:val="20"/>
                <w:szCs w:val="20"/>
              </w:rPr>
              <w:t>AWX template SCHEDULE_OPTIMIZER_NEW should be created successfully</w:t>
            </w:r>
          </w:p>
        </w:tc>
        <w:tc>
          <w:tcPr>
            <w:tcW w:w="1434" w:type="pct"/>
          </w:tcPr>
          <w:p w14:paraId="1A94856F" w14:textId="7423A0AA" w:rsidR="000E6403" w:rsidRDefault="00AA472B" w:rsidP="000E6403">
            <w:pPr>
              <w:pStyle w:val="TableText"/>
              <w:rPr>
                <w:rFonts w:cs="Arial"/>
                <w:szCs w:val="20"/>
              </w:rPr>
            </w:pPr>
            <w:r>
              <w:rPr>
                <w:rFonts w:cs="Arial"/>
                <w:szCs w:val="20"/>
              </w:rPr>
              <w:t xml:space="preserve">As </w:t>
            </w:r>
            <w:r w:rsidR="00525E41">
              <w:rPr>
                <w:rFonts w:cs="Arial"/>
                <w:szCs w:val="20"/>
              </w:rPr>
              <w:t>expected,</w:t>
            </w:r>
          </w:p>
        </w:tc>
      </w:tr>
      <w:tr w:rsidR="000E6403" w:rsidRPr="00EF2C8E" w14:paraId="2F1911FD" w14:textId="77777777">
        <w:trPr>
          <w:cantSplit/>
          <w:jc w:val="center"/>
        </w:trPr>
        <w:tc>
          <w:tcPr>
            <w:tcW w:w="408" w:type="pct"/>
          </w:tcPr>
          <w:p w14:paraId="12B43051" w14:textId="77777777" w:rsidR="000E6403" w:rsidRPr="00EF2C8E" w:rsidRDefault="000E6403" w:rsidP="000E6403">
            <w:pPr>
              <w:pStyle w:val="TableText"/>
              <w:numPr>
                <w:ilvl w:val="0"/>
                <w:numId w:val="11"/>
              </w:numPr>
              <w:rPr>
                <w:rFonts w:cs="Arial"/>
                <w:szCs w:val="20"/>
              </w:rPr>
            </w:pPr>
          </w:p>
        </w:tc>
        <w:tc>
          <w:tcPr>
            <w:tcW w:w="1723" w:type="pct"/>
          </w:tcPr>
          <w:p w14:paraId="25AE4328" w14:textId="35327AA4" w:rsidR="000E6403" w:rsidRPr="00085B4D" w:rsidRDefault="000E6403" w:rsidP="000E6403">
            <w:pPr>
              <w:pStyle w:val="NormalWeb"/>
              <w:spacing w:before="60" w:beforeAutospacing="0" w:after="60" w:afterAutospacing="0"/>
              <w:rPr>
                <w:rFonts w:ascii="Arial" w:hAnsi="Arial" w:cs="Arial"/>
                <w:sz w:val="20"/>
                <w:szCs w:val="20"/>
              </w:rPr>
            </w:pPr>
            <w:r w:rsidRPr="00085B4D">
              <w:rPr>
                <w:rFonts w:ascii="Arial" w:hAnsi="Arial" w:cs="Arial"/>
                <w:sz w:val="20"/>
                <w:szCs w:val="20"/>
              </w:rPr>
              <w:t xml:space="preserve">Create AWX template </w:t>
            </w:r>
            <w:r>
              <w:rPr>
                <w:rFonts w:ascii="Arial" w:hAnsi="Arial" w:cs="Arial"/>
                <w:sz w:val="20"/>
                <w:szCs w:val="20"/>
              </w:rPr>
              <w:t xml:space="preserve">- </w:t>
            </w:r>
            <w:r w:rsidRPr="00085B4D">
              <w:rPr>
                <w:rFonts w:ascii="Arial" w:hAnsi="Arial" w:cs="Arial"/>
                <w:sz w:val="20"/>
                <w:szCs w:val="20"/>
              </w:rPr>
              <w:t>COMMON_TEMPLATE_NEW</w:t>
            </w:r>
          </w:p>
          <w:p w14:paraId="2953240F" w14:textId="77777777" w:rsidR="000E6403" w:rsidRPr="007C0853" w:rsidRDefault="000E6403" w:rsidP="000E6403">
            <w:pPr>
              <w:pStyle w:val="NormalWeb"/>
              <w:spacing w:before="60" w:beforeAutospacing="0" w:after="60" w:afterAutospacing="0"/>
              <w:rPr>
                <w:rFonts w:ascii="Arial" w:hAnsi="Arial" w:cs="Arial"/>
                <w:sz w:val="22"/>
                <w:szCs w:val="22"/>
              </w:rPr>
            </w:pPr>
          </w:p>
        </w:tc>
        <w:tc>
          <w:tcPr>
            <w:tcW w:w="1435" w:type="pct"/>
          </w:tcPr>
          <w:p w14:paraId="759B14B5" w14:textId="77777777" w:rsidR="000E6403" w:rsidRPr="00E01BAE" w:rsidRDefault="000E6403" w:rsidP="000E6403">
            <w:pPr>
              <w:pStyle w:val="NormalWeb"/>
              <w:spacing w:before="60" w:beforeAutospacing="0" w:after="60" w:afterAutospacing="0"/>
              <w:rPr>
                <w:rFonts w:ascii="Arial" w:hAnsi="Arial" w:cs="Arial"/>
                <w:sz w:val="20"/>
                <w:szCs w:val="20"/>
              </w:rPr>
            </w:pPr>
            <w:r w:rsidRPr="00E01BAE">
              <w:rPr>
                <w:rFonts w:ascii="Arial" w:hAnsi="Arial" w:cs="Arial"/>
                <w:sz w:val="20"/>
                <w:szCs w:val="20"/>
              </w:rPr>
              <w:t>AWX template COMMON_TEMPLATE _NEW should be created successfully</w:t>
            </w:r>
          </w:p>
        </w:tc>
        <w:tc>
          <w:tcPr>
            <w:tcW w:w="1434" w:type="pct"/>
          </w:tcPr>
          <w:p w14:paraId="59766BF9" w14:textId="0A3A5374" w:rsidR="000E6403" w:rsidRDefault="00AA472B" w:rsidP="000E6403">
            <w:pPr>
              <w:pStyle w:val="TableText"/>
              <w:rPr>
                <w:rFonts w:cs="Arial"/>
                <w:szCs w:val="20"/>
              </w:rPr>
            </w:pPr>
            <w:r>
              <w:rPr>
                <w:rFonts w:cs="Arial"/>
                <w:szCs w:val="20"/>
              </w:rPr>
              <w:t xml:space="preserve">As </w:t>
            </w:r>
            <w:r w:rsidR="00FE7265">
              <w:rPr>
                <w:rFonts w:cs="Arial"/>
                <w:szCs w:val="20"/>
              </w:rPr>
              <w:t>expected,</w:t>
            </w:r>
          </w:p>
        </w:tc>
      </w:tr>
      <w:tr w:rsidR="000E6403" w:rsidRPr="00EF2C8E" w14:paraId="6E8C20AC" w14:textId="77777777">
        <w:trPr>
          <w:cantSplit/>
          <w:jc w:val="center"/>
        </w:trPr>
        <w:tc>
          <w:tcPr>
            <w:tcW w:w="408" w:type="pct"/>
          </w:tcPr>
          <w:p w14:paraId="6FD3EB47" w14:textId="77777777" w:rsidR="000E6403" w:rsidRPr="00EF2C8E" w:rsidRDefault="000E6403" w:rsidP="000E6403">
            <w:pPr>
              <w:pStyle w:val="TableText"/>
              <w:numPr>
                <w:ilvl w:val="0"/>
                <w:numId w:val="11"/>
              </w:numPr>
              <w:rPr>
                <w:rFonts w:cs="Arial"/>
                <w:szCs w:val="20"/>
              </w:rPr>
            </w:pPr>
          </w:p>
        </w:tc>
        <w:tc>
          <w:tcPr>
            <w:tcW w:w="1723" w:type="pct"/>
          </w:tcPr>
          <w:p w14:paraId="2FF5F0DD" w14:textId="77777777" w:rsidR="000E6403" w:rsidRDefault="000E6403" w:rsidP="000E640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CARS-NILE DB Deployment</w:t>
            </w:r>
          </w:p>
          <w:p w14:paraId="092621AF" w14:textId="77777777" w:rsidR="000E6403" w:rsidRDefault="000E6403" w:rsidP="000E6403">
            <w:pPr>
              <w:pStyle w:val="NormalWeb"/>
              <w:spacing w:before="60" w:beforeAutospacing="0" w:after="60" w:afterAutospacing="0"/>
              <w:rPr>
                <w:rFonts w:ascii="Arial" w:hAnsi="Arial" w:cs="Arial"/>
                <w:color w:val="000000"/>
                <w:sz w:val="20"/>
                <w:szCs w:val="20"/>
              </w:rPr>
            </w:pPr>
          </w:p>
          <w:p w14:paraId="16E6F06C" w14:textId="77777777" w:rsidR="000E6403" w:rsidRPr="007C0853" w:rsidRDefault="000E6403" w:rsidP="000E6403">
            <w:pPr>
              <w:pStyle w:val="TableText"/>
              <w:rPr>
                <w:rFonts w:cs="Arial"/>
                <w:sz w:val="22"/>
                <w:szCs w:val="22"/>
              </w:rPr>
            </w:pPr>
          </w:p>
        </w:tc>
        <w:tc>
          <w:tcPr>
            <w:tcW w:w="1435" w:type="pct"/>
          </w:tcPr>
          <w:p w14:paraId="34A21B67" w14:textId="77777777" w:rsidR="000E6403" w:rsidRPr="00E01BAE" w:rsidRDefault="000E6403" w:rsidP="000E6403">
            <w:pPr>
              <w:pStyle w:val="NormalWeb"/>
              <w:spacing w:before="60" w:beforeAutospacing="0" w:after="60" w:afterAutospacing="0"/>
              <w:rPr>
                <w:rFonts w:ascii="Arial" w:hAnsi="Arial" w:cs="Arial"/>
                <w:color w:val="000000"/>
                <w:sz w:val="20"/>
                <w:szCs w:val="20"/>
              </w:rPr>
            </w:pPr>
            <w:r w:rsidRPr="00E01BAE">
              <w:rPr>
                <w:rFonts w:ascii="Arial" w:hAnsi="Arial" w:cs="Arial"/>
                <w:color w:val="000000"/>
                <w:sz w:val="20"/>
                <w:szCs w:val="20"/>
              </w:rPr>
              <w:t>Build and deployment pipeline should be created successfully in Azure DevOps</w:t>
            </w:r>
          </w:p>
          <w:p w14:paraId="4A0212C9" w14:textId="77777777" w:rsidR="000E6403" w:rsidRPr="00E01BAE" w:rsidRDefault="000E6403" w:rsidP="000E6403">
            <w:pPr>
              <w:pStyle w:val="NormalWeb"/>
              <w:spacing w:before="60" w:beforeAutospacing="0" w:after="60" w:afterAutospacing="0"/>
              <w:rPr>
                <w:rFonts w:ascii="Arial" w:hAnsi="Arial" w:cs="Arial"/>
                <w:sz w:val="20"/>
                <w:szCs w:val="20"/>
              </w:rPr>
            </w:pPr>
          </w:p>
        </w:tc>
        <w:tc>
          <w:tcPr>
            <w:tcW w:w="1434" w:type="pct"/>
          </w:tcPr>
          <w:p w14:paraId="4C979717" w14:textId="7095A751" w:rsidR="000E6403" w:rsidRDefault="00AA472B" w:rsidP="000E6403">
            <w:pPr>
              <w:pStyle w:val="TableText"/>
              <w:rPr>
                <w:rFonts w:cs="Arial"/>
                <w:szCs w:val="20"/>
              </w:rPr>
            </w:pPr>
            <w:r>
              <w:rPr>
                <w:rFonts w:cs="Arial"/>
                <w:szCs w:val="20"/>
              </w:rPr>
              <w:t xml:space="preserve">As </w:t>
            </w:r>
            <w:r w:rsidR="00FE7265">
              <w:rPr>
                <w:rFonts w:cs="Arial"/>
                <w:szCs w:val="20"/>
              </w:rPr>
              <w:t>expected,</w:t>
            </w:r>
          </w:p>
        </w:tc>
      </w:tr>
      <w:tr w:rsidR="000B36BB" w:rsidRPr="00EF2C8E" w14:paraId="64CC88C0" w14:textId="77777777">
        <w:trPr>
          <w:cantSplit/>
          <w:jc w:val="center"/>
        </w:trPr>
        <w:tc>
          <w:tcPr>
            <w:tcW w:w="408" w:type="pct"/>
          </w:tcPr>
          <w:p w14:paraId="75562E04" w14:textId="77777777" w:rsidR="000B36BB" w:rsidRPr="00EF2C8E" w:rsidRDefault="000B36BB" w:rsidP="000E6403">
            <w:pPr>
              <w:pStyle w:val="TableText"/>
              <w:numPr>
                <w:ilvl w:val="0"/>
                <w:numId w:val="11"/>
              </w:numPr>
              <w:rPr>
                <w:rFonts w:cs="Arial"/>
                <w:szCs w:val="20"/>
              </w:rPr>
            </w:pPr>
          </w:p>
        </w:tc>
        <w:tc>
          <w:tcPr>
            <w:tcW w:w="1723" w:type="pct"/>
          </w:tcPr>
          <w:p w14:paraId="063033F0" w14:textId="0EF9817F" w:rsidR="000B36BB" w:rsidRDefault="000B36BB" w:rsidP="000E640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Grafana Dashboard</w:t>
            </w:r>
          </w:p>
        </w:tc>
        <w:tc>
          <w:tcPr>
            <w:tcW w:w="1435" w:type="pct"/>
          </w:tcPr>
          <w:p w14:paraId="024521A2" w14:textId="315D9BC2" w:rsidR="000B36BB" w:rsidRPr="00E01BAE" w:rsidRDefault="000B36BB" w:rsidP="000E640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Grafana Dashboard is configured successfully</w:t>
            </w:r>
          </w:p>
        </w:tc>
        <w:tc>
          <w:tcPr>
            <w:tcW w:w="1434" w:type="pct"/>
          </w:tcPr>
          <w:p w14:paraId="3127F41B" w14:textId="4C195F0B" w:rsidR="000B36BB" w:rsidRDefault="00AA472B" w:rsidP="000E6403">
            <w:pPr>
              <w:pStyle w:val="TableText"/>
              <w:rPr>
                <w:rFonts w:cs="Arial"/>
                <w:szCs w:val="20"/>
              </w:rPr>
            </w:pPr>
            <w:r>
              <w:rPr>
                <w:rFonts w:cs="Arial"/>
                <w:szCs w:val="20"/>
              </w:rPr>
              <w:t xml:space="preserve">As </w:t>
            </w:r>
            <w:proofErr w:type="gramStart"/>
            <w:r w:rsidR="00525E41">
              <w:rPr>
                <w:rFonts w:cs="Arial"/>
                <w:szCs w:val="20"/>
              </w:rPr>
              <w:t>expected,.</w:t>
            </w:r>
            <w:proofErr w:type="gramEnd"/>
          </w:p>
        </w:tc>
      </w:tr>
      <w:tr w:rsidR="000E6403" w:rsidRPr="00EF2C8E" w14:paraId="06ED7A9D" w14:textId="77777777">
        <w:trPr>
          <w:cantSplit/>
          <w:jc w:val="center"/>
        </w:trPr>
        <w:tc>
          <w:tcPr>
            <w:tcW w:w="408" w:type="pct"/>
          </w:tcPr>
          <w:p w14:paraId="10CE6617" w14:textId="77777777" w:rsidR="000E6403" w:rsidRPr="00EF2C8E" w:rsidRDefault="000E6403" w:rsidP="000E6403">
            <w:pPr>
              <w:pStyle w:val="TableText"/>
              <w:numPr>
                <w:ilvl w:val="0"/>
                <w:numId w:val="11"/>
              </w:numPr>
              <w:rPr>
                <w:rFonts w:cs="Arial"/>
                <w:szCs w:val="20"/>
              </w:rPr>
            </w:pPr>
          </w:p>
        </w:tc>
        <w:tc>
          <w:tcPr>
            <w:tcW w:w="1723" w:type="pct"/>
          </w:tcPr>
          <w:p w14:paraId="592F40B8" w14:textId="77777777" w:rsidR="000E6403" w:rsidRPr="00EA3AAB" w:rsidRDefault="000E6403" w:rsidP="000E6403">
            <w:pPr>
              <w:pStyle w:val="NormalWeb"/>
              <w:spacing w:before="60" w:beforeAutospacing="0" w:after="60" w:afterAutospacing="0"/>
              <w:rPr>
                <w:rFonts w:ascii="Arial" w:hAnsi="Arial" w:cs="Arial"/>
                <w:color w:val="000000"/>
                <w:sz w:val="20"/>
                <w:szCs w:val="20"/>
              </w:rPr>
            </w:pPr>
            <w:r w:rsidRPr="00EA3AAB">
              <w:rPr>
                <w:rFonts w:ascii="Arial" w:hAnsi="Arial" w:cs="Arial"/>
                <w:color w:val="000000"/>
                <w:sz w:val="20"/>
                <w:szCs w:val="20"/>
              </w:rPr>
              <w:t>Azure DevOps</w:t>
            </w:r>
            <w:r>
              <w:rPr>
                <w:rFonts w:ascii="Arial" w:hAnsi="Arial" w:cs="Arial"/>
                <w:color w:val="000000"/>
                <w:sz w:val="20"/>
                <w:szCs w:val="20"/>
              </w:rPr>
              <w:t xml:space="preserve"> API Deployment</w:t>
            </w:r>
          </w:p>
          <w:p w14:paraId="04D2ADD0" w14:textId="77777777" w:rsidR="000E6403" w:rsidRPr="00EA3AAB" w:rsidRDefault="000E6403" w:rsidP="000E6403">
            <w:pPr>
              <w:pStyle w:val="NormalWeb"/>
              <w:spacing w:before="60" w:beforeAutospacing="0" w:after="60" w:afterAutospacing="0"/>
              <w:rPr>
                <w:rFonts w:ascii="Arial" w:hAnsi="Arial" w:cs="Arial"/>
                <w:color w:val="000000"/>
                <w:sz w:val="20"/>
                <w:szCs w:val="20"/>
              </w:rPr>
            </w:pPr>
            <w:r w:rsidRPr="00EA3AAB">
              <w:rPr>
                <w:rFonts w:ascii="Arial" w:hAnsi="Arial" w:cs="Arial"/>
                <w:color w:val="000000"/>
                <w:sz w:val="20"/>
                <w:szCs w:val="20"/>
              </w:rPr>
              <w:t> </w:t>
            </w:r>
            <w:r w:rsidRPr="00EA3AAB">
              <w:rPr>
                <w:rFonts w:ascii="Arial" w:hAnsi="Arial" w:cs="Arial"/>
                <w:sz w:val="20"/>
                <w:szCs w:val="20"/>
              </w:rPr>
              <w:t> </w:t>
            </w:r>
          </w:p>
          <w:p w14:paraId="2162A54F" w14:textId="77777777" w:rsidR="000E6403" w:rsidRPr="007C0853" w:rsidRDefault="000E6403" w:rsidP="000E6403">
            <w:pPr>
              <w:pStyle w:val="TableText"/>
              <w:rPr>
                <w:rFonts w:cs="Arial"/>
                <w:sz w:val="22"/>
                <w:szCs w:val="22"/>
              </w:rPr>
            </w:pPr>
          </w:p>
        </w:tc>
        <w:tc>
          <w:tcPr>
            <w:tcW w:w="1435" w:type="pct"/>
          </w:tcPr>
          <w:p w14:paraId="1726429E" w14:textId="6DCD377A" w:rsidR="000E6403" w:rsidRPr="00B466D5" w:rsidRDefault="000E6403" w:rsidP="000E6403">
            <w:pPr>
              <w:pStyle w:val="NormalWeb"/>
              <w:spacing w:before="60" w:beforeAutospacing="0" w:after="60" w:afterAutospacing="0"/>
              <w:rPr>
                <w:rFonts w:ascii="Arial" w:hAnsi="Arial" w:cs="Arial"/>
                <w:color w:val="000000"/>
                <w:sz w:val="20"/>
                <w:szCs w:val="20"/>
              </w:rPr>
            </w:pPr>
            <w:r w:rsidRPr="00E01BAE">
              <w:rPr>
                <w:rFonts w:ascii="Arial" w:hAnsi="Arial" w:cs="Arial"/>
                <w:color w:val="000000"/>
                <w:sz w:val="20"/>
                <w:szCs w:val="20"/>
              </w:rPr>
              <w:t>Build and deployment pipeline should be created successfully in Azure DevOps</w:t>
            </w:r>
          </w:p>
        </w:tc>
        <w:tc>
          <w:tcPr>
            <w:tcW w:w="1434" w:type="pct"/>
          </w:tcPr>
          <w:p w14:paraId="31D657A7" w14:textId="1DF11A04" w:rsidR="000E6403" w:rsidRDefault="00AA472B" w:rsidP="000E6403">
            <w:pPr>
              <w:pStyle w:val="TableText"/>
              <w:rPr>
                <w:rFonts w:cs="Arial"/>
                <w:szCs w:val="20"/>
              </w:rPr>
            </w:pPr>
            <w:r>
              <w:rPr>
                <w:rFonts w:cs="Arial"/>
                <w:szCs w:val="20"/>
              </w:rPr>
              <w:t xml:space="preserve">As </w:t>
            </w:r>
            <w:proofErr w:type="gramStart"/>
            <w:r>
              <w:rPr>
                <w:rFonts w:cs="Arial"/>
                <w:szCs w:val="20"/>
              </w:rPr>
              <w:t>expected</w:t>
            </w:r>
            <w:proofErr w:type="gramEnd"/>
            <w:r>
              <w:rPr>
                <w:rFonts w:cs="Arial"/>
                <w:szCs w:val="20"/>
              </w:rPr>
              <w:t>.</w:t>
            </w:r>
          </w:p>
        </w:tc>
      </w:tr>
      <w:tr w:rsidR="000E6403" w:rsidRPr="00EF2C8E" w14:paraId="33725B9C" w14:textId="77777777">
        <w:trPr>
          <w:cantSplit/>
          <w:jc w:val="center"/>
        </w:trPr>
        <w:tc>
          <w:tcPr>
            <w:tcW w:w="408" w:type="pct"/>
          </w:tcPr>
          <w:p w14:paraId="5F857D73" w14:textId="77777777" w:rsidR="000E6403" w:rsidRPr="00EF2C8E" w:rsidRDefault="000E6403" w:rsidP="000E6403">
            <w:pPr>
              <w:pStyle w:val="TableText"/>
              <w:numPr>
                <w:ilvl w:val="0"/>
                <w:numId w:val="11"/>
              </w:numPr>
              <w:rPr>
                <w:rFonts w:cs="Arial"/>
                <w:szCs w:val="20"/>
              </w:rPr>
            </w:pPr>
          </w:p>
        </w:tc>
        <w:tc>
          <w:tcPr>
            <w:tcW w:w="1723" w:type="pct"/>
          </w:tcPr>
          <w:p w14:paraId="1F2A8942" w14:textId="77777777" w:rsidR="000E6403" w:rsidRPr="00EA3AAB" w:rsidRDefault="000E6403" w:rsidP="000E6403">
            <w:pPr>
              <w:pStyle w:val="NormalWeb"/>
              <w:spacing w:before="60" w:beforeAutospacing="0" w:after="60" w:afterAutospacing="0"/>
              <w:rPr>
                <w:rFonts w:ascii="Arial" w:hAnsi="Arial" w:cs="Arial"/>
                <w:color w:val="000000"/>
                <w:sz w:val="20"/>
                <w:szCs w:val="20"/>
              </w:rPr>
            </w:pPr>
            <w:r w:rsidRPr="00EA3AAB">
              <w:rPr>
                <w:rFonts w:ascii="Arial" w:hAnsi="Arial" w:cs="Arial"/>
                <w:color w:val="000000"/>
                <w:sz w:val="20"/>
                <w:szCs w:val="20"/>
              </w:rPr>
              <w:t>Azure DevOps</w:t>
            </w:r>
            <w:r>
              <w:rPr>
                <w:rFonts w:ascii="Arial" w:hAnsi="Arial" w:cs="Arial"/>
                <w:color w:val="000000"/>
                <w:sz w:val="20"/>
                <w:szCs w:val="20"/>
              </w:rPr>
              <w:t xml:space="preserve"> Listener Deployment</w:t>
            </w:r>
          </w:p>
          <w:p w14:paraId="3DE072B5" w14:textId="77777777" w:rsidR="000E6403" w:rsidRPr="00EA3AAB" w:rsidRDefault="000E6403" w:rsidP="000E6403">
            <w:pPr>
              <w:pStyle w:val="NormalWeb"/>
              <w:spacing w:before="60" w:beforeAutospacing="0" w:after="60" w:afterAutospacing="0"/>
              <w:rPr>
                <w:rFonts w:ascii="Arial" w:hAnsi="Arial" w:cs="Arial"/>
                <w:color w:val="000000"/>
                <w:sz w:val="20"/>
                <w:szCs w:val="20"/>
              </w:rPr>
            </w:pPr>
          </w:p>
          <w:p w14:paraId="669D5967" w14:textId="77777777" w:rsidR="000E6403" w:rsidRPr="007C0853" w:rsidRDefault="000E6403" w:rsidP="000E6403">
            <w:pPr>
              <w:pStyle w:val="NormalWeb"/>
              <w:spacing w:before="60" w:beforeAutospacing="0" w:after="60" w:afterAutospacing="0"/>
              <w:rPr>
                <w:rFonts w:ascii="Arial" w:hAnsi="Arial" w:cs="Arial"/>
                <w:sz w:val="22"/>
                <w:szCs w:val="22"/>
              </w:rPr>
            </w:pPr>
          </w:p>
        </w:tc>
        <w:tc>
          <w:tcPr>
            <w:tcW w:w="1435" w:type="pct"/>
          </w:tcPr>
          <w:p w14:paraId="4AEEB616" w14:textId="4BDDA483" w:rsidR="000E6403" w:rsidRPr="00E02365" w:rsidRDefault="000E6403" w:rsidP="000E6403">
            <w:pPr>
              <w:pStyle w:val="NormalWeb"/>
              <w:spacing w:before="60" w:beforeAutospacing="0" w:after="60" w:afterAutospacing="0"/>
              <w:rPr>
                <w:rFonts w:ascii="Arial" w:hAnsi="Arial" w:cs="Arial"/>
                <w:color w:val="000000"/>
                <w:sz w:val="20"/>
                <w:szCs w:val="20"/>
              </w:rPr>
            </w:pPr>
            <w:r w:rsidRPr="00E01BAE">
              <w:rPr>
                <w:rFonts w:ascii="Arial" w:hAnsi="Arial" w:cs="Arial"/>
                <w:color w:val="000000"/>
                <w:sz w:val="20"/>
                <w:szCs w:val="20"/>
              </w:rPr>
              <w:t>Build and deployment pipeline should be created successfully in Azure DevOps for .net listener</w:t>
            </w:r>
          </w:p>
        </w:tc>
        <w:tc>
          <w:tcPr>
            <w:tcW w:w="1434" w:type="pct"/>
          </w:tcPr>
          <w:p w14:paraId="42CC51FE" w14:textId="5DBEB965" w:rsidR="000E6403" w:rsidRDefault="00D979BD" w:rsidP="000E6403">
            <w:pPr>
              <w:pStyle w:val="TableText"/>
              <w:rPr>
                <w:rFonts w:cs="Arial"/>
                <w:szCs w:val="20"/>
              </w:rPr>
            </w:pPr>
            <w:r>
              <w:rPr>
                <w:rFonts w:cs="Arial"/>
                <w:szCs w:val="20"/>
              </w:rPr>
              <w:t xml:space="preserve">As </w:t>
            </w:r>
            <w:proofErr w:type="gramStart"/>
            <w:r>
              <w:rPr>
                <w:rFonts w:cs="Arial"/>
                <w:szCs w:val="20"/>
              </w:rPr>
              <w:t>expected</w:t>
            </w:r>
            <w:proofErr w:type="gramEnd"/>
            <w:r>
              <w:rPr>
                <w:rFonts w:cs="Arial"/>
                <w:szCs w:val="20"/>
              </w:rPr>
              <w:t>.</w:t>
            </w:r>
          </w:p>
        </w:tc>
      </w:tr>
      <w:tr w:rsidR="000E6403" w:rsidRPr="00EF2C8E" w14:paraId="4FB32358" w14:textId="77777777">
        <w:trPr>
          <w:cantSplit/>
          <w:jc w:val="center"/>
        </w:trPr>
        <w:tc>
          <w:tcPr>
            <w:tcW w:w="408" w:type="pct"/>
          </w:tcPr>
          <w:p w14:paraId="45313D73" w14:textId="77777777" w:rsidR="000E6403" w:rsidRPr="00EF2C8E" w:rsidRDefault="000E6403" w:rsidP="000E6403">
            <w:pPr>
              <w:pStyle w:val="TableText"/>
              <w:numPr>
                <w:ilvl w:val="0"/>
                <w:numId w:val="11"/>
              </w:numPr>
              <w:rPr>
                <w:rFonts w:cs="Arial"/>
                <w:szCs w:val="20"/>
              </w:rPr>
            </w:pPr>
          </w:p>
        </w:tc>
        <w:tc>
          <w:tcPr>
            <w:tcW w:w="1723" w:type="pct"/>
          </w:tcPr>
          <w:p w14:paraId="0D0F2D16" w14:textId="4DDCEED4" w:rsidR="000E6403" w:rsidRPr="00085B4D" w:rsidRDefault="000E6403" w:rsidP="000E6403">
            <w:pPr>
              <w:pStyle w:val="NormalWeb"/>
              <w:spacing w:before="60" w:beforeAutospacing="0" w:after="60" w:afterAutospacing="0"/>
              <w:rPr>
                <w:rFonts w:ascii="Arial" w:hAnsi="Arial" w:cs="Arial"/>
                <w:sz w:val="20"/>
                <w:szCs w:val="20"/>
              </w:rPr>
            </w:pPr>
            <w:r w:rsidRPr="00085B4D">
              <w:rPr>
                <w:rFonts w:ascii="Arial" w:hAnsi="Arial" w:cs="Arial"/>
                <w:sz w:val="20"/>
                <w:szCs w:val="20"/>
              </w:rPr>
              <w:t xml:space="preserve">Execute DDL scripts through </w:t>
            </w:r>
            <w:r w:rsidR="00525E41" w:rsidRPr="00085B4D">
              <w:rPr>
                <w:rFonts w:ascii="Arial" w:hAnsi="Arial" w:cs="Arial"/>
                <w:sz w:val="20"/>
                <w:szCs w:val="20"/>
              </w:rPr>
              <w:t>pipeline.</w:t>
            </w:r>
          </w:p>
          <w:p w14:paraId="1A416356" w14:textId="77777777" w:rsidR="000E6403" w:rsidRPr="007C0853" w:rsidRDefault="000E6403" w:rsidP="000E6403">
            <w:pPr>
              <w:pStyle w:val="NormalWeb"/>
              <w:spacing w:before="60" w:beforeAutospacing="0" w:after="60" w:afterAutospacing="0"/>
              <w:rPr>
                <w:rFonts w:ascii="Arial" w:hAnsi="Arial" w:cs="Arial"/>
                <w:sz w:val="22"/>
                <w:szCs w:val="22"/>
              </w:rPr>
            </w:pPr>
          </w:p>
        </w:tc>
        <w:tc>
          <w:tcPr>
            <w:tcW w:w="1435" w:type="pct"/>
          </w:tcPr>
          <w:p w14:paraId="598C9283" w14:textId="77777777" w:rsidR="000E6403" w:rsidRPr="00E01BAE" w:rsidRDefault="000E6403" w:rsidP="000E6403">
            <w:pPr>
              <w:pStyle w:val="NormalWeb"/>
              <w:spacing w:before="60" w:beforeAutospacing="0" w:after="60" w:afterAutospacing="0"/>
              <w:rPr>
                <w:rFonts w:ascii="Arial" w:hAnsi="Arial" w:cs="Arial"/>
                <w:sz w:val="20"/>
                <w:szCs w:val="20"/>
              </w:rPr>
            </w:pPr>
            <w:r w:rsidRPr="00E01BAE">
              <w:rPr>
                <w:rFonts w:ascii="Arial" w:hAnsi="Arial" w:cs="Arial"/>
                <w:color w:val="000000"/>
                <w:sz w:val="20"/>
                <w:szCs w:val="20"/>
              </w:rPr>
              <w:t>DDL scripts should be executed successfully</w:t>
            </w:r>
          </w:p>
        </w:tc>
        <w:tc>
          <w:tcPr>
            <w:tcW w:w="1434" w:type="pct"/>
          </w:tcPr>
          <w:p w14:paraId="00DD953E" w14:textId="26827683" w:rsidR="000E6403" w:rsidRDefault="00D979BD" w:rsidP="000E6403">
            <w:pPr>
              <w:pStyle w:val="TableText"/>
              <w:rPr>
                <w:rFonts w:cs="Arial"/>
                <w:szCs w:val="20"/>
              </w:rPr>
            </w:pPr>
            <w:r>
              <w:rPr>
                <w:rFonts w:cs="Arial"/>
                <w:color w:val="000000"/>
                <w:szCs w:val="20"/>
              </w:rPr>
              <w:t xml:space="preserve">As </w:t>
            </w:r>
            <w:proofErr w:type="gramStart"/>
            <w:r>
              <w:rPr>
                <w:rFonts w:cs="Arial"/>
                <w:color w:val="000000"/>
                <w:szCs w:val="20"/>
              </w:rPr>
              <w:t>expected</w:t>
            </w:r>
            <w:proofErr w:type="gramEnd"/>
            <w:r>
              <w:rPr>
                <w:rFonts w:cs="Arial"/>
                <w:color w:val="000000"/>
                <w:szCs w:val="20"/>
              </w:rPr>
              <w:t>.</w:t>
            </w:r>
          </w:p>
        </w:tc>
      </w:tr>
      <w:tr w:rsidR="000E6403" w:rsidRPr="00EF2C8E" w14:paraId="22BABF9B" w14:textId="77777777">
        <w:trPr>
          <w:cantSplit/>
          <w:jc w:val="center"/>
        </w:trPr>
        <w:tc>
          <w:tcPr>
            <w:tcW w:w="408" w:type="pct"/>
          </w:tcPr>
          <w:p w14:paraId="265FCD2D" w14:textId="77777777" w:rsidR="000E6403" w:rsidRPr="00EF2C8E" w:rsidRDefault="000E6403" w:rsidP="000E6403">
            <w:pPr>
              <w:pStyle w:val="TableText"/>
              <w:numPr>
                <w:ilvl w:val="0"/>
                <w:numId w:val="11"/>
              </w:numPr>
              <w:rPr>
                <w:rFonts w:cs="Arial"/>
                <w:szCs w:val="20"/>
              </w:rPr>
            </w:pPr>
          </w:p>
        </w:tc>
        <w:tc>
          <w:tcPr>
            <w:tcW w:w="1723" w:type="pct"/>
          </w:tcPr>
          <w:p w14:paraId="444EECFF" w14:textId="77777777" w:rsidR="000E6403" w:rsidRPr="00E01BAE" w:rsidRDefault="000E6403" w:rsidP="000E6403">
            <w:pPr>
              <w:pStyle w:val="NormalWeb"/>
              <w:spacing w:before="60" w:beforeAutospacing="0" w:after="60" w:afterAutospacing="0"/>
              <w:rPr>
                <w:rFonts w:ascii="Arial" w:hAnsi="Arial" w:cs="Arial"/>
                <w:sz w:val="20"/>
                <w:szCs w:val="20"/>
              </w:rPr>
            </w:pPr>
            <w:r w:rsidRPr="00085B4D">
              <w:rPr>
                <w:rFonts w:ascii="Arial" w:hAnsi="Arial" w:cs="Arial"/>
                <w:sz w:val="20"/>
                <w:szCs w:val="20"/>
              </w:rPr>
              <w:t>Execute AWX-Job-Schedule-Pipeline</w:t>
            </w:r>
          </w:p>
        </w:tc>
        <w:tc>
          <w:tcPr>
            <w:tcW w:w="1435" w:type="pct"/>
          </w:tcPr>
          <w:p w14:paraId="22E6CE93" w14:textId="77777777" w:rsidR="000E6403" w:rsidRPr="00E01BAE" w:rsidRDefault="000E6403" w:rsidP="000E6403">
            <w:pPr>
              <w:pStyle w:val="NormalWeb"/>
              <w:spacing w:before="60" w:beforeAutospacing="0" w:after="60" w:afterAutospacing="0"/>
              <w:rPr>
                <w:rFonts w:ascii="Arial" w:hAnsi="Arial" w:cs="Arial"/>
                <w:sz w:val="20"/>
                <w:szCs w:val="20"/>
              </w:rPr>
            </w:pPr>
            <w:r w:rsidRPr="00E01BAE">
              <w:rPr>
                <w:rFonts w:ascii="Arial" w:hAnsi="Arial" w:cs="Arial"/>
                <w:color w:val="000000"/>
                <w:sz w:val="20"/>
                <w:szCs w:val="20"/>
              </w:rPr>
              <w:t>Schedule data should be inserted successfully</w:t>
            </w:r>
          </w:p>
        </w:tc>
        <w:tc>
          <w:tcPr>
            <w:tcW w:w="1434" w:type="pct"/>
          </w:tcPr>
          <w:p w14:paraId="0B8FB260" w14:textId="288BD083" w:rsidR="000E6403" w:rsidRDefault="00D979BD" w:rsidP="000E6403">
            <w:pPr>
              <w:pStyle w:val="TableText"/>
              <w:rPr>
                <w:rFonts w:cs="Arial"/>
                <w:szCs w:val="20"/>
              </w:rPr>
            </w:pPr>
            <w:r>
              <w:rPr>
                <w:rFonts w:cs="Arial"/>
                <w:color w:val="000000"/>
                <w:szCs w:val="20"/>
              </w:rPr>
              <w:t xml:space="preserve">As </w:t>
            </w:r>
            <w:r w:rsidR="00FE7265">
              <w:rPr>
                <w:rFonts w:cs="Arial"/>
                <w:color w:val="000000"/>
                <w:szCs w:val="20"/>
              </w:rPr>
              <w:t>expected,</w:t>
            </w:r>
          </w:p>
        </w:tc>
      </w:tr>
      <w:tr w:rsidR="00123A28" w:rsidRPr="00EF2C8E" w14:paraId="232DEE5E" w14:textId="77777777">
        <w:trPr>
          <w:cantSplit/>
          <w:jc w:val="center"/>
        </w:trPr>
        <w:tc>
          <w:tcPr>
            <w:tcW w:w="408" w:type="pct"/>
          </w:tcPr>
          <w:p w14:paraId="6A0DE74D" w14:textId="77777777" w:rsidR="00123A28" w:rsidRPr="00EF2C8E" w:rsidRDefault="00123A28" w:rsidP="000E6403">
            <w:pPr>
              <w:pStyle w:val="TableText"/>
              <w:numPr>
                <w:ilvl w:val="0"/>
                <w:numId w:val="11"/>
              </w:numPr>
              <w:rPr>
                <w:rFonts w:cs="Arial"/>
                <w:szCs w:val="20"/>
              </w:rPr>
            </w:pPr>
          </w:p>
        </w:tc>
        <w:tc>
          <w:tcPr>
            <w:tcW w:w="1723" w:type="pct"/>
          </w:tcPr>
          <w:p w14:paraId="326F757A" w14:textId="49263510" w:rsidR="00123A28" w:rsidRPr="00085B4D" w:rsidRDefault="00123A28" w:rsidP="000E6403">
            <w:pPr>
              <w:pStyle w:val="NormalWeb"/>
              <w:spacing w:before="60" w:beforeAutospacing="0" w:after="60" w:afterAutospacing="0"/>
              <w:rPr>
                <w:rFonts w:ascii="Arial" w:hAnsi="Arial" w:cs="Arial"/>
                <w:sz w:val="20"/>
                <w:szCs w:val="20"/>
              </w:rPr>
            </w:pPr>
            <w:r>
              <w:rPr>
                <w:rFonts w:ascii="Arial" w:hAnsi="Arial" w:cs="Arial"/>
                <w:sz w:val="20"/>
                <w:szCs w:val="20"/>
              </w:rPr>
              <w:t>Data Migration Report</w:t>
            </w:r>
          </w:p>
        </w:tc>
        <w:tc>
          <w:tcPr>
            <w:tcW w:w="1435" w:type="pct"/>
          </w:tcPr>
          <w:p w14:paraId="78FA9080" w14:textId="4448DD66" w:rsidR="00123A28" w:rsidRPr="00E01BAE" w:rsidRDefault="00123A28" w:rsidP="000E640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Data Migration Report is approved in VQD</w:t>
            </w:r>
          </w:p>
        </w:tc>
        <w:tc>
          <w:tcPr>
            <w:tcW w:w="1434" w:type="pct"/>
          </w:tcPr>
          <w:p w14:paraId="3F866DC5" w14:textId="06C469A9" w:rsidR="00123A28" w:rsidRDefault="00AA472B" w:rsidP="000E6403">
            <w:pPr>
              <w:pStyle w:val="TableText"/>
              <w:rPr>
                <w:rFonts w:cs="Arial"/>
                <w:szCs w:val="20"/>
              </w:rPr>
            </w:pPr>
            <w:r>
              <w:rPr>
                <w:rFonts w:cs="Arial"/>
                <w:color w:val="000000"/>
                <w:szCs w:val="20"/>
              </w:rPr>
              <w:t xml:space="preserve">As </w:t>
            </w:r>
            <w:r w:rsidR="00FE7265">
              <w:rPr>
                <w:rFonts w:cs="Arial"/>
                <w:color w:val="000000"/>
                <w:szCs w:val="20"/>
              </w:rPr>
              <w:t>expected,</w:t>
            </w:r>
          </w:p>
        </w:tc>
      </w:tr>
      <w:tr w:rsidR="0046093A" w:rsidRPr="00EF2C8E" w14:paraId="35617F4C" w14:textId="77777777">
        <w:trPr>
          <w:cantSplit/>
          <w:jc w:val="center"/>
        </w:trPr>
        <w:tc>
          <w:tcPr>
            <w:tcW w:w="408" w:type="pct"/>
          </w:tcPr>
          <w:p w14:paraId="24E7B03A" w14:textId="77777777" w:rsidR="0046093A" w:rsidRPr="00EF2C8E" w:rsidRDefault="0046093A" w:rsidP="000E6403">
            <w:pPr>
              <w:pStyle w:val="TableText"/>
              <w:numPr>
                <w:ilvl w:val="0"/>
                <w:numId w:val="11"/>
              </w:numPr>
              <w:rPr>
                <w:rFonts w:cs="Arial"/>
                <w:szCs w:val="20"/>
              </w:rPr>
            </w:pPr>
          </w:p>
        </w:tc>
        <w:tc>
          <w:tcPr>
            <w:tcW w:w="1723" w:type="pct"/>
          </w:tcPr>
          <w:p w14:paraId="6760651A" w14:textId="785D5548" w:rsidR="0046093A" w:rsidRDefault="0046093A" w:rsidP="000E6403">
            <w:pPr>
              <w:pStyle w:val="NormalWeb"/>
              <w:spacing w:before="60" w:beforeAutospacing="0" w:after="60" w:afterAutospacing="0"/>
              <w:rPr>
                <w:rFonts w:ascii="Arial" w:hAnsi="Arial" w:cs="Arial"/>
                <w:sz w:val="20"/>
                <w:szCs w:val="20"/>
              </w:rPr>
            </w:pPr>
            <w:proofErr w:type="spellStart"/>
            <w:r w:rsidRPr="00360EE6">
              <w:rPr>
                <w:rFonts w:ascii="Arial" w:hAnsi="Arial" w:cs="Arial"/>
                <w:sz w:val="20"/>
                <w:szCs w:val="20"/>
                <w:lang w:val="en-GB"/>
              </w:rPr>
              <w:t>ProofPoint</w:t>
            </w:r>
            <w:proofErr w:type="spellEnd"/>
            <w:r w:rsidRPr="00360EE6">
              <w:rPr>
                <w:rFonts w:ascii="Arial" w:hAnsi="Arial" w:cs="Arial"/>
                <w:sz w:val="20"/>
                <w:szCs w:val="20"/>
                <w:lang w:val="en-GB"/>
              </w:rPr>
              <w:t xml:space="preserve"> configuration</w:t>
            </w:r>
          </w:p>
        </w:tc>
        <w:tc>
          <w:tcPr>
            <w:tcW w:w="1435" w:type="pct"/>
          </w:tcPr>
          <w:p w14:paraId="781393F2" w14:textId="4C97C6CA" w:rsidR="0046093A" w:rsidRDefault="00CE00B3" w:rsidP="000E6403">
            <w:pPr>
              <w:pStyle w:val="NormalWeb"/>
              <w:spacing w:before="60" w:beforeAutospacing="0" w:after="60" w:afterAutospacing="0"/>
              <w:rPr>
                <w:rFonts w:ascii="Arial" w:hAnsi="Arial" w:cs="Arial"/>
                <w:color w:val="000000"/>
                <w:sz w:val="20"/>
                <w:szCs w:val="20"/>
              </w:rPr>
            </w:pPr>
            <w:r>
              <w:rPr>
                <w:rFonts w:ascii="Arial" w:hAnsi="Arial" w:cs="Arial"/>
                <w:color w:val="000000"/>
                <w:sz w:val="20"/>
                <w:szCs w:val="20"/>
              </w:rPr>
              <w:t>Configured successfully</w:t>
            </w:r>
          </w:p>
        </w:tc>
        <w:tc>
          <w:tcPr>
            <w:tcW w:w="1434" w:type="pct"/>
          </w:tcPr>
          <w:p w14:paraId="221FB4A2" w14:textId="03553CB0" w:rsidR="0046093A" w:rsidRDefault="00CE00B3" w:rsidP="000E6403">
            <w:pPr>
              <w:pStyle w:val="TableText"/>
              <w:rPr>
                <w:rFonts w:cs="Arial"/>
                <w:color w:val="000000"/>
                <w:szCs w:val="20"/>
              </w:rPr>
            </w:pPr>
            <w:r>
              <w:rPr>
                <w:rFonts w:cs="Arial"/>
                <w:color w:val="000000"/>
                <w:szCs w:val="20"/>
              </w:rPr>
              <w:t>As expected,</w:t>
            </w:r>
          </w:p>
        </w:tc>
      </w:tr>
    </w:tbl>
    <w:p w14:paraId="71554FA8" w14:textId="77777777" w:rsidR="0043780C" w:rsidRPr="0013720D" w:rsidRDefault="0043780C" w:rsidP="0043780C">
      <w:pPr>
        <w:jc w:val="center"/>
      </w:pPr>
    </w:p>
    <w:p w14:paraId="70DDE2A1" w14:textId="77777777" w:rsidR="0043780C" w:rsidRPr="00B5648E" w:rsidRDefault="0043780C" w:rsidP="0043780C">
      <w:pPr>
        <w:pStyle w:val="Heading1"/>
        <w:rPr>
          <w:rFonts w:cs="Arial"/>
        </w:rPr>
      </w:pPr>
      <w:bookmarkStart w:id="16" w:name="_Toc159677077"/>
      <w:r w:rsidRPr="00B5648E">
        <w:rPr>
          <w:rFonts w:cs="Arial"/>
        </w:rPr>
        <w:t>References</w:t>
      </w:r>
      <w:bookmarkEnd w:id="16"/>
    </w:p>
    <w:p w14:paraId="0B4C2B69" w14:textId="77777777" w:rsidR="0043780C" w:rsidRPr="00B5648E" w:rsidRDefault="0043780C" w:rsidP="0043780C">
      <w:pPr>
        <w:pStyle w:val="Caption"/>
        <w:keepLines/>
        <w:rPr>
          <w:rFonts w:cs="Arial"/>
        </w:rPr>
      </w:pPr>
      <w:r w:rsidRPr="00B5648E">
        <w:rPr>
          <w:rFonts w:cs="Arial"/>
        </w:rPr>
        <w:t>Table 1</w:t>
      </w:r>
      <w:r>
        <w:rPr>
          <w:rFonts w:cs="Arial"/>
        </w:rPr>
        <w:t>2</w:t>
      </w:r>
      <w:r w:rsidRPr="00B5648E">
        <w:rPr>
          <w:rFonts w:cs="Arial"/>
        </w:rPr>
        <w:t xml:space="preserve"> - References</w:t>
      </w:r>
    </w:p>
    <w:tbl>
      <w:tblPr>
        <w:tblW w:w="962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75"/>
        <w:gridCol w:w="2533"/>
        <w:gridCol w:w="6414"/>
      </w:tblGrid>
      <w:tr w:rsidR="0043780C" w:rsidRPr="0064283A" w14:paraId="06EE2122" w14:textId="77777777">
        <w:trPr>
          <w:cantSplit/>
          <w:tblHeader/>
          <w:jc w:val="center"/>
        </w:trPr>
        <w:tc>
          <w:tcPr>
            <w:tcW w:w="351" w:type="pct"/>
            <w:shd w:val="pct10" w:color="auto" w:fill="auto"/>
            <w:vAlign w:val="center"/>
          </w:tcPr>
          <w:p w14:paraId="042A046F" w14:textId="77777777" w:rsidR="0043780C" w:rsidRPr="0064283A" w:rsidRDefault="0043780C">
            <w:pPr>
              <w:pStyle w:val="TableHeading"/>
              <w:rPr>
                <w:rFonts w:cs="Arial"/>
                <w:szCs w:val="20"/>
                <w:lang w:val="en-GB"/>
              </w:rPr>
            </w:pPr>
            <w:r w:rsidRPr="0064283A">
              <w:rPr>
                <w:rFonts w:cs="Arial"/>
                <w:szCs w:val="20"/>
                <w:lang w:val="en-GB"/>
              </w:rPr>
              <w:t>No.</w:t>
            </w:r>
          </w:p>
        </w:tc>
        <w:tc>
          <w:tcPr>
            <w:tcW w:w="1316" w:type="pct"/>
            <w:shd w:val="pct10" w:color="auto" w:fill="auto"/>
            <w:vAlign w:val="center"/>
          </w:tcPr>
          <w:p w14:paraId="5AF8CD05" w14:textId="77777777" w:rsidR="0043780C" w:rsidRPr="0064283A" w:rsidRDefault="0043780C">
            <w:pPr>
              <w:pStyle w:val="TableHeading"/>
              <w:rPr>
                <w:rFonts w:cs="Arial"/>
                <w:szCs w:val="20"/>
                <w:lang w:val="en-GB"/>
              </w:rPr>
            </w:pPr>
            <w:r w:rsidRPr="0064283A">
              <w:rPr>
                <w:rFonts w:cs="Arial"/>
                <w:szCs w:val="20"/>
                <w:lang w:val="en-GB"/>
              </w:rPr>
              <w:t>Identifier</w:t>
            </w:r>
          </w:p>
        </w:tc>
        <w:tc>
          <w:tcPr>
            <w:tcW w:w="3333" w:type="pct"/>
            <w:shd w:val="pct10" w:color="auto" w:fill="auto"/>
            <w:vAlign w:val="center"/>
          </w:tcPr>
          <w:p w14:paraId="15DE2996" w14:textId="77777777" w:rsidR="0043780C" w:rsidRPr="0064283A" w:rsidRDefault="0043780C">
            <w:pPr>
              <w:pStyle w:val="TableHeading"/>
              <w:rPr>
                <w:rFonts w:cs="Arial"/>
                <w:szCs w:val="20"/>
                <w:lang w:val="en-GB"/>
              </w:rPr>
            </w:pPr>
            <w:r w:rsidRPr="0064283A">
              <w:rPr>
                <w:rFonts w:cs="Arial"/>
                <w:szCs w:val="20"/>
                <w:lang w:val="en-GB"/>
              </w:rPr>
              <w:t>Title</w:t>
            </w:r>
          </w:p>
        </w:tc>
      </w:tr>
      <w:tr w:rsidR="0043780C" w:rsidRPr="0064283A" w14:paraId="121853BA" w14:textId="77777777">
        <w:trPr>
          <w:cantSplit/>
          <w:jc w:val="center"/>
        </w:trPr>
        <w:tc>
          <w:tcPr>
            <w:tcW w:w="351" w:type="pct"/>
            <w:vAlign w:val="center"/>
          </w:tcPr>
          <w:p w14:paraId="7879CD52" w14:textId="77777777" w:rsidR="0043780C" w:rsidRPr="0064283A" w:rsidRDefault="0043780C">
            <w:pPr>
              <w:pStyle w:val="ReferenceTableNumber"/>
              <w:ind w:left="357" w:hanging="357"/>
              <w:rPr>
                <w:rFonts w:cs="Arial"/>
                <w:sz w:val="20"/>
                <w:szCs w:val="20"/>
              </w:rPr>
            </w:pPr>
            <w:bookmarkStart w:id="17" w:name="_Ref208804788"/>
          </w:p>
        </w:tc>
        <w:bookmarkEnd w:id="17"/>
        <w:tc>
          <w:tcPr>
            <w:tcW w:w="1316" w:type="pct"/>
            <w:vAlign w:val="center"/>
          </w:tcPr>
          <w:p w14:paraId="73C6B6ED" w14:textId="77777777" w:rsidR="0043780C" w:rsidRPr="0064283A" w:rsidRDefault="0043780C">
            <w:pPr>
              <w:pStyle w:val="TableText"/>
              <w:rPr>
                <w:rFonts w:cs="Arial"/>
                <w:szCs w:val="20"/>
                <w:lang w:val="en-GB"/>
              </w:rPr>
            </w:pPr>
            <w:r w:rsidRPr="0064283A">
              <w:rPr>
                <w:rFonts w:cs="Arial"/>
                <w:szCs w:val="20"/>
                <w:lang w:val="en-GB"/>
              </w:rPr>
              <w:t>VQD-SOP-006355</w:t>
            </w:r>
          </w:p>
        </w:tc>
        <w:tc>
          <w:tcPr>
            <w:tcW w:w="3333" w:type="pct"/>
            <w:vAlign w:val="center"/>
          </w:tcPr>
          <w:p w14:paraId="296490EB" w14:textId="77777777" w:rsidR="0043780C" w:rsidRPr="0064283A" w:rsidRDefault="0043780C">
            <w:pPr>
              <w:pStyle w:val="TableText"/>
              <w:rPr>
                <w:rFonts w:cs="Arial"/>
                <w:szCs w:val="20"/>
                <w:lang w:val="en-GB"/>
              </w:rPr>
            </w:pPr>
            <w:r w:rsidRPr="0064283A">
              <w:rPr>
                <w:rFonts w:cs="Arial"/>
                <w:szCs w:val="20"/>
                <w:lang w:val="en-GB"/>
              </w:rPr>
              <w:t>Perform Technical Installation, SOP-IT-0294</w:t>
            </w:r>
          </w:p>
        </w:tc>
      </w:tr>
      <w:tr w:rsidR="0043780C" w:rsidRPr="0064283A" w14:paraId="5E00F75D" w14:textId="77777777">
        <w:trPr>
          <w:cantSplit/>
          <w:jc w:val="center"/>
        </w:trPr>
        <w:tc>
          <w:tcPr>
            <w:tcW w:w="351" w:type="pct"/>
            <w:vAlign w:val="center"/>
          </w:tcPr>
          <w:p w14:paraId="4A50BD91" w14:textId="77777777" w:rsidR="0043780C" w:rsidRPr="0064283A" w:rsidRDefault="0043780C">
            <w:pPr>
              <w:pStyle w:val="ReferenceTableNumber"/>
              <w:ind w:left="357" w:hanging="357"/>
              <w:rPr>
                <w:rFonts w:cs="Arial"/>
                <w:sz w:val="20"/>
                <w:szCs w:val="20"/>
              </w:rPr>
            </w:pPr>
            <w:bookmarkStart w:id="18" w:name="_Ref337655814"/>
          </w:p>
        </w:tc>
        <w:bookmarkEnd w:id="18"/>
        <w:tc>
          <w:tcPr>
            <w:tcW w:w="1316" w:type="pct"/>
            <w:vAlign w:val="center"/>
          </w:tcPr>
          <w:p w14:paraId="168549F5" w14:textId="77777777" w:rsidR="0043780C" w:rsidRPr="0064283A" w:rsidRDefault="0043780C">
            <w:pPr>
              <w:pStyle w:val="TableText"/>
              <w:rPr>
                <w:rFonts w:cs="Arial"/>
                <w:szCs w:val="20"/>
                <w:lang w:val="en-GB"/>
              </w:rPr>
            </w:pPr>
            <w:r w:rsidRPr="0064283A">
              <w:rPr>
                <w:rFonts w:cs="Arial"/>
                <w:szCs w:val="20"/>
                <w:lang w:val="en-GB"/>
              </w:rPr>
              <w:t>VQD-SOP-006306</w:t>
            </w:r>
            <w:r w:rsidRPr="0064283A">
              <w:rPr>
                <w:rFonts w:cs="Arial"/>
                <w:szCs w:val="20"/>
                <w:lang w:val="en-GB"/>
              </w:rPr>
              <w:tab/>
            </w:r>
          </w:p>
        </w:tc>
        <w:tc>
          <w:tcPr>
            <w:tcW w:w="3333" w:type="pct"/>
            <w:vAlign w:val="center"/>
          </w:tcPr>
          <w:p w14:paraId="1272ED29" w14:textId="77777777" w:rsidR="0043780C" w:rsidRPr="0064283A" w:rsidRDefault="0043780C">
            <w:pPr>
              <w:pStyle w:val="TableText"/>
              <w:rPr>
                <w:rFonts w:cs="Arial"/>
                <w:szCs w:val="20"/>
                <w:lang w:val="en-GB"/>
              </w:rPr>
            </w:pPr>
            <w:r w:rsidRPr="0064283A">
              <w:rPr>
                <w:rFonts w:cs="Arial"/>
                <w:szCs w:val="20"/>
                <w:lang w:val="en-GB"/>
              </w:rPr>
              <w:t>Manage Project Quality, SOP-IT-0302</w:t>
            </w:r>
          </w:p>
        </w:tc>
      </w:tr>
      <w:tr w:rsidR="0043780C" w:rsidRPr="0064283A" w14:paraId="15D9E3C7" w14:textId="77777777">
        <w:trPr>
          <w:cantSplit/>
          <w:jc w:val="center"/>
        </w:trPr>
        <w:tc>
          <w:tcPr>
            <w:tcW w:w="351" w:type="pct"/>
            <w:vAlign w:val="center"/>
          </w:tcPr>
          <w:p w14:paraId="661E90D6" w14:textId="77777777" w:rsidR="0043780C" w:rsidRPr="0064283A" w:rsidRDefault="0043780C">
            <w:pPr>
              <w:pStyle w:val="ReferenceTableNumber"/>
              <w:ind w:left="357" w:hanging="357"/>
              <w:rPr>
                <w:rFonts w:cs="Arial"/>
                <w:sz w:val="20"/>
                <w:szCs w:val="20"/>
              </w:rPr>
            </w:pPr>
            <w:bookmarkStart w:id="19" w:name="_Ref215478760"/>
          </w:p>
        </w:tc>
        <w:bookmarkEnd w:id="19"/>
        <w:tc>
          <w:tcPr>
            <w:tcW w:w="1316" w:type="pct"/>
            <w:vAlign w:val="center"/>
          </w:tcPr>
          <w:p w14:paraId="3DA74AB8" w14:textId="77777777" w:rsidR="0043780C" w:rsidRPr="0064283A" w:rsidRDefault="0043780C">
            <w:pPr>
              <w:pStyle w:val="TableText"/>
              <w:rPr>
                <w:rFonts w:cs="Arial"/>
                <w:szCs w:val="20"/>
                <w:lang w:val="en-GB"/>
              </w:rPr>
            </w:pPr>
            <w:r w:rsidRPr="0064283A">
              <w:rPr>
                <w:rFonts w:cs="Arial"/>
                <w:szCs w:val="20"/>
                <w:lang w:val="en-GB"/>
              </w:rPr>
              <w:t>VQD-REC-255397</w:t>
            </w:r>
            <w:r w:rsidRPr="0064283A">
              <w:rPr>
                <w:rFonts w:cs="Arial"/>
                <w:szCs w:val="20"/>
                <w:lang w:val="en-GB"/>
              </w:rPr>
              <w:tab/>
            </w:r>
          </w:p>
        </w:tc>
        <w:tc>
          <w:tcPr>
            <w:tcW w:w="3333" w:type="pct"/>
            <w:vAlign w:val="center"/>
          </w:tcPr>
          <w:p w14:paraId="55EA3AAD" w14:textId="77777777" w:rsidR="0043780C" w:rsidRPr="0064283A" w:rsidRDefault="0043780C">
            <w:pPr>
              <w:pStyle w:val="TableText"/>
              <w:rPr>
                <w:rFonts w:cs="Arial"/>
                <w:szCs w:val="20"/>
                <w:lang w:val="en-GB"/>
              </w:rPr>
            </w:pPr>
            <w:r w:rsidRPr="0064283A">
              <w:rPr>
                <w:rFonts w:cs="Arial"/>
                <w:szCs w:val="20"/>
                <w:lang w:val="en-GB"/>
              </w:rPr>
              <w:t>GSK Cloud Migration Program Overview</w:t>
            </w:r>
          </w:p>
        </w:tc>
      </w:tr>
      <w:tr w:rsidR="0043780C" w:rsidRPr="0064283A" w14:paraId="605988FF" w14:textId="77777777">
        <w:trPr>
          <w:cantSplit/>
          <w:jc w:val="center"/>
        </w:trPr>
        <w:tc>
          <w:tcPr>
            <w:tcW w:w="351" w:type="pct"/>
            <w:vAlign w:val="center"/>
          </w:tcPr>
          <w:p w14:paraId="63041678" w14:textId="77777777" w:rsidR="0043780C" w:rsidRPr="0064283A" w:rsidRDefault="0043780C">
            <w:pPr>
              <w:pStyle w:val="ReferenceTableNumber"/>
              <w:ind w:left="357" w:hanging="357"/>
              <w:rPr>
                <w:rFonts w:cs="Arial"/>
                <w:sz w:val="20"/>
                <w:szCs w:val="20"/>
              </w:rPr>
            </w:pPr>
            <w:bookmarkStart w:id="20" w:name="_Ref215575021"/>
          </w:p>
        </w:tc>
        <w:bookmarkEnd w:id="20"/>
        <w:tc>
          <w:tcPr>
            <w:tcW w:w="1316" w:type="pct"/>
            <w:vAlign w:val="center"/>
          </w:tcPr>
          <w:p w14:paraId="2EDED6E1" w14:textId="77777777" w:rsidR="0043780C" w:rsidRPr="0064283A" w:rsidRDefault="0043780C">
            <w:pPr>
              <w:pStyle w:val="TableText"/>
              <w:rPr>
                <w:rFonts w:cs="Arial"/>
                <w:szCs w:val="20"/>
                <w:lang w:val="en-GB"/>
              </w:rPr>
            </w:pPr>
            <w:r w:rsidRPr="0064283A">
              <w:rPr>
                <w:rFonts w:cs="Arial"/>
                <w:szCs w:val="20"/>
                <w:lang w:val="en-GB"/>
              </w:rPr>
              <w:t>VQD-PLN-029949</w:t>
            </w:r>
            <w:r w:rsidRPr="0064283A">
              <w:rPr>
                <w:rFonts w:cs="Arial"/>
                <w:szCs w:val="20"/>
                <w:lang w:val="en-GB"/>
              </w:rPr>
              <w:tab/>
            </w:r>
          </w:p>
        </w:tc>
        <w:tc>
          <w:tcPr>
            <w:tcW w:w="3333" w:type="pct"/>
            <w:vAlign w:val="center"/>
          </w:tcPr>
          <w:p w14:paraId="35E6550C" w14:textId="77777777" w:rsidR="0043780C" w:rsidRPr="0064283A" w:rsidRDefault="0043780C">
            <w:pPr>
              <w:pStyle w:val="TableText"/>
              <w:rPr>
                <w:rFonts w:cs="Arial"/>
                <w:szCs w:val="20"/>
                <w:lang w:val="en-GB"/>
              </w:rPr>
            </w:pPr>
            <w:r w:rsidRPr="0064283A">
              <w:rPr>
                <w:rFonts w:cs="Arial"/>
                <w:szCs w:val="20"/>
                <w:lang w:val="en-GB"/>
              </w:rPr>
              <w:t>GSK Cloud Migration Strategy</w:t>
            </w:r>
          </w:p>
        </w:tc>
      </w:tr>
      <w:tr w:rsidR="0043780C" w:rsidRPr="0064283A" w14:paraId="35C56531" w14:textId="77777777">
        <w:trPr>
          <w:cantSplit/>
          <w:jc w:val="center"/>
        </w:trPr>
        <w:tc>
          <w:tcPr>
            <w:tcW w:w="351" w:type="pct"/>
            <w:vAlign w:val="center"/>
          </w:tcPr>
          <w:p w14:paraId="65E97E18" w14:textId="77777777" w:rsidR="0043780C" w:rsidRPr="0064283A" w:rsidRDefault="0043780C">
            <w:pPr>
              <w:pStyle w:val="ReferenceTableNumber"/>
              <w:ind w:left="357" w:hanging="357"/>
              <w:rPr>
                <w:rFonts w:cs="Arial"/>
                <w:sz w:val="20"/>
                <w:szCs w:val="20"/>
              </w:rPr>
            </w:pPr>
            <w:bookmarkStart w:id="21" w:name="_Ref266369166"/>
          </w:p>
        </w:tc>
        <w:bookmarkEnd w:id="21"/>
        <w:tc>
          <w:tcPr>
            <w:tcW w:w="1316" w:type="pct"/>
            <w:vAlign w:val="center"/>
          </w:tcPr>
          <w:p w14:paraId="4997484B" w14:textId="77777777" w:rsidR="0043780C" w:rsidRPr="00722150" w:rsidRDefault="0043780C">
            <w:pPr>
              <w:pStyle w:val="TableText"/>
              <w:rPr>
                <w:rFonts w:cs="Arial"/>
                <w:szCs w:val="20"/>
                <w:highlight w:val="yellow"/>
                <w:lang w:val="en-GB"/>
              </w:rPr>
            </w:pPr>
            <w:r w:rsidRPr="000C1289">
              <w:rPr>
                <w:rFonts w:cs="Arial"/>
                <w:color w:val="000000"/>
                <w:szCs w:val="20"/>
              </w:rPr>
              <w:t>VQD-PLN-XXXX</w:t>
            </w:r>
          </w:p>
        </w:tc>
        <w:tc>
          <w:tcPr>
            <w:tcW w:w="3333" w:type="pct"/>
            <w:vAlign w:val="center"/>
          </w:tcPr>
          <w:p w14:paraId="4BBD3C76" w14:textId="21F03E87" w:rsidR="0043780C" w:rsidRPr="00722150" w:rsidRDefault="0043780C">
            <w:pPr>
              <w:pStyle w:val="TableText"/>
              <w:rPr>
                <w:rFonts w:cs="Arial"/>
                <w:szCs w:val="20"/>
                <w:highlight w:val="yellow"/>
                <w:lang w:val="en-GB"/>
              </w:rPr>
            </w:pPr>
            <w:r w:rsidRPr="000C1289">
              <w:rPr>
                <w:rFonts w:cs="Arial"/>
                <w:szCs w:val="20"/>
                <w:lang w:val="en-GB"/>
              </w:rPr>
              <w:t xml:space="preserve">GSK Cloud Technical Installation </w:t>
            </w:r>
            <w:r w:rsidR="00525E41" w:rsidRPr="000C1289">
              <w:rPr>
                <w:rFonts w:cs="Arial"/>
                <w:szCs w:val="20"/>
                <w:lang w:val="en-GB"/>
              </w:rPr>
              <w:t>Record?????</w:t>
            </w:r>
            <w:r w:rsidRPr="000C1289">
              <w:rPr>
                <w:rFonts w:cs="Arial"/>
                <w:szCs w:val="20"/>
                <w:lang w:val="en-GB"/>
              </w:rPr>
              <w:t xml:space="preserve"> </w:t>
            </w:r>
            <w:r w:rsidRPr="000C1289">
              <w:rPr>
                <w:rFonts w:cs="Arial"/>
                <w:sz w:val="22"/>
                <w:szCs w:val="22"/>
              </w:rPr>
              <w:t>Market Access Contracting</w:t>
            </w:r>
            <w:r w:rsidRPr="000C1289">
              <w:rPr>
                <w:rFonts w:cs="Arial"/>
                <w:szCs w:val="20"/>
                <w:lang w:val="en-GB"/>
              </w:rPr>
              <w:t xml:space="preserve"> (</w:t>
            </w:r>
            <w:r w:rsidRPr="000C1289">
              <w:rPr>
                <w:rFonts w:cs="Arial"/>
                <w:sz w:val="22"/>
                <w:szCs w:val="22"/>
              </w:rPr>
              <w:t>Market Access Contracting</w:t>
            </w:r>
            <w:r w:rsidRPr="000C1289">
              <w:rPr>
                <w:rFonts w:cs="Arial"/>
                <w:szCs w:val="20"/>
                <w:lang w:val="en-GB"/>
              </w:rPr>
              <w:t>)</w:t>
            </w:r>
          </w:p>
        </w:tc>
      </w:tr>
      <w:tr w:rsidR="00035C4E" w:rsidRPr="0064283A" w14:paraId="67EDFF43" w14:textId="77777777">
        <w:trPr>
          <w:cantSplit/>
          <w:jc w:val="center"/>
        </w:trPr>
        <w:tc>
          <w:tcPr>
            <w:tcW w:w="351" w:type="pct"/>
            <w:vAlign w:val="center"/>
          </w:tcPr>
          <w:p w14:paraId="20141AFF" w14:textId="77777777" w:rsidR="00035C4E" w:rsidRPr="0064283A" w:rsidRDefault="00035C4E">
            <w:pPr>
              <w:pStyle w:val="ReferenceTableNumber"/>
              <w:ind w:left="357" w:hanging="357"/>
              <w:rPr>
                <w:rFonts w:cs="Arial"/>
                <w:sz w:val="20"/>
                <w:szCs w:val="20"/>
              </w:rPr>
            </w:pPr>
          </w:p>
        </w:tc>
        <w:tc>
          <w:tcPr>
            <w:tcW w:w="1316" w:type="pct"/>
            <w:vAlign w:val="center"/>
          </w:tcPr>
          <w:p w14:paraId="3E5C719E" w14:textId="5A0E5108" w:rsidR="00035C4E" w:rsidRPr="000C1289" w:rsidRDefault="00436400">
            <w:pPr>
              <w:pStyle w:val="TableText"/>
              <w:rPr>
                <w:rFonts w:cs="Arial"/>
                <w:color w:val="000000"/>
                <w:szCs w:val="20"/>
              </w:rPr>
            </w:pPr>
            <w:r>
              <w:rPr>
                <w:rFonts w:cs="Arial"/>
                <w:color w:val="000000"/>
                <w:szCs w:val="20"/>
              </w:rPr>
              <w:t>N/A</w:t>
            </w:r>
          </w:p>
        </w:tc>
        <w:tc>
          <w:tcPr>
            <w:tcW w:w="3333" w:type="pct"/>
            <w:vAlign w:val="center"/>
          </w:tcPr>
          <w:p w14:paraId="7B7F9116" w14:textId="7EB824FE" w:rsidR="00035C4E" w:rsidRPr="000C1289" w:rsidRDefault="009153D6">
            <w:pPr>
              <w:pStyle w:val="TableText"/>
              <w:rPr>
                <w:rFonts w:cs="Arial"/>
                <w:szCs w:val="20"/>
                <w:lang w:val="en-GB"/>
              </w:rPr>
            </w:pPr>
            <w:r>
              <w:t>{</w:t>
            </w:r>
            <w:r w:rsidR="00FF6974">
              <w:t>ContractSphere</w:t>
            </w:r>
            <w:r>
              <w:t xml:space="preserve"> Release listing}</w:t>
            </w:r>
          </w:p>
        </w:tc>
      </w:tr>
      <w:tr w:rsidR="00931F45" w:rsidRPr="0064283A" w14:paraId="1DD46C11" w14:textId="77777777">
        <w:trPr>
          <w:cantSplit/>
          <w:jc w:val="center"/>
        </w:trPr>
        <w:tc>
          <w:tcPr>
            <w:tcW w:w="351" w:type="pct"/>
            <w:vAlign w:val="center"/>
          </w:tcPr>
          <w:p w14:paraId="2BC26A3F" w14:textId="77777777" w:rsidR="00931F45" w:rsidRPr="0064283A" w:rsidRDefault="00931F45">
            <w:pPr>
              <w:pStyle w:val="ReferenceTableNumber"/>
              <w:ind w:left="357" w:hanging="357"/>
              <w:rPr>
                <w:rFonts w:cs="Arial"/>
                <w:sz w:val="20"/>
                <w:szCs w:val="20"/>
              </w:rPr>
            </w:pPr>
          </w:p>
        </w:tc>
        <w:tc>
          <w:tcPr>
            <w:tcW w:w="1316" w:type="pct"/>
            <w:vAlign w:val="center"/>
          </w:tcPr>
          <w:p w14:paraId="5C72C515" w14:textId="77777777" w:rsidR="00931F45" w:rsidRDefault="00931F45">
            <w:pPr>
              <w:pStyle w:val="TableText"/>
              <w:rPr>
                <w:rFonts w:cs="Arial"/>
                <w:color w:val="000000"/>
                <w:szCs w:val="20"/>
              </w:rPr>
            </w:pPr>
          </w:p>
        </w:tc>
        <w:tc>
          <w:tcPr>
            <w:tcW w:w="3333" w:type="pct"/>
            <w:vAlign w:val="center"/>
          </w:tcPr>
          <w:p w14:paraId="39FF9A6F" w14:textId="1F34F976" w:rsidR="00931F45" w:rsidRDefault="00F26130">
            <w:pPr>
              <w:pStyle w:val="TableText"/>
              <w:rPr>
                <w:rFonts w:cs="Arial"/>
                <w:szCs w:val="20"/>
                <w:lang w:val="en-GB"/>
              </w:rPr>
            </w:pPr>
            <w:r w:rsidRPr="00F26130">
              <w:rPr>
                <w:rFonts w:cs="Arial"/>
                <w:szCs w:val="20"/>
                <w:lang w:val="en-GB"/>
              </w:rPr>
              <w:t>SOP for Raising Access Requests</w:t>
            </w:r>
          </w:p>
        </w:tc>
      </w:tr>
      <w:tr w:rsidR="00F26130" w:rsidRPr="0064283A" w14:paraId="571EF10D" w14:textId="77777777">
        <w:trPr>
          <w:cantSplit/>
          <w:jc w:val="center"/>
        </w:trPr>
        <w:tc>
          <w:tcPr>
            <w:tcW w:w="351" w:type="pct"/>
            <w:vAlign w:val="center"/>
          </w:tcPr>
          <w:p w14:paraId="4F3321C2" w14:textId="77777777" w:rsidR="00F26130" w:rsidRPr="0064283A" w:rsidRDefault="00F26130">
            <w:pPr>
              <w:pStyle w:val="ReferenceTableNumber"/>
              <w:ind w:left="357" w:hanging="357"/>
              <w:rPr>
                <w:rFonts w:cs="Arial"/>
                <w:sz w:val="20"/>
                <w:szCs w:val="20"/>
              </w:rPr>
            </w:pPr>
          </w:p>
        </w:tc>
        <w:tc>
          <w:tcPr>
            <w:tcW w:w="1316" w:type="pct"/>
            <w:vAlign w:val="center"/>
          </w:tcPr>
          <w:p w14:paraId="77A2DF6C" w14:textId="77777777" w:rsidR="00F26130" w:rsidRDefault="00F26130">
            <w:pPr>
              <w:pStyle w:val="TableText"/>
              <w:rPr>
                <w:rFonts w:cs="Arial"/>
                <w:color w:val="000000"/>
                <w:szCs w:val="20"/>
              </w:rPr>
            </w:pPr>
          </w:p>
        </w:tc>
        <w:tc>
          <w:tcPr>
            <w:tcW w:w="3333" w:type="pct"/>
            <w:vAlign w:val="center"/>
          </w:tcPr>
          <w:p w14:paraId="3E622B2B" w14:textId="040CA82A" w:rsidR="00F26130" w:rsidRPr="00F26130" w:rsidRDefault="00BC67E3">
            <w:pPr>
              <w:pStyle w:val="TableText"/>
              <w:rPr>
                <w:rFonts w:cs="Arial"/>
                <w:szCs w:val="20"/>
                <w:lang w:val="en-GB"/>
              </w:rPr>
            </w:pPr>
            <w:r w:rsidRPr="00BC67E3">
              <w:rPr>
                <w:rFonts w:cs="Arial"/>
                <w:szCs w:val="20"/>
                <w:lang w:val="en-GB"/>
              </w:rPr>
              <w:t>SOP for Raising Request to Create Azure Resource Group</w:t>
            </w:r>
          </w:p>
        </w:tc>
      </w:tr>
      <w:tr w:rsidR="00610774" w:rsidRPr="0064283A" w14:paraId="61472B16" w14:textId="77777777">
        <w:trPr>
          <w:cantSplit/>
          <w:jc w:val="center"/>
        </w:trPr>
        <w:tc>
          <w:tcPr>
            <w:tcW w:w="351" w:type="pct"/>
            <w:vAlign w:val="center"/>
          </w:tcPr>
          <w:p w14:paraId="7D10DDE2" w14:textId="77777777" w:rsidR="00610774" w:rsidRPr="0064283A" w:rsidRDefault="00610774">
            <w:pPr>
              <w:pStyle w:val="ReferenceTableNumber"/>
              <w:ind w:left="357" w:hanging="357"/>
              <w:rPr>
                <w:rFonts w:cs="Arial"/>
                <w:sz w:val="20"/>
                <w:szCs w:val="20"/>
              </w:rPr>
            </w:pPr>
          </w:p>
        </w:tc>
        <w:tc>
          <w:tcPr>
            <w:tcW w:w="1316" w:type="pct"/>
            <w:vAlign w:val="center"/>
          </w:tcPr>
          <w:p w14:paraId="0B1D2309" w14:textId="77777777" w:rsidR="00610774" w:rsidRDefault="00610774">
            <w:pPr>
              <w:pStyle w:val="TableText"/>
              <w:rPr>
                <w:rFonts w:cs="Arial"/>
                <w:color w:val="000000"/>
                <w:szCs w:val="20"/>
              </w:rPr>
            </w:pPr>
          </w:p>
        </w:tc>
        <w:tc>
          <w:tcPr>
            <w:tcW w:w="3333" w:type="pct"/>
            <w:vAlign w:val="center"/>
          </w:tcPr>
          <w:p w14:paraId="77D5D487" w14:textId="6B33BF3A" w:rsidR="00610774" w:rsidRPr="00F26130" w:rsidRDefault="00991182">
            <w:pPr>
              <w:pStyle w:val="TableText"/>
              <w:rPr>
                <w:rFonts w:cs="Arial"/>
                <w:szCs w:val="20"/>
                <w:lang w:val="en-GB"/>
              </w:rPr>
            </w:pPr>
            <w:r w:rsidRPr="00991182">
              <w:rPr>
                <w:rFonts w:cs="Arial"/>
                <w:szCs w:val="20"/>
                <w:lang w:val="en-GB"/>
              </w:rPr>
              <w:t>SOP for Interface Linux VM Provision</w:t>
            </w:r>
          </w:p>
        </w:tc>
      </w:tr>
      <w:tr w:rsidR="00610774" w:rsidRPr="0064283A" w14:paraId="34E7B348" w14:textId="77777777">
        <w:trPr>
          <w:cantSplit/>
          <w:jc w:val="center"/>
        </w:trPr>
        <w:tc>
          <w:tcPr>
            <w:tcW w:w="351" w:type="pct"/>
            <w:vAlign w:val="center"/>
          </w:tcPr>
          <w:p w14:paraId="024CE880" w14:textId="77777777" w:rsidR="00610774" w:rsidRPr="0064283A" w:rsidRDefault="00610774">
            <w:pPr>
              <w:pStyle w:val="ReferenceTableNumber"/>
              <w:ind w:left="357" w:hanging="357"/>
              <w:rPr>
                <w:rFonts w:cs="Arial"/>
                <w:sz w:val="20"/>
                <w:szCs w:val="20"/>
              </w:rPr>
            </w:pPr>
          </w:p>
        </w:tc>
        <w:tc>
          <w:tcPr>
            <w:tcW w:w="1316" w:type="pct"/>
            <w:vAlign w:val="center"/>
          </w:tcPr>
          <w:p w14:paraId="5B80337E" w14:textId="77777777" w:rsidR="00610774" w:rsidRDefault="00610774">
            <w:pPr>
              <w:pStyle w:val="TableText"/>
              <w:rPr>
                <w:rFonts w:cs="Arial"/>
                <w:color w:val="000000"/>
                <w:szCs w:val="20"/>
              </w:rPr>
            </w:pPr>
          </w:p>
        </w:tc>
        <w:tc>
          <w:tcPr>
            <w:tcW w:w="3333" w:type="pct"/>
            <w:vAlign w:val="center"/>
          </w:tcPr>
          <w:p w14:paraId="60443D12" w14:textId="3DB943EC" w:rsidR="00610774" w:rsidRPr="00F26130" w:rsidRDefault="00991182">
            <w:pPr>
              <w:pStyle w:val="TableText"/>
              <w:rPr>
                <w:rFonts w:cs="Arial"/>
                <w:szCs w:val="20"/>
                <w:lang w:val="en-GB"/>
              </w:rPr>
            </w:pPr>
            <w:r w:rsidRPr="00991182">
              <w:rPr>
                <w:rFonts w:cs="Arial"/>
                <w:szCs w:val="20"/>
                <w:lang w:val="en-GB"/>
              </w:rPr>
              <w:t>SOP for Oracle Linux VM Provision</w:t>
            </w:r>
          </w:p>
        </w:tc>
      </w:tr>
      <w:tr w:rsidR="00610774" w:rsidRPr="0064283A" w14:paraId="35B41398" w14:textId="77777777">
        <w:trPr>
          <w:cantSplit/>
          <w:jc w:val="center"/>
        </w:trPr>
        <w:tc>
          <w:tcPr>
            <w:tcW w:w="351" w:type="pct"/>
            <w:vAlign w:val="center"/>
          </w:tcPr>
          <w:p w14:paraId="4681DB8F" w14:textId="77777777" w:rsidR="00610774" w:rsidRPr="0064283A" w:rsidRDefault="00610774">
            <w:pPr>
              <w:pStyle w:val="ReferenceTableNumber"/>
              <w:ind w:left="357" w:hanging="357"/>
              <w:rPr>
                <w:rFonts w:cs="Arial"/>
                <w:sz w:val="20"/>
                <w:szCs w:val="20"/>
              </w:rPr>
            </w:pPr>
          </w:p>
        </w:tc>
        <w:tc>
          <w:tcPr>
            <w:tcW w:w="1316" w:type="pct"/>
            <w:vAlign w:val="center"/>
          </w:tcPr>
          <w:p w14:paraId="7ED0CA6C" w14:textId="77777777" w:rsidR="00610774" w:rsidRDefault="00610774">
            <w:pPr>
              <w:pStyle w:val="TableText"/>
              <w:rPr>
                <w:rFonts w:cs="Arial"/>
                <w:color w:val="000000"/>
                <w:szCs w:val="20"/>
              </w:rPr>
            </w:pPr>
          </w:p>
        </w:tc>
        <w:tc>
          <w:tcPr>
            <w:tcW w:w="3333" w:type="pct"/>
            <w:vAlign w:val="center"/>
          </w:tcPr>
          <w:p w14:paraId="2AF28A65" w14:textId="124D6013" w:rsidR="00610774" w:rsidRPr="00F26130" w:rsidRDefault="00991182">
            <w:pPr>
              <w:pStyle w:val="TableText"/>
              <w:rPr>
                <w:rFonts w:cs="Arial"/>
                <w:szCs w:val="20"/>
                <w:lang w:val="en-GB"/>
              </w:rPr>
            </w:pPr>
            <w:r w:rsidRPr="00991182">
              <w:rPr>
                <w:rFonts w:cs="Arial"/>
                <w:szCs w:val="20"/>
                <w:lang w:val="en-GB"/>
              </w:rPr>
              <w:t>SOP for Golden Gate Linux VM Provision</w:t>
            </w:r>
          </w:p>
        </w:tc>
      </w:tr>
      <w:tr w:rsidR="00610774" w:rsidRPr="0064283A" w14:paraId="7DEF1FDA" w14:textId="77777777">
        <w:trPr>
          <w:cantSplit/>
          <w:jc w:val="center"/>
        </w:trPr>
        <w:tc>
          <w:tcPr>
            <w:tcW w:w="351" w:type="pct"/>
            <w:vAlign w:val="center"/>
          </w:tcPr>
          <w:p w14:paraId="58606BF5" w14:textId="77777777" w:rsidR="00610774" w:rsidRPr="0064283A" w:rsidRDefault="00610774">
            <w:pPr>
              <w:pStyle w:val="ReferenceTableNumber"/>
              <w:ind w:left="357" w:hanging="357"/>
              <w:rPr>
                <w:rFonts w:cs="Arial"/>
                <w:sz w:val="20"/>
                <w:szCs w:val="20"/>
              </w:rPr>
            </w:pPr>
          </w:p>
        </w:tc>
        <w:tc>
          <w:tcPr>
            <w:tcW w:w="1316" w:type="pct"/>
            <w:vAlign w:val="center"/>
          </w:tcPr>
          <w:p w14:paraId="061A899F" w14:textId="77777777" w:rsidR="00610774" w:rsidRDefault="00610774">
            <w:pPr>
              <w:pStyle w:val="TableText"/>
              <w:rPr>
                <w:rFonts w:cs="Arial"/>
                <w:color w:val="000000"/>
                <w:szCs w:val="20"/>
              </w:rPr>
            </w:pPr>
          </w:p>
        </w:tc>
        <w:tc>
          <w:tcPr>
            <w:tcW w:w="3333" w:type="pct"/>
            <w:vAlign w:val="center"/>
          </w:tcPr>
          <w:p w14:paraId="431E56A7" w14:textId="309D4318" w:rsidR="00610774" w:rsidRPr="00F26130" w:rsidRDefault="00CD0E4D">
            <w:pPr>
              <w:pStyle w:val="TableText"/>
              <w:rPr>
                <w:rFonts w:cs="Arial"/>
                <w:szCs w:val="20"/>
                <w:lang w:val="en-GB"/>
              </w:rPr>
            </w:pPr>
            <w:r w:rsidRPr="00CD0E4D">
              <w:rPr>
                <w:rFonts w:cs="Arial"/>
                <w:szCs w:val="20"/>
                <w:lang w:val="en-GB"/>
              </w:rPr>
              <w:t xml:space="preserve">SOP for </w:t>
            </w:r>
            <w:proofErr w:type="spellStart"/>
            <w:r w:rsidRPr="00CD0E4D">
              <w:rPr>
                <w:rFonts w:cs="Arial"/>
                <w:szCs w:val="20"/>
                <w:lang w:val="en-GB"/>
              </w:rPr>
              <w:t>GoldenGate</w:t>
            </w:r>
            <w:proofErr w:type="spellEnd"/>
            <w:r w:rsidRPr="00CD0E4D">
              <w:rPr>
                <w:rFonts w:cs="Arial"/>
                <w:szCs w:val="20"/>
                <w:lang w:val="en-GB"/>
              </w:rPr>
              <w:t xml:space="preserve"> Setup</w:t>
            </w:r>
          </w:p>
        </w:tc>
      </w:tr>
      <w:tr w:rsidR="00610774" w:rsidRPr="0064283A" w14:paraId="5311F4AF" w14:textId="77777777">
        <w:trPr>
          <w:cantSplit/>
          <w:jc w:val="center"/>
        </w:trPr>
        <w:tc>
          <w:tcPr>
            <w:tcW w:w="351" w:type="pct"/>
            <w:vAlign w:val="center"/>
          </w:tcPr>
          <w:p w14:paraId="5E61A979" w14:textId="77777777" w:rsidR="00610774" w:rsidRPr="0064283A" w:rsidRDefault="00610774">
            <w:pPr>
              <w:pStyle w:val="ReferenceTableNumber"/>
              <w:ind w:left="357" w:hanging="357"/>
              <w:rPr>
                <w:rFonts w:cs="Arial"/>
                <w:sz w:val="20"/>
                <w:szCs w:val="20"/>
              </w:rPr>
            </w:pPr>
          </w:p>
        </w:tc>
        <w:tc>
          <w:tcPr>
            <w:tcW w:w="1316" w:type="pct"/>
            <w:vAlign w:val="center"/>
          </w:tcPr>
          <w:p w14:paraId="63AF5FAC" w14:textId="77777777" w:rsidR="00610774" w:rsidRDefault="00610774">
            <w:pPr>
              <w:pStyle w:val="TableText"/>
              <w:rPr>
                <w:rFonts w:cs="Arial"/>
                <w:color w:val="000000"/>
                <w:szCs w:val="20"/>
              </w:rPr>
            </w:pPr>
          </w:p>
        </w:tc>
        <w:tc>
          <w:tcPr>
            <w:tcW w:w="3333" w:type="pct"/>
            <w:vAlign w:val="center"/>
          </w:tcPr>
          <w:p w14:paraId="59F625B8" w14:textId="5B9CDEE4" w:rsidR="00610774" w:rsidRPr="00F26130" w:rsidRDefault="00CD0E4D">
            <w:pPr>
              <w:pStyle w:val="TableText"/>
              <w:rPr>
                <w:rFonts w:cs="Arial"/>
                <w:szCs w:val="20"/>
                <w:lang w:val="en-GB"/>
              </w:rPr>
            </w:pPr>
            <w:r w:rsidRPr="00CD0E4D">
              <w:rPr>
                <w:rFonts w:cs="Arial"/>
                <w:szCs w:val="20"/>
                <w:lang w:val="en-GB"/>
              </w:rPr>
              <w:t>SOP for Raising Request to Create Azure Kubernetes Cluster</w:t>
            </w:r>
          </w:p>
        </w:tc>
      </w:tr>
      <w:tr w:rsidR="00610774" w:rsidRPr="0064283A" w14:paraId="0A5DF9DB" w14:textId="77777777">
        <w:trPr>
          <w:cantSplit/>
          <w:jc w:val="center"/>
        </w:trPr>
        <w:tc>
          <w:tcPr>
            <w:tcW w:w="351" w:type="pct"/>
            <w:vAlign w:val="center"/>
          </w:tcPr>
          <w:p w14:paraId="72E4CC8A" w14:textId="77777777" w:rsidR="00610774" w:rsidRPr="0064283A" w:rsidRDefault="00610774">
            <w:pPr>
              <w:pStyle w:val="ReferenceTableNumber"/>
              <w:ind w:left="357" w:hanging="357"/>
              <w:rPr>
                <w:rFonts w:cs="Arial"/>
                <w:sz w:val="20"/>
                <w:szCs w:val="20"/>
              </w:rPr>
            </w:pPr>
          </w:p>
        </w:tc>
        <w:tc>
          <w:tcPr>
            <w:tcW w:w="1316" w:type="pct"/>
            <w:vAlign w:val="center"/>
          </w:tcPr>
          <w:p w14:paraId="4E87CAB6" w14:textId="77777777" w:rsidR="00610774" w:rsidRDefault="00610774">
            <w:pPr>
              <w:pStyle w:val="TableText"/>
              <w:rPr>
                <w:rFonts w:cs="Arial"/>
                <w:color w:val="000000"/>
                <w:szCs w:val="20"/>
              </w:rPr>
            </w:pPr>
          </w:p>
        </w:tc>
        <w:tc>
          <w:tcPr>
            <w:tcW w:w="3333" w:type="pct"/>
            <w:vAlign w:val="center"/>
          </w:tcPr>
          <w:p w14:paraId="4A787644" w14:textId="29D7EE62" w:rsidR="00610774" w:rsidRPr="00F26130" w:rsidRDefault="002B018E">
            <w:pPr>
              <w:pStyle w:val="TableText"/>
              <w:rPr>
                <w:rFonts w:cs="Arial"/>
                <w:szCs w:val="20"/>
                <w:lang w:val="en-GB"/>
              </w:rPr>
            </w:pPr>
            <w:r w:rsidRPr="002B018E">
              <w:rPr>
                <w:rFonts w:cs="Arial"/>
                <w:szCs w:val="20"/>
                <w:lang w:val="en-GB"/>
              </w:rPr>
              <w:t>SOP for CARS-SAAS API deployment in AKS cluster</w:t>
            </w:r>
          </w:p>
        </w:tc>
      </w:tr>
      <w:tr w:rsidR="00610774" w:rsidRPr="0064283A" w14:paraId="39916B6B" w14:textId="77777777">
        <w:trPr>
          <w:cantSplit/>
          <w:jc w:val="center"/>
        </w:trPr>
        <w:tc>
          <w:tcPr>
            <w:tcW w:w="351" w:type="pct"/>
            <w:vAlign w:val="center"/>
          </w:tcPr>
          <w:p w14:paraId="5246F04B" w14:textId="77777777" w:rsidR="00610774" w:rsidRPr="0064283A" w:rsidRDefault="00610774">
            <w:pPr>
              <w:pStyle w:val="ReferenceTableNumber"/>
              <w:ind w:left="357" w:hanging="357"/>
              <w:rPr>
                <w:rFonts w:cs="Arial"/>
                <w:sz w:val="20"/>
                <w:szCs w:val="20"/>
              </w:rPr>
            </w:pPr>
          </w:p>
        </w:tc>
        <w:tc>
          <w:tcPr>
            <w:tcW w:w="1316" w:type="pct"/>
            <w:vAlign w:val="center"/>
          </w:tcPr>
          <w:p w14:paraId="067D4DC2" w14:textId="77777777" w:rsidR="00610774" w:rsidRDefault="00610774">
            <w:pPr>
              <w:pStyle w:val="TableText"/>
              <w:rPr>
                <w:rFonts w:cs="Arial"/>
                <w:color w:val="000000"/>
                <w:szCs w:val="20"/>
              </w:rPr>
            </w:pPr>
          </w:p>
        </w:tc>
        <w:tc>
          <w:tcPr>
            <w:tcW w:w="3333" w:type="pct"/>
            <w:vAlign w:val="center"/>
          </w:tcPr>
          <w:p w14:paraId="101CBD28" w14:textId="3F58815C" w:rsidR="00610774" w:rsidRPr="00F26130" w:rsidRDefault="00531733">
            <w:pPr>
              <w:pStyle w:val="TableText"/>
              <w:rPr>
                <w:rFonts w:cs="Arial"/>
                <w:szCs w:val="20"/>
                <w:lang w:val="en-GB"/>
              </w:rPr>
            </w:pPr>
            <w:r w:rsidRPr="00531733">
              <w:rPr>
                <w:rFonts w:cs="Arial"/>
                <w:szCs w:val="20"/>
                <w:lang w:val="en-GB"/>
              </w:rPr>
              <w:t>SOP for Azure Deployment Agent Configuration for Event-Streaming</w:t>
            </w:r>
          </w:p>
        </w:tc>
      </w:tr>
      <w:tr w:rsidR="00610774" w:rsidRPr="0064283A" w14:paraId="5875A724" w14:textId="77777777">
        <w:trPr>
          <w:cantSplit/>
          <w:jc w:val="center"/>
        </w:trPr>
        <w:tc>
          <w:tcPr>
            <w:tcW w:w="351" w:type="pct"/>
            <w:vAlign w:val="center"/>
          </w:tcPr>
          <w:p w14:paraId="1AD2B114" w14:textId="77777777" w:rsidR="00610774" w:rsidRPr="0064283A" w:rsidRDefault="00610774">
            <w:pPr>
              <w:pStyle w:val="ReferenceTableNumber"/>
              <w:ind w:left="357" w:hanging="357"/>
              <w:rPr>
                <w:rFonts w:cs="Arial"/>
                <w:sz w:val="20"/>
                <w:szCs w:val="20"/>
              </w:rPr>
            </w:pPr>
          </w:p>
        </w:tc>
        <w:tc>
          <w:tcPr>
            <w:tcW w:w="1316" w:type="pct"/>
            <w:vAlign w:val="center"/>
          </w:tcPr>
          <w:p w14:paraId="1FE01180" w14:textId="77777777" w:rsidR="00610774" w:rsidRDefault="00610774">
            <w:pPr>
              <w:pStyle w:val="TableText"/>
              <w:rPr>
                <w:rFonts w:cs="Arial"/>
                <w:color w:val="000000"/>
                <w:szCs w:val="20"/>
              </w:rPr>
            </w:pPr>
          </w:p>
        </w:tc>
        <w:tc>
          <w:tcPr>
            <w:tcW w:w="3333" w:type="pct"/>
            <w:vAlign w:val="center"/>
          </w:tcPr>
          <w:p w14:paraId="720C2F0B" w14:textId="13C19860" w:rsidR="00610774" w:rsidRPr="00F26130" w:rsidRDefault="008F523D">
            <w:pPr>
              <w:pStyle w:val="TableText"/>
              <w:rPr>
                <w:rFonts w:cs="Arial"/>
                <w:szCs w:val="20"/>
                <w:lang w:val="en-GB"/>
              </w:rPr>
            </w:pPr>
            <w:r w:rsidRPr="008F523D">
              <w:rPr>
                <w:rFonts w:cs="Arial"/>
                <w:szCs w:val="20"/>
                <w:lang w:val="en-GB"/>
              </w:rPr>
              <w:t>SOP for Configuring Confluent Setup</w:t>
            </w:r>
          </w:p>
        </w:tc>
      </w:tr>
      <w:tr w:rsidR="00610774" w:rsidRPr="0064283A" w14:paraId="0701E6D1" w14:textId="77777777">
        <w:trPr>
          <w:cantSplit/>
          <w:jc w:val="center"/>
        </w:trPr>
        <w:tc>
          <w:tcPr>
            <w:tcW w:w="351" w:type="pct"/>
            <w:vAlign w:val="center"/>
          </w:tcPr>
          <w:p w14:paraId="3499EA85" w14:textId="77777777" w:rsidR="00610774" w:rsidRPr="0064283A" w:rsidRDefault="00610774">
            <w:pPr>
              <w:pStyle w:val="ReferenceTableNumber"/>
              <w:ind w:left="357" w:hanging="357"/>
              <w:rPr>
                <w:rFonts w:cs="Arial"/>
                <w:sz w:val="20"/>
                <w:szCs w:val="20"/>
              </w:rPr>
            </w:pPr>
          </w:p>
        </w:tc>
        <w:tc>
          <w:tcPr>
            <w:tcW w:w="1316" w:type="pct"/>
            <w:vAlign w:val="center"/>
          </w:tcPr>
          <w:p w14:paraId="0FC6AD03" w14:textId="77777777" w:rsidR="00610774" w:rsidRDefault="00610774">
            <w:pPr>
              <w:pStyle w:val="TableText"/>
              <w:rPr>
                <w:rFonts w:cs="Arial"/>
                <w:color w:val="000000"/>
                <w:szCs w:val="20"/>
              </w:rPr>
            </w:pPr>
          </w:p>
        </w:tc>
        <w:tc>
          <w:tcPr>
            <w:tcW w:w="3333" w:type="pct"/>
            <w:vAlign w:val="center"/>
          </w:tcPr>
          <w:p w14:paraId="53E80483" w14:textId="18FD8D3E" w:rsidR="00610774" w:rsidRPr="00F26130" w:rsidRDefault="001D2399">
            <w:pPr>
              <w:pStyle w:val="TableText"/>
              <w:rPr>
                <w:rFonts w:cs="Arial"/>
                <w:szCs w:val="20"/>
                <w:lang w:val="en-GB"/>
              </w:rPr>
            </w:pPr>
            <w:r w:rsidRPr="001D2399">
              <w:rPr>
                <w:rFonts w:cs="Arial"/>
                <w:szCs w:val="20"/>
                <w:lang w:val="en-GB"/>
              </w:rPr>
              <w:t>CARS-SaaS-Azure-DevOps-Release-Deployment</w:t>
            </w:r>
          </w:p>
        </w:tc>
      </w:tr>
      <w:tr w:rsidR="00610774" w:rsidRPr="0064283A" w14:paraId="1AC309D0" w14:textId="77777777">
        <w:trPr>
          <w:cantSplit/>
          <w:jc w:val="center"/>
        </w:trPr>
        <w:tc>
          <w:tcPr>
            <w:tcW w:w="351" w:type="pct"/>
            <w:vAlign w:val="center"/>
          </w:tcPr>
          <w:p w14:paraId="6F008F81" w14:textId="77777777" w:rsidR="00610774" w:rsidRPr="0064283A" w:rsidRDefault="00610774">
            <w:pPr>
              <w:pStyle w:val="ReferenceTableNumber"/>
              <w:ind w:left="357" w:hanging="357"/>
              <w:rPr>
                <w:rFonts w:cs="Arial"/>
                <w:sz w:val="20"/>
                <w:szCs w:val="20"/>
              </w:rPr>
            </w:pPr>
          </w:p>
        </w:tc>
        <w:tc>
          <w:tcPr>
            <w:tcW w:w="1316" w:type="pct"/>
            <w:vAlign w:val="center"/>
          </w:tcPr>
          <w:p w14:paraId="038E2ED2" w14:textId="77777777" w:rsidR="00610774" w:rsidRDefault="00610774">
            <w:pPr>
              <w:pStyle w:val="TableText"/>
              <w:rPr>
                <w:rFonts w:cs="Arial"/>
                <w:color w:val="000000"/>
                <w:szCs w:val="20"/>
              </w:rPr>
            </w:pPr>
          </w:p>
        </w:tc>
        <w:tc>
          <w:tcPr>
            <w:tcW w:w="3333" w:type="pct"/>
            <w:vAlign w:val="center"/>
          </w:tcPr>
          <w:p w14:paraId="00A6D196" w14:textId="1CC7D579" w:rsidR="00610774" w:rsidRPr="00F26130" w:rsidRDefault="001D2399">
            <w:pPr>
              <w:pStyle w:val="TableText"/>
              <w:rPr>
                <w:rFonts w:cs="Arial"/>
                <w:szCs w:val="20"/>
                <w:lang w:val="en-GB"/>
              </w:rPr>
            </w:pPr>
            <w:r w:rsidRPr="001D2399">
              <w:rPr>
                <w:rFonts w:cs="Arial"/>
                <w:szCs w:val="20"/>
                <w:lang w:val="en-GB"/>
              </w:rPr>
              <w:t>SOP for Creating Private Endpoint for Storage Account and Key Vault</w:t>
            </w:r>
          </w:p>
        </w:tc>
      </w:tr>
      <w:tr w:rsidR="00610774" w:rsidRPr="0064283A" w14:paraId="363EEEE4" w14:textId="77777777">
        <w:trPr>
          <w:cantSplit/>
          <w:jc w:val="center"/>
        </w:trPr>
        <w:tc>
          <w:tcPr>
            <w:tcW w:w="351" w:type="pct"/>
            <w:vAlign w:val="center"/>
          </w:tcPr>
          <w:p w14:paraId="45CD81F3" w14:textId="77777777" w:rsidR="00610774" w:rsidRPr="0064283A" w:rsidRDefault="00610774">
            <w:pPr>
              <w:pStyle w:val="ReferenceTableNumber"/>
              <w:ind w:left="357" w:hanging="357"/>
              <w:rPr>
                <w:rFonts w:cs="Arial"/>
                <w:sz w:val="20"/>
                <w:szCs w:val="20"/>
              </w:rPr>
            </w:pPr>
          </w:p>
        </w:tc>
        <w:tc>
          <w:tcPr>
            <w:tcW w:w="1316" w:type="pct"/>
            <w:vAlign w:val="center"/>
          </w:tcPr>
          <w:p w14:paraId="77FF1533" w14:textId="77777777" w:rsidR="00610774" w:rsidRDefault="00610774">
            <w:pPr>
              <w:pStyle w:val="TableText"/>
              <w:rPr>
                <w:rFonts w:cs="Arial"/>
                <w:color w:val="000000"/>
                <w:szCs w:val="20"/>
              </w:rPr>
            </w:pPr>
          </w:p>
        </w:tc>
        <w:tc>
          <w:tcPr>
            <w:tcW w:w="3333" w:type="pct"/>
            <w:vAlign w:val="center"/>
          </w:tcPr>
          <w:p w14:paraId="0FDD4223" w14:textId="351CD061" w:rsidR="00610774" w:rsidRPr="00F26130" w:rsidRDefault="00452058">
            <w:pPr>
              <w:pStyle w:val="TableText"/>
              <w:rPr>
                <w:rFonts w:cs="Arial"/>
                <w:szCs w:val="20"/>
                <w:lang w:val="en-GB"/>
              </w:rPr>
            </w:pPr>
            <w:r w:rsidRPr="00452058">
              <w:rPr>
                <w:rFonts w:cs="Arial"/>
                <w:szCs w:val="20"/>
                <w:lang w:val="en-GB"/>
              </w:rPr>
              <w:t>SOP for Dropbox Configuration Details</w:t>
            </w:r>
          </w:p>
        </w:tc>
      </w:tr>
      <w:tr w:rsidR="00610774" w:rsidRPr="0064283A" w14:paraId="1F5207E9" w14:textId="77777777">
        <w:trPr>
          <w:cantSplit/>
          <w:jc w:val="center"/>
        </w:trPr>
        <w:tc>
          <w:tcPr>
            <w:tcW w:w="351" w:type="pct"/>
            <w:vAlign w:val="center"/>
          </w:tcPr>
          <w:p w14:paraId="73C00312" w14:textId="77777777" w:rsidR="00610774" w:rsidRPr="0064283A" w:rsidRDefault="00610774">
            <w:pPr>
              <w:pStyle w:val="ReferenceTableNumber"/>
              <w:ind w:left="357" w:hanging="357"/>
              <w:rPr>
                <w:rFonts w:cs="Arial"/>
                <w:sz w:val="20"/>
                <w:szCs w:val="20"/>
              </w:rPr>
            </w:pPr>
          </w:p>
        </w:tc>
        <w:tc>
          <w:tcPr>
            <w:tcW w:w="1316" w:type="pct"/>
            <w:vAlign w:val="center"/>
          </w:tcPr>
          <w:p w14:paraId="2842CE77" w14:textId="77777777" w:rsidR="00610774" w:rsidRDefault="00610774">
            <w:pPr>
              <w:pStyle w:val="TableText"/>
              <w:rPr>
                <w:rFonts w:cs="Arial"/>
                <w:color w:val="000000"/>
                <w:szCs w:val="20"/>
              </w:rPr>
            </w:pPr>
          </w:p>
        </w:tc>
        <w:tc>
          <w:tcPr>
            <w:tcW w:w="3333" w:type="pct"/>
            <w:vAlign w:val="center"/>
          </w:tcPr>
          <w:p w14:paraId="25F767B3" w14:textId="37904823" w:rsidR="00610774" w:rsidRPr="00F26130" w:rsidRDefault="004206E2">
            <w:pPr>
              <w:pStyle w:val="TableText"/>
              <w:rPr>
                <w:rFonts w:cs="Arial"/>
                <w:szCs w:val="20"/>
                <w:lang w:val="en-GB"/>
              </w:rPr>
            </w:pPr>
            <w:r w:rsidRPr="004206E2">
              <w:rPr>
                <w:rFonts w:cs="Arial"/>
                <w:szCs w:val="20"/>
                <w:lang w:val="en-GB"/>
              </w:rPr>
              <w:t>SOP for CARS-SaaS Interface Components Configuration</w:t>
            </w:r>
          </w:p>
        </w:tc>
      </w:tr>
      <w:tr w:rsidR="00610774" w:rsidRPr="0064283A" w14:paraId="70E0EB6B" w14:textId="77777777">
        <w:trPr>
          <w:cantSplit/>
          <w:jc w:val="center"/>
        </w:trPr>
        <w:tc>
          <w:tcPr>
            <w:tcW w:w="351" w:type="pct"/>
            <w:vAlign w:val="center"/>
          </w:tcPr>
          <w:p w14:paraId="29062CDE" w14:textId="77777777" w:rsidR="00610774" w:rsidRPr="0064283A" w:rsidRDefault="00610774">
            <w:pPr>
              <w:pStyle w:val="ReferenceTableNumber"/>
              <w:ind w:left="357" w:hanging="357"/>
              <w:rPr>
                <w:rFonts w:cs="Arial"/>
                <w:sz w:val="20"/>
                <w:szCs w:val="20"/>
              </w:rPr>
            </w:pPr>
          </w:p>
        </w:tc>
        <w:tc>
          <w:tcPr>
            <w:tcW w:w="1316" w:type="pct"/>
            <w:vAlign w:val="center"/>
          </w:tcPr>
          <w:p w14:paraId="6CF41577" w14:textId="77777777" w:rsidR="00610774" w:rsidRDefault="00610774">
            <w:pPr>
              <w:pStyle w:val="TableText"/>
              <w:rPr>
                <w:rFonts w:cs="Arial"/>
                <w:color w:val="000000"/>
                <w:szCs w:val="20"/>
              </w:rPr>
            </w:pPr>
          </w:p>
        </w:tc>
        <w:tc>
          <w:tcPr>
            <w:tcW w:w="3333" w:type="pct"/>
            <w:vAlign w:val="center"/>
          </w:tcPr>
          <w:p w14:paraId="6AE867BF" w14:textId="689F1014" w:rsidR="00610774" w:rsidRPr="00F26130" w:rsidRDefault="004206E2">
            <w:pPr>
              <w:pStyle w:val="TableText"/>
              <w:rPr>
                <w:rFonts w:cs="Arial"/>
                <w:szCs w:val="20"/>
                <w:lang w:val="en-GB"/>
              </w:rPr>
            </w:pPr>
            <w:r w:rsidRPr="004206E2">
              <w:rPr>
                <w:rFonts w:cs="Arial"/>
                <w:szCs w:val="20"/>
                <w:lang w:val="en-GB"/>
              </w:rPr>
              <w:t>SOP for Certificate Secret Creation in Kubernetes</w:t>
            </w:r>
          </w:p>
        </w:tc>
      </w:tr>
      <w:tr w:rsidR="00610774" w:rsidRPr="0064283A" w14:paraId="22DEF997" w14:textId="77777777">
        <w:trPr>
          <w:cantSplit/>
          <w:jc w:val="center"/>
        </w:trPr>
        <w:tc>
          <w:tcPr>
            <w:tcW w:w="351" w:type="pct"/>
            <w:vAlign w:val="center"/>
          </w:tcPr>
          <w:p w14:paraId="237A4C97" w14:textId="77777777" w:rsidR="00610774" w:rsidRPr="0064283A" w:rsidRDefault="00610774">
            <w:pPr>
              <w:pStyle w:val="ReferenceTableNumber"/>
              <w:ind w:left="357" w:hanging="357"/>
              <w:rPr>
                <w:rFonts w:cs="Arial"/>
                <w:sz w:val="20"/>
                <w:szCs w:val="20"/>
              </w:rPr>
            </w:pPr>
          </w:p>
        </w:tc>
        <w:tc>
          <w:tcPr>
            <w:tcW w:w="1316" w:type="pct"/>
            <w:vAlign w:val="center"/>
          </w:tcPr>
          <w:p w14:paraId="25D8FD5F" w14:textId="77777777" w:rsidR="00610774" w:rsidRDefault="00610774">
            <w:pPr>
              <w:pStyle w:val="TableText"/>
              <w:rPr>
                <w:rFonts w:cs="Arial"/>
                <w:color w:val="000000"/>
                <w:szCs w:val="20"/>
              </w:rPr>
            </w:pPr>
          </w:p>
        </w:tc>
        <w:tc>
          <w:tcPr>
            <w:tcW w:w="3333" w:type="pct"/>
            <w:vAlign w:val="center"/>
          </w:tcPr>
          <w:p w14:paraId="107CE80D" w14:textId="6E396B9D" w:rsidR="00610774" w:rsidRPr="00F26130" w:rsidRDefault="00845BD3">
            <w:pPr>
              <w:pStyle w:val="TableText"/>
              <w:rPr>
                <w:rFonts w:cs="Arial"/>
                <w:szCs w:val="20"/>
                <w:lang w:val="en-GB"/>
              </w:rPr>
            </w:pPr>
            <w:r w:rsidRPr="00845BD3">
              <w:rPr>
                <w:rFonts w:cs="Arial"/>
                <w:szCs w:val="20"/>
                <w:lang w:val="en-GB"/>
              </w:rPr>
              <w:t>SOP for Configuring Application Redirect URL in AIR Portal</w:t>
            </w:r>
          </w:p>
        </w:tc>
      </w:tr>
      <w:tr w:rsidR="00610774" w:rsidRPr="0064283A" w14:paraId="618B2B6C" w14:textId="77777777">
        <w:trPr>
          <w:cantSplit/>
          <w:jc w:val="center"/>
        </w:trPr>
        <w:tc>
          <w:tcPr>
            <w:tcW w:w="351" w:type="pct"/>
            <w:vAlign w:val="center"/>
          </w:tcPr>
          <w:p w14:paraId="5F19D88A" w14:textId="77777777" w:rsidR="00610774" w:rsidRPr="0064283A" w:rsidRDefault="00610774">
            <w:pPr>
              <w:pStyle w:val="ReferenceTableNumber"/>
              <w:ind w:left="357" w:hanging="357"/>
              <w:rPr>
                <w:rFonts w:cs="Arial"/>
                <w:sz w:val="20"/>
                <w:szCs w:val="20"/>
              </w:rPr>
            </w:pPr>
          </w:p>
        </w:tc>
        <w:tc>
          <w:tcPr>
            <w:tcW w:w="1316" w:type="pct"/>
            <w:vAlign w:val="center"/>
          </w:tcPr>
          <w:p w14:paraId="7D95194B" w14:textId="77777777" w:rsidR="00610774" w:rsidRDefault="00610774">
            <w:pPr>
              <w:pStyle w:val="TableText"/>
              <w:rPr>
                <w:rFonts w:cs="Arial"/>
                <w:color w:val="000000"/>
                <w:szCs w:val="20"/>
              </w:rPr>
            </w:pPr>
          </w:p>
        </w:tc>
        <w:tc>
          <w:tcPr>
            <w:tcW w:w="3333" w:type="pct"/>
            <w:vAlign w:val="center"/>
          </w:tcPr>
          <w:p w14:paraId="5BF8596A" w14:textId="04CF8ECC" w:rsidR="00610774" w:rsidRPr="00F26130" w:rsidRDefault="00845BD3">
            <w:pPr>
              <w:pStyle w:val="TableText"/>
              <w:rPr>
                <w:rFonts w:cs="Arial"/>
                <w:szCs w:val="20"/>
                <w:lang w:val="en-GB"/>
              </w:rPr>
            </w:pPr>
            <w:r w:rsidRPr="00845BD3">
              <w:rPr>
                <w:rFonts w:cs="Arial"/>
                <w:szCs w:val="20"/>
                <w:lang w:val="en-GB"/>
              </w:rPr>
              <w:t>SOP for Connecting API to a project in Developer portal</w:t>
            </w:r>
          </w:p>
        </w:tc>
      </w:tr>
      <w:tr w:rsidR="00610774" w:rsidRPr="0064283A" w14:paraId="691D0BC4" w14:textId="77777777">
        <w:trPr>
          <w:cantSplit/>
          <w:jc w:val="center"/>
        </w:trPr>
        <w:tc>
          <w:tcPr>
            <w:tcW w:w="351" w:type="pct"/>
            <w:vAlign w:val="center"/>
          </w:tcPr>
          <w:p w14:paraId="330DA800" w14:textId="77777777" w:rsidR="00610774" w:rsidRPr="0064283A" w:rsidRDefault="00610774">
            <w:pPr>
              <w:pStyle w:val="ReferenceTableNumber"/>
              <w:ind w:left="357" w:hanging="357"/>
              <w:rPr>
                <w:rFonts w:cs="Arial"/>
                <w:sz w:val="20"/>
                <w:szCs w:val="20"/>
              </w:rPr>
            </w:pPr>
          </w:p>
        </w:tc>
        <w:tc>
          <w:tcPr>
            <w:tcW w:w="1316" w:type="pct"/>
            <w:vAlign w:val="center"/>
          </w:tcPr>
          <w:p w14:paraId="2DF2D2B4" w14:textId="77777777" w:rsidR="00610774" w:rsidRDefault="00610774">
            <w:pPr>
              <w:pStyle w:val="TableText"/>
              <w:rPr>
                <w:rFonts w:cs="Arial"/>
                <w:color w:val="000000"/>
                <w:szCs w:val="20"/>
              </w:rPr>
            </w:pPr>
          </w:p>
        </w:tc>
        <w:tc>
          <w:tcPr>
            <w:tcW w:w="3333" w:type="pct"/>
            <w:vAlign w:val="center"/>
          </w:tcPr>
          <w:p w14:paraId="578A20E6" w14:textId="68BB903A" w:rsidR="00610774" w:rsidRPr="00F26130" w:rsidRDefault="001D3D9D">
            <w:pPr>
              <w:pStyle w:val="TableText"/>
              <w:rPr>
                <w:rFonts w:cs="Arial"/>
                <w:szCs w:val="20"/>
                <w:lang w:val="en-GB"/>
              </w:rPr>
            </w:pPr>
            <w:r w:rsidRPr="001D3D9D">
              <w:rPr>
                <w:rFonts w:cs="Arial"/>
                <w:szCs w:val="20"/>
                <w:lang w:val="en-GB"/>
              </w:rPr>
              <w:t>SOP for Elastic Search -</w:t>
            </w:r>
            <w:r w:rsidR="000D3FFE" w:rsidRPr="001D3D9D">
              <w:rPr>
                <w:rFonts w:cs="Arial"/>
                <w:szCs w:val="20"/>
                <w:lang w:val="en-GB"/>
              </w:rPr>
              <w:t>File beat</w:t>
            </w:r>
            <w:r w:rsidR="00977373" w:rsidRPr="001D3D9D">
              <w:rPr>
                <w:rFonts w:cs="Arial"/>
                <w:szCs w:val="20"/>
                <w:lang w:val="en-GB"/>
              </w:rPr>
              <w:t xml:space="preserve">, </w:t>
            </w:r>
            <w:r w:rsidR="00A73105" w:rsidRPr="001D3D9D">
              <w:rPr>
                <w:rFonts w:cs="Arial"/>
                <w:szCs w:val="20"/>
                <w:lang w:val="en-GB"/>
              </w:rPr>
              <w:t>Metric beat</w:t>
            </w:r>
            <w:r w:rsidR="00525E41" w:rsidRPr="001D3D9D">
              <w:rPr>
                <w:rFonts w:cs="Arial"/>
                <w:szCs w:val="20"/>
                <w:lang w:val="en-GB"/>
              </w:rPr>
              <w:t>, Import</w:t>
            </w:r>
            <w:r w:rsidR="00D372A2">
              <w:rPr>
                <w:rFonts w:cs="Arial"/>
                <w:szCs w:val="20"/>
                <w:lang w:val="en-GB"/>
              </w:rPr>
              <w:t xml:space="preserve"> </w:t>
            </w:r>
            <w:r w:rsidRPr="001D3D9D">
              <w:rPr>
                <w:rFonts w:cs="Arial"/>
                <w:szCs w:val="20"/>
                <w:lang w:val="en-GB"/>
              </w:rPr>
              <w:t>&amp;</w:t>
            </w:r>
            <w:r w:rsidR="00D372A2">
              <w:rPr>
                <w:rFonts w:cs="Arial"/>
                <w:szCs w:val="20"/>
                <w:lang w:val="en-GB"/>
              </w:rPr>
              <w:t xml:space="preserve"> </w:t>
            </w:r>
            <w:r w:rsidRPr="001D3D9D">
              <w:rPr>
                <w:rFonts w:cs="Arial"/>
                <w:szCs w:val="20"/>
                <w:lang w:val="en-GB"/>
              </w:rPr>
              <w:t>Export</w:t>
            </w:r>
          </w:p>
        </w:tc>
      </w:tr>
      <w:tr w:rsidR="00610774" w:rsidRPr="0064283A" w14:paraId="4C13F6D9" w14:textId="77777777">
        <w:trPr>
          <w:cantSplit/>
          <w:jc w:val="center"/>
        </w:trPr>
        <w:tc>
          <w:tcPr>
            <w:tcW w:w="351" w:type="pct"/>
            <w:vAlign w:val="center"/>
          </w:tcPr>
          <w:p w14:paraId="66E45269" w14:textId="77777777" w:rsidR="00610774" w:rsidRPr="0064283A" w:rsidRDefault="00610774">
            <w:pPr>
              <w:pStyle w:val="ReferenceTableNumber"/>
              <w:ind w:left="357" w:hanging="357"/>
              <w:rPr>
                <w:rFonts w:cs="Arial"/>
                <w:sz w:val="20"/>
                <w:szCs w:val="20"/>
              </w:rPr>
            </w:pPr>
          </w:p>
        </w:tc>
        <w:tc>
          <w:tcPr>
            <w:tcW w:w="1316" w:type="pct"/>
            <w:vAlign w:val="center"/>
          </w:tcPr>
          <w:p w14:paraId="603A6E4B" w14:textId="77777777" w:rsidR="00610774" w:rsidRDefault="00610774">
            <w:pPr>
              <w:pStyle w:val="TableText"/>
              <w:rPr>
                <w:rFonts w:cs="Arial"/>
                <w:color w:val="000000"/>
                <w:szCs w:val="20"/>
              </w:rPr>
            </w:pPr>
          </w:p>
        </w:tc>
        <w:tc>
          <w:tcPr>
            <w:tcW w:w="3333" w:type="pct"/>
            <w:vAlign w:val="center"/>
          </w:tcPr>
          <w:p w14:paraId="3CA61F85" w14:textId="1C17B44C" w:rsidR="00610774" w:rsidRPr="00F26130" w:rsidRDefault="00F07BBF">
            <w:pPr>
              <w:pStyle w:val="TableText"/>
              <w:rPr>
                <w:rFonts w:cs="Arial"/>
                <w:szCs w:val="20"/>
                <w:lang w:val="en-GB"/>
              </w:rPr>
            </w:pPr>
            <w:r w:rsidRPr="00F07BBF">
              <w:rPr>
                <w:rFonts w:cs="Arial"/>
                <w:szCs w:val="20"/>
                <w:lang w:val="en-GB"/>
              </w:rPr>
              <w:t xml:space="preserve">SOP for </w:t>
            </w:r>
            <w:proofErr w:type="spellStart"/>
            <w:r w:rsidRPr="00F07BBF">
              <w:rPr>
                <w:rFonts w:cs="Arial"/>
                <w:szCs w:val="20"/>
                <w:lang w:val="en-GB"/>
              </w:rPr>
              <w:t>CARS_Interface_Insights_Dashboard</w:t>
            </w:r>
            <w:proofErr w:type="spellEnd"/>
          </w:p>
        </w:tc>
      </w:tr>
      <w:tr w:rsidR="00E02365" w:rsidRPr="0064283A" w14:paraId="1AC7EF7D" w14:textId="77777777">
        <w:trPr>
          <w:cantSplit/>
          <w:jc w:val="center"/>
        </w:trPr>
        <w:tc>
          <w:tcPr>
            <w:tcW w:w="351" w:type="pct"/>
            <w:vAlign w:val="center"/>
          </w:tcPr>
          <w:p w14:paraId="670C0399" w14:textId="77777777" w:rsidR="00E02365" w:rsidRPr="0064283A" w:rsidRDefault="00E02365">
            <w:pPr>
              <w:pStyle w:val="ReferenceTableNumber"/>
              <w:ind w:left="357" w:hanging="357"/>
              <w:rPr>
                <w:rFonts w:cs="Arial"/>
                <w:sz w:val="20"/>
                <w:szCs w:val="20"/>
              </w:rPr>
            </w:pPr>
          </w:p>
        </w:tc>
        <w:tc>
          <w:tcPr>
            <w:tcW w:w="1316" w:type="pct"/>
            <w:vAlign w:val="center"/>
          </w:tcPr>
          <w:p w14:paraId="52F30263" w14:textId="77777777" w:rsidR="00E02365" w:rsidRDefault="00E02365">
            <w:pPr>
              <w:pStyle w:val="TableText"/>
              <w:rPr>
                <w:rFonts w:cs="Arial"/>
                <w:color w:val="000000"/>
                <w:szCs w:val="20"/>
              </w:rPr>
            </w:pPr>
          </w:p>
        </w:tc>
        <w:tc>
          <w:tcPr>
            <w:tcW w:w="3333" w:type="pct"/>
            <w:vAlign w:val="center"/>
          </w:tcPr>
          <w:p w14:paraId="4FAF7FD5" w14:textId="24A42D70" w:rsidR="00E02365" w:rsidRPr="00F07BBF" w:rsidRDefault="00B14E91">
            <w:pPr>
              <w:pStyle w:val="TableText"/>
              <w:rPr>
                <w:rFonts w:cs="Arial"/>
                <w:szCs w:val="20"/>
                <w:lang w:val="en-GB"/>
              </w:rPr>
            </w:pPr>
            <w:r w:rsidRPr="00B14E91">
              <w:rPr>
                <w:rFonts w:cs="Arial"/>
                <w:szCs w:val="20"/>
                <w:lang w:val="en-GB"/>
              </w:rPr>
              <w:t xml:space="preserve">SOP for </w:t>
            </w:r>
            <w:proofErr w:type="spellStart"/>
            <w:r w:rsidRPr="00B14E91">
              <w:rPr>
                <w:rFonts w:cs="Arial"/>
                <w:szCs w:val="20"/>
                <w:lang w:val="en-GB"/>
              </w:rPr>
              <w:t>CARS_Request_Insights_Dashboard</w:t>
            </w:r>
            <w:proofErr w:type="spellEnd"/>
          </w:p>
        </w:tc>
      </w:tr>
      <w:tr w:rsidR="00610774" w:rsidRPr="0064283A" w14:paraId="01EA855C" w14:textId="77777777">
        <w:trPr>
          <w:cantSplit/>
          <w:jc w:val="center"/>
        </w:trPr>
        <w:tc>
          <w:tcPr>
            <w:tcW w:w="351" w:type="pct"/>
            <w:vAlign w:val="center"/>
          </w:tcPr>
          <w:p w14:paraId="34F1D240" w14:textId="77777777" w:rsidR="00610774" w:rsidRPr="0064283A" w:rsidRDefault="00610774">
            <w:pPr>
              <w:pStyle w:val="ReferenceTableNumber"/>
              <w:ind w:left="357" w:hanging="357"/>
              <w:rPr>
                <w:rFonts w:cs="Arial"/>
                <w:sz w:val="20"/>
                <w:szCs w:val="20"/>
              </w:rPr>
            </w:pPr>
          </w:p>
        </w:tc>
        <w:tc>
          <w:tcPr>
            <w:tcW w:w="1316" w:type="pct"/>
            <w:vAlign w:val="center"/>
          </w:tcPr>
          <w:p w14:paraId="3C1BBEE9" w14:textId="77777777" w:rsidR="00610774" w:rsidRDefault="00610774">
            <w:pPr>
              <w:pStyle w:val="TableText"/>
              <w:rPr>
                <w:rFonts w:cs="Arial"/>
                <w:color w:val="000000"/>
                <w:szCs w:val="20"/>
              </w:rPr>
            </w:pPr>
          </w:p>
        </w:tc>
        <w:tc>
          <w:tcPr>
            <w:tcW w:w="3333" w:type="pct"/>
            <w:vAlign w:val="center"/>
          </w:tcPr>
          <w:p w14:paraId="0F77CC6F" w14:textId="5FB70E91" w:rsidR="00610774" w:rsidRPr="00F26130" w:rsidRDefault="00F07BBF">
            <w:pPr>
              <w:pStyle w:val="TableText"/>
              <w:rPr>
                <w:rFonts w:cs="Arial"/>
                <w:szCs w:val="20"/>
                <w:lang w:val="en-GB"/>
              </w:rPr>
            </w:pPr>
            <w:r w:rsidRPr="00F07BBF">
              <w:rPr>
                <w:rFonts w:cs="Arial"/>
                <w:szCs w:val="20"/>
                <w:lang w:val="en-GB"/>
              </w:rPr>
              <w:t>Ansible Scheduling -SOP v2.0</w:t>
            </w:r>
          </w:p>
        </w:tc>
      </w:tr>
      <w:tr w:rsidR="00E02365" w:rsidRPr="0064283A" w14:paraId="367435DE" w14:textId="77777777">
        <w:trPr>
          <w:cantSplit/>
          <w:jc w:val="center"/>
        </w:trPr>
        <w:tc>
          <w:tcPr>
            <w:tcW w:w="351" w:type="pct"/>
            <w:vAlign w:val="center"/>
          </w:tcPr>
          <w:p w14:paraId="51E91E36" w14:textId="77777777" w:rsidR="00E02365" w:rsidRPr="0064283A" w:rsidRDefault="00E02365">
            <w:pPr>
              <w:pStyle w:val="ReferenceTableNumber"/>
              <w:ind w:left="357" w:hanging="357"/>
              <w:rPr>
                <w:rFonts w:cs="Arial"/>
                <w:sz w:val="20"/>
                <w:szCs w:val="20"/>
              </w:rPr>
            </w:pPr>
          </w:p>
        </w:tc>
        <w:tc>
          <w:tcPr>
            <w:tcW w:w="1316" w:type="pct"/>
            <w:vAlign w:val="center"/>
          </w:tcPr>
          <w:p w14:paraId="7738E311" w14:textId="77777777" w:rsidR="00E02365" w:rsidRDefault="00E02365">
            <w:pPr>
              <w:pStyle w:val="TableText"/>
              <w:rPr>
                <w:rFonts w:cs="Arial"/>
                <w:color w:val="000000"/>
                <w:szCs w:val="20"/>
              </w:rPr>
            </w:pPr>
          </w:p>
        </w:tc>
        <w:tc>
          <w:tcPr>
            <w:tcW w:w="3333" w:type="pct"/>
            <w:vAlign w:val="center"/>
          </w:tcPr>
          <w:p w14:paraId="5C6C0121" w14:textId="20E542F9" w:rsidR="00E02365" w:rsidRPr="00F07BBF" w:rsidRDefault="00A11413">
            <w:pPr>
              <w:pStyle w:val="TableText"/>
              <w:rPr>
                <w:rFonts w:cs="Arial"/>
                <w:szCs w:val="20"/>
                <w:lang w:val="en-GB"/>
              </w:rPr>
            </w:pPr>
            <w:r w:rsidRPr="00A11413">
              <w:rPr>
                <w:rFonts w:cs="Arial"/>
                <w:szCs w:val="20"/>
                <w:lang w:val="en-GB"/>
              </w:rPr>
              <w:t>SOP for Grafana Setup</w:t>
            </w:r>
          </w:p>
        </w:tc>
      </w:tr>
      <w:tr w:rsidR="00514058" w:rsidRPr="0064283A" w14:paraId="5E52A3FC" w14:textId="77777777">
        <w:trPr>
          <w:cantSplit/>
          <w:jc w:val="center"/>
        </w:trPr>
        <w:tc>
          <w:tcPr>
            <w:tcW w:w="351" w:type="pct"/>
            <w:vAlign w:val="center"/>
          </w:tcPr>
          <w:p w14:paraId="4BC2A723" w14:textId="77777777" w:rsidR="00514058" w:rsidRPr="0064283A" w:rsidRDefault="00514058">
            <w:pPr>
              <w:pStyle w:val="ReferenceTableNumber"/>
              <w:ind w:left="357" w:hanging="357"/>
              <w:rPr>
                <w:rFonts w:cs="Arial"/>
                <w:sz w:val="20"/>
                <w:szCs w:val="20"/>
              </w:rPr>
            </w:pPr>
          </w:p>
        </w:tc>
        <w:tc>
          <w:tcPr>
            <w:tcW w:w="1316" w:type="pct"/>
            <w:vAlign w:val="center"/>
          </w:tcPr>
          <w:p w14:paraId="0592D910" w14:textId="77777777" w:rsidR="00514058" w:rsidRDefault="00514058">
            <w:pPr>
              <w:pStyle w:val="TableText"/>
              <w:rPr>
                <w:rFonts w:cs="Arial"/>
                <w:color w:val="000000"/>
                <w:szCs w:val="20"/>
              </w:rPr>
            </w:pPr>
          </w:p>
        </w:tc>
        <w:tc>
          <w:tcPr>
            <w:tcW w:w="3333" w:type="pct"/>
            <w:vAlign w:val="center"/>
          </w:tcPr>
          <w:p w14:paraId="6D9DEB24" w14:textId="5BED62B1" w:rsidR="00514058" w:rsidRPr="00A11413" w:rsidRDefault="004E6A3D">
            <w:pPr>
              <w:pStyle w:val="TableText"/>
              <w:rPr>
                <w:rFonts w:cs="Arial"/>
                <w:szCs w:val="20"/>
                <w:lang w:val="en-GB"/>
              </w:rPr>
            </w:pPr>
            <w:r w:rsidRPr="004E6A3D">
              <w:rPr>
                <w:rFonts w:cs="Arial"/>
                <w:szCs w:val="20"/>
                <w:lang w:val="en-GB"/>
              </w:rPr>
              <w:t>SOP for Imperva Alerting and Monitoring</w:t>
            </w:r>
          </w:p>
        </w:tc>
      </w:tr>
      <w:tr w:rsidR="00514058" w:rsidRPr="0064283A" w14:paraId="3314ED71" w14:textId="77777777">
        <w:trPr>
          <w:cantSplit/>
          <w:jc w:val="center"/>
        </w:trPr>
        <w:tc>
          <w:tcPr>
            <w:tcW w:w="351" w:type="pct"/>
            <w:vAlign w:val="center"/>
          </w:tcPr>
          <w:p w14:paraId="2369E792" w14:textId="77777777" w:rsidR="00514058" w:rsidRPr="0064283A" w:rsidRDefault="00514058">
            <w:pPr>
              <w:pStyle w:val="ReferenceTableNumber"/>
              <w:ind w:left="357" w:hanging="357"/>
              <w:rPr>
                <w:rFonts w:cs="Arial"/>
                <w:sz w:val="20"/>
                <w:szCs w:val="20"/>
              </w:rPr>
            </w:pPr>
          </w:p>
        </w:tc>
        <w:tc>
          <w:tcPr>
            <w:tcW w:w="1316" w:type="pct"/>
            <w:vAlign w:val="center"/>
          </w:tcPr>
          <w:p w14:paraId="30E58A88" w14:textId="77777777" w:rsidR="00514058" w:rsidRDefault="00514058">
            <w:pPr>
              <w:pStyle w:val="TableText"/>
              <w:rPr>
                <w:rFonts w:cs="Arial"/>
                <w:color w:val="000000"/>
                <w:szCs w:val="20"/>
              </w:rPr>
            </w:pPr>
          </w:p>
        </w:tc>
        <w:tc>
          <w:tcPr>
            <w:tcW w:w="3333" w:type="pct"/>
            <w:vAlign w:val="center"/>
          </w:tcPr>
          <w:p w14:paraId="7100499D" w14:textId="2BE624C0" w:rsidR="00514058" w:rsidRPr="00A11413" w:rsidRDefault="00C91BD1">
            <w:pPr>
              <w:pStyle w:val="TableText"/>
              <w:rPr>
                <w:rFonts w:cs="Arial"/>
                <w:szCs w:val="20"/>
                <w:lang w:val="en-GB"/>
              </w:rPr>
            </w:pPr>
            <w:r w:rsidRPr="00C91BD1">
              <w:rPr>
                <w:rFonts w:cs="Arial"/>
                <w:szCs w:val="20"/>
                <w:lang w:val="en-GB"/>
              </w:rPr>
              <w:t>SOP for Splunk Alerting and Monitoring</w:t>
            </w:r>
          </w:p>
        </w:tc>
      </w:tr>
    </w:tbl>
    <w:p w14:paraId="70C7D8F9" w14:textId="77777777" w:rsidR="0043780C" w:rsidRPr="00B5648E" w:rsidRDefault="0043780C" w:rsidP="0043780C">
      <w:pPr>
        <w:pStyle w:val="Heading1"/>
        <w:rPr>
          <w:rFonts w:cs="Arial"/>
        </w:rPr>
      </w:pPr>
      <w:bookmarkStart w:id="22" w:name="_Toc159677078"/>
      <w:r w:rsidRPr="00B5648E">
        <w:rPr>
          <w:rFonts w:cs="Arial"/>
        </w:rPr>
        <w:t>Revision History</w:t>
      </w:r>
      <w:bookmarkEnd w:id="22"/>
    </w:p>
    <w:p w14:paraId="3DDBAFEF" w14:textId="77777777" w:rsidR="0043780C" w:rsidRPr="00B5648E" w:rsidRDefault="0043780C" w:rsidP="0043780C">
      <w:pPr>
        <w:pStyle w:val="Caption"/>
        <w:rPr>
          <w:rFonts w:cs="Arial"/>
        </w:rPr>
      </w:pPr>
      <w:r w:rsidRPr="00B5648E">
        <w:rPr>
          <w:rFonts w:cs="Arial"/>
        </w:rPr>
        <w:t>Table 1</w:t>
      </w:r>
      <w:r>
        <w:rPr>
          <w:rFonts w:cs="Arial"/>
        </w:rPr>
        <w:t>3</w:t>
      </w:r>
      <w:r w:rsidRPr="00B5648E">
        <w:rPr>
          <w:rFonts w:cs="Arial"/>
        </w:rPr>
        <w:t xml:space="preserve"> – Revision History</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50"/>
        <w:gridCol w:w="2302"/>
        <w:gridCol w:w="5275"/>
        <w:gridCol w:w="1095"/>
      </w:tblGrid>
      <w:tr w:rsidR="0043780C" w:rsidRPr="00B5648E" w14:paraId="54C680AF" w14:textId="77777777">
        <w:trPr>
          <w:cantSplit/>
          <w:tblHeader/>
          <w:jc w:val="center"/>
        </w:trPr>
        <w:tc>
          <w:tcPr>
            <w:tcW w:w="494" w:type="pct"/>
            <w:shd w:val="pct10" w:color="auto" w:fill="auto"/>
          </w:tcPr>
          <w:p w14:paraId="2FF937D2" w14:textId="77777777" w:rsidR="0043780C" w:rsidRPr="00B5648E" w:rsidRDefault="0043780C">
            <w:pPr>
              <w:pStyle w:val="TableHeading"/>
              <w:rPr>
                <w:rFonts w:cs="Arial"/>
                <w:lang w:val="en-GB"/>
              </w:rPr>
            </w:pPr>
            <w:r w:rsidRPr="00B5648E">
              <w:rPr>
                <w:rFonts w:cs="Arial"/>
                <w:lang w:val="en-GB"/>
              </w:rPr>
              <w:t>Version</w:t>
            </w:r>
          </w:p>
        </w:tc>
        <w:tc>
          <w:tcPr>
            <w:tcW w:w="1196" w:type="pct"/>
            <w:shd w:val="pct10" w:color="auto" w:fill="auto"/>
          </w:tcPr>
          <w:p w14:paraId="3D6E35E1" w14:textId="7E85C40E" w:rsidR="0043780C" w:rsidRPr="00B5648E" w:rsidRDefault="0043780C" w:rsidP="002B128E">
            <w:pPr>
              <w:pStyle w:val="TableHeading"/>
              <w:rPr>
                <w:rFonts w:cs="Arial"/>
                <w:lang w:val="en-GB"/>
              </w:rPr>
            </w:pPr>
            <w:r>
              <w:rPr>
                <w:rFonts w:cs="Arial"/>
                <w:lang w:val="en-GB"/>
              </w:rPr>
              <w:t>Date</w:t>
            </w:r>
          </w:p>
        </w:tc>
        <w:tc>
          <w:tcPr>
            <w:tcW w:w="2741" w:type="pct"/>
            <w:shd w:val="pct10" w:color="auto" w:fill="auto"/>
          </w:tcPr>
          <w:p w14:paraId="4815D01B" w14:textId="77777777" w:rsidR="0043780C" w:rsidRPr="00B5648E" w:rsidRDefault="0043780C">
            <w:pPr>
              <w:pStyle w:val="TableHeading"/>
              <w:rPr>
                <w:rFonts w:cs="Arial"/>
                <w:lang w:val="en-GB"/>
              </w:rPr>
            </w:pPr>
            <w:r w:rsidRPr="00B5648E">
              <w:rPr>
                <w:rFonts w:cs="Arial"/>
                <w:lang w:val="en-GB"/>
              </w:rPr>
              <w:t>Reason For Revision</w:t>
            </w:r>
          </w:p>
        </w:tc>
        <w:tc>
          <w:tcPr>
            <w:tcW w:w="569" w:type="pct"/>
            <w:shd w:val="pct10" w:color="auto" w:fill="auto"/>
          </w:tcPr>
          <w:p w14:paraId="07DD6DB5" w14:textId="77777777" w:rsidR="0043780C" w:rsidRPr="00B5648E" w:rsidRDefault="0043780C">
            <w:pPr>
              <w:pStyle w:val="TableHeading"/>
              <w:rPr>
                <w:rFonts w:cs="Arial"/>
                <w:lang w:val="en-GB"/>
              </w:rPr>
            </w:pPr>
            <w:r w:rsidRPr="00B5648E">
              <w:rPr>
                <w:rFonts w:cs="Arial"/>
                <w:lang w:val="en-GB"/>
              </w:rPr>
              <w:t>Template Version Used</w:t>
            </w:r>
          </w:p>
        </w:tc>
      </w:tr>
      <w:tr w:rsidR="0043780C" w:rsidRPr="00B5648E" w14:paraId="2AEB742D" w14:textId="77777777">
        <w:trPr>
          <w:cantSplit/>
          <w:jc w:val="center"/>
        </w:trPr>
        <w:tc>
          <w:tcPr>
            <w:tcW w:w="494" w:type="pct"/>
          </w:tcPr>
          <w:p w14:paraId="5E43A1CC" w14:textId="77777777" w:rsidR="0043780C" w:rsidRPr="00B5648E" w:rsidRDefault="0043780C">
            <w:pPr>
              <w:pStyle w:val="TableTextCentered"/>
              <w:rPr>
                <w:rFonts w:cs="Arial"/>
              </w:rPr>
            </w:pPr>
            <w:r w:rsidRPr="00B5648E">
              <w:rPr>
                <w:rFonts w:cs="Arial"/>
              </w:rPr>
              <w:t>1.0</w:t>
            </w:r>
          </w:p>
        </w:tc>
        <w:tc>
          <w:tcPr>
            <w:tcW w:w="1196" w:type="pct"/>
          </w:tcPr>
          <w:p w14:paraId="63A30259" w14:textId="3AB3CA22" w:rsidR="0043780C" w:rsidRPr="000C1289" w:rsidRDefault="0043780C">
            <w:pPr>
              <w:pStyle w:val="TableText"/>
              <w:jc w:val="center"/>
              <w:rPr>
                <w:rFonts w:cs="Arial"/>
              </w:rPr>
            </w:pPr>
            <w:r w:rsidRPr="000C1289">
              <w:rPr>
                <w:rFonts w:cs="Arial"/>
              </w:rPr>
              <w:t>21-</w:t>
            </w:r>
            <w:r w:rsidR="002B128E">
              <w:rPr>
                <w:rFonts w:cs="Arial"/>
              </w:rPr>
              <w:t>Dec</w:t>
            </w:r>
            <w:r w:rsidRPr="000C1289">
              <w:rPr>
                <w:rFonts w:cs="Arial"/>
              </w:rPr>
              <w:t>-2023</w:t>
            </w:r>
          </w:p>
          <w:p w14:paraId="7F9DF81B" w14:textId="77777777" w:rsidR="0043780C" w:rsidRPr="00B5648E" w:rsidRDefault="0043780C">
            <w:pPr>
              <w:pStyle w:val="TableText"/>
              <w:jc w:val="center"/>
              <w:rPr>
                <w:rFonts w:cs="Arial"/>
              </w:rPr>
            </w:pPr>
          </w:p>
        </w:tc>
        <w:tc>
          <w:tcPr>
            <w:tcW w:w="2741" w:type="pct"/>
          </w:tcPr>
          <w:p w14:paraId="6A441399" w14:textId="77777777" w:rsidR="0043780C" w:rsidRPr="00B5648E" w:rsidRDefault="0043780C">
            <w:pPr>
              <w:pStyle w:val="TableText"/>
              <w:rPr>
                <w:rFonts w:cs="Arial"/>
              </w:rPr>
            </w:pPr>
            <w:r w:rsidRPr="00B5648E">
              <w:rPr>
                <w:rFonts w:cs="Arial"/>
              </w:rPr>
              <w:t>This is the first issue of this document.</w:t>
            </w:r>
          </w:p>
        </w:tc>
        <w:tc>
          <w:tcPr>
            <w:tcW w:w="569" w:type="pct"/>
          </w:tcPr>
          <w:p w14:paraId="50B0D515" w14:textId="0073D17F" w:rsidR="0043780C" w:rsidRPr="00B5648E" w:rsidRDefault="00EC4B95">
            <w:pPr>
              <w:pStyle w:val="TableText"/>
              <w:jc w:val="center"/>
              <w:rPr>
                <w:rFonts w:cs="Arial"/>
              </w:rPr>
            </w:pPr>
            <w:r>
              <w:rPr>
                <w:rFonts w:cs="Arial"/>
              </w:rPr>
              <w:t>20</w:t>
            </w:r>
            <w:r w:rsidR="0043780C" w:rsidRPr="00B5648E">
              <w:rPr>
                <w:rFonts w:cs="Arial"/>
              </w:rPr>
              <w:t>.0</w:t>
            </w:r>
          </w:p>
        </w:tc>
      </w:tr>
    </w:tbl>
    <w:p w14:paraId="37D94AEB" w14:textId="77777777" w:rsidR="00B10B64" w:rsidRPr="0043780C" w:rsidRDefault="00B10B64" w:rsidP="008D405A">
      <w:pPr>
        <w:ind w:left="0"/>
      </w:pPr>
    </w:p>
    <w:sectPr w:rsidR="00B10B64" w:rsidRPr="0043780C" w:rsidSect="00D27A01">
      <w:headerReference w:type="even" r:id="rId75"/>
      <w:headerReference w:type="default" r:id="rId76"/>
      <w:footerReference w:type="even" r:id="rId77"/>
      <w:footerReference w:type="default" r:id="rId78"/>
      <w:headerReference w:type="first" r:id="rId79"/>
      <w:footerReference w:type="first" r:id="rId80"/>
      <w:pgSz w:w="11906" w:h="16838" w:code="9"/>
      <w:pgMar w:top="2410" w:right="1134" w:bottom="2835" w:left="1134" w:header="567" w:footer="22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1E0270" w14:textId="77777777" w:rsidR="00C2423D" w:rsidRDefault="00C2423D">
      <w:pPr>
        <w:spacing w:before="0"/>
      </w:pPr>
      <w:r>
        <w:separator/>
      </w:r>
    </w:p>
  </w:endnote>
  <w:endnote w:type="continuationSeparator" w:id="0">
    <w:p w14:paraId="4739E161" w14:textId="77777777" w:rsidR="00C2423D" w:rsidRDefault="00C2423D">
      <w:pPr>
        <w:spacing w:before="0"/>
      </w:pPr>
      <w:r>
        <w:continuationSeparator/>
      </w:r>
    </w:p>
  </w:endnote>
  <w:endnote w:type="continuationNotice" w:id="1">
    <w:p w14:paraId="0C5484A8" w14:textId="77777777" w:rsidR="00C2423D" w:rsidRDefault="00C2423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Times New Roman"/>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0F396" w14:textId="77777777" w:rsidR="00BA6D96" w:rsidRDefault="00BA6D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334A1" w14:textId="77777777" w:rsidR="00BA6D96" w:rsidRDefault="00BA6D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D373E" w14:textId="77777777" w:rsidR="00BA6D96" w:rsidRDefault="00BA6D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B7A6F1" w14:textId="77777777" w:rsidR="00C2423D" w:rsidRDefault="00C2423D">
      <w:pPr>
        <w:spacing w:before="0"/>
      </w:pPr>
      <w:r>
        <w:separator/>
      </w:r>
    </w:p>
  </w:footnote>
  <w:footnote w:type="continuationSeparator" w:id="0">
    <w:p w14:paraId="32ECF7E3" w14:textId="77777777" w:rsidR="00C2423D" w:rsidRDefault="00C2423D">
      <w:pPr>
        <w:spacing w:before="0"/>
      </w:pPr>
      <w:r>
        <w:continuationSeparator/>
      </w:r>
    </w:p>
  </w:footnote>
  <w:footnote w:type="continuationNotice" w:id="1">
    <w:p w14:paraId="27F1F1B5" w14:textId="77777777" w:rsidR="00C2423D" w:rsidRDefault="00C2423D">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FA1F0" w14:textId="1C1CB827" w:rsidR="0043780C" w:rsidRDefault="00F03E20">
    <w:pPr>
      <w:pStyle w:val="Header"/>
    </w:pPr>
    <w:r>
      <w:rPr>
        <w:noProof/>
      </w:rPr>
      <w:drawing>
        <wp:inline distT="0" distB="0" distL="0" distR="0" wp14:anchorId="14D17C39" wp14:editId="43975832">
          <wp:extent cx="1079500" cy="356235"/>
          <wp:effectExtent l="0" t="0" r="6350" b="5715"/>
          <wp:docPr id="2" name="Graphic 2">
            <a:extLst xmlns:a="http://schemas.openxmlformats.org/drawingml/2006/main">
              <a:ext uri="{FF2B5EF4-FFF2-40B4-BE49-F238E27FC236}">
                <a16:creationId xmlns:a16="http://schemas.microsoft.com/office/drawing/2014/main" id="{A7C2465C-D676-2B38-3630-57CE1A900C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a:extLst>
                      <a:ext uri="{FF2B5EF4-FFF2-40B4-BE49-F238E27FC236}">
                        <a16:creationId xmlns:a16="http://schemas.microsoft.com/office/drawing/2014/main" id="{A7C2465C-D676-2B38-3630-57CE1A900C09}"/>
                      </a:ext>
                    </a:extLst>
                  </pic:cNvPr>
                  <pic:cNvPicPr>
                    <a:picLocks noChangeAspect="1"/>
                  </pic:cNvPicPr>
                </pic:nvPicPr>
                <pic:blipFill rotWithShape="1">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rcRect l="5711" t="13022" r="1" b="10301"/>
                  <a:stretch/>
                </pic:blipFill>
                <pic:spPr bwMode="auto">
                  <a:xfrm>
                    <a:off x="0" y="0"/>
                    <a:ext cx="1079500" cy="356235"/>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41B7A" w14:textId="475FF3F4" w:rsidR="00BA6D96" w:rsidRDefault="00BA6D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9"/>
      <w:gridCol w:w="1022"/>
      <w:gridCol w:w="4644"/>
      <w:gridCol w:w="1734"/>
    </w:tblGrid>
    <w:tr w:rsidR="00D27A01" w:rsidRPr="005A0EF9" w14:paraId="2692A764" w14:textId="77777777" w:rsidTr="00D27A01">
      <w:trPr>
        <w:cantSplit/>
        <w:jc w:val="center"/>
      </w:trPr>
      <w:tc>
        <w:tcPr>
          <w:tcW w:w="9639" w:type="dxa"/>
          <w:gridSpan w:val="4"/>
          <w:tcBorders>
            <w:top w:val="single" w:sz="4" w:space="0" w:color="auto"/>
            <w:left w:val="single" w:sz="4" w:space="0" w:color="auto"/>
            <w:bottom w:val="single" w:sz="4" w:space="0" w:color="auto"/>
            <w:right w:val="single" w:sz="4" w:space="0" w:color="auto"/>
          </w:tcBorders>
          <w:hideMark/>
        </w:tcPr>
        <w:p w14:paraId="52D3E8B1" w14:textId="77777777" w:rsidR="00D27A01" w:rsidRPr="00BA1F5C" w:rsidRDefault="00386122" w:rsidP="00D27A01">
          <w:pPr>
            <w:spacing w:line="276" w:lineRule="auto"/>
            <w:jc w:val="center"/>
            <w:rPr>
              <w:rFonts w:cs="Arial"/>
              <w:b/>
              <w:sz w:val="32"/>
              <w:lang w:eastAsia="en-US"/>
            </w:rPr>
          </w:pPr>
          <w:r w:rsidRPr="00BA1F5C">
            <w:rPr>
              <w:rFonts w:cs="Arial"/>
              <w:b/>
              <w:sz w:val="32"/>
              <w:lang w:eastAsia="en-US"/>
            </w:rPr>
            <w:t>GlaxoSmithKline</w:t>
          </w:r>
        </w:p>
      </w:tc>
    </w:tr>
    <w:tr w:rsidR="00D27A01" w:rsidRPr="005E602F" w14:paraId="4F178246" w14:textId="77777777" w:rsidTr="00D27A01">
      <w:trPr>
        <w:cantSplit/>
        <w:jc w:val="center"/>
      </w:trPr>
      <w:tc>
        <w:tcPr>
          <w:tcW w:w="2239" w:type="dxa"/>
          <w:tcBorders>
            <w:top w:val="single" w:sz="4" w:space="0" w:color="auto"/>
            <w:left w:val="single" w:sz="4" w:space="0" w:color="auto"/>
            <w:bottom w:val="single" w:sz="4" w:space="0" w:color="auto"/>
            <w:right w:val="single" w:sz="4" w:space="0" w:color="auto"/>
          </w:tcBorders>
          <w:hideMark/>
        </w:tcPr>
        <w:p w14:paraId="632C800B" w14:textId="77777777" w:rsidR="00D27A01" w:rsidRPr="00BA1F5C" w:rsidRDefault="00386122" w:rsidP="00D27A01">
          <w:pPr>
            <w:pStyle w:val="TableHeading"/>
            <w:spacing w:after="0"/>
            <w:rPr>
              <w:rFonts w:cs="Arial"/>
            </w:rPr>
          </w:pPr>
          <w:r w:rsidRPr="00BA1F5C">
            <w:rPr>
              <w:rFonts w:cs="Arial"/>
            </w:rPr>
            <w:t>Document Title</w:t>
          </w:r>
        </w:p>
      </w:tc>
      <w:tc>
        <w:tcPr>
          <w:tcW w:w="7400" w:type="dxa"/>
          <w:gridSpan w:val="3"/>
          <w:tcBorders>
            <w:top w:val="single" w:sz="4" w:space="0" w:color="auto"/>
            <w:left w:val="single" w:sz="4" w:space="0" w:color="auto"/>
            <w:bottom w:val="single" w:sz="4" w:space="0" w:color="auto"/>
            <w:right w:val="single" w:sz="4" w:space="0" w:color="auto"/>
          </w:tcBorders>
          <w:hideMark/>
        </w:tcPr>
        <w:p w14:paraId="3D39023C" w14:textId="3D5E801C" w:rsidR="00D27A01" w:rsidRPr="00BA6D96" w:rsidRDefault="006549F0" w:rsidP="00D27A01">
          <w:pPr>
            <w:pStyle w:val="DocTitle"/>
            <w:rPr>
              <w:rFonts w:ascii="Arial" w:hAnsi="Arial" w:cs="Arial"/>
              <w:b w:val="0"/>
              <w:bCs/>
              <w:sz w:val="24"/>
              <w:szCs w:val="24"/>
              <w:lang w:val="en-US"/>
            </w:rPr>
          </w:pPr>
          <w:r w:rsidRPr="00BA6D96">
            <w:rPr>
              <w:rFonts w:ascii="Arial" w:hAnsi="Arial" w:cs="Arial"/>
              <w:b w:val="0"/>
              <w:bCs/>
              <w:sz w:val="24"/>
              <w:szCs w:val="24"/>
              <w:lang w:val="en-US"/>
            </w:rPr>
            <w:t>Technical</w:t>
          </w:r>
          <w:r w:rsidR="00386122" w:rsidRPr="00BA6D96">
            <w:rPr>
              <w:rFonts w:ascii="Arial" w:hAnsi="Arial" w:cs="Arial"/>
              <w:b w:val="0"/>
              <w:bCs/>
              <w:sz w:val="24"/>
              <w:szCs w:val="24"/>
              <w:lang w:val="en-US"/>
            </w:rPr>
            <w:t xml:space="preserve"> Installation Plan - GSK Cloud, Wave P2 - Pharma Tech US </w:t>
          </w:r>
          <w:r w:rsidR="00E930AE" w:rsidRPr="00BA6D96">
            <w:rPr>
              <w:rFonts w:ascii="Arial" w:hAnsi="Arial" w:cs="Arial"/>
              <w:b w:val="0"/>
              <w:bCs/>
              <w:sz w:val="24"/>
              <w:szCs w:val="24"/>
              <w:lang w:val="en-US"/>
            </w:rPr>
            <w:t>–</w:t>
          </w:r>
          <w:r w:rsidR="00386122" w:rsidRPr="00BA6D96">
            <w:rPr>
              <w:rFonts w:ascii="Arial" w:hAnsi="Arial" w:cs="Arial"/>
              <w:b w:val="0"/>
              <w:bCs/>
              <w:sz w:val="24"/>
              <w:szCs w:val="24"/>
              <w:lang w:val="en-US"/>
            </w:rPr>
            <w:t xml:space="preserve"> </w:t>
          </w:r>
          <w:r w:rsidR="002273D8" w:rsidRPr="002273D8">
            <w:rPr>
              <w:rStyle w:val="ui-provider"/>
              <w:rFonts w:ascii="Arial" w:hAnsi="Arial" w:cs="Arial"/>
              <w:b w:val="0"/>
              <w:bCs/>
              <w:sz w:val="24"/>
              <w:szCs w:val="24"/>
            </w:rPr>
            <w:t>P000257948</w:t>
          </w:r>
          <w:r w:rsidR="00396279" w:rsidRPr="00BA6D96">
            <w:rPr>
              <w:rStyle w:val="ui-provider"/>
              <w:rFonts w:ascii="Arial" w:hAnsi="Arial" w:cs="Arial"/>
              <w:b w:val="0"/>
              <w:bCs/>
              <w:sz w:val="24"/>
              <w:szCs w:val="24"/>
            </w:rPr>
            <w:t>-</w:t>
          </w:r>
          <w:r w:rsidR="00BA6D96" w:rsidRPr="00BA6D96">
            <w:rPr>
              <w:rFonts w:ascii="Arial" w:hAnsi="Arial" w:cs="Arial"/>
              <w:b w:val="0"/>
              <w:bCs/>
              <w:sz w:val="24"/>
              <w:szCs w:val="24"/>
              <w:lang w:val="en-US"/>
            </w:rPr>
            <w:t>Market Access Contracting</w:t>
          </w:r>
        </w:p>
      </w:tc>
    </w:tr>
    <w:tr w:rsidR="00D27A01" w:rsidRPr="005A0EF9" w14:paraId="4B07E916" w14:textId="77777777" w:rsidTr="00D27A01">
      <w:trPr>
        <w:cantSplit/>
        <w:trHeight w:val="411"/>
        <w:jc w:val="center"/>
      </w:trPr>
      <w:tc>
        <w:tcPr>
          <w:tcW w:w="2239" w:type="dxa"/>
          <w:tcBorders>
            <w:top w:val="single" w:sz="4" w:space="0" w:color="auto"/>
            <w:left w:val="single" w:sz="4" w:space="0" w:color="auto"/>
            <w:bottom w:val="single" w:sz="4" w:space="0" w:color="auto"/>
            <w:right w:val="single" w:sz="4" w:space="0" w:color="auto"/>
          </w:tcBorders>
          <w:hideMark/>
        </w:tcPr>
        <w:p w14:paraId="53EDA666" w14:textId="77777777" w:rsidR="00D27A01" w:rsidRPr="00BA1F5C" w:rsidRDefault="00386122" w:rsidP="00D27A01">
          <w:pPr>
            <w:pStyle w:val="TableHeading"/>
            <w:spacing w:after="0"/>
            <w:rPr>
              <w:rFonts w:cs="Arial"/>
            </w:rPr>
          </w:pPr>
          <w:r w:rsidRPr="00BA1F5C">
            <w:rPr>
              <w:rFonts w:cs="Arial"/>
            </w:rPr>
            <w:t>Document Identifier</w:t>
          </w:r>
        </w:p>
      </w:tc>
      <w:tc>
        <w:tcPr>
          <w:tcW w:w="1022" w:type="dxa"/>
          <w:tcBorders>
            <w:top w:val="single" w:sz="4" w:space="0" w:color="auto"/>
            <w:left w:val="single" w:sz="4" w:space="0" w:color="auto"/>
            <w:bottom w:val="single" w:sz="4" w:space="0" w:color="auto"/>
            <w:right w:val="single" w:sz="4" w:space="0" w:color="auto"/>
          </w:tcBorders>
          <w:hideMark/>
        </w:tcPr>
        <w:p w14:paraId="5F157144" w14:textId="77777777" w:rsidR="00D27A01" w:rsidRPr="00BA1F5C" w:rsidRDefault="00386122" w:rsidP="00D27A01">
          <w:pPr>
            <w:pStyle w:val="TableHeading"/>
            <w:spacing w:after="0"/>
            <w:rPr>
              <w:rFonts w:cs="Arial"/>
            </w:rPr>
          </w:pPr>
          <w:r w:rsidRPr="00BA1F5C">
            <w:rPr>
              <w:rFonts w:cs="Arial"/>
            </w:rPr>
            <w:t>Ver</w:t>
          </w:r>
        </w:p>
      </w:tc>
      <w:tc>
        <w:tcPr>
          <w:tcW w:w="4644" w:type="dxa"/>
          <w:tcBorders>
            <w:top w:val="single" w:sz="4" w:space="0" w:color="auto"/>
            <w:left w:val="single" w:sz="4" w:space="0" w:color="auto"/>
            <w:bottom w:val="single" w:sz="4" w:space="0" w:color="auto"/>
            <w:right w:val="single" w:sz="4" w:space="0" w:color="auto"/>
          </w:tcBorders>
          <w:hideMark/>
        </w:tcPr>
        <w:p w14:paraId="54A73237" w14:textId="77777777" w:rsidR="00D27A01" w:rsidRPr="00BA1F5C" w:rsidRDefault="00386122" w:rsidP="00D27A01">
          <w:pPr>
            <w:pStyle w:val="TableHeading"/>
            <w:spacing w:after="0"/>
            <w:rPr>
              <w:rFonts w:cs="Arial"/>
            </w:rPr>
          </w:pPr>
          <w:r w:rsidRPr="00BA1F5C">
            <w:rPr>
              <w:rFonts w:cs="Arial"/>
            </w:rPr>
            <w:t>System/Service Name/Identifier</w:t>
          </w:r>
        </w:p>
      </w:tc>
      <w:tc>
        <w:tcPr>
          <w:tcW w:w="1734" w:type="dxa"/>
          <w:tcBorders>
            <w:top w:val="single" w:sz="4" w:space="0" w:color="auto"/>
            <w:left w:val="single" w:sz="4" w:space="0" w:color="auto"/>
            <w:bottom w:val="single" w:sz="4" w:space="0" w:color="auto"/>
            <w:right w:val="single" w:sz="4" w:space="0" w:color="auto"/>
          </w:tcBorders>
          <w:hideMark/>
        </w:tcPr>
        <w:p w14:paraId="2D3E5321" w14:textId="77777777" w:rsidR="00D27A01" w:rsidRPr="00BA1F5C" w:rsidRDefault="00386122" w:rsidP="00D27A01">
          <w:pPr>
            <w:pStyle w:val="TableHeading"/>
            <w:spacing w:after="0"/>
            <w:rPr>
              <w:rFonts w:cs="Arial"/>
            </w:rPr>
          </w:pPr>
          <w:r w:rsidRPr="00BA1F5C">
            <w:rPr>
              <w:rFonts w:cs="Arial"/>
            </w:rPr>
            <w:t>Page No</w:t>
          </w:r>
        </w:p>
      </w:tc>
    </w:tr>
    <w:tr w:rsidR="00D27A01" w14:paraId="463B3940" w14:textId="77777777" w:rsidTr="00D27A01">
      <w:trPr>
        <w:cantSplit/>
        <w:jc w:val="center"/>
      </w:trPr>
      <w:tc>
        <w:tcPr>
          <w:tcW w:w="2239" w:type="dxa"/>
          <w:tcBorders>
            <w:top w:val="single" w:sz="4" w:space="0" w:color="auto"/>
            <w:left w:val="single" w:sz="4" w:space="0" w:color="auto"/>
            <w:bottom w:val="single" w:sz="4" w:space="0" w:color="auto"/>
            <w:right w:val="single" w:sz="4" w:space="0" w:color="auto"/>
          </w:tcBorders>
        </w:tcPr>
        <w:p w14:paraId="0985D181" w14:textId="77777777" w:rsidR="00D27A01" w:rsidRPr="00BA1F5C" w:rsidRDefault="00386122" w:rsidP="00D27A01">
          <w:pPr>
            <w:pStyle w:val="TableTextCentered"/>
            <w:spacing w:after="0"/>
            <w:jc w:val="left"/>
            <w:rPr>
              <w:rFonts w:cs="Arial"/>
              <w:sz w:val="24"/>
              <w:szCs w:val="24"/>
            </w:rPr>
          </w:pPr>
          <w:r w:rsidRPr="006549F0">
            <w:rPr>
              <w:rFonts w:cs="Arial"/>
              <w:color w:val="303030"/>
              <w:sz w:val="24"/>
              <w:szCs w:val="24"/>
              <w:bdr w:val="none" w:sz="0" w:space="0" w:color="auto" w:frame="1"/>
              <w:lang w:val="en-GB" w:eastAsia="pt-BR"/>
            </w:rPr>
            <w:t>VQD-PLN-XXXX</w:t>
          </w:r>
        </w:p>
      </w:tc>
      <w:tc>
        <w:tcPr>
          <w:tcW w:w="1022" w:type="dxa"/>
          <w:tcBorders>
            <w:top w:val="single" w:sz="4" w:space="0" w:color="auto"/>
            <w:left w:val="single" w:sz="4" w:space="0" w:color="auto"/>
            <w:bottom w:val="single" w:sz="4" w:space="0" w:color="auto"/>
            <w:right w:val="single" w:sz="4" w:space="0" w:color="auto"/>
          </w:tcBorders>
          <w:hideMark/>
        </w:tcPr>
        <w:p w14:paraId="6DC2F38A" w14:textId="77777777" w:rsidR="00D27A01" w:rsidRPr="00BA1F5C" w:rsidRDefault="00386122" w:rsidP="00D27A01">
          <w:pPr>
            <w:pStyle w:val="TableTextCentered"/>
            <w:spacing w:after="0"/>
            <w:rPr>
              <w:rFonts w:cs="Arial"/>
            </w:rPr>
          </w:pPr>
          <w:r w:rsidRPr="00BA1F5C">
            <w:rPr>
              <w:rFonts w:cs="Arial"/>
            </w:rPr>
            <w:t>1.0</w:t>
          </w:r>
        </w:p>
      </w:tc>
      <w:tc>
        <w:tcPr>
          <w:tcW w:w="4644" w:type="dxa"/>
          <w:tcBorders>
            <w:top w:val="single" w:sz="4" w:space="0" w:color="auto"/>
            <w:left w:val="single" w:sz="4" w:space="0" w:color="auto"/>
            <w:bottom w:val="single" w:sz="4" w:space="0" w:color="auto"/>
            <w:right w:val="single" w:sz="4" w:space="0" w:color="auto"/>
          </w:tcBorders>
        </w:tcPr>
        <w:p w14:paraId="6B05DF61" w14:textId="4A6D262F" w:rsidR="00D27A01" w:rsidRPr="000F034A" w:rsidRDefault="002273D8" w:rsidP="00D27A01">
          <w:pPr>
            <w:pStyle w:val="Caption"/>
            <w:spacing w:after="0"/>
            <w:rPr>
              <w:rFonts w:cs="Arial"/>
              <w:b w:val="0"/>
              <w:bCs/>
              <w:lang w:val="en-US"/>
            </w:rPr>
          </w:pPr>
          <w:r w:rsidRPr="002273D8">
            <w:rPr>
              <w:rStyle w:val="ui-provider"/>
              <w:b w:val="0"/>
              <w:bCs/>
              <w:sz w:val="24"/>
              <w:szCs w:val="24"/>
            </w:rPr>
            <w:t>P000257948</w:t>
          </w:r>
          <w:r w:rsidR="00396279">
            <w:rPr>
              <w:rStyle w:val="ui-provider"/>
            </w:rPr>
            <w:t>-</w:t>
          </w:r>
          <w:r w:rsidR="00BA6D96" w:rsidRPr="00BA6D96">
            <w:rPr>
              <w:rFonts w:cs="Arial"/>
              <w:b w:val="0"/>
              <w:bCs/>
              <w:sz w:val="24"/>
              <w:szCs w:val="22"/>
              <w:lang w:val="en-US"/>
            </w:rPr>
            <w:t>Market Access Contracting</w:t>
          </w:r>
        </w:p>
      </w:tc>
      <w:tc>
        <w:tcPr>
          <w:tcW w:w="1734" w:type="dxa"/>
          <w:tcBorders>
            <w:top w:val="single" w:sz="4" w:space="0" w:color="auto"/>
            <w:left w:val="single" w:sz="4" w:space="0" w:color="auto"/>
            <w:bottom w:val="single" w:sz="4" w:space="0" w:color="auto"/>
            <w:right w:val="single" w:sz="4" w:space="0" w:color="auto"/>
          </w:tcBorders>
          <w:hideMark/>
        </w:tcPr>
        <w:p w14:paraId="5B577BF4" w14:textId="77777777" w:rsidR="00D27A01" w:rsidRPr="00BA1F5C" w:rsidRDefault="00386122" w:rsidP="00D27A01">
          <w:pPr>
            <w:pStyle w:val="TableTextCentered"/>
            <w:spacing w:after="0"/>
            <w:rPr>
              <w:rFonts w:cs="Arial"/>
            </w:rPr>
          </w:pPr>
          <w:r w:rsidRPr="00BA1F5C">
            <w:rPr>
              <w:rStyle w:val="PageNumber"/>
              <w:rFonts w:cs="Arial"/>
            </w:rPr>
            <w:fldChar w:fldCharType="begin"/>
          </w:r>
          <w:r w:rsidRPr="00BA1F5C">
            <w:rPr>
              <w:rStyle w:val="PageNumber"/>
              <w:rFonts w:cs="Arial"/>
            </w:rPr>
            <w:instrText xml:space="preserve"> PAGE </w:instrText>
          </w:r>
          <w:r w:rsidRPr="00BA1F5C">
            <w:rPr>
              <w:rStyle w:val="PageNumber"/>
              <w:rFonts w:cs="Arial"/>
            </w:rPr>
            <w:fldChar w:fldCharType="separate"/>
          </w:r>
          <w:r w:rsidRPr="00BA1F5C">
            <w:rPr>
              <w:rStyle w:val="PageNumber"/>
              <w:rFonts w:cs="Arial"/>
            </w:rPr>
            <w:t>2</w:t>
          </w:r>
          <w:r w:rsidRPr="00BA1F5C">
            <w:rPr>
              <w:rStyle w:val="PageNumber"/>
              <w:rFonts w:cs="Arial"/>
            </w:rPr>
            <w:fldChar w:fldCharType="end"/>
          </w:r>
          <w:r w:rsidRPr="00BA1F5C">
            <w:rPr>
              <w:rStyle w:val="PageNumber"/>
              <w:rFonts w:cs="Arial"/>
            </w:rPr>
            <w:t xml:space="preserve"> of </w:t>
          </w:r>
          <w:r w:rsidRPr="00BA1F5C">
            <w:rPr>
              <w:rStyle w:val="PageNumber"/>
              <w:rFonts w:cs="Arial"/>
            </w:rPr>
            <w:fldChar w:fldCharType="begin"/>
          </w:r>
          <w:r w:rsidRPr="00BA1F5C">
            <w:rPr>
              <w:rStyle w:val="PageNumber"/>
              <w:rFonts w:cs="Arial"/>
            </w:rPr>
            <w:instrText xml:space="preserve"> NUMPAGES </w:instrText>
          </w:r>
          <w:r w:rsidRPr="00BA1F5C">
            <w:rPr>
              <w:rStyle w:val="PageNumber"/>
              <w:rFonts w:cs="Arial"/>
            </w:rPr>
            <w:fldChar w:fldCharType="separate"/>
          </w:r>
          <w:r w:rsidRPr="00BA1F5C">
            <w:rPr>
              <w:rStyle w:val="PageNumber"/>
              <w:rFonts w:cs="Arial"/>
            </w:rPr>
            <w:t>10</w:t>
          </w:r>
          <w:r w:rsidRPr="00BA1F5C">
            <w:rPr>
              <w:rStyle w:val="PageNumber"/>
              <w:rFonts w:cs="Arial"/>
            </w:rPr>
            <w:fldChar w:fldCharType="end"/>
          </w:r>
        </w:p>
      </w:tc>
    </w:tr>
  </w:tbl>
  <w:p w14:paraId="69101E85" w14:textId="77777777" w:rsidR="00D27A01" w:rsidRDefault="00D27A0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C4A40" w14:textId="77777777" w:rsidR="00BA6D96" w:rsidRDefault="00BA6D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F9EC3A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AF4F19"/>
    <w:multiLevelType w:val="multilevel"/>
    <w:tmpl w:val="030AD6C4"/>
    <w:styleLink w:val="NumberedBodyTextLevel1"/>
    <w:lvl w:ilvl="0">
      <w:start w:val="1"/>
      <w:numFmt w:val="decimal"/>
      <w:lvlText w:val="%1."/>
      <w:lvlJc w:val="left"/>
      <w:pPr>
        <w:ind w:left="2782" w:hanging="360"/>
      </w:pPr>
    </w:lvl>
    <w:lvl w:ilvl="1">
      <w:start w:val="1"/>
      <w:numFmt w:val="decimal"/>
      <w:lvlText w:val="%2."/>
      <w:lvlJc w:val="left"/>
      <w:pPr>
        <w:ind w:left="2651" w:hanging="360"/>
      </w:pPr>
    </w:lvl>
    <w:lvl w:ilvl="2">
      <w:start w:val="1"/>
      <w:numFmt w:val="lowerRoman"/>
      <w:lvlText w:val="%3."/>
      <w:lvlJc w:val="right"/>
      <w:pPr>
        <w:ind w:left="3371" w:hanging="180"/>
      </w:pPr>
    </w:lvl>
    <w:lvl w:ilvl="3">
      <w:start w:val="1"/>
      <w:numFmt w:val="decimal"/>
      <w:lvlText w:val="%4."/>
      <w:lvlJc w:val="left"/>
      <w:pPr>
        <w:ind w:left="4091" w:hanging="360"/>
      </w:pPr>
    </w:lvl>
    <w:lvl w:ilvl="4">
      <w:start w:val="1"/>
      <w:numFmt w:val="lowerLetter"/>
      <w:lvlText w:val="%5."/>
      <w:lvlJc w:val="left"/>
      <w:pPr>
        <w:ind w:left="4811" w:hanging="360"/>
      </w:pPr>
    </w:lvl>
    <w:lvl w:ilvl="5">
      <w:start w:val="1"/>
      <w:numFmt w:val="lowerRoman"/>
      <w:lvlText w:val="%6."/>
      <w:lvlJc w:val="right"/>
      <w:pPr>
        <w:ind w:left="5531" w:hanging="180"/>
      </w:pPr>
    </w:lvl>
    <w:lvl w:ilvl="6">
      <w:start w:val="1"/>
      <w:numFmt w:val="decimal"/>
      <w:lvlText w:val="%7."/>
      <w:lvlJc w:val="left"/>
      <w:pPr>
        <w:ind w:left="6251" w:hanging="360"/>
      </w:pPr>
    </w:lvl>
    <w:lvl w:ilvl="7">
      <w:start w:val="1"/>
      <w:numFmt w:val="lowerLetter"/>
      <w:lvlText w:val="%8."/>
      <w:lvlJc w:val="left"/>
      <w:pPr>
        <w:ind w:left="6971" w:hanging="360"/>
      </w:pPr>
    </w:lvl>
    <w:lvl w:ilvl="8">
      <w:start w:val="1"/>
      <w:numFmt w:val="lowerRoman"/>
      <w:lvlText w:val="%9."/>
      <w:lvlJc w:val="right"/>
      <w:pPr>
        <w:ind w:left="7691" w:hanging="180"/>
      </w:pPr>
    </w:lvl>
  </w:abstractNum>
  <w:abstractNum w:abstractNumId="2" w15:restartNumberingAfterBreak="0">
    <w:nsid w:val="043055BC"/>
    <w:multiLevelType w:val="hybridMultilevel"/>
    <w:tmpl w:val="D012D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E6442F"/>
    <w:multiLevelType w:val="hybridMultilevel"/>
    <w:tmpl w:val="0F4E7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1017D77"/>
    <w:multiLevelType w:val="hybridMultilevel"/>
    <w:tmpl w:val="17FC8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5F2478"/>
    <w:multiLevelType w:val="hybridMultilevel"/>
    <w:tmpl w:val="A0429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C413DC"/>
    <w:multiLevelType w:val="hybridMultilevel"/>
    <w:tmpl w:val="4656BA36"/>
    <w:lvl w:ilvl="0" w:tplc="249AB2C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81151B"/>
    <w:multiLevelType w:val="multilevel"/>
    <w:tmpl w:val="D4EAB25A"/>
    <w:lvl w:ilvl="0">
      <w:start w:val="1"/>
      <w:numFmt w:val="decimal"/>
      <w:pStyle w:val="Heading1"/>
      <w:lvlText w:val="%1."/>
      <w:lvlJc w:val="left"/>
      <w:pPr>
        <w:tabs>
          <w:tab w:val="num" w:pos="864"/>
        </w:tabs>
        <w:ind w:left="864" w:hanging="864"/>
      </w:pPr>
      <w:rPr>
        <w:rFonts w:hint="default"/>
      </w:rPr>
    </w:lvl>
    <w:lvl w:ilvl="1">
      <w:start w:val="1"/>
      <w:numFmt w:val="decimal"/>
      <w:pStyle w:val="Heading2"/>
      <w:lvlText w:val="%1.%2"/>
      <w:lvlJc w:val="left"/>
      <w:pPr>
        <w:tabs>
          <w:tab w:val="num" w:pos="864"/>
        </w:tabs>
        <w:ind w:left="864" w:hanging="864"/>
      </w:pPr>
      <w:rPr>
        <w:rFonts w:hint="default"/>
      </w:rPr>
    </w:lvl>
    <w:lvl w:ilvl="2">
      <w:start w:val="1"/>
      <w:numFmt w:val="decimal"/>
      <w:pStyle w:val="Heading3"/>
      <w:lvlText w:val="%1.%2.%3"/>
      <w:lvlJc w:val="left"/>
      <w:pPr>
        <w:tabs>
          <w:tab w:val="num" w:pos="864"/>
        </w:tabs>
        <w:ind w:left="864" w:hanging="864"/>
      </w:pPr>
      <w:rPr>
        <w:rFonts w:hint="default"/>
      </w:rPr>
    </w:lvl>
    <w:lvl w:ilvl="3">
      <w:start w:val="1"/>
      <w:numFmt w:val="decimal"/>
      <w:pStyle w:val="Heading4"/>
      <w:lvlText w:val="%1.%2.%3.%4"/>
      <w:lvlJc w:val="left"/>
      <w:pPr>
        <w:tabs>
          <w:tab w:val="num" w:pos="567"/>
        </w:tabs>
        <w:ind w:left="862" w:hanging="862"/>
      </w:pPr>
      <w:rPr>
        <w:rFonts w:hint="default"/>
        <w:b/>
        <w:i w:val="0"/>
        <w:sz w:val="22"/>
      </w:rPr>
    </w:lvl>
    <w:lvl w:ilvl="4">
      <w:start w:val="1"/>
      <w:numFmt w:val="decimal"/>
      <w:pStyle w:val="Heading5"/>
      <w:lvlText w:val="%1.%2.%3.%4.%5"/>
      <w:lvlJc w:val="left"/>
      <w:pPr>
        <w:tabs>
          <w:tab w:val="num" w:pos="1440"/>
        </w:tabs>
        <w:ind w:left="1440" w:hanging="1440"/>
      </w:pPr>
      <w:rPr>
        <w:rFonts w:hint="default"/>
        <w:b/>
        <w:i w:val="0"/>
        <w:sz w:val="22"/>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440"/>
        </w:tabs>
        <w:ind w:left="1440" w:hanging="1440"/>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 w15:restartNumberingAfterBreak="0">
    <w:nsid w:val="2F6909D3"/>
    <w:multiLevelType w:val="hybridMultilevel"/>
    <w:tmpl w:val="08F4E814"/>
    <w:lvl w:ilvl="0" w:tplc="DA64BFC2">
      <w:start w:val="1"/>
      <w:numFmt w:val="decimal"/>
      <w:pStyle w:val="ReferenceTable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FA600E3"/>
    <w:multiLevelType w:val="multilevel"/>
    <w:tmpl w:val="030AD6C4"/>
    <w:styleLink w:val="NumberedBodyTextList"/>
    <w:lvl w:ilvl="0">
      <w:start w:val="1"/>
      <w:numFmt w:val="decimal"/>
      <w:lvlText w:val="%1."/>
      <w:lvlJc w:val="left"/>
      <w:pPr>
        <w:ind w:left="2782" w:hanging="360"/>
      </w:pPr>
    </w:lvl>
    <w:lvl w:ilvl="1">
      <w:start w:val="1"/>
      <w:numFmt w:val="decimal"/>
      <w:lvlText w:val="%2."/>
      <w:lvlJc w:val="left"/>
      <w:pPr>
        <w:ind w:left="2651" w:hanging="360"/>
      </w:pPr>
    </w:lvl>
    <w:lvl w:ilvl="2">
      <w:start w:val="1"/>
      <w:numFmt w:val="lowerRoman"/>
      <w:lvlText w:val="%3."/>
      <w:lvlJc w:val="right"/>
      <w:pPr>
        <w:ind w:left="3371" w:hanging="180"/>
      </w:pPr>
    </w:lvl>
    <w:lvl w:ilvl="3">
      <w:start w:val="1"/>
      <w:numFmt w:val="decimal"/>
      <w:lvlText w:val="%4."/>
      <w:lvlJc w:val="left"/>
      <w:pPr>
        <w:ind w:left="4091" w:hanging="360"/>
      </w:pPr>
    </w:lvl>
    <w:lvl w:ilvl="4">
      <w:start w:val="1"/>
      <w:numFmt w:val="lowerLetter"/>
      <w:lvlText w:val="%5."/>
      <w:lvlJc w:val="left"/>
      <w:pPr>
        <w:ind w:left="4811" w:hanging="360"/>
      </w:pPr>
    </w:lvl>
    <w:lvl w:ilvl="5">
      <w:start w:val="1"/>
      <w:numFmt w:val="lowerRoman"/>
      <w:lvlText w:val="%6."/>
      <w:lvlJc w:val="right"/>
      <w:pPr>
        <w:ind w:left="5531" w:hanging="180"/>
      </w:pPr>
    </w:lvl>
    <w:lvl w:ilvl="6">
      <w:start w:val="1"/>
      <w:numFmt w:val="decimal"/>
      <w:lvlText w:val="%7."/>
      <w:lvlJc w:val="left"/>
      <w:pPr>
        <w:ind w:left="6251" w:hanging="360"/>
      </w:pPr>
    </w:lvl>
    <w:lvl w:ilvl="7">
      <w:start w:val="1"/>
      <w:numFmt w:val="lowerLetter"/>
      <w:lvlText w:val="%8."/>
      <w:lvlJc w:val="left"/>
      <w:pPr>
        <w:ind w:left="6971" w:hanging="360"/>
      </w:pPr>
    </w:lvl>
    <w:lvl w:ilvl="8">
      <w:start w:val="1"/>
      <w:numFmt w:val="lowerRoman"/>
      <w:lvlText w:val="%9."/>
      <w:lvlJc w:val="right"/>
      <w:pPr>
        <w:ind w:left="7691" w:hanging="180"/>
      </w:pPr>
    </w:lvl>
  </w:abstractNum>
  <w:abstractNum w:abstractNumId="10" w15:restartNumberingAfterBreak="0">
    <w:nsid w:val="4CE8366A"/>
    <w:multiLevelType w:val="multilevel"/>
    <w:tmpl w:val="2D7410E4"/>
    <w:styleLink w:val="NumberedList"/>
    <w:lvl w:ilvl="0">
      <w:start w:val="1"/>
      <w:numFmt w:val="decimal"/>
      <w:lvlText w:val="%1."/>
      <w:lvlJc w:val="left"/>
      <w:pPr>
        <w:ind w:left="1571" w:hanging="360"/>
      </w:pPr>
      <w:rPr>
        <w:rFonts w:ascii="Arial" w:hAnsi="Arial"/>
        <w:sz w:val="22"/>
      </w:r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11" w15:restartNumberingAfterBreak="0">
    <w:nsid w:val="514C199A"/>
    <w:multiLevelType w:val="hybridMultilevel"/>
    <w:tmpl w:val="110694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D584C21"/>
    <w:multiLevelType w:val="hybridMultilevel"/>
    <w:tmpl w:val="F06C03BE"/>
    <w:lvl w:ilvl="0" w:tplc="CE948E9E">
      <w:start w:val="1"/>
      <w:numFmt w:val="decimal"/>
      <w:lvlText w:val="%1."/>
      <w:lvlJc w:val="left"/>
      <w:pPr>
        <w:ind w:left="360" w:hanging="360"/>
      </w:pPr>
      <w:rPr>
        <w:rFonts w:hint="default"/>
      </w:rPr>
    </w:lvl>
    <w:lvl w:ilvl="1" w:tplc="FFFFFFFF" w:tentative="1">
      <w:start w:val="1"/>
      <w:numFmt w:val="lowerLetter"/>
      <w:lvlText w:val="%2."/>
      <w:lvlJc w:val="left"/>
      <w:pPr>
        <w:ind w:left="576" w:hanging="360"/>
      </w:pPr>
    </w:lvl>
    <w:lvl w:ilvl="2" w:tplc="FFFFFFFF" w:tentative="1">
      <w:start w:val="1"/>
      <w:numFmt w:val="lowerRoman"/>
      <w:lvlText w:val="%3."/>
      <w:lvlJc w:val="right"/>
      <w:pPr>
        <w:ind w:left="1296" w:hanging="180"/>
      </w:pPr>
    </w:lvl>
    <w:lvl w:ilvl="3" w:tplc="FFFFFFFF" w:tentative="1">
      <w:start w:val="1"/>
      <w:numFmt w:val="decimal"/>
      <w:lvlText w:val="%4."/>
      <w:lvlJc w:val="left"/>
      <w:pPr>
        <w:ind w:left="2016" w:hanging="360"/>
      </w:pPr>
    </w:lvl>
    <w:lvl w:ilvl="4" w:tplc="FFFFFFFF" w:tentative="1">
      <w:start w:val="1"/>
      <w:numFmt w:val="lowerLetter"/>
      <w:lvlText w:val="%5."/>
      <w:lvlJc w:val="left"/>
      <w:pPr>
        <w:ind w:left="2736" w:hanging="360"/>
      </w:pPr>
    </w:lvl>
    <w:lvl w:ilvl="5" w:tplc="FFFFFFFF" w:tentative="1">
      <w:start w:val="1"/>
      <w:numFmt w:val="lowerRoman"/>
      <w:lvlText w:val="%6."/>
      <w:lvlJc w:val="right"/>
      <w:pPr>
        <w:ind w:left="3456" w:hanging="180"/>
      </w:pPr>
    </w:lvl>
    <w:lvl w:ilvl="6" w:tplc="FFFFFFFF" w:tentative="1">
      <w:start w:val="1"/>
      <w:numFmt w:val="decimal"/>
      <w:lvlText w:val="%7."/>
      <w:lvlJc w:val="left"/>
      <w:pPr>
        <w:ind w:left="4176" w:hanging="360"/>
      </w:pPr>
    </w:lvl>
    <w:lvl w:ilvl="7" w:tplc="FFFFFFFF" w:tentative="1">
      <w:start w:val="1"/>
      <w:numFmt w:val="lowerLetter"/>
      <w:lvlText w:val="%8."/>
      <w:lvlJc w:val="left"/>
      <w:pPr>
        <w:ind w:left="4896" w:hanging="360"/>
      </w:pPr>
    </w:lvl>
    <w:lvl w:ilvl="8" w:tplc="FFFFFFFF" w:tentative="1">
      <w:start w:val="1"/>
      <w:numFmt w:val="lowerRoman"/>
      <w:lvlText w:val="%9."/>
      <w:lvlJc w:val="right"/>
      <w:pPr>
        <w:ind w:left="5616" w:hanging="180"/>
      </w:pPr>
    </w:lvl>
  </w:abstractNum>
  <w:abstractNum w:abstractNumId="13" w15:restartNumberingAfterBreak="0">
    <w:nsid w:val="61FA0AF7"/>
    <w:multiLevelType w:val="hybridMultilevel"/>
    <w:tmpl w:val="62804DF0"/>
    <w:lvl w:ilvl="0" w:tplc="19A2DAD6">
      <w:start w:val="1"/>
      <w:numFmt w:val="bullet"/>
      <w:pStyle w:val="ListBulletIndent"/>
      <w:lvlText w:val=""/>
      <w:lvlJc w:val="left"/>
      <w:pPr>
        <w:ind w:left="2138" w:hanging="360"/>
      </w:pPr>
      <w:rPr>
        <w:rFonts w:ascii="Symbol" w:hAnsi="Symbol" w:hint="default"/>
      </w:rPr>
    </w:lvl>
    <w:lvl w:ilvl="1" w:tplc="08090003" w:tentative="1">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abstractNum w:abstractNumId="14" w15:restartNumberingAfterBreak="0">
    <w:nsid w:val="681F37C8"/>
    <w:multiLevelType w:val="multilevel"/>
    <w:tmpl w:val="2640BFF8"/>
    <w:lvl w:ilvl="0">
      <w:start w:val="1"/>
      <w:numFmt w:val="bullet"/>
      <w:lvlText w:val=""/>
      <w:lvlJc w:val="left"/>
      <w:pPr>
        <w:ind w:left="1571" w:hanging="360"/>
      </w:pPr>
      <w:rPr>
        <w:rFonts w:ascii="Symbol" w:hAnsi="Symbol" w:hint="default"/>
      </w:rPr>
    </w:lvl>
    <w:lvl w:ilvl="1">
      <w:start w:val="1"/>
      <w:numFmt w:val="bullet"/>
      <w:pStyle w:val="ListBullet2"/>
      <w:lvlText w:val=""/>
      <w:lvlJc w:val="left"/>
      <w:pPr>
        <w:ind w:left="2291" w:hanging="360"/>
      </w:pPr>
      <w:rPr>
        <w:rFonts w:ascii="Symbol" w:hAnsi="Symbol" w:hint="default"/>
      </w:rPr>
    </w:lvl>
    <w:lvl w:ilvl="2">
      <w:start w:val="1"/>
      <w:numFmt w:val="bullet"/>
      <w:pStyle w:val="ListBullet3"/>
      <w:lvlText w:val=""/>
      <w:lvlJc w:val="left"/>
      <w:pPr>
        <w:ind w:left="3011" w:hanging="360"/>
      </w:pPr>
      <w:rPr>
        <w:rFonts w:ascii="Wingdings" w:hAnsi="Wingdings" w:hint="default"/>
      </w:rPr>
    </w:lvl>
    <w:lvl w:ilvl="3">
      <w:start w:val="1"/>
      <w:numFmt w:val="bullet"/>
      <w:pStyle w:val="ListBullet4"/>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5" w15:restartNumberingAfterBreak="0">
    <w:nsid w:val="7FF40510"/>
    <w:multiLevelType w:val="hybridMultilevel"/>
    <w:tmpl w:val="EBF25480"/>
    <w:lvl w:ilvl="0" w:tplc="0409000F">
      <w:start w:val="1"/>
      <w:numFmt w:val="decimal"/>
      <w:lvlText w:val="%1."/>
      <w:lvlJc w:val="lef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num w:numId="1" w16cid:durableId="754865495">
    <w:abstractNumId w:val="7"/>
  </w:num>
  <w:num w:numId="2" w16cid:durableId="1111121804">
    <w:abstractNumId w:val="14"/>
  </w:num>
  <w:num w:numId="3" w16cid:durableId="939525303">
    <w:abstractNumId w:val="13"/>
  </w:num>
  <w:num w:numId="4" w16cid:durableId="566259397">
    <w:abstractNumId w:val="1"/>
  </w:num>
  <w:num w:numId="5" w16cid:durableId="1561089442">
    <w:abstractNumId w:val="9"/>
  </w:num>
  <w:num w:numId="6" w16cid:durableId="1841582976">
    <w:abstractNumId w:val="10"/>
  </w:num>
  <w:num w:numId="7" w16cid:durableId="384833425">
    <w:abstractNumId w:val="8"/>
  </w:num>
  <w:num w:numId="8" w16cid:durableId="1574973069">
    <w:abstractNumId w:val="12"/>
  </w:num>
  <w:num w:numId="9" w16cid:durableId="406074375">
    <w:abstractNumId w:val="3"/>
  </w:num>
  <w:num w:numId="10" w16cid:durableId="808859714">
    <w:abstractNumId w:val="11"/>
  </w:num>
  <w:num w:numId="11" w16cid:durableId="1885672674">
    <w:abstractNumId w:val="4"/>
  </w:num>
  <w:num w:numId="12" w16cid:durableId="1340158656">
    <w:abstractNumId w:val="2"/>
  </w:num>
  <w:num w:numId="13" w16cid:durableId="933128805">
    <w:abstractNumId w:val="5"/>
  </w:num>
  <w:num w:numId="14" w16cid:durableId="1884292764">
    <w:abstractNumId w:val="15"/>
  </w:num>
  <w:num w:numId="15" w16cid:durableId="877163015">
    <w:abstractNumId w:val="0"/>
  </w:num>
  <w:num w:numId="16" w16cid:durableId="7937197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A4C"/>
    <w:rsid w:val="00003973"/>
    <w:rsid w:val="00005FAE"/>
    <w:rsid w:val="0000635A"/>
    <w:rsid w:val="0001191D"/>
    <w:rsid w:val="00012B1B"/>
    <w:rsid w:val="00012B45"/>
    <w:rsid w:val="00015600"/>
    <w:rsid w:val="000163EB"/>
    <w:rsid w:val="00023AAC"/>
    <w:rsid w:val="000264A3"/>
    <w:rsid w:val="000314F4"/>
    <w:rsid w:val="00031FD4"/>
    <w:rsid w:val="00032C3B"/>
    <w:rsid w:val="0003492F"/>
    <w:rsid w:val="00035C4E"/>
    <w:rsid w:val="0004146F"/>
    <w:rsid w:val="00041793"/>
    <w:rsid w:val="00042769"/>
    <w:rsid w:val="00045281"/>
    <w:rsid w:val="000455EF"/>
    <w:rsid w:val="0005629D"/>
    <w:rsid w:val="00057035"/>
    <w:rsid w:val="00060308"/>
    <w:rsid w:val="00063045"/>
    <w:rsid w:val="000631A8"/>
    <w:rsid w:val="00065887"/>
    <w:rsid w:val="00071546"/>
    <w:rsid w:val="000721A6"/>
    <w:rsid w:val="000727DD"/>
    <w:rsid w:val="000732C5"/>
    <w:rsid w:val="00073CBC"/>
    <w:rsid w:val="00073DC1"/>
    <w:rsid w:val="00077B81"/>
    <w:rsid w:val="0008005F"/>
    <w:rsid w:val="00080391"/>
    <w:rsid w:val="00082206"/>
    <w:rsid w:val="00085B4D"/>
    <w:rsid w:val="0008603A"/>
    <w:rsid w:val="00086966"/>
    <w:rsid w:val="00090E7B"/>
    <w:rsid w:val="000925E3"/>
    <w:rsid w:val="0009420B"/>
    <w:rsid w:val="000A2818"/>
    <w:rsid w:val="000A3951"/>
    <w:rsid w:val="000B1EAF"/>
    <w:rsid w:val="000B36BB"/>
    <w:rsid w:val="000B3C1A"/>
    <w:rsid w:val="000B4507"/>
    <w:rsid w:val="000B5097"/>
    <w:rsid w:val="000B56CE"/>
    <w:rsid w:val="000C0364"/>
    <w:rsid w:val="000C1204"/>
    <w:rsid w:val="000C2DB7"/>
    <w:rsid w:val="000C6673"/>
    <w:rsid w:val="000C778B"/>
    <w:rsid w:val="000D3FFE"/>
    <w:rsid w:val="000D460F"/>
    <w:rsid w:val="000E0E64"/>
    <w:rsid w:val="000E1506"/>
    <w:rsid w:val="000E63B0"/>
    <w:rsid w:val="000E6403"/>
    <w:rsid w:val="000F0FD3"/>
    <w:rsid w:val="000F1E86"/>
    <w:rsid w:val="000F611F"/>
    <w:rsid w:val="000F79E8"/>
    <w:rsid w:val="00100B6B"/>
    <w:rsid w:val="001044E1"/>
    <w:rsid w:val="00104BFD"/>
    <w:rsid w:val="00105B91"/>
    <w:rsid w:val="00106DDA"/>
    <w:rsid w:val="0010725E"/>
    <w:rsid w:val="001072BB"/>
    <w:rsid w:val="001078E5"/>
    <w:rsid w:val="00110493"/>
    <w:rsid w:val="00113BD8"/>
    <w:rsid w:val="00113FD3"/>
    <w:rsid w:val="00114BDD"/>
    <w:rsid w:val="00117B63"/>
    <w:rsid w:val="00122A55"/>
    <w:rsid w:val="00123A28"/>
    <w:rsid w:val="00124AF7"/>
    <w:rsid w:val="0013003E"/>
    <w:rsid w:val="00130C86"/>
    <w:rsid w:val="00131DB0"/>
    <w:rsid w:val="001349E4"/>
    <w:rsid w:val="00140052"/>
    <w:rsid w:val="00141CF2"/>
    <w:rsid w:val="0014738A"/>
    <w:rsid w:val="001473A4"/>
    <w:rsid w:val="00147D82"/>
    <w:rsid w:val="001506B4"/>
    <w:rsid w:val="00151245"/>
    <w:rsid w:val="001513BB"/>
    <w:rsid w:val="00151755"/>
    <w:rsid w:val="00156694"/>
    <w:rsid w:val="00162B7A"/>
    <w:rsid w:val="00163315"/>
    <w:rsid w:val="0016369C"/>
    <w:rsid w:val="001663F8"/>
    <w:rsid w:val="00167698"/>
    <w:rsid w:val="00170C6F"/>
    <w:rsid w:val="001767E7"/>
    <w:rsid w:val="00176D4D"/>
    <w:rsid w:val="00177249"/>
    <w:rsid w:val="00181616"/>
    <w:rsid w:val="00190315"/>
    <w:rsid w:val="00195961"/>
    <w:rsid w:val="001A1AD6"/>
    <w:rsid w:val="001A3823"/>
    <w:rsid w:val="001A386C"/>
    <w:rsid w:val="001A38D2"/>
    <w:rsid w:val="001A4E09"/>
    <w:rsid w:val="001A6482"/>
    <w:rsid w:val="001A721F"/>
    <w:rsid w:val="001B16EF"/>
    <w:rsid w:val="001C2774"/>
    <w:rsid w:val="001C408F"/>
    <w:rsid w:val="001C40ED"/>
    <w:rsid w:val="001C457A"/>
    <w:rsid w:val="001C7BCA"/>
    <w:rsid w:val="001D2399"/>
    <w:rsid w:val="001D35D5"/>
    <w:rsid w:val="001D3D9D"/>
    <w:rsid w:val="001D41F7"/>
    <w:rsid w:val="001D5F8C"/>
    <w:rsid w:val="001D7551"/>
    <w:rsid w:val="001D7BB0"/>
    <w:rsid w:val="001E0182"/>
    <w:rsid w:val="001E04C2"/>
    <w:rsid w:val="001F16CF"/>
    <w:rsid w:val="001F533C"/>
    <w:rsid w:val="00201984"/>
    <w:rsid w:val="002041FB"/>
    <w:rsid w:val="00204FAF"/>
    <w:rsid w:val="00206184"/>
    <w:rsid w:val="002062CA"/>
    <w:rsid w:val="002134D7"/>
    <w:rsid w:val="002135F2"/>
    <w:rsid w:val="00222946"/>
    <w:rsid w:val="00222ED6"/>
    <w:rsid w:val="002237CB"/>
    <w:rsid w:val="00224309"/>
    <w:rsid w:val="00225BD2"/>
    <w:rsid w:val="002273BF"/>
    <w:rsid w:val="002273D8"/>
    <w:rsid w:val="0023238A"/>
    <w:rsid w:val="002345FD"/>
    <w:rsid w:val="00235A6F"/>
    <w:rsid w:val="00235B82"/>
    <w:rsid w:val="002413B2"/>
    <w:rsid w:val="00241FF2"/>
    <w:rsid w:val="00242EE3"/>
    <w:rsid w:val="002437A4"/>
    <w:rsid w:val="002458E4"/>
    <w:rsid w:val="00246FF0"/>
    <w:rsid w:val="00253B89"/>
    <w:rsid w:val="00253BCF"/>
    <w:rsid w:val="00254FE7"/>
    <w:rsid w:val="00255486"/>
    <w:rsid w:val="00255966"/>
    <w:rsid w:val="00255E98"/>
    <w:rsid w:val="0026212C"/>
    <w:rsid w:val="00262278"/>
    <w:rsid w:val="002635D4"/>
    <w:rsid w:val="00267364"/>
    <w:rsid w:val="002707C3"/>
    <w:rsid w:val="002718F5"/>
    <w:rsid w:val="0027432E"/>
    <w:rsid w:val="00274EFE"/>
    <w:rsid w:val="00277A10"/>
    <w:rsid w:val="00280150"/>
    <w:rsid w:val="002821D3"/>
    <w:rsid w:val="0028274B"/>
    <w:rsid w:val="002827A4"/>
    <w:rsid w:val="00284634"/>
    <w:rsid w:val="00284660"/>
    <w:rsid w:val="00290B7B"/>
    <w:rsid w:val="00292783"/>
    <w:rsid w:val="0029491D"/>
    <w:rsid w:val="00296C10"/>
    <w:rsid w:val="0029788D"/>
    <w:rsid w:val="002A2138"/>
    <w:rsid w:val="002A3BD0"/>
    <w:rsid w:val="002A48D9"/>
    <w:rsid w:val="002A5EE6"/>
    <w:rsid w:val="002B018E"/>
    <w:rsid w:val="002B128E"/>
    <w:rsid w:val="002C2E25"/>
    <w:rsid w:val="002C45F1"/>
    <w:rsid w:val="002C55E7"/>
    <w:rsid w:val="002C7175"/>
    <w:rsid w:val="002D31F2"/>
    <w:rsid w:val="002D5237"/>
    <w:rsid w:val="002D76E7"/>
    <w:rsid w:val="002E05F2"/>
    <w:rsid w:val="002E26DD"/>
    <w:rsid w:val="002E314C"/>
    <w:rsid w:val="002E441D"/>
    <w:rsid w:val="002E68FB"/>
    <w:rsid w:val="002E6FCD"/>
    <w:rsid w:val="002F1795"/>
    <w:rsid w:val="002F6854"/>
    <w:rsid w:val="002F7332"/>
    <w:rsid w:val="0030025D"/>
    <w:rsid w:val="003014B2"/>
    <w:rsid w:val="00302754"/>
    <w:rsid w:val="003034E1"/>
    <w:rsid w:val="00304D00"/>
    <w:rsid w:val="00304E3F"/>
    <w:rsid w:val="00306833"/>
    <w:rsid w:val="0030705D"/>
    <w:rsid w:val="00310649"/>
    <w:rsid w:val="003109F9"/>
    <w:rsid w:val="00313C4B"/>
    <w:rsid w:val="00314961"/>
    <w:rsid w:val="0032293A"/>
    <w:rsid w:val="00325652"/>
    <w:rsid w:val="0033032A"/>
    <w:rsid w:val="00336247"/>
    <w:rsid w:val="003408CF"/>
    <w:rsid w:val="00343189"/>
    <w:rsid w:val="00347BE4"/>
    <w:rsid w:val="00352F47"/>
    <w:rsid w:val="00360EE6"/>
    <w:rsid w:val="00362710"/>
    <w:rsid w:val="00366833"/>
    <w:rsid w:val="0037464F"/>
    <w:rsid w:val="00375AB0"/>
    <w:rsid w:val="00376720"/>
    <w:rsid w:val="00377D2C"/>
    <w:rsid w:val="00380F9C"/>
    <w:rsid w:val="00381362"/>
    <w:rsid w:val="00381954"/>
    <w:rsid w:val="00386122"/>
    <w:rsid w:val="003869C5"/>
    <w:rsid w:val="00387A73"/>
    <w:rsid w:val="00392806"/>
    <w:rsid w:val="00394C21"/>
    <w:rsid w:val="00396279"/>
    <w:rsid w:val="0039676D"/>
    <w:rsid w:val="003A0CBC"/>
    <w:rsid w:val="003A141B"/>
    <w:rsid w:val="003A2ACF"/>
    <w:rsid w:val="003A315A"/>
    <w:rsid w:val="003B02DC"/>
    <w:rsid w:val="003B0AE2"/>
    <w:rsid w:val="003C0DCE"/>
    <w:rsid w:val="003C1921"/>
    <w:rsid w:val="003C49BE"/>
    <w:rsid w:val="003C52B9"/>
    <w:rsid w:val="003C5B11"/>
    <w:rsid w:val="003D1C0E"/>
    <w:rsid w:val="003D5388"/>
    <w:rsid w:val="003D6D4B"/>
    <w:rsid w:val="003E2B89"/>
    <w:rsid w:val="003E4956"/>
    <w:rsid w:val="003E6EF7"/>
    <w:rsid w:val="003F44A5"/>
    <w:rsid w:val="003F614A"/>
    <w:rsid w:val="003F68C2"/>
    <w:rsid w:val="00401043"/>
    <w:rsid w:val="004010A9"/>
    <w:rsid w:val="004016B8"/>
    <w:rsid w:val="00403BA6"/>
    <w:rsid w:val="00405DCF"/>
    <w:rsid w:val="004066E2"/>
    <w:rsid w:val="0041120B"/>
    <w:rsid w:val="004116D2"/>
    <w:rsid w:val="00412C28"/>
    <w:rsid w:val="004142D6"/>
    <w:rsid w:val="004206E2"/>
    <w:rsid w:val="00420DCE"/>
    <w:rsid w:val="004219BB"/>
    <w:rsid w:val="00423C2D"/>
    <w:rsid w:val="00423F93"/>
    <w:rsid w:val="00425BA7"/>
    <w:rsid w:val="00426523"/>
    <w:rsid w:val="0042660F"/>
    <w:rsid w:val="00426AD4"/>
    <w:rsid w:val="00431E68"/>
    <w:rsid w:val="00431F89"/>
    <w:rsid w:val="00434530"/>
    <w:rsid w:val="004362B0"/>
    <w:rsid w:val="00436400"/>
    <w:rsid w:val="0043739F"/>
    <w:rsid w:val="0043780C"/>
    <w:rsid w:val="004472B1"/>
    <w:rsid w:val="00452058"/>
    <w:rsid w:val="004558AE"/>
    <w:rsid w:val="00455EBF"/>
    <w:rsid w:val="004567D2"/>
    <w:rsid w:val="0046093A"/>
    <w:rsid w:val="00460CFB"/>
    <w:rsid w:val="004630A0"/>
    <w:rsid w:val="004632FB"/>
    <w:rsid w:val="0046600D"/>
    <w:rsid w:val="004756F9"/>
    <w:rsid w:val="004757D6"/>
    <w:rsid w:val="00475DAE"/>
    <w:rsid w:val="004764A0"/>
    <w:rsid w:val="004766F4"/>
    <w:rsid w:val="00476F9A"/>
    <w:rsid w:val="00483EC5"/>
    <w:rsid w:val="00487622"/>
    <w:rsid w:val="004927DB"/>
    <w:rsid w:val="00493761"/>
    <w:rsid w:val="004944FC"/>
    <w:rsid w:val="004978EB"/>
    <w:rsid w:val="004A0E1D"/>
    <w:rsid w:val="004A48C0"/>
    <w:rsid w:val="004B2167"/>
    <w:rsid w:val="004B650D"/>
    <w:rsid w:val="004B7B1B"/>
    <w:rsid w:val="004C09C9"/>
    <w:rsid w:val="004C1B38"/>
    <w:rsid w:val="004C29A7"/>
    <w:rsid w:val="004C387D"/>
    <w:rsid w:val="004C5485"/>
    <w:rsid w:val="004D2071"/>
    <w:rsid w:val="004D4D59"/>
    <w:rsid w:val="004D568D"/>
    <w:rsid w:val="004D6D65"/>
    <w:rsid w:val="004E0EAB"/>
    <w:rsid w:val="004E125B"/>
    <w:rsid w:val="004E1620"/>
    <w:rsid w:val="004E2E7B"/>
    <w:rsid w:val="004E2F4E"/>
    <w:rsid w:val="004E6A3D"/>
    <w:rsid w:val="004F2120"/>
    <w:rsid w:val="004F2509"/>
    <w:rsid w:val="004F2DAB"/>
    <w:rsid w:val="004F3D75"/>
    <w:rsid w:val="005042EB"/>
    <w:rsid w:val="00504F0B"/>
    <w:rsid w:val="005065A0"/>
    <w:rsid w:val="00507E1C"/>
    <w:rsid w:val="00511DA5"/>
    <w:rsid w:val="00513E2E"/>
    <w:rsid w:val="00514058"/>
    <w:rsid w:val="00515056"/>
    <w:rsid w:val="00522F50"/>
    <w:rsid w:val="005245C1"/>
    <w:rsid w:val="00524FB0"/>
    <w:rsid w:val="00525E41"/>
    <w:rsid w:val="0052600D"/>
    <w:rsid w:val="00527336"/>
    <w:rsid w:val="00531733"/>
    <w:rsid w:val="0053272D"/>
    <w:rsid w:val="00533244"/>
    <w:rsid w:val="00535539"/>
    <w:rsid w:val="00536F47"/>
    <w:rsid w:val="00537DDA"/>
    <w:rsid w:val="0054069D"/>
    <w:rsid w:val="0054075F"/>
    <w:rsid w:val="00541332"/>
    <w:rsid w:val="00544249"/>
    <w:rsid w:val="005515DF"/>
    <w:rsid w:val="005520ED"/>
    <w:rsid w:val="005565A5"/>
    <w:rsid w:val="00561142"/>
    <w:rsid w:val="005649F4"/>
    <w:rsid w:val="00564E5E"/>
    <w:rsid w:val="00564EA9"/>
    <w:rsid w:val="005700AB"/>
    <w:rsid w:val="005715C9"/>
    <w:rsid w:val="0057270F"/>
    <w:rsid w:val="00572C38"/>
    <w:rsid w:val="0057366C"/>
    <w:rsid w:val="00574C2E"/>
    <w:rsid w:val="00575ED7"/>
    <w:rsid w:val="00591A2F"/>
    <w:rsid w:val="00594D0F"/>
    <w:rsid w:val="00597E21"/>
    <w:rsid w:val="005A3BCD"/>
    <w:rsid w:val="005A6379"/>
    <w:rsid w:val="005B1E97"/>
    <w:rsid w:val="005B2EAD"/>
    <w:rsid w:val="005B4685"/>
    <w:rsid w:val="005C12E9"/>
    <w:rsid w:val="005C2765"/>
    <w:rsid w:val="005C44CB"/>
    <w:rsid w:val="005C5DCD"/>
    <w:rsid w:val="005C5E4F"/>
    <w:rsid w:val="005C79CC"/>
    <w:rsid w:val="005D0C59"/>
    <w:rsid w:val="005D1112"/>
    <w:rsid w:val="005D5507"/>
    <w:rsid w:val="005E2F16"/>
    <w:rsid w:val="005E31D5"/>
    <w:rsid w:val="005E443C"/>
    <w:rsid w:val="005E5F37"/>
    <w:rsid w:val="005E63FC"/>
    <w:rsid w:val="005E654E"/>
    <w:rsid w:val="005F2AB7"/>
    <w:rsid w:val="0060272D"/>
    <w:rsid w:val="0060426E"/>
    <w:rsid w:val="006101E4"/>
    <w:rsid w:val="00610457"/>
    <w:rsid w:val="00610774"/>
    <w:rsid w:val="006200D4"/>
    <w:rsid w:val="00620897"/>
    <w:rsid w:val="006208EE"/>
    <w:rsid w:val="00621243"/>
    <w:rsid w:val="00622B28"/>
    <w:rsid w:val="00624971"/>
    <w:rsid w:val="00624B66"/>
    <w:rsid w:val="006260AA"/>
    <w:rsid w:val="0063149F"/>
    <w:rsid w:val="00632437"/>
    <w:rsid w:val="00632484"/>
    <w:rsid w:val="0064182B"/>
    <w:rsid w:val="006421D0"/>
    <w:rsid w:val="00642FCB"/>
    <w:rsid w:val="006432CB"/>
    <w:rsid w:val="0064722E"/>
    <w:rsid w:val="00647415"/>
    <w:rsid w:val="006539EB"/>
    <w:rsid w:val="006549F0"/>
    <w:rsid w:val="00656D86"/>
    <w:rsid w:val="00662503"/>
    <w:rsid w:val="00662BC4"/>
    <w:rsid w:val="0066549F"/>
    <w:rsid w:val="00666BB1"/>
    <w:rsid w:val="006742C1"/>
    <w:rsid w:val="00685AC9"/>
    <w:rsid w:val="00690482"/>
    <w:rsid w:val="00692D08"/>
    <w:rsid w:val="00694CE9"/>
    <w:rsid w:val="00695487"/>
    <w:rsid w:val="006A21EB"/>
    <w:rsid w:val="006B1971"/>
    <w:rsid w:val="006B41E8"/>
    <w:rsid w:val="006B6102"/>
    <w:rsid w:val="006B6B27"/>
    <w:rsid w:val="006C6C1F"/>
    <w:rsid w:val="006D192E"/>
    <w:rsid w:val="006D2B61"/>
    <w:rsid w:val="006D3477"/>
    <w:rsid w:val="006D6338"/>
    <w:rsid w:val="006E0210"/>
    <w:rsid w:val="006E124E"/>
    <w:rsid w:val="006E1E2D"/>
    <w:rsid w:val="006E256B"/>
    <w:rsid w:val="006E6753"/>
    <w:rsid w:val="006F07E1"/>
    <w:rsid w:val="006F112F"/>
    <w:rsid w:val="006F24C4"/>
    <w:rsid w:val="006F562C"/>
    <w:rsid w:val="006F5BF6"/>
    <w:rsid w:val="006F7077"/>
    <w:rsid w:val="00700892"/>
    <w:rsid w:val="0070496F"/>
    <w:rsid w:val="00706368"/>
    <w:rsid w:val="00711676"/>
    <w:rsid w:val="00713EFA"/>
    <w:rsid w:val="00715485"/>
    <w:rsid w:val="0071579E"/>
    <w:rsid w:val="0071721B"/>
    <w:rsid w:val="007202EE"/>
    <w:rsid w:val="0072034C"/>
    <w:rsid w:val="0072375B"/>
    <w:rsid w:val="00724C6E"/>
    <w:rsid w:val="007260EC"/>
    <w:rsid w:val="007273B1"/>
    <w:rsid w:val="00727A4C"/>
    <w:rsid w:val="007308E5"/>
    <w:rsid w:val="00732F50"/>
    <w:rsid w:val="0073318A"/>
    <w:rsid w:val="00734124"/>
    <w:rsid w:val="007360BC"/>
    <w:rsid w:val="007363D9"/>
    <w:rsid w:val="00744A8C"/>
    <w:rsid w:val="00746D46"/>
    <w:rsid w:val="007479E5"/>
    <w:rsid w:val="0075289A"/>
    <w:rsid w:val="0075421B"/>
    <w:rsid w:val="007559C0"/>
    <w:rsid w:val="007578B6"/>
    <w:rsid w:val="00757D38"/>
    <w:rsid w:val="00762C63"/>
    <w:rsid w:val="00763D75"/>
    <w:rsid w:val="00763EB7"/>
    <w:rsid w:val="00764FB9"/>
    <w:rsid w:val="007666FB"/>
    <w:rsid w:val="00770F1C"/>
    <w:rsid w:val="00770FD9"/>
    <w:rsid w:val="00773564"/>
    <w:rsid w:val="00774404"/>
    <w:rsid w:val="0077467D"/>
    <w:rsid w:val="00775B58"/>
    <w:rsid w:val="00780540"/>
    <w:rsid w:val="00782C18"/>
    <w:rsid w:val="00790BCF"/>
    <w:rsid w:val="00791A4D"/>
    <w:rsid w:val="00792CAE"/>
    <w:rsid w:val="0079364E"/>
    <w:rsid w:val="007951E5"/>
    <w:rsid w:val="00796FCF"/>
    <w:rsid w:val="00797208"/>
    <w:rsid w:val="007A27C4"/>
    <w:rsid w:val="007A48FE"/>
    <w:rsid w:val="007A7646"/>
    <w:rsid w:val="007B068D"/>
    <w:rsid w:val="007B4611"/>
    <w:rsid w:val="007B670F"/>
    <w:rsid w:val="007C0853"/>
    <w:rsid w:val="007C48F7"/>
    <w:rsid w:val="007C55AC"/>
    <w:rsid w:val="007C5C95"/>
    <w:rsid w:val="007C68F5"/>
    <w:rsid w:val="007D264D"/>
    <w:rsid w:val="007D3230"/>
    <w:rsid w:val="007D53DA"/>
    <w:rsid w:val="007E418F"/>
    <w:rsid w:val="007E45C3"/>
    <w:rsid w:val="007F0188"/>
    <w:rsid w:val="007F063E"/>
    <w:rsid w:val="007F3423"/>
    <w:rsid w:val="00800871"/>
    <w:rsid w:val="00802A82"/>
    <w:rsid w:val="00806FC0"/>
    <w:rsid w:val="008102C3"/>
    <w:rsid w:val="008103CC"/>
    <w:rsid w:val="00814740"/>
    <w:rsid w:val="00817AA3"/>
    <w:rsid w:val="00820336"/>
    <w:rsid w:val="008249FF"/>
    <w:rsid w:val="00827976"/>
    <w:rsid w:val="00827B04"/>
    <w:rsid w:val="00832ADD"/>
    <w:rsid w:val="00833E25"/>
    <w:rsid w:val="0083443D"/>
    <w:rsid w:val="00835C44"/>
    <w:rsid w:val="008402AA"/>
    <w:rsid w:val="008434A7"/>
    <w:rsid w:val="0084384E"/>
    <w:rsid w:val="00844BF1"/>
    <w:rsid w:val="00845BD3"/>
    <w:rsid w:val="00850944"/>
    <w:rsid w:val="008571FC"/>
    <w:rsid w:val="008611BF"/>
    <w:rsid w:val="00863B3D"/>
    <w:rsid w:val="0086442A"/>
    <w:rsid w:val="008670B9"/>
    <w:rsid w:val="00871E25"/>
    <w:rsid w:val="00886E97"/>
    <w:rsid w:val="008871B6"/>
    <w:rsid w:val="008932B0"/>
    <w:rsid w:val="00893921"/>
    <w:rsid w:val="008A2231"/>
    <w:rsid w:val="008B0F56"/>
    <w:rsid w:val="008B11CE"/>
    <w:rsid w:val="008B60A4"/>
    <w:rsid w:val="008C010D"/>
    <w:rsid w:val="008C1091"/>
    <w:rsid w:val="008C24C7"/>
    <w:rsid w:val="008C294D"/>
    <w:rsid w:val="008C3DB5"/>
    <w:rsid w:val="008C4A78"/>
    <w:rsid w:val="008C66E7"/>
    <w:rsid w:val="008D0188"/>
    <w:rsid w:val="008D405A"/>
    <w:rsid w:val="008E2152"/>
    <w:rsid w:val="008E3C3B"/>
    <w:rsid w:val="008E42BC"/>
    <w:rsid w:val="008E5298"/>
    <w:rsid w:val="008F2F8F"/>
    <w:rsid w:val="008F523D"/>
    <w:rsid w:val="009034DC"/>
    <w:rsid w:val="0090456B"/>
    <w:rsid w:val="00905263"/>
    <w:rsid w:val="009059BD"/>
    <w:rsid w:val="0090699C"/>
    <w:rsid w:val="009075C1"/>
    <w:rsid w:val="00911BF2"/>
    <w:rsid w:val="00912A68"/>
    <w:rsid w:val="009153D6"/>
    <w:rsid w:val="00916881"/>
    <w:rsid w:val="00920B03"/>
    <w:rsid w:val="009239D9"/>
    <w:rsid w:val="00924873"/>
    <w:rsid w:val="00926D04"/>
    <w:rsid w:val="00931F45"/>
    <w:rsid w:val="00933BA1"/>
    <w:rsid w:val="00933E45"/>
    <w:rsid w:val="009350F3"/>
    <w:rsid w:val="00937536"/>
    <w:rsid w:val="009435FA"/>
    <w:rsid w:val="009440B5"/>
    <w:rsid w:val="009446B0"/>
    <w:rsid w:val="00944B6F"/>
    <w:rsid w:val="009467EE"/>
    <w:rsid w:val="00947920"/>
    <w:rsid w:val="00950780"/>
    <w:rsid w:val="009540CC"/>
    <w:rsid w:val="00956153"/>
    <w:rsid w:val="00961262"/>
    <w:rsid w:val="00961E15"/>
    <w:rsid w:val="00965EDA"/>
    <w:rsid w:val="009664C1"/>
    <w:rsid w:val="00970D4B"/>
    <w:rsid w:val="0097121F"/>
    <w:rsid w:val="0097126B"/>
    <w:rsid w:val="00972E95"/>
    <w:rsid w:val="00972FA5"/>
    <w:rsid w:val="00973C43"/>
    <w:rsid w:val="00977373"/>
    <w:rsid w:val="00977BFA"/>
    <w:rsid w:val="00977C68"/>
    <w:rsid w:val="009803BD"/>
    <w:rsid w:val="00982091"/>
    <w:rsid w:val="00983CE0"/>
    <w:rsid w:val="00985FCF"/>
    <w:rsid w:val="0098694B"/>
    <w:rsid w:val="00991182"/>
    <w:rsid w:val="00994657"/>
    <w:rsid w:val="009A190E"/>
    <w:rsid w:val="009A19C7"/>
    <w:rsid w:val="009A20BF"/>
    <w:rsid w:val="009A53DE"/>
    <w:rsid w:val="009A6075"/>
    <w:rsid w:val="009B1B55"/>
    <w:rsid w:val="009B1C3C"/>
    <w:rsid w:val="009B21AC"/>
    <w:rsid w:val="009B3B43"/>
    <w:rsid w:val="009B67C8"/>
    <w:rsid w:val="009B6D97"/>
    <w:rsid w:val="009C2861"/>
    <w:rsid w:val="009C2C7A"/>
    <w:rsid w:val="009C617B"/>
    <w:rsid w:val="009D215F"/>
    <w:rsid w:val="009D40B6"/>
    <w:rsid w:val="009D479C"/>
    <w:rsid w:val="009E467E"/>
    <w:rsid w:val="009E5D4D"/>
    <w:rsid w:val="009E6275"/>
    <w:rsid w:val="009E7024"/>
    <w:rsid w:val="009E752E"/>
    <w:rsid w:val="009E796D"/>
    <w:rsid w:val="009F1828"/>
    <w:rsid w:val="009F605A"/>
    <w:rsid w:val="00A009DC"/>
    <w:rsid w:val="00A06280"/>
    <w:rsid w:val="00A06653"/>
    <w:rsid w:val="00A11413"/>
    <w:rsid w:val="00A11489"/>
    <w:rsid w:val="00A13E65"/>
    <w:rsid w:val="00A13F14"/>
    <w:rsid w:val="00A14EAB"/>
    <w:rsid w:val="00A152AC"/>
    <w:rsid w:val="00A16B14"/>
    <w:rsid w:val="00A17030"/>
    <w:rsid w:val="00A17765"/>
    <w:rsid w:val="00A17F75"/>
    <w:rsid w:val="00A25C97"/>
    <w:rsid w:val="00A32900"/>
    <w:rsid w:val="00A33720"/>
    <w:rsid w:val="00A34069"/>
    <w:rsid w:val="00A3494C"/>
    <w:rsid w:val="00A34ADD"/>
    <w:rsid w:val="00A4073F"/>
    <w:rsid w:val="00A41A61"/>
    <w:rsid w:val="00A42C75"/>
    <w:rsid w:val="00A43AF5"/>
    <w:rsid w:val="00A5142C"/>
    <w:rsid w:val="00A529B7"/>
    <w:rsid w:val="00A62804"/>
    <w:rsid w:val="00A62A5C"/>
    <w:rsid w:val="00A66436"/>
    <w:rsid w:val="00A6665A"/>
    <w:rsid w:val="00A669CA"/>
    <w:rsid w:val="00A717D3"/>
    <w:rsid w:val="00A73105"/>
    <w:rsid w:val="00A75612"/>
    <w:rsid w:val="00A84C4D"/>
    <w:rsid w:val="00A868B4"/>
    <w:rsid w:val="00A87462"/>
    <w:rsid w:val="00A91C31"/>
    <w:rsid w:val="00A91CF4"/>
    <w:rsid w:val="00AA22E4"/>
    <w:rsid w:val="00AA27A6"/>
    <w:rsid w:val="00AA472B"/>
    <w:rsid w:val="00AA6D43"/>
    <w:rsid w:val="00AB1E7F"/>
    <w:rsid w:val="00AB5571"/>
    <w:rsid w:val="00AC0A6E"/>
    <w:rsid w:val="00AC1696"/>
    <w:rsid w:val="00AC1807"/>
    <w:rsid w:val="00AC33FF"/>
    <w:rsid w:val="00AC3703"/>
    <w:rsid w:val="00AC7548"/>
    <w:rsid w:val="00AD0D1E"/>
    <w:rsid w:val="00AD5A57"/>
    <w:rsid w:val="00AE309B"/>
    <w:rsid w:val="00AE3601"/>
    <w:rsid w:val="00AE3C7E"/>
    <w:rsid w:val="00AE42EC"/>
    <w:rsid w:val="00AE4F57"/>
    <w:rsid w:val="00AE7B0F"/>
    <w:rsid w:val="00AE7C8B"/>
    <w:rsid w:val="00AE7ED5"/>
    <w:rsid w:val="00AF3198"/>
    <w:rsid w:val="00AF406E"/>
    <w:rsid w:val="00AF50C7"/>
    <w:rsid w:val="00AF5CD2"/>
    <w:rsid w:val="00AF5D04"/>
    <w:rsid w:val="00AF5EC9"/>
    <w:rsid w:val="00AF5F97"/>
    <w:rsid w:val="00B05972"/>
    <w:rsid w:val="00B05C48"/>
    <w:rsid w:val="00B06F4F"/>
    <w:rsid w:val="00B10628"/>
    <w:rsid w:val="00B106D8"/>
    <w:rsid w:val="00B10B64"/>
    <w:rsid w:val="00B13DF0"/>
    <w:rsid w:val="00B14E91"/>
    <w:rsid w:val="00B154EA"/>
    <w:rsid w:val="00B1713C"/>
    <w:rsid w:val="00B2120B"/>
    <w:rsid w:val="00B23742"/>
    <w:rsid w:val="00B24EBA"/>
    <w:rsid w:val="00B251E9"/>
    <w:rsid w:val="00B30117"/>
    <w:rsid w:val="00B3229F"/>
    <w:rsid w:val="00B3237B"/>
    <w:rsid w:val="00B351C4"/>
    <w:rsid w:val="00B35FC0"/>
    <w:rsid w:val="00B411D3"/>
    <w:rsid w:val="00B41BAE"/>
    <w:rsid w:val="00B466D5"/>
    <w:rsid w:val="00B517C0"/>
    <w:rsid w:val="00B5258A"/>
    <w:rsid w:val="00B53814"/>
    <w:rsid w:val="00B5398D"/>
    <w:rsid w:val="00B543FB"/>
    <w:rsid w:val="00B572D4"/>
    <w:rsid w:val="00B57915"/>
    <w:rsid w:val="00B5797D"/>
    <w:rsid w:val="00B644C5"/>
    <w:rsid w:val="00B64D39"/>
    <w:rsid w:val="00B650B7"/>
    <w:rsid w:val="00B65B43"/>
    <w:rsid w:val="00B70D2B"/>
    <w:rsid w:val="00B7572F"/>
    <w:rsid w:val="00B81E75"/>
    <w:rsid w:val="00B8272E"/>
    <w:rsid w:val="00B83018"/>
    <w:rsid w:val="00B86EEF"/>
    <w:rsid w:val="00B913E6"/>
    <w:rsid w:val="00B928DA"/>
    <w:rsid w:val="00B93750"/>
    <w:rsid w:val="00B93A14"/>
    <w:rsid w:val="00B943F3"/>
    <w:rsid w:val="00B94C2A"/>
    <w:rsid w:val="00BA0EF9"/>
    <w:rsid w:val="00BA4407"/>
    <w:rsid w:val="00BA4462"/>
    <w:rsid w:val="00BA4CB7"/>
    <w:rsid w:val="00BA69E3"/>
    <w:rsid w:val="00BA6D96"/>
    <w:rsid w:val="00BB08F9"/>
    <w:rsid w:val="00BB260A"/>
    <w:rsid w:val="00BB3D13"/>
    <w:rsid w:val="00BB5436"/>
    <w:rsid w:val="00BB55CF"/>
    <w:rsid w:val="00BB6E93"/>
    <w:rsid w:val="00BC25D2"/>
    <w:rsid w:val="00BC5FD8"/>
    <w:rsid w:val="00BC67E3"/>
    <w:rsid w:val="00BE5C1D"/>
    <w:rsid w:val="00BE694B"/>
    <w:rsid w:val="00BF04BD"/>
    <w:rsid w:val="00BF0E1F"/>
    <w:rsid w:val="00BF2676"/>
    <w:rsid w:val="00BF43E6"/>
    <w:rsid w:val="00BF76AE"/>
    <w:rsid w:val="00C026EF"/>
    <w:rsid w:val="00C073A2"/>
    <w:rsid w:val="00C106AD"/>
    <w:rsid w:val="00C1139E"/>
    <w:rsid w:val="00C11E6E"/>
    <w:rsid w:val="00C128C7"/>
    <w:rsid w:val="00C14495"/>
    <w:rsid w:val="00C178B1"/>
    <w:rsid w:val="00C20B37"/>
    <w:rsid w:val="00C2423D"/>
    <w:rsid w:val="00C2557E"/>
    <w:rsid w:val="00C260E3"/>
    <w:rsid w:val="00C26C71"/>
    <w:rsid w:val="00C276FC"/>
    <w:rsid w:val="00C3068F"/>
    <w:rsid w:val="00C32721"/>
    <w:rsid w:val="00C32B01"/>
    <w:rsid w:val="00C3349D"/>
    <w:rsid w:val="00C40A0A"/>
    <w:rsid w:val="00C45212"/>
    <w:rsid w:val="00C51BFA"/>
    <w:rsid w:val="00C56B3E"/>
    <w:rsid w:val="00C6108A"/>
    <w:rsid w:val="00C6293D"/>
    <w:rsid w:val="00C62BF1"/>
    <w:rsid w:val="00C63C6B"/>
    <w:rsid w:val="00C65839"/>
    <w:rsid w:val="00C66432"/>
    <w:rsid w:val="00C66554"/>
    <w:rsid w:val="00C7162A"/>
    <w:rsid w:val="00C73AA4"/>
    <w:rsid w:val="00C778AC"/>
    <w:rsid w:val="00C81C9F"/>
    <w:rsid w:val="00C844D6"/>
    <w:rsid w:val="00C84B3E"/>
    <w:rsid w:val="00C85409"/>
    <w:rsid w:val="00C90963"/>
    <w:rsid w:val="00C91BD1"/>
    <w:rsid w:val="00C92E34"/>
    <w:rsid w:val="00C95080"/>
    <w:rsid w:val="00C95432"/>
    <w:rsid w:val="00C97D8C"/>
    <w:rsid w:val="00CA100D"/>
    <w:rsid w:val="00CA1112"/>
    <w:rsid w:val="00CA3BC1"/>
    <w:rsid w:val="00CA4673"/>
    <w:rsid w:val="00CA5185"/>
    <w:rsid w:val="00CA57E2"/>
    <w:rsid w:val="00CA5918"/>
    <w:rsid w:val="00CA5C89"/>
    <w:rsid w:val="00CA6115"/>
    <w:rsid w:val="00CB3F65"/>
    <w:rsid w:val="00CC05D0"/>
    <w:rsid w:val="00CC1D5D"/>
    <w:rsid w:val="00CC4082"/>
    <w:rsid w:val="00CD0666"/>
    <w:rsid w:val="00CD09CE"/>
    <w:rsid w:val="00CD0D28"/>
    <w:rsid w:val="00CD0E4D"/>
    <w:rsid w:val="00CD1D89"/>
    <w:rsid w:val="00CD3845"/>
    <w:rsid w:val="00CE00B3"/>
    <w:rsid w:val="00CE2573"/>
    <w:rsid w:val="00CE25D7"/>
    <w:rsid w:val="00CF0B68"/>
    <w:rsid w:val="00CF3242"/>
    <w:rsid w:val="00CF3B1C"/>
    <w:rsid w:val="00CF4D3C"/>
    <w:rsid w:val="00CF6FA1"/>
    <w:rsid w:val="00CF76DE"/>
    <w:rsid w:val="00D01501"/>
    <w:rsid w:val="00D10AED"/>
    <w:rsid w:val="00D10C4E"/>
    <w:rsid w:val="00D112D2"/>
    <w:rsid w:val="00D13C52"/>
    <w:rsid w:val="00D17CCC"/>
    <w:rsid w:val="00D20B27"/>
    <w:rsid w:val="00D225CF"/>
    <w:rsid w:val="00D25D91"/>
    <w:rsid w:val="00D25FEC"/>
    <w:rsid w:val="00D27A01"/>
    <w:rsid w:val="00D3272D"/>
    <w:rsid w:val="00D32BAD"/>
    <w:rsid w:val="00D32FF6"/>
    <w:rsid w:val="00D33E74"/>
    <w:rsid w:val="00D36405"/>
    <w:rsid w:val="00D372A2"/>
    <w:rsid w:val="00D41C5A"/>
    <w:rsid w:val="00D41EE4"/>
    <w:rsid w:val="00D42367"/>
    <w:rsid w:val="00D456D7"/>
    <w:rsid w:val="00D5074C"/>
    <w:rsid w:val="00D518F9"/>
    <w:rsid w:val="00D51AD7"/>
    <w:rsid w:val="00D53AF2"/>
    <w:rsid w:val="00D7089E"/>
    <w:rsid w:val="00D7092E"/>
    <w:rsid w:val="00D73F7B"/>
    <w:rsid w:val="00D74550"/>
    <w:rsid w:val="00D764B3"/>
    <w:rsid w:val="00D802C4"/>
    <w:rsid w:val="00D836CE"/>
    <w:rsid w:val="00D83BE0"/>
    <w:rsid w:val="00D95A71"/>
    <w:rsid w:val="00D979BD"/>
    <w:rsid w:val="00D979C4"/>
    <w:rsid w:val="00DA0190"/>
    <w:rsid w:val="00DA26D4"/>
    <w:rsid w:val="00DA4E5B"/>
    <w:rsid w:val="00DA757B"/>
    <w:rsid w:val="00DB0FB5"/>
    <w:rsid w:val="00DB31FB"/>
    <w:rsid w:val="00DB38E0"/>
    <w:rsid w:val="00DB43CD"/>
    <w:rsid w:val="00DB6A23"/>
    <w:rsid w:val="00DB70C9"/>
    <w:rsid w:val="00DC02ED"/>
    <w:rsid w:val="00DC0DBB"/>
    <w:rsid w:val="00DC0EE1"/>
    <w:rsid w:val="00DC35EB"/>
    <w:rsid w:val="00DC37DB"/>
    <w:rsid w:val="00DD29FD"/>
    <w:rsid w:val="00DD4DDE"/>
    <w:rsid w:val="00DD688A"/>
    <w:rsid w:val="00DE1A27"/>
    <w:rsid w:val="00DE41F4"/>
    <w:rsid w:val="00DE4813"/>
    <w:rsid w:val="00DF5243"/>
    <w:rsid w:val="00DF5A91"/>
    <w:rsid w:val="00E0072E"/>
    <w:rsid w:val="00E0128B"/>
    <w:rsid w:val="00E01D5B"/>
    <w:rsid w:val="00E02365"/>
    <w:rsid w:val="00E0299E"/>
    <w:rsid w:val="00E07E9B"/>
    <w:rsid w:val="00E12780"/>
    <w:rsid w:val="00E17010"/>
    <w:rsid w:val="00E212C4"/>
    <w:rsid w:val="00E31A88"/>
    <w:rsid w:val="00E31C9D"/>
    <w:rsid w:val="00E33A9B"/>
    <w:rsid w:val="00E371C4"/>
    <w:rsid w:val="00E377CA"/>
    <w:rsid w:val="00E37DEB"/>
    <w:rsid w:val="00E4079A"/>
    <w:rsid w:val="00E41399"/>
    <w:rsid w:val="00E41B9F"/>
    <w:rsid w:val="00E41D77"/>
    <w:rsid w:val="00E424F6"/>
    <w:rsid w:val="00E5311F"/>
    <w:rsid w:val="00E54FB7"/>
    <w:rsid w:val="00E63682"/>
    <w:rsid w:val="00E63C4E"/>
    <w:rsid w:val="00E64B73"/>
    <w:rsid w:val="00E7136E"/>
    <w:rsid w:val="00E71A95"/>
    <w:rsid w:val="00E72BFC"/>
    <w:rsid w:val="00E739C2"/>
    <w:rsid w:val="00E73EE6"/>
    <w:rsid w:val="00E74605"/>
    <w:rsid w:val="00E76FEE"/>
    <w:rsid w:val="00E7770C"/>
    <w:rsid w:val="00E80EB1"/>
    <w:rsid w:val="00E82879"/>
    <w:rsid w:val="00E82C0D"/>
    <w:rsid w:val="00E84871"/>
    <w:rsid w:val="00E84FE5"/>
    <w:rsid w:val="00E86445"/>
    <w:rsid w:val="00E930AE"/>
    <w:rsid w:val="00EA0857"/>
    <w:rsid w:val="00EA2790"/>
    <w:rsid w:val="00EA3AAB"/>
    <w:rsid w:val="00EA4E84"/>
    <w:rsid w:val="00EB00AD"/>
    <w:rsid w:val="00EB1F6A"/>
    <w:rsid w:val="00EB2FEA"/>
    <w:rsid w:val="00EB6CE6"/>
    <w:rsid w:val="00EB7948"/>
    <w:rsid w:val="00EC41CB"/>
    <w:rsid w:val="00EC4B95"/>
    <w:rsid w:val="00EC585E"/>
    <w:rsid w:val="00EC5F57"/>
    <w:rsid w:val="00EC619B"/>
    <w:rsid w:val="00EC7873"/>
    <w:rsid w:val="00ED405A"/>
    <w:rsid w:val="00ED430E"/>
    <w:rsid w:val="00ED59C5"/>
    <w:rsid w:val="00EE37D4"/>
    <w:rsid w:val="00EF2D3F"/>
    <w:rsid w:val="00EF4988"/>
    <w:rsid w:val="00EF768C"/>
    <w:rsid w:val="00EF7974"/>
    <w:rsid w:val="00F03E20"/>
    <w:rsid w:val="00F0463B"/>
    <w:rsid w:val="00F07BBF"/>
    <w:rsid w:val="00F105C9"/>
    <w:rsid w:val="00F15846"/>
    <w:rsid w:val="00F26130"/>
    <w:rsid w:val="00F2643B"/>
    <w:rsid w:val="00F26EAF"/>
    <w:rsid w:val="00F3073F"/>
    <w:rsid w:val="00F31C05"/>
    <w:rsid w:val="00F32ADD"/>
    <w:rsid w:val="00F33131"/>
    <w:rsid w:val="00F336A1"/>
    <w:rsid w:val="00F33715"/>
    <w:rsid w:val="00F412B1"/>
    <w:rsid w:val="00F46D5C"/>
    <w:rsid w:val="00F47A85"/>
    <w:rsid w:val="00F517CD"/>
    <w:rsid w:val="00F5521A"/>
    <w:rsid w:val="00F561A7"/>
    <w:rsid w:val="00F56378"/>
    <w:rsid w:val="00F573B1"/>
    <w:rsid w:val="00F64138"/>
    <w:rsid w:val="00F67240"/>
    <w:rsid w:val="00F76EDE"/>
    <w:rsid w:val="00F8002D"/>
    <w:rsid w:val="00F81AA0"/>
    <w:rsid w:val="00F82439"/>
    <w:rsid w:val="00F839BF"/>
    <w:rsid w:val="00F858B5"/>
    <w:rsid w:val="00F90A49"/>
    <w:rsid w:val="00F9237D"/>
    <w:rsid w:val="00F92A4D"/>
    <w:rsid w:val="00F92F5F"/>
    <w:rsid w:val="00F96D74"/>
    <w:rsid w:val="00FA0F5E"/>
    <w:rsid w:val="00FA55F0"/>
    <w:rsid w:val="00FA6B5A"/>
    <w:rsid w:val="00FB4776"/>
    <w:rsid w:val="00FB4D3D"/>
    <w:rsid w:val="00FB7691"/>
    <w:rsid w:val="00FB7744"/>
    <w:rsid w:val="00FC1A33"/>
    <w:rsid w:val="00FC26E8"/>
    <w:rsid w:val="00FC433B"/>
    <w:rsid w:val="00FD2CA7"/>
    <w:rsid w:val="00FD51A1"/>
    <w:rsid w:val="00FD5925"/>
    <w:rsid w:val="00FD74F7"/>
    <w:rsid w:val="00FD76D7"/>
    <w:rsid w:val="00FE2A95"/>
    <w:rsid w:val="00FE509E"/>
    <w:rsid w:val="00FE7265"/>
    <w:rsid w:val="00FF5221"/>
    <w:rsid w:val="00FF6974"/>
    <w:rsid w:val="00FF7059"/>
    <w:rsid w:val="234E98FB"/>
    <w:rsid w:val="241FD6F0"/>
    <w:rsid w:val="536B847D"/>
    <w:rsid w:val="56BF57CA"/>
    <w:rsid w:val="659E061C"/>
    <w:rsid w:val="69CB68A7"/>
    <w:rsid w:val="753C8C76"/>
    <w:rsid w:val="7E330F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012D51"/>
  <w15:chartTrackingRefBased/>
  <w15:docId w15:val="{CAE760F9-FCCF-4C2E-9937-E2A4B10C2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A4C"/>
    <w:pPr>
      <w:spacing w:before="120" w:after="0" w:line="240" w:lineRule="auto"/>
      <w:ind w:left="864"/>
    </w:pPr>
    <w:rPr>
      <w:rFonts w:ascii="Arial" w:eastAsia="Times New Roman" w:hAnsi="Arial" w:cs="Times New Roman"/>
      <w:lang w:val="en-GB" w:eastAsia="en-GB"/>
    </w:rPr>
  </w:style>
  <w:style w:type="paragraph" w:styleId="Heading1">
    <w:name w:val="heading 1"/>
    <w:basedOn w:val="Normal"/>
    <w:next w:val="BodyTextIndent"/>
    <w:link w:val="Heading1Char"/>
    <w:qFormat/>
    <w:rsid w:val="00727A4C"/>
    <w:pPr>
      <w:keepNext/>
      <w:numPr>
        <w:numId w:val="1"/>
      </w:numPr>
      <w:suppressAutoHyphens/>
      <w:spacing w:before="240" w:after="240"/>
      <w:jc w:val="both"/>
      <w:outlineLvl w:val="0"/>
    </w:pPr>
    <w:rPr>
      <w:b/>
      <w:sz w:val="32"/>
    </w:rPr>
  </w:style>
  <w:style w:type="paragraph" w:styleId="Heading2">
    <w:name w:val="heading 2"/>
    <w:basedOn w:val="Normal"/>
    <w:next w:val="BodyTextIndent"/>
    <w:link w:val="Heading2Char"/>
    <w:qFormat/>
    <w:rsid w:val="00727A4C"/>
    <w:pPr>
      <w:keepNext/>
      <w:numPr>
        <w:ilvl w:val="1"/>
        <w:numId w:val="1"/>
      </w:numPr>
      <w:spacing w:before="240" w:after="240"/>
      <w:jc w:val="both"/>
      <w:outlineLvl w:val="1"/>
    </w:pPr>
    <w:rPr>
      <w:b/>
      <w:sz w:val="28"/>
      <w:szCs w:val="18"/>
    </w:rPr>
  </w:style>
  <w:style w:type="paragraph" w:styleId="Heading3">
    <w:name w:val="heading 3"/>
    <w:basedOn w:val="Normal"/>
    <w:next w:val="BodyTextIndent"/>
    <w:link w:val="Heading3Char"/>
    <w:qFormat/>
    <w:rsid w:val="00727A4C"/>
    <w:pPr>
      <w:keepNext/>
      <w:numPr>
        <w:ilvl w:val="2"/>
        <w:numId w:val="1"/>
      </w:numPr>
      <w:spacing w:before="240" w:after="240"/>
      <w:outlineLvl w:val="2"/>
    </w:pPr>
    <w:rPr>
      <w:b/>
    </w:rPr>
  </w:style>
  <w:style w:type="paragraph" w:styleId="Heading4">
    <w:name w:val="heading 4"/>
    <w:basedOn w:val="Normal"/>
    <w:next w:val="BodyTextIndent"/>
    <w:link w:val="Heading4Char"/>
    <w:qFormat/>
    <w:rsid w:val="00727A4C"/>
    <w:pPr>
      <w:keepNext/>
      <w:numPr>
        <w:ilvl w:val="3"/>
        <w:numId w:val="1"/>
      </w:numPr>
      <w:spacing w:before="240" w:after="240"/>
      <w:outlineLvl w:val="3"/>
    </w:pPr>
    <w:rPr>
      <w:rFonts w:cs="Arial"/>
      <w:b/>
    </w:rPr>
  </w:style>
  <w:style w:type="paragraph" w:styleId="Heading5">
    <w:name w:val="heading 5"/>
    <w:basedOn w:val="Normal"/>
    <w:next w:val="BodyTextIndent2"/>
    <w:link w:val="Heading5Char"/>
    <w:qFormat/>
    <w:rsid w:val="00727A4C"/>
    <w:pPr>
      <w:keepNext/>
      <w:numPr>
        <w:ilvl w:val="4"/>
        <w:numId w:val="1"/>
      </w:numPr>
      <w:spacing w:before="240" w:after="240"/>
      <w:outlineLvl w:val="4"/>
    </w:pPr>
    <w:rPr>
      <w:b/>
    </w:rPr>
  </w:style>
  <w:style w:type="paragraph" w:styleId="Heading6">
    <w:name w:val="heading 6"/>
    <w:basedOn w:val="Normal"/>
    <w:next w:val="BodyTextIndent2"/>
    <w:link w:val="Heading6Char"/>
    <w:qFormat/>
    <w:rsid w:val="00727A4C"/>
    <w:pPr>
      <w:keepNext/>
      <w:numPr>
        <w:ilvl w:val="5"/>
        <w:numId w:val="1"/>
      </w:numPr>
      <w:tabs>
        <w:tab w:val="left" w:pos="720"/>
      </w:tabs>
      <w:spacing w:before="240" w:after="240"/>
      <w:outlineLvl w:val="5"/>
    </w:pPr>
    <w:rPr>
      <w:b/>
    </w:rPr>
  </w:style>
  <w:style w:type="paragraph" w:styleId="Heading7">
    <w:name w:val="heading 7"/>
    <w:basedOn w:val="Normal"/>
    <w:next w:val="BodyTextIndent2"/>
    <w:link w:val="Heading7Char"/>
    <w:qFormat/>
    <w:rsid w:val="00727A4C"/>
    <w:pPr>
      <w:keepNext/>
      <w:numPr>
        <w:ilvl w:val="6"/>
        <w:numId w:val="1"/>
      </w:numPr>
      <w:tabs>
        <w:tab w:val="left" w:pos="720"/>
        <w:tab w:val="left" w:pos="1985"/>
      </w:tabs>
      <w:spacing w:before="240" w:after="240"/>
      <w:outlineLvl w:val="6"/>
    </w:pPr>
    <w:rPr>
      <w:b/>
      <w:i/>
    </w:rPr>
  </w:style>
  <w:style w:type="paragraph" w:styleId="Heading8">
    <w:name w:val="heading 8"/>
    <w:basedOn w:val="Normal"/>
    <w:next w:val="BodyTextIndent3"/>
    <w:link w:val="Heading8Char"/>
    <w:qFormat/>
    <w:rsid w:val="00727A4C"/>
    <w:pPr>
      <w:keepNext/>
      <w:numPr>
        <w:ilvl w:val="7"/>
        <w:numId w:val="1"/>
      </w:numPr>
      <w:tabs>
        <w:tab w:val="left" w:pos="720"/>
        <w:tab w:val="left" w:pos="1985"/>
      </w:tabs>
      <w:spacing w:before="240" w:after="240"/>
      <w:outlineLvl w:val="7"/>
    </w:pPr>
    <w:rPr>
      <w:b/>
      <w:i/>
      <w:sz w:val="20"/>
    </w:rPr>
  </w:style>
  <w:style w:type="paragraph" w:styleId="Heading9">
    <w:name w:val="heading 9"/>
    <w:basedOn w:val="Normal"/>
    <w:next w:val="BodyTextIndent3"/>
    <w:link w:val="Heading9Char"/>
    <w:qFormat/>
    <w:rsid w:val="00727A4C"/>
    <w:pPr>
      <w:keepNext/>
      <w:numPr>
        <w:ilvl w:val="8"/>
        <w:numId w:val="1"/>
      </w:numPr>
      <w:tabs>
        <w:tab w:val="left" w:pos="720"/>
        <w:tab w:val="left" w:pos="1985"/>
      </w:tabs>
      <w:spacing w:before="240" w:after="240"/>
      <w:outlineLvl w:val="8"/>
    </w:pPr>
    <w:rPr>
      <w:b/>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7A4C"/>
    <w:rPr>
      <w:rFonts w:ascii="Arial" w:eastAsia="Times New Roman" w:hAnsi="Arial" w:cs="Times New Roman"/>
      <w:b/>
      <w:sz w:val="32"/>
      <w:lang w:val="en-GB" w:eastAsia="en-GB"/>
    </w:rPr>
  </w:style>
  <w:style w:type="character" w:customStyle="1" w:styleId="Heading2Char">
    <w:name w:val="Heading 2 Char"/>
    <w:basedOn w:val="DefaultParagraphFont"/>
    <w:link w:val="Heading2"/>
    <w:rsid w:val="00727A4C"/>
    <w:rPr>
      <w:rFonts w:ascii="Arial" w:eastAsia="Times New Roman" w:hAnsi="Arial" w:cs="Times New Roman"/>
      <w:b/>
      <w:sz w:val="28"/>
      <w:szCs w:val="18"/>
      <w:lang w:val="en-GB" w:eastAsia="en-GB"/>
    </w:rPr>
  </w:style>
  <w:style w:type="character" w:customStyle="1" w:styleId="Heading3Char">
    <w:name w:val="Heading 3 Char"/>
    <w:basedOn w:val="DefaultParagraphFont"/>
    <w:link w:val="Heading3"/>
    <w:rsid w:val="00727A4C"/>
    <w:rPr>
      <w:rFonts w:ascii="Arial" w:eastAsia="Times New Roman" w:hAnsi="Arial" w:cs="Times New Roman"/>
      <w:b/>
      <w:lang w:val="en-GB" w:eastAsia="en-GB"/>
    </w:rPr>
  </w:style>
  <w:style w:type="character" w:customStyle="1" w:styleId="Heading4Char">
    <w:name w:val="Heading 4 Char"/>
    <w:basedOn w:val="DefaultParagraphFont"/>
    <w:link w:val="Heading4"/>
    <w:rsid w:val="00727A4C"/>
    <w:rPr>
      <w:rFonts w:ascii="Arial" w:eastAsia="Times New Roman" w:hAnsi="Arial" w:cs="Arial"/>
      <w:b/>
      <w:lang w:val="en-GB" w:eastAsia="en-GB"/>
    </w:rPr>
  </w:style>
  <w:style w:type="character" w:customStyle="1" w:styleId="Heading5Char">
    <w:name w:val="Heading 5 Char"/>
    <w:basedOn w:val="DefaultParagraphFont"/>
    <w:link w:val="Heading5"/>
    <w:rsid w:val="00727A4C"/>
    <w:rPr>
      <w:rFonts w:ascii="Arial" w:eastAsia="Times New Roman" w:hAnsi="Arial" w:cs="Times New Roman"/>
      <w:b/>
      <w:lang w:val="en-GB" w:eastAsia="en-GB"/>
    </w:rPr>
  </w:style>
  <w:style w:type="character" w:customStyle="1" w:styleId="Heading6Char">
    <w:name w:val="Heading 6 Char"/>
    <w:basedOn w:val="DefaultParagraphFont"/>
    <w:link w:val="Heading6"/>
    <w:rsid w:val="00727A4C"/>
    <w:rPr>
      <w:rFonts w:ascii="Arial" w:eastAsia="Times New Roman" w:hAnsi="Arial" w:cs="Times New Roman"/>
      <w:b/>
      <w:lang w:val="en-GB" w:eastAsia="en-GB"/>
    </w:rPr>
  </w:style>
  <w:style w:type="character" w:customStyle="1" w:styleId="Heading7Char">
    <w:name w:val="Heading 7 Char"/>
    <w:basedOn w:val="DefaultParagraphFont"/>
    <w:link w:val="Heading7"/>
    <w:rsid w:val="00727A4C"/>
    <w:rPr>
      <w:rFonts w:ascii="Arial" w:eastAsia="Times New Roman" w:hAnsi="Arial" w:cs="Times New Roman"/>
      <w:b/>
      <w:i/>
      <w:lang w:val="en-GB" w:eastAsia="en-GB"/>
    </w:rPr>
  </w:style>
  <w:style w:type="character" w:customStyle="1" w:styleId="Heading8Char">
    <w:name w:val="Heading 8 Char"/>
    <w:basedOn w:val="DefaultParagraphFont"/>
    <w:link w:val="Heading8"/>
    <w:rsid w:val="00727A4C"/>
    <w:rPr>
      <w:rFonts w:ascii="Arial" w:eastAsia="Times New Roman" w:hAnsi="Arial" w:cs="Times New Roman"/>
      <w:b/>
      <w:i/>
      <w:sz w:val="20"/>
      <w:lang w:val="en-GB" w:eastAsia="en-GB"/>
    </w:rPr>
  </w:style>
  <w:style w:type="character" w:customStyle="1" w:styleId="Heading9Char">
    <w:name w:val="Heading 9 Char"/>
    <w:basedOn w:val="DefaultParagraphFont"/>
    <w:link w:val="Heading9"/>
    <w:rsid w:val="00727A4C"/>
    <w:rPr>
      <w:rFonts w:ascii="Arial" w:eastAsia="Times New Roman" w:hAnsi="Arial" w:cs="Times New Roman"/>
      <w:b/>
      <w:i/>
      <w:sz w:val="20"/>
      <w:lang w:val="en-GB" w:eastAsia="en-GB"/>
    </w:rPr>
  </w:style>
  <w:style w:type="paragraph" w:styleId="BodyTextIndent">
    <w:name w:val="Body Text Indent"/>
    <w:basedOn w:val="Normal"/>
    <w:link w:val="BodyTextIndentChar"/>
    <w:rsid w:val="00727A4C"/>
    <w:pPr>
      <w:spacing w:before="0" w:after="240"/>
      <w:ind w:left="862"/>
    </w:pPr>
  </w:style>
  <w:style w:type="character" w:customStyle="1" w:styleId="BodyTextIndentChar">
    <w:name w:val="Body Text Indent Char"/>
    <w:basedOn w:val="DefaultParagraphFont"/>
    <w:link w:val="BodyTextIndent"/>
    <w:rsid w:val="00727A4C"/>
    <w:rPr>
      <w:rFonts w:ascii="Arial" w:eastAsia="Times New Roman" w:hAnsi="Arial" w:cs="Times New Roman"/>
      <w:lang w:val="en-GB" w:eastAsia="en-GB"/>
    </w:rPr>
  </w:style>
  <w:style w:type="paragraph" w:customStyle="1" w:styleId="Appendix">
    <w:name w:val="Appendix"/>
    <w:basedOn w:val="Heading1"/>
    <w:next w:val="BodyTextIndent"/>
    <w:rsid w:val="00727A4C"/>
    <w:pPr>
      <w:pageBreakBefore/>
      <w:numPr>
        <w:numId w:val="0"/>
      </w:numPr>
    </w:pPr>
  </w:style>
  <w:style w:type="paragraph" w:styleId="BalloonText">
    <w:name w:val="Balloon Text"/>
    <w:basedOn w:val="Normal"/>
    <w:link w:val="BalloonTextChar"/>
    <w:semiHidden/>
    <w:rsid w:val="00727A4C"/>
    <w:rPr>
      <w:rFonts w:ascii="Tahoma" w:hAnsi="Tahoma" w:cs="Tahoma"/>
      <w:sz w:val="16"/>
      <w:szCs w:val="16"/>
    </w:rPr>
  </w:style>
  <w:style w:type="character" w:customStyle="1" w:styleId="BalloonTextChar">
    <w:name w:val="Balloon Text Char"/>
    <w:basedOn w:val="DefaultParagraphFont"/>
    <w:link w:val="BalloonText"/>
    <w:semiHidden/>
    <w:rsid w:val="00727A4C"/>
    <w:rPr>
      <w:rFonts w:ascii="Tahoma" w:eastAsia="Times New Roman" w:hAnsi="Tahoma" w:cs="Tahoma"/>
      <w:sz w:val="16"/>
      <w:szCs w:val="16"/>
      <w:lang w:val="en-GB" w:eastAsia="en-GB"/>
    </w:rPr>
  </w:style>
  <w:style w:type="paragraph" w:styleId="BodyTextFirstIndent2">
    <w:name w:val="Body Text First Indent 2"/>
    <w:basedOn w:val="BodyTextIndent"/>
    <w:link w:val="BodyTextFirstIndent2Char"/>
    <w:uiPriority w:val="99"/>
    <w:semiHidden/>
    <w:unhideWhenUsed/>
    <w:rsid w:val="00727A4C"/>
    <w:pPr>
      <w:spacing w:before="120" w:after="0"/>
      <w:ind w:left="360" w:firstLine="360"/>
    </w:pPr>
  </w:style>
  <w:style w:type="character" w:customStyle="1" w:styleId="BodyTextFirstIndent2Char">
    <w:name w:val="Body Text First Indent 2 Char"/>
    <w:basedOn w:val="BodyTextIndentChar"/>
    <w:link w:val="BodyTextFirstIndent2"/>
    <w:uiPriority w:val="99"/>
    <w:semiHidden/>
    <w:rsid w:val="00727A4C"/>
    <w:rPr>
      <w:rFonts w:ascii="Arial" w:eastAsia="Times New Roman" w:hAnsi="Arial" w:cs="Times New Roman"/>
      <w:lang w:val="en-GB" w:eastAsia="en-GB"/>
    </w:rPr>
  </w:style>
  <w:style w:type="paragraph" w:styleId="BodyTextIndent2">
    <w:name w:val="Body Text Indent 2"/>
    <w:basedOn w:val="Normal"/>
    <w:link w:val="BodyTextIndent2Char"/>
    <w:rsid w:val="00727A4C"/>
    <w:pPr>
      <w:spacing w:before="0" w:after="240"/>
      <w:ind w:left="1440"/>
    </w:pPr>
  </w:style>
  <w:style w:type="character" w:customStyle="1" w:styleId="BodyTextIndent2Char">
    <w:name w:val="Body Text Indent 2 Char"/>
    <w:basedOn w:val="DefaultParagraphFont"/>
    <w:link w:val="BodyTextIndent2"/>
    <w:rsid w:val="00727A4C"/>
    <w:rPr>
      <w:rFonts w:ascii="Arial" w:eastAsia="Times New Roman" w:hAnsi="Arial" w:cs="Times New Roman"/>
      <w:lang w:val="en-GB" w:eastAsia="en-GB"/>
    </w:rPr>
  </w:style>
  <w:style w:type="paragraph" w:styleId="BodyTextIndent3">
    <w:name w:val="Body Text Indent 3"/>
    <w:basedOn w:val="Normal"/>
    <w:link w:val="BodyTextIndent3Char"/>
    <w:rsid w:val="00727A4C"/>
    <w:pPr>
      <w:spacing w:before="0" w:after="240"/>
      <w:ind w:left="1985"/>
    </w:pPr>
  </w:style>
  <w:style w:type="character" w:customStyle="1" w:styleId="BodyTextIndent3Char">
    <w:name w:val="Body Text Indent 3 Char"/>
    <w:basedOn w:val="DefaultParagraphFont"/>
    <w:link w:val="BodyTextIndent3"/>
    <w:rsid w:val="00727A4C"/>
    <w:rPr>
      <w:rFonts w:ascii="Arial" w:eastAsia="Times New Roman" w:hAnsi="Arial" w:cs="Times New Roman"/>
      <w:lang w:val="en-GB" w:eastAsia="en-GB"/>
    </w:rPr>
  </w:style>
  <w:style w:type="paragraph" w:styleId="Caption">
    <w:name w:val="caption"/>
    <w:basedOn w:val="Normal"/>
    <w:next w:val="Normal"/>
    <w:qFormat/>
    <w:rsid w:val="00727A4C"/>
    <w:pPr>
      <w:keepNext/>
      <w:spacing w:after="120"/>
      <w:ind w:left="0"/>
      <w:jc w:val="center"/>
    </w:pPr>
    <w:rPr>
      <w:b/>
      <w:sz w:val="20"/>
      <w:szCs w:val="16"/>
    </w:rPr>
  </w:style>
  <w:style w:type="character" w:styleId="CommentReference">
    <w:name w:val="annotation reference"/>
    <w:basedOn w:val="DefaultParagraphFont"/>
    <w:uiPriority w:val="99"/>
    <w:semiHidden/>
    <w:rsid w:val="00727A4C"/>
    <w:rPr>
      <w:sz w:val="16"/>
    </w:rPr>
  </w:style>
  <w:style w:type="paragraph" w:styleId="CommentText">
    <w:name w:val="annotation text"/>
    <w:basedOn w:val="Normal"/>
    <w:link w:val="CommentTextChar"/>
    <w:uiPriority w:val="99"/>
    <w:rsid w:val="00727A4C"/>
    <w:rPr>
      <w:sz w:val="20"/>
    </w:rPr>
  </w:style>
  <w:style w:type="character" w:customStyle="1" w:styleId="CommentTextChar">
    <w:name w:val="Comment Text Char"/>
    <w:basedOn w:val="DefaultParagraphFont"/>
    <w:link w:val="CommentText"/>
    <w:uiPriority w:val="99"/>
    <w:rsid w:val="00727A4C"/>
    <w:rPr>
      <w:rFonts w:ascii="Arial" w:eastAsia="Times New Roman" w:hAnsi="Arial" w:cs="Times New Roman"/>
      <w:sz w:val="20"/>
      <w:lang w:val="en-GB" w:eastAsia="en-GB"/>
    </w:rPr>
  </w:style>
  <w:style w:type="paragraph" w:styleId="CommentSubject">
    <w:name w:val="annotation subject"/>
    <w:basedOn w:val="CommentText"/>
    <w:next w:val="CommentText"/>
    <w:link w:val="CommentSubjectChar"/>
    <w:semiHidden/>
    <w:rsid w:val="00727A4C"/>
    <w:rPr>
      <w:b/>
      <w:bCs/>
    </w:rPr>
  </w:style>
  <w:style w:type="character" w:customStyle="1" w:styleId="CommentSubjectChar">
    <w:name w:val="Comment Subject Char"/>
    <w:basedOn w:val="CommentTextChar"/>
    <w:link w:val="CommentSubject"/>
    <w:semiHidden/>
    <w:rsid w:val="00727A4C"/>
    <w:rPr>
      <w:rFonts w:ascii="Arial" w:eastAsia="Times New Roman" w:hAnsi="Arial" w:cs="Times New Roman"/>
      <w:b/>
      <w:bCs/>
      <w:sz w:val="20"/>
      <w:lang w:val="en-GB" w:eastAsia="en-GB"/>
    </w:rPr>
  </w:style>
  <w:style w:type="paragraph" w:customStyle="1" w:styleId="Contents">
    <w:name w:val="Contents"/>
    <w:basedOn w:val="Normal"/>
    <w:rsid w:val="00727A4C"/>
    <w:pPr>
      <w:pageBreakBefore/>
      <w:ind w:left="0"/>
      <w:jc w:val="center"/>
    </w:pPr>
    <w:rPr>
      <w:b/>
      <w:sz w:val="28"/>
      <w:szCs w:val="28"/>
    </w:rPr>
  </w:style>
  <w:style w:type="paragraph" w:customStyle="1" w:styleId="DocTitle">
    <w:name w:val="DocTitle"/>
    <w:basedOn w:val="Normal"/>
    <w:qFormat/>
    <w:rsid w:val="00727A4C"/>
    <w:pPr>
      <w:ind w:left="0"/>
      <w:jc w:val="center"/>
    </w:pPr>
    <w:rPr>
      <w:rFonts w:ascii="Arial Bold" w:hAnsi="Arial Bold"/>
      <w:b/>
      <w:kern w:val="28"/>
      <w:sz w:val="48"/>
      <w:szCs w:val="52"/>
    </w:rPr>
  </w:style>
  <w:style w:type="paragraph" w:styleId="DocumentMap">
    <w:name w:val="Document Map"/>
    <w:basedOn w:val="Normal"/>
    <w:link w:val="DocumentMapChar"/>
    <w:semiHidden/>
    <w:rsid w:val="00727A4C"/>
    <w:pPr>
      <w:shd w:val="clear" w:color="auto" w:fill="000080"/>
    </w:pPr>
    <w:rPr>
      <w:rFonts w:ascii="Tahoma" w:hAnsi="Tahoma"/>
    </w:rPr>
  </w:style>
  <w:style w:type="character" w:customStyle="1" w:styleId="DocumentMapChar">
    <w:name w:val="Document Map Char"/>
    <w:basedOn w:val="DefaultParagraphFont"/>
    <w:link w:val="DocumentMap"/>
    <w:semiHidden/>
    <w:rsid w:val="00727A4C"/>
    <w:rPr>
      <w:rFonts w:ascii="Tahoma" w:eastAsia="Times New Roman" w:hAnsi="Tahoma" w:cs="Times New Roman"/>
      <w:shd w:val="clear" w:color="auto" w:fill="000080"/>
      <w:lang w:val="en-GB" w:eastAsia="en-GB"/>
    </w:rPr>
  </w:style>
  <w:style w:type="character" w:styleId="EndnoteReference">
    <w:name w:val="endnote reference"/>
    <w:basedOn w:val="DefaultParagraphFont"/>
    <w:uiPriority w:val="99"/>
    <w:semiHidden/>
    <w:unhideWhenUsed/>
    <w:rsid w:val="00727A4C"/>
    <w:rPr>
      <w:vertAlign w:val="superscript"/>
    </w:rPr>
  </w:style>
  <w:style w:type="paragraph" w:styleId="EndnoteText">
    <w:name w:val="endnote text"/>
    <w:basedOn w:val="Normal"/>
    <w:link w:val="EndnoteTextChar"/>
    <w:uiPriority w:val="99"/>
    <w:semiHidden/>
    <w:unhideWhenUsed/>
    <w:rsid w:val="00727A4C"/>
    <w:rPr>
      <w:sz w:val="20"/>
    </w:rPr>
  </w:style>
  <w:style w:type="character" w:customStyle="1" w:styleId="EndnoteTextChar">
    <w:name w:val="Endnote Text Char"/>
    <w:basedOn w:val="DefaultParagraphFont"/>
    <w:link w:val="EndnoteText"/>
    <w:uiPriority w:val="99"/>
    <w:semiHidden/>
    <w:rsid w:val="00727A4C"/>
    <w:rPr>
      <w:rFonts w:ascii="Arial" w:eastAsia="Times New Roman" w:hAnsi="Arial" w:cs="Times New Roman"/>
      <w:sz w:val="20"/>
      <w:lang w:val="en-GB" w:eastAsia="en-GB"/>
    </w:rPr>
  </w:style>
  <w:style w:type="character" w:styleId="FollowedHyperlink">
    <w:name w:val="FollowedHyperlink"/>
    <w:basedOn w:val="DefaultParagraphFont"/>
    <w:uiPriority w:val="99"/>
    <w:semiHidden/>
    <w:unhideWhenUsed/>
    <w:rsid w:val="00727A4C"/>
    <w:rPr>
      <w:color w:val="800080"/>
      <w:u w:val="single"/>
    </w:rPr>
  </w:style>
  <w:style w:type="paragraph" w:styleId="Footer">
    <w:name w:val="footer"/>
    <w:basedOn w:val="Normal"/>
    <w:link w:val="FooterChar"/>
    <w:uiPriority w:val="99"/>
    <w:rsid w:val="00727A4C"/>
    <w:pPr>
      <w:tabs>
        <w:tab w:val="right" w:pos="4320"/>
        <w:tab w:val="right" w:pos="8640"/>
      </w:tabs>
      <w:spacing w:before="0"/>
      <w:ind w:left="0"/>
      <w:jc w:val="right"/>
    </w:pPr>
    <w:rPr>
      <w:sz w:val="16"/>
    </w:rPr>
  </w:style>
  <w:style w:type="character" w:customStyle="1" w:styleId="FooterChar">
    <w:name w:val="Footer Char"/>
    <w:basedOn w:val="DefaultParagraphFont"/>
    <w:link w:val="Footer"/>
    <w:uiPriority w:val="99"/>
    <w:rsid w:val="00727A4C"/>
    <w:rPr>
      <w:rFonts w:ascii="Arial" w:eastAsia="Times New Roman" w:hAnsi="Arial" w:cs="Times New Roman"/>
      <w:sz w:val="16"/>
      <w:lang w:val="en-GB" w:eastAsia="en-GB"/>
    </w:rPr>
  </w:style>
  <w:style w:type="character" w:styleId="FootnoteReference">
    <w:name w:val="footnote reference"/>
    <w:basedOn w:val="DefaultParagraphFont"/>
    <w:semiHidden/>
    <w:rsid w:val="00727A4C"/>
    <w:rPr>
      <w:vertAlign w:val="superscript"/>
    </w:rPr>
  </w:style>
  <w:style w:type="paragraph" w:styleId="FootnoteText">
    <w:name w:val="footnote text"/>
    <w:basedOn w:val="Normal"/>
    <w:link w:val="FootnoteTextChar"/>
    <w:semiHidden/>
    <w:rsid w:val="00727A4C"/>
    <w:rPr>
      <w:sz w:val="20"/>
    </w:rPr>
  </w:style>
  <w:style w:type="character" w:customStyle="1" w:styleId="FootnoteTextChar">
    <w:name w:val="Footnote Text Char"/>
    <w:basedOn w:val="DefaultParagraphFont"/>
    <w:link w:val="FootnoteText"/>
    <w:semiHidden/>
    <w:rsid w:val="00727A4C"/>
    <w:rPr>
      <w:rFonts w:ascii="Arial" w:eastAsia="Times New Roman" w:hAnsi="Arial" w:cs="Times New Roman"/>
      <w:sz w:val="20"/>
      <w:lang w:val="en-GB" w:eastAsia="en-GB"/>
    </w:rPr>
  </w:style>
  <w:style w:type="character" w:customStyle="1" w:styleId="GlossaryText">
    <w:name w:val="Glossary Text"/>
    <w:basedOn w:val="DefaultParagraphFont"/>
    <w:rsid w:val="00727A4C"/>
    <w:rPr>
      <w:i/>
    </w:rPr>
  </w:style>
  <w:style w:type="paragraph" w:styleId="Header">
    <w:name w:val="header"/>
    <w:basedOn w:val="Normal"/>
    <w:link w:val="HeaderChar"/>
    <w:rsid w:val="00727A4C"/>
    <w:pPr>
      <w:tabs>
        <w:tab w:val="center" w:pos="4320"/>
        <w:tab w:val="right" w:pos="8640"/>
      </w:tabs>
      <w:spacing w:after="120"/>
      <w:ind w:left="0"/>
    </w:pPr>
  </w:style>
  <w:style w:type="character" w:customStyle="1" w:styleId="HeaderChar">
    <w:name w:val="Header Char"/>
    <w:basedOn w:val="DefaultParagraphFont"/>
    <w:link w:val="Header"/>
    <w:rsid w:val="00727A4C"/>
    <w:rPr>
      <w:rFonts w:ascii="Arial" w:eastAsia="Times New Roman" w:hAnsi="Arial" w:cs="Times New Roman"/>
      <w:lang w:val="en-GB" w:eastAsia="en-GB"/>
    </w:rPr>
  </w:style>
  <w:style w:type="paragraph" w:styleId="Revision">
    <w:name w:val="Revision"/>
    <w:hidden/>
    <w:uiPriority w:val="99"/>
    <w:semiHidden/>
    <w:rsid w:val="00727A4C"/>
    <w:pPr>
      <w:spacing w:after="0" w:line="240" w:lineRule="auto"/>
    </w:pPr>
    <w:rPr>
      <w:rFonts w:ascii="Arial" w:eastAsia="Times New Roman" w:hAnsi="Arial" w:cs="Times New Roman"/>
      <w:lang w:val="en-GB" w:eastAsia="en-GB"/>
    </w:rPr>
  </w:style>
  <w:style w:type="paragraph" w:customStyle="1" w:styleId="Heading2NOTOC">
    <w:name w:val="Heading 2 (NO TOC)"/>
    <w:basedOn w:val="Heading2"/>
    <w:next w:val="BodyTextIndent"/>
    <w:link w:val="Heading2NOTOCChar"/>
    <w:rsid w:val="00727A4C"/>
  </w:style>
  <w:style w:type="paragraph" w:customStyle="1" w:styleId="HelpText">
    <w:name w:val="Help Text"/>
    <w:basedOn w:val="Normal"/>
    <w:qFormat/>
    <w:rsid w:val="00727A4C"/>
    <w:pPr>
      <w:ind w:left="0"/>
    </w:pPr>
  </w:style>
  <w:style w:type="paragraph" w:customStyle="1" w:styleId="HelpTextHeading">
    <w:name w:val="Help Text Heading"/>
    <w:basedOn w:val="HelpText"/>
    <w:qFormat/>
    <w:rsid w:val="00727A4C"/>
    <w:rPr>
      <w:b/>
      <w:lang w:eastAsia="en-US"/>
    </w:rPr>
  </w:style>
  <w:style w:type="character" w:styleId="Hyperlink">
    <w:name w:val="Hyperlink"/>
    <w:basedOn w:val="DefaultParagraphFont"/>
    <w:rsid w:val="00727A4C"/>
    <w:rPr>
      <w:color w:val="0000FF"/>
      <w:u w:val="single"/>
    </w:rPr>
  </w:style>
  <w:style w:type="paragraph" w:styleId="ListBullet">
    <w:name w:val="List Bullet"/>
    <w:basedOn w:val="BodyTextIndent"/>
    <w:rsid w:val="00727A4C"/>
    <w:pPr>
      <w:numPr>
        <w:numId w:val="15"/>
      </w:numPr>
      <w:tabs>
        <w:tab w:val="clear" w:pos="360"/>
      </w:tabs>
      <w:spacing w:after="120"/>
      <w:ind w:left="1571"/>
    </w:pPr>
  </w:style>
  <w:style w:type="paragraph" w:styleId="ListBullet2">
    <w:name w:val="List Bullet 2"/>
    <w:basedOn w:val="ListBullet"/>
    <w:rsid w:val="00727A4C"/>
    <w:pPr>
      <w:numPr>
        <w:ilvl w:val="1"/>
        <w:numId w:val="2"/>
      </w:numPr>
    </w:pPr>
  </w:style>
  <w:style w:type="paragraph" w:styleId="ListBullet3">
    <w:name w:val="List Bullet 3"/>
    <w:basedOn w:val="ListBullet"/>
    <w:rsid w:val="00727A4C"/>
    <w:pPr>
      <w:numPr>
        <w:ilvl w:val="2"/>
        <w:numId w:val="2"/>
      </w:numPr>
    </w:pPr>
  </w:style>
  <w:style w:type="paragraph" w:styleId="ListBullet4">
    <w:name w:val="List Bullet 4"/>
    <w:basedOn w:val="ListBullet"/>
    <w:rsid w:val="00727A4C"/>
    <w:pPr>
      <w:numPr>
        <w:ilvl w:val="3"/>
        <w:numId w:val="2"/>
      </w:numPr>
    </w:pPr>
  </w:style>
  <w:style w:type="paragraph" w:customStyle="1" w:styleId="ListBulletIndent">
    <w:name w:val="List Bullet Indent"/>
    <w:basedOn w:val="BodyTextIndent2"/>
    <w:qFormat/>
    <w:rsid w:val="00727A4C"/>
    <w:pPr>
      <w:numPr>
        <w:numId w:val="3"/>
      </w:numPr>
      <w:spacing w:after="120"/>
    </w:pPr>
  </w:style>
  <w:style w:type="numbering" w:customStyle="1" w:styleId="NumberedBodyTextLevel1">
    <w:name w:val="Numbered Body Text Level 1"/>
    <w:basedOn w:val="NoList"/>
    <w:rsid w:val="00727A4C"/>
    <w:pPr>
      <w:numPr>
        <w:numId w:val="4"/>
      </w:numPr>
    </w:pPr>
  </w:style>
  <w:style w:type="numbering" w:customStyle="1" w:styleId="NumberedBodyTextList">
    <w:name w:val="Numbered Body Text List"/>
    <w:basedOn w:val="NoList"/>
    <w:rsid w:val="00727A4C"/>
    <w:pPr>
      <w:numPr>
        <w:numId w:val="5"/>
      </w:numPr>
    </w:pPr>
  </w:style>
  <w:style w:type="numbering" w:customStyle="1" w:styleId="NumberedList">
    <w:name w:val="Numbered List"/>
    <w:basedOn w:val="NoList"/>
    <w:rsid w:val="00727A4C"/>
    <w:pPr>
      <w:numPr>
        <w:numId w:val="6"/>
      </w:numPr>
    </w:pPr>
  </w:style>
  <w:style w:type="character" w:styleId="PageNumber">
    <w:name w:val="page number"/>
    <w:basedOn w:val="DefaultParagraphFont"/>
    <w:rsid w:val="00727A4C"/>
  </w:style>
  <w:style w:type="character" w:styleId="PlaceholderText">
    <w:name w:val="Placeholder Text"/>
    <w:basedOn w:val="DefaultParagraphFont"/>
    <w:uiPriority w:val="99"/>
    <w:semiHidden/>
    <w:rsid w:val="00727A4C"/>
    <w:rPr>
      <w:color w:val="808080"/>
    </w:rPr>
  </w:style>
  <w:style w:type="paragraph" w:customStyle="1" w:styleId="ReferenceTableNumber">
    <w:name w:val="Reference Table Number"/>
    <w:basedOn w:val="Normal"/>
    <w:qFormat/>
    <w:rsid w:val="00727A4C"/>
    <w:pPr>
      <w:numPr>
        <w:numId w:val="7"/>
      </w:numPr>
      <w:spacing w:before="60" w:after="60"/>
    </w:pPr>
    <w:rPr>
      <w:sz w:val="18"/>
      <w:szCs w:val="18"/>
    </w:rPr>
  </w:style>
  <w:style w:type="paragraph" w:customStyle="1" w:styleId="Referenced">
    <w:name w:val="Referenced"/>
    <w:basedOn w:val="Normal"/>
    <w:autoRedefine/>
    <w:rsid w:val="00727A4C"/>
    <w:pPr>
      <w:ind w:left="0"/>
      <w:jc w:val="center"/>
    </w:pPr>
    <w:rPr>
      <w:rFonts w:ascii="Arial Bold" w:hAnsi="Arial Bold"/>
      <w:b/>
      <w:kern w:val="28"/>
      <w:sz w:val="28"/>
      <w:szCs w:val="28"/>
      <w:lang w:val="en-US"/>
    </w:rPr>
  </w:style>
  <w:style w:type="paragraph" w:customStyle="1" w:styleId="TableHeading">
    <w:name w:val="Table Heading"/>
    <w:basedOn w:val="Normal"/>
    <w:link w:val="TableHeadingChar"/>
    <w:rsid w:val="00727A4C"/>
    <w:pPr>
      <w:keepNext/>
      <w:keepLines/>
      <w:spacing w:before="60" w:after="60"/>
      <w:ind w:left="0"/>
      <w:jc w:val="center"/>
    </w:pPr>
    <w:rPr>
      <w:b/>
      <w:snapToGrid w:val="0"/>
      <w:sz w:val="20"/>
      <w:szCs w:val="18"/>
      <w:lang w:val="en-US" w:eastAsia="en-US"/>
    </w:rPr>
  </w:style>
  <w:style w:type="paragraph" w:customStyle="1" w:styleId="TableText">
    <w:name w:val="Table Text"/>
    <w:aliases w:val="tt"/>
    <w:basedOn w:val="TableHeading"/>
    <w:link w:val="TableTextChar"/>
    <w:rsid w:val="00727A4C"/>
    <w:pPr>
      <w:keepNext w:val="0"/>
      <w:keepLines w:val="0"/>
      <w:jc w:val="left"/>
    </w:pPr>
    <w:rPr>
      <w:b w:val="0"/>
      <w:bCs/>
    </w:rPr>
  </w:style>
  <w:style w:type="table" w:styleId="TableGrid">
    <w:name w:val="Table Grid"/>
    <w:basedOn w:val="TableNormal"/>
    <w:rsid w:val="00727A4C"/>
    <w:pPr>
      <w:spacing w:before="120" w:after="0" w:line="240" w:lineRule="auto"/>
      <w:ind w:left="864"/>
    </w:pPr>
    <w:rPr>
      <w:rFonts w:ascii="Arial" w:eastAsia="Times New Roman" w:hAnsi="Arial"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Centered">
    <w:name w:val="Table Text Centered"/>
    <w:basedOn w:val="TableText"/>
    <w:rsid w:val="00727A4C"/>
    <w:pPr>
      <w:jc w:val="center"/>
    </w:pPr>
    <w:rPr>
      <w:bCs w:val="0"/>
      <w:szCs w:val="20"/>
    </w:rPr>
  </w:style>
  <w:style w:type="paragraph" w:styleId="Title">
    <w:name w:val="Title"/>
    <w:basedOn w:val="Normal"/>
    <w:next w:val="Normal"/>
    <w:link w:val="TitleChar"/>
    <w:qFormat/>
    <w:rsid w:val="00727A4C"/>
    <w:pPr>
      <w:spacing w:before="240"/>
      <w:ind w:left="0"/>
      <w:jc w:val="center"/>
    </w:pPr>
    <w:rPr>
      <w:b/>
      <w:kern w:val="28"/>
      <w:sz w:val="32"/>
    </w:rPr>
  </w:style>
  <w:style w:type="character" w:customStyle="1" w:styleId="TitleChar">
    <w:name w:val="Title Char"/>
    <w:basedOn w:val="DefaultParagraphFont"/>
    <w:link w:val="Title"/>
    <w:rsid w:val="00727A4C"/>
    <w:rPr>
      <w:rFonts w:ascii="Arial" w:eastAsia="Times New Roman" w:hAnsi="Arial" w:cs="Times New Roman"/>
      <w:b/>
      <w:kern w:val="28"/>
      <w:sz w:val="32"/>
      <w:lang w:val="en-GB" w:eastAsia="en-GB"/>
    </w:rPr>
  </w:style>
  <w:style w:type="paragraph" w:styleId="TOC1">
    <w:name w:val="toc 1"/>
    <w:basedOn w:val="Normal"/>
    <w:next w:val="Normal"/>
    <w:autoRedefine/>
    <w:uiPriority w:val="39"/>
    <w:rsid w:val="00727A4C"/>
    <w:pPr>
      <w:tabs>
        <w:tab w:val="left" w:pos="851"/>
        <w:tab w:val="right" w:pos="8930"/>
        <w:tab w:val="right" w:leader="dot" w:pos="9498"/>
      </w:tabs>
      <w:ind w:left="567" w:hanging="567"/>
    </w:pPr>
    <w:rPr>
      <w:b/>
      <w:caps/>
      <w:noProof/>
      <w:sz w:val="24"/>
    </w:rPr>
  </w:style>
  <w:style w:type="paragraph" w:styleId="TOC2">
    <w:name w:val="toc 2"/>
    <w:basedOn w:val="Normal"/>
    <w:next w:val="Normal"/>
    <w:autoRedefine/>
    <w:uiPriority w:val="39"/>
    <w:rsid w:val="00727A4C"/>
    <w:pPr>
      <w:tabs>
        <w:tab w:val="right" w:pos="8930"/>
        <w:tab w:val="right" w:leader="dot" w:pos="9498"/>
      </w:tabs>
      <w:spacing w:before="60"/>
      <w:ind w:left="567" w:hanging="567"/>
    </w:pPr>
    <w:rPr>
      <w:b/>
      <w:noProof/>
      <w:sz w:val="20"/>
    </w:rPr>
  </w:style>
  <w:style w:type="paragraph" w:styleId="TOC3">
    <w:name w:val="toc 3"/>
    <w:basedOn w:val="TOC2"/>
    <w:next w:val="Normal"/>
    <w:autoRedefine/>
    <w:uiPriority w:val="39"/>
    <w:rsid w:val="00727A4C"/>
    <w:pPr>
      <w:spacing w:before="0"/>
    </w:pPr>
    <w:rPr>
      <w:b w:val="0"/>
    </w:rPr>
  </w:style>
  <w:style w:type="paragraph" w:styleId="TOC4">
    <w:name w:val="toc 4"/>
    <w:basedOn w:val="Normal"/>
    <w:next w:val="Normal"/>
    <w:autoRedefine/>
    <w:uiPriority w:val="39"/>
    <w:rsid w:val="00727A4C"/>
    <w:pPr>
      <w:tabs>
        <w:tab w:val="left" w:pos="1540"/>
        <w:tab w:val="right" w:leader="dot" w:pos="9163"/>
      </w:tabs>
      <w:spacing w:before="0"/>
      <w:ind w:left="0"/>
    </w:pPr>
    <w:rPr>
      <w:noProof/>
      <w:sz w:val="20"/>
    </w:rPr>
  </w:style>
  <w:style w:type="paragraph" w:styleId="TOC5">
    <w:name w:val="toc 5"/>
    <w:basedOn w:val="Normal"/>
    <w:next w:val="Normal"/>
    <w:autoRedefine/>
    <w:uiPriority w:val="39"/>
    <w:rsid w:val="00727A4C"/>
    <w:pPr>
      <w:tabs>
        <w:tab w:val="left" w:pos="1890"/>
        <w:tab w:val="right" w:leader="dot" w:pos="9163"/>
      </w:tabs>
      <w:spacing w:before="0"/>
      <w:ind w:left="0"/>
    </w:pPr>
    <w:rPr>
      <w:rFonts w:ascii="Times New Roman" w:hAnsi="Times New Roman"/>
      <w:noProof/>
      <w:sz w:val="20"/>
    </w:rPr>
  </w:style>
  <w:style w:type="paragraph" w:styleId="TOC6">
    <w:name w:val="toc 6"/>
    <w:basedOn w:val="Normal"/>
    <w:next w:val="Normal"/>
    <w:autoRedefine/>
    <w:semiHidden/>
    <w:rsid w:val="00727A4C"/>
    <w:pPr>
      <w:spacing w:before="0"/>
      <w:ind w:left="880"/>
    </w:pPr>
    <w:rPr>
      <w:rFonts w:ascii="Times New Roman" w:hAnsi="Times New Roman"/>
      <w:sz w:val="20"/>
    </w:rPr>
  </w:style>
  <w:style w:type="paragraph" w:styleId="TOC7">
    <w:name w:val="toc 7"/>
    <w:basedOn w:val="Normal"/>
    <w:next w:val="Normal"/>
    <w:autoRedefine/>
    <w:semiHidden/>
    <w:rsid w:val="00727A4C"/>
    <w:pPr>
      <w:spacing w:before="0"/>
      <w:ind w:left="1100"/>
    </w:pPr>
    <w:rPr>
      <w:rFonts w:ascii="Times New Roman" w:hAnsi="Times New Roman"/>
      <w:sz w:val="20"/>
    </w:rPr>
  </w:style>
  <w:style w:type="paragraph" w:styleId="TOC8">
    <w:name w:val="toc 8"/>
    <w:basedOn w:val="Normal"/>
    <w:next w:val="Normal"/>
    <w:autoRedefine/>
    <w:semiHidden/>
    <w:rsid w:val="00727A4C"/>
    <w:pPr>
      <w:spacing w:before="0"/>
      <w:ind w:left="1320"/>
    </w:pPr>
    <w:rPr>
      <w:rFonts w:ascii="Times New Roman" w:hAnsi="Times New Roman"/>
      <w:sz w:val="20"/>
    </w:rPr>
  </w:style>
  <w:style w:type="paragraph" w:styleId="TOC9">
    <w:name w:val="toc 9"/>
    <w:basedOn w:val="Normal"/>
    <w:next w:val="Normal"/>
    <w:autoRedefine/>
    <w:semiHidden/>
    <w:rsid w:val="00727A4C"/>
    <w:pPr>
      <w:spacing w:before="0"/>
      <w:ind w:left="1540"/>
    </w:pPr>
    <w:rPr>
      <w:rFonts w:ascii="Times New Roman" w:hAnsi="Times New Roman"/>
      <w:sz w:val="20"/>
    </w:rPr>
  </w:style>
  <w:style w:type="paragraph" w:customStyle="1" w:styleId="TraceTableHeading">
    <w:name w:val="Trace Table Heading"/>
    <w:basedOn w:val="TableHeading"/>
    <w:rsid w:val="00727A4C"/>
    <w:rPr>
      <w:sz w:val="14"/>
      <w:szCs w:val="14"/>
    </w:rPr>
  </w:style>
  <w:style w:type="paragraph" w:customStyle="1" w:styleId="TraceTableText">
    <w:name w:val="Trace Table Text"/>
    <w:basedOn w:val="TraceTableHeading"/>
    <w:rsid w:val="00727A4C"/>
    <w:pPr>
      <w:keepNext w:val="0"/>
      <w:keepLines w:val="0"/>
    </w:pPr>
    <w:rPr>
      <w:b w:val="0"/>
      <w:bCs/>
    </w:rPr>
  </w:style>
  <w:style w:type="character" w:customStyle="1" w:styleId="TableHeadingChar">
    <w:name w:val="Table Heading Char"/>
    <w:basedOn w:val="DefaultParagraphFont"/>
    <w:link w:val="TableHeading"/>
    <w:rsid w:val="00727A4C"/>
    <w:rPr>
      <w:rFonts w:ascii="Arial" w:eastAsia="Times New Roman" w:hAnsi="Arial" w:cs="Times New Roman"/>
      <w:b/>
      <w:snapToGrid w:val="0"/>
      <w:sz w:val="20"/>
      <w:szCs w:val="18"/>
    </w:rPr>
  </w:style>
  <w:style w:type="character" w:customStyle="1" w:styleId="TableTextChar">
    <w:name w:val="Table Text Char"/>
    <w:basedOn w:val="DefaultParagraphFont"/>
    <w:link w:val="TableText"/>
    <w:rsid w:val="00727A4C"/>
    <w:rPr>
      <w:rFonts w:ascii="Arial" w:eastAsia="Times New Roman" w:hAnsi="Arial" w:cs="Times New Roman"/>
      <w:bCs/>
      <w:snapToGrid w:val="0"/>
      <w:sz w:val="20"/>
      <w:szCs w:val="18"/>
    </w:rPr>
  </w:style>
  <w:style w:type="character" w:customStyle="1" w:styleId="Heading2NOTOCChar">
    <w:name w:val="Heading 2 (NO TOC) Char"/>
    <w:basedOn w:val="Heading2Char"/>
    <w:link w:val="Heading2NOTOC"/>
    <w:rsid w:val="00727A4C"/>
    <w:rPr>
      <w:rFonts w:ascii="Arial" w:eastAsia="Times New Roman" w:hAnsi="Arial" w:cs="Times New Roman"/>
      <w:b/>
      <w:sz w:val="28"/>
      <w:szCs w:val="18"/>
      <w:lang w:val="en-GB" w:eastAsia="en-GB"/>
    </w:rPr>
  </w:style>
  <w:style w:type="paragraph" w:customStyle="1" w:styleId="Heading3NOTOC">
    <w:name w:val="Heading 3 (NO TOC)"/>
    <w:basedOn w:val="Heading3"/>
    <w:next w:val="BodyTextIndent"/>
    <w:link w:val="Heading3NOTOCChar"/>
    <w:rsid w:val="00727A4C"/>
  </w:style>
  <w:style w:type="character" w:customStyle="1" w:styleId="Heading3NOTOCChar">
    <w:name w:val="Heading 3 (NO TOC) Char"/>
    <w:basedOn w:val="Heading3Char"/>
    <w:link w:val="Heading3NOTOC"/>
    <w:rsid w:val="00727A4C"/>
    <w:rPr>
      <w:rFonts w:ascii="Arial" w:eastAsia="Times New Roman" w:hAnsi="Arial" w:cs="Times New Roman"/>
      <w:b/>
      <w:lang w:val="en-GB" w:eastAsia="en-GB"/>
    </w:rPr>
  </w:style>
  <w:style w:type="paragraph" w:customStyle="1" w:styleId="Heading3GxPRiskAssessment">
    <w:name w:val="Heading 3 (GxP Risk Assessment)"/>
    <w:basedOn w:val="Heading3"/>
    <w:next w:val="BodyTextIndent"/>
    <w:link w:val="Heading3GxPRiskAssessmentChar"/>
    <w:rsid w:val="00727A4C"/>
    <w:pPr>
      <w:pageBreakBefore/>
      <w:ind w:left="862" w:hanging="862"/>
    </w:pPr>
  </w:style>
  <w:style w:type="character" w:customStyle="1" w:styleId="Heading3GxPRiskAssessmentChar">
    <w:name w:val="Heading 3 (GxP Risk Assessment) Char"/>
    <w:basedOn w:val="Heading3Char"/>
    <w:link w:val="Heading3GxPRiskAssessment"/>
    <w:rsid w:val="00727A4C"/>
    <w:rPr>
      <w:rFonts w:ascii="Arial" w:eastAsia="Times New Roman" w:hAnsi="Arial" w:cs="Times New Roman"/>
      <w:b/>
      <w:lang w:val="en-GB" w:eastAsia="en-GB"/>
    </w:rPr>
  </w:style>
  <w:style w:type="paragraph" w:styleId="NormalWeb">
    <w:name w:val="Normal (Web)"/>
    <w:basedOn w:val="Normal"/>
    <w:uiPriority w:val="99"/>
    <w:unhideWhenUsed/>
    <w:rsid w:val="00727A4C"/>
    <w:pPr>
      <w:spacing w:before="100" w:beforeAutospacing="1" w:after="100" w:afterAutospacing="1"/>
      <w:ind w:left="0"/>
    </w:pPr>
    <w:rPr>
      <w:rFonts w:ascii="Times New Roman" w:hAnsi="Times New Roman"/>
      <w:sz w:val="24"/>
      <w:szCs w:val="24"/>
      <w:lang w:val="en-US" w:eastAsia="en-US"/>
    </w:rPr>
  </w:style>
  <w:style w:type="character" w:styleId="Strong">
    <w:name w:val="Strong"/>
    <w:basedOn w:val="DefaultParagraphFont"/>
    <w:uiPriority w:val="22"/>
    <w:qFormat/>
    <w:rsid w:val="00727A4C"/>
    <w:rPr>
      <w:b/>
      <w:bCs/>
    </w:rPr>
  </w:style>
  <w:style w:type="character" w:customStyle="1" w:styleId="normaltextrun">
    <w:name w:val="normaltextrun"/>
    <w:basedOn w:val="DefaultParagraphFont"/>
    <w:rsid w:val="00727A4C"/>
  </w:style>
  <w:style w:type="character" w:customStyle="1" w:styleId="ui-provider">
    <w:name w:val="ui-provider"/>
    <w:basedOn w:val="DefaultParagraphFont"/>
    <w:rsid w:val="00727A4C"/>
  </w:style>
  <w:style w:type="character" w:customStyle="1" w:styleId="eop">
    <w:name w:val="eop"/>
    <w:basedOn w:val="DefaultParagraphFont"/>
    <w:rsid w:val="00727A4C"/>
  </w:style>
  <w:style w:type="character" w:styleId="Emphasis">
    <w:name w:val="Emphasis"/>
    <w:basedOn w:val="DefaultParagraphFont"/>
    <w:uiPriority w:val="20"/>
    <w:qFormat/>
    <w:rsid w:val="00727A4C"/>
    <w:rPr>
      <w:i/>
      <w:iCs/>
    </w:rPr>
  </w:style>
  <w:style w:type="character" w:customStyle="1" w:styleId="scxw131399384">
    <w:name w:val="scxw131399384"/>
    <w:basedOn w:val="DefaultParagraphFont"/>
    <w:rsid w:val="00EA3AAB"/>
  </w:style>
  <w:style w:type="character" w:styleId="UnresolvedMention">
    <w:name w:val="Unresolved Mention"/>
    <w:basedOn w:val="DefaultParagraphFont"/>
    <w:uiPriority w:val="99"/>
    <w:semiHidden/>
    <w:unhideWhenUsed/>
    <w:rsid w:val="007203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654726">
      <w:bodyDiv w:val="1"/>
      <w:marLeft w:val="0"/>
      <w:marRight w:val="0"/>
      <w:marTop w:val="0"/>
      <w:marBottom w:val="0"/>
      <w:divBdr>
        <w:top w:val="none" w:sz="0" w:space="0" w:color="auto"/>
        <w:left w:val="none" w:sz="0" w:space="0" w:color="auto"/>
        <w:bottom w:val="none" w:sz="0" w:space="0" w:color="auto"/>
        <w:right w:val="none" w:sz="0" w:space="0" w:color="auto"/>
      </w:divBdr>
    </w:div>
    <w:div w:id="157308169">
      <w:bodyDiv w:val="1"/>
      <w:marLeft w:val="0"/>
      <w:marRight w:val="0"/>
      <w:marTop w:val="0"/>
      <w:marBottom w:val="0"/>
      <w:divBdr>
        <w:top w:val="none" w:sz="0" w:space="0" w:color="auto"/>
        <w:left w:val="none" w:sz="0" w:space="0" w:color="auto"/>
        <w:bottom w:val="none" w:sz="0" w:space="0" w:color="auto"/>
        <w:right w:val="none" w:sz="0" w:space="0" w:color="auto"/>
      </w:divBdr>
    </w:div>
    <w:div w:id="709842427">
      <w:bodyDiv w:val="1"/>
      <w:marLeft w:val="0"/>
      <w:marRight w:val="0"/>
      <w:marTop w:val="0"/>
      <w:marBottom w:val="0"/>
      <w:divBdr>
        <w:top w:val="none" w:sz="0" w:space="0" w:color="auto"/>
        <w:left w:val="none" w:sz="0" w:space="0" w:color="auto"/>
        <w:bottom w:val="none" w:sz="0" w:space="0" w:color="auto"/>
        <w:right w:val="none" w:sz="0" w:space="0" w:color="auto"/>
      </w:divBdr>
    </w:div>
    <w:div w:id="828835190">
      <w:bodyDiv w:val="1"/>
      <w:marLeft w:val="0"/>
      <w:marRight w:val="0"/>
      <w:marTop w:val="0"/>
      <w:marBottom w:val="0"/>
      <w:divBdr>
        <w:top w:val="none" w:sz="0" w:space="0" w:color="auto"/>
        <w:left w:val="none" w:sz="0" w:space="0" w:color="auto"/>
        <w:bottom w:val="none" w:sz="0" w:space="0" w:color="auto"/>
        <w:right w:val="none" w:sz="0" w:space="0" w:color="auto"/>
      </w:divBdr>
    </w:div>
    <w:div w:id="888802708">
      <w:bodyDiv w:val="1"/>
      <w:marLeft w:val="0"/>
      <w:marRight w:val="0"/>
      <w:marTop w:val="0"/>
      <w:marBottom w:val="0"/>
      <w:divBdr>
        <w:top w:val="none" w:sz="0" w:space="0" w:color="auto"/>
        <w:left w:val="none" w:sz="0" w:space="0" w:color="auto"/>
        <w:bottom w:val="none" w:sz="0" w:space="0" w:color="auto"/>
        <w:right w:val="none" w:sz="0" w:space="0" w:color="auto"/>
      </w:divBdr>
    </w:div>
    <w:div w:id="1192765827">
      <w:bodyDiv w:val="1"/>
      <w:marLeft w:val="0"/>
      <w:marRight w:val="0"/>
      <w:marTop w:val="0"/>
      <w:marBottom w:val="0"/>
      <w:divBdr>
        <w:top w:val="none" w:sz="0" w:space="0" w:color="auto"/>
        <w:left w:val="none" w:sz="0" w:space="0" w:color="auto"/>
        <w:bottom w:val="none" w:sz="0" w:space="0" w:color="auto"/>
        <w:right w:val="none" w:sz="0" w:space="0" w:color="auto"/>
      </w:divBdr>
    </w:div>
    <w:div w:id="1684941776">
      <w:bodyDiv w:val="1"/>
      <w:marLeft w:val="0"/>
      <w:marRight w:val="0"/>
      <w:marTop w:val="0"/>
      <w:marBottom w:val="0"/>
      <w:divBdr>
        <w:top w:val="none" w:sz="0" w:space="0" w:color="auto"/>
        <w:left w:val="none" w:sz="0" w:space="0" w:color="auto"/>
        <w:bottom w:val="none" w:sz="0" w:space="0" w:color="auto"/>
        <w:right w:val="none" w:sz="0" w:space="0" w:color="auto"/>
      </w:divBdr>
    </w:div>
    <w:div w:id="1835149552">
      <w:bodyDiv w:val="1"/>
      <w:marLeft w:val="0"/>
      <w:marRight w:val="0"/>
      <w:marTop w:val="0"/>
      <w:marBottom w:val="0"/>
      <w:divBdr>
        <w:top w:val="none" w:sz="0" w:space="0" w:color="auto"/>
        <w:left w:val="none" w:sz="0" w:space="0" w:color="auto"/>
        <w:bottom w:val="none" w:sz="0" w:space="0" w:color="auto"/>
        <w:right w:val="none" w:sz="0" w:space="0" w:color="auto"/>
      </w:divBdr>
    </w:div>
    <w:div w:id="1861308407">
      <w:bodyDiv w:val="1"/>
      <w:marLeft w:val="0"/>
      <w:marRight w:val="0"/>
      <w:marTop w:val="0"/>
      <w:marBottom w:val="0"/>
      <w:divBdr>
        <w:top w:val="none" w:sz="0" w:space="0" w:color="auto"/>
        <w:left w:val="none" w:sz="0" w:space="0" w:color="auto"/>
        <w:bottom w:val="none" w:sz="0" w:space="0" w:color="auto"/>
        <w:right w:val="none" w:sz="0" w:space="0" w:color="auto"/>
      </w:divBdr>
    </w:div>
    <w:div w:id="1937865838">
      <w:bodyDiv w:val="1"/>
      <w:marLeft w:val="0"/>
      <w:marRight w:val="0"/>
      <w:marTop w:val="0"/>
      <w:marBottom w:val="0"/>
      <w:divBdr>
        <w:top w:val="none" w:sz="0" w:space="0" w:color="auto"/>
        <w:left w:val="none" w:sz="0" w:space="0" w:color="auto"/>
        <w:bottom w:val="none" w:sz="0" w:space="0" w:color="auto"/>
        <w:right w:val="none" w:sz="0" w:space="0" w:color="auto"/>
      </w:divBdr>
    </w:div>
    <w:div w:id="2121728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helm/helm/releases" TargetMode="External"/><Relationship Id="rId21" Type="http://schemas.openxmlformats.org/officeDocument/2006/relationships/hyperlink" Target="https://myteams.gsk.com/:w:/r/sites/GSK_CARS_MicroservicesTeam/Shared%20Documents/C4E/J2C/CARS/TIP/Documents/SOP%20for%20Raising%20Access%20Requests.docx?d=w1224cd4d36f242b7865fd34c96288b9d&amp;csf=1&amp;web=1&amp;e=wH8pKa" TargetMode="External"/><Relationship Id="rId42" Type="http://schemas.openxmlformats.org/officeDocument/2006/relationships/hyperlink" Target="https://myteams.gsk.com/:w:/r/sites/GSK_CARS_MicroservicesTeam/Shared%20Documents/C4E/J2C/CARS/TIP/Documents/SOP%20for%20GoldenGate%20Setup.docx?d=wec45ce2a9c694cfc91f335b990fbea5d&amp;csf=1&amp;web=1&amp;e=zWORsy" TargetMode="External"/><Relationship Id="rId47" Type="http://schemas.openxmlformats.org/officeDocument/2006/relationships/hyperlink" Target="https://myteams.gsk.com/:w:/r/sites/GSK_CARS_MicroservicesTeam/Shared%20Documents/C4E/J2C/CARS/TIP/Documents/SOP%20for%20Azure%20Deployment%20Agent%20Configuration%20for%20Event-Streaming.docx?d=wf15b05a05a934aa484e47d210bb2cec7&amp;csf=1&amp;web=1&amp;e=O7rbme" TargetMode="External"/><Relationship Id="rId63" Type="http://schemas.openxmlformats.org/officeDocument/2006/relationships/hyperlink" Target="https://myteams.gsk.com/:w:/r/sites/GSK_CARS_MicroservicesTeam/Shared%20Documents/C4E/J2C/CARS/TIP/Documents/Ansible%20Scheduling%20-SOP%20v2.0.docx?d=w2cde763c6cf141ce8c5ebc49a0cf4586&amp;csf=1&amp;web=1&amp;e=PkiiaN" TargetMode="External"/><Relationship Id="rId68" Type="http://schemas.openxmlformats.org/officeDocument/2006/relationships/hyperlink" Target="https://myteams.gsk.com/:x:/r/sites/ModelNSaas/Shared%20Documents/General/SaaS%20Migration%20Plan/GSK-MN%20SaaS%20Migration%20-%20Cutover%20-%20Run%20Book.xlsx?d=wce227864b6514578a1dcb56491cb8e19&amp;csf=1&amp;web=1&amp;e=FQQen5" TargetMode="External"/><Relationship Id="rId16" Type="http://schemas.openxmlformats.org/officeDocument/2006/relationships/hyperlink" Target="https://myteams.gsk.com/:x:/r/sites/GSK_CARS_MicroservicesTeam/Shared%20Documents/C4E/J2C/CARS/TIP/PRD/ReadMe_TIP_P000257948_Contractsphere.1.0.0.20230907.xlsx?d=wb2344ee5801c4f8bac05a22024232700&amp;csf=1&amp;web=1&amp;e=f0waMt" TargetMode="External"/><Relationship Id="rId11" Type="http://schemas.openxmlformats.org/officeDocument/2006/relationships/hyperlink" Target="https://myteams.gsk.com/sites/ModelN_GSK_FlexUpgrade2020/Shared%20Documents/Forms/AllItems.aspx?id=%2Fsites%2FModelN%5FGSK%5FFlexUpgrade2020%2FShared%20Documents%2FDesign%20Specifications&amp;viewid=f9792b3d%2D99af%2D4d58%2D9c9c%2D953b457cff98" TargetMode="External"/><Relationship Id="rId32" Type="http://schemas.openxmlformats.org/officeDocument/2006/relationships/hyperlink" Target="https://myteams.gsk.com/:w:/r/sites/GSK_CARS_MicroservicesTeam/Shared%20Documents/C4E/J2C/CARS/TIP/Documents/SOP%20for%20Raising%20ELK%20Access%20Request.docx?d=w7e0fe2c4c16644d59d5ac227f683a997&amp;csf=1&amp;web=1&amp;e=1NxCgv" TargetMode="External"/><Relationship Id="rId37" Type="http://schemas.openxmlformats.org/officeDocument/2006/relationships/hyperlink" Target="https://myteams.gsk.com/:w:/r/sites/ModelN_GSK_FlexUpgrade2020/Shared%20Documents/General/Smart%20Controls/GSK%20Cloud%20Migration,%20DataMigrationPlan_P000257948_Contractsphere.docx?d=w36ee1d889b20413d96f1d3c67a1d5750&amp;csf=1&amp;web=1&amp;e=gcWtEk" TargetMode="External"/><Relationship Id="rId53" Type="http://schemas.openxmlformats.org/officeDocument/2006/relationships/hyperlink" Target="https://myteams.gsk.com/:w:/r/sites/GSK_CARS_MicroservicesTeam/Shared%20Documents/C4E/J2C/CARS/TIP/Documents/SOP%20for%20Raising%20Access%20Requests.docx?d=w1224cd4d36f242b7865fd34c96288b9d&amp;csf=1&amp;web=1&amp;e=wH8pKa" TargetMode="External"/><Relationship Id="rId58" Type="http://schemas.openxmlformats.org/officeDocument/2006/relationships/hyperlink" Target="https://myteams.gsk.com/:w:/r/sites/GSK_CARS_MicroservicesTeam/Shared%20Documents/C4E/J2C/CARS/TIP/Documents/SOP%20for%20Elastic%20Search%20-Filebeat,Metricbeat,Import%26Export.docx?d=w9966cacddad147e48a0fbd51af2c1394&amp;csf=1&amp;web=1&amp;e=Nbc997" TargetMode="External"/><Relationship Id="rId74" Type="http://schemas.openxmlformats.org/officeDocument/2006/relationships/hyperlink" Target="https://myteams.gsk.com/:x:/r/sites/ModelNSaas/Shared%20Documents/General/SaaS%20Migration%20Plan/GSK-MN%20SaaS%20Migration%20-%20Cutover%20-%20Run%20Book.xlsx?d=wce227864b6514578a1dcb56491cb8e19&amp;csf=1&amp;web=1&amp;e=Vzwxb0" TargetMode="External"/><Relationship Id="rId79" Type="http://schemas.openxmlformats.org/officeDocument/2006/relationships/header" Target="header4.xml"/><Relationship Id="rId5" Type="http://schemas.openxmlformats.org/officeDocument/2006/relationships/styles" Target="styles.xml"/><Relationship Id="rId61" Type="http://schemas.openxmlformats.org/officeDocument/2006/relationships/hyperlink" Target="https://myteams.gsk.com/:w:/r/sites/GSK_CARS_MicroservicesTeam/Shared%20Documents/C4E/J2C/CARS/TIP/Documents/Ansible%20Scheduling%20-SOP%20v2.0.docx?d=w2cde763c6cf141ce8c5ebc49a0cf4586&amp;csf=1&amp;web=1&amp;e=PkiiaN" TargetMode="External"/><Relationship Id="rId82" Type="http://schemas.openxmlformats.org/officeDocument/2006/relationships/theme" Target="theme/theme1.xml"/><Relationship Id="rId19" Type="http://schemas.openxmlformats.org/officeDocument/2006/relationships/hyperlink" Target="https://myteams.gsk.com/:w:/r/sites/GSK_CARS_MicroservicesTeam/Shared%20Documents/C4E/J2C/CARS/TIP/Documents/SOP%20for%20Raising%20Access%20Requests.docx?d=w1224cd4d36f242b7865fd34c96288b9d&amp;csf=1&amp;web=1&amp;e=wH8pKa" TargetMode="External"/><Relationship Id="rId14" Type="http://schemas.openxmlformats.org/officeDocument/2006/relationships/hyperlink" Target="https://myteams.gsk.com/:x:/r/sites/GSK_CARS_MicroservicesTeam/Shared%20Documents/C4E/J2C/CARS/TIP/PRD/ReadMe_TIP_P000257948_Contractsphere.1.0.0.20230907.xlsx?d=wb2344ee5801c4f8bac05a22024232700&amp;csf=1&amp;web=1&amp;e=f0waMt" TargetMode="External"/><Relationship Id="rId22" Type="http://schemas.openxmlformats.org/officeDocument/2006/relationships/hyperlink" Target="https://myteams.gsk.com/:w:/r/sites/GSK_CARS_MicroservicesTeam/Shared%20Documents/C4E/J2C/CARS/TIP/Documents/SOP%20for%20Raising%20Request%20to%20Create%20Azure%20Resource%20Group.docx?d=wae55ef3916844db7a646004522db6d96&amp;csf=1&amp;web=1&amp;e=Eq2Pw7" TargetMode="External"/><Relationship Id="rId27" Type="http://schemas.openxmlformats.org/officeDocument/2006/relationships/hyperlink" Target="https://myteams.gsk.com/:w:/r/sites/GSK_CARS_MicroservicesTeam/Shared%20Documents/C4E/J2C/GPA/TIP/Documents/SOP%20for%20Accessing%20Linux%20VM%20using%20Putty%20Software.docx?d=w3cc4dbe67c7a4050a975a323667449a7&amp;csf=1&amp;web=1&amp;e=zCB1HD" TargetMode="External"/><Relationship Id="rId30" Type="http://schemas.openxmlformats.org/officeDocument/2006/relationships/hyperlink" Target="https://myteams.gsk.com/:w:/r/sites/GSK_CARS_MicroservicesTeam/Shared%20Documents/C4E/J2C/CARS/TIP/Documents/SOP%20for%20Raising%20Access%20Requests.docx?d=w1224cd4d36f242b7865fd34c96288b9d&amp;csf=1&amp;web=1&amp;e=wH8pKa" TargetMode="External"/><Relationship Id="rId35" Type="http://schemas.openxmlformats.org/officeDocument/2006/relationships/hyperlink" Target="https://myteams.gsk.com/:w:/r/sites/GSK_CARS_MicroservicesTeam/Shared%20Documents/C4E/J2C/CARS/TIP/Documents/SOP%20for%20Raising%20Access%20Requests.docx?d=w1224cd4d36f242b7865fd34c96288b9d&amp;csf=1&amp;web=1&amp;e=wH8pKa" TargetMode="External"/><Relationship Id="rId43" Type="http://schemas.openxmlformats.org/officeDocument/2006/relationships/hyperlink" Target="https://myteams.gsk.com/:x:/r/sites/GSK_CARS_MicroservicesTeam/Shared%20Documents/C4E/J2C/CARS/TIP/Documents/CARS_%20Production_Onboarding%20Questionnaire.xlsx?d=w34a737beb5b74713bbb0d22635f9a7bc&amp;csf=1&amp;web=1&amp;e=dIG00J" TargetMode="External"/><Relationship Id="rId48" Type="http://schemas.openxmlformats.org/officeDocument/2006/relationships/hyperlink" Target="https://myteams.gsk.com/:w:/r/sites/GSK_CARS_MicroservicesTeam/Shared%20Documents/C4E/J2C/CARS/TIP/Documents/SOP%20for%20Configuring%20Confluent%20Setup.docx?d=w7a2b293340bb4a34bba6ae2935547e26&amp;csf=1&amp;web=1&amp;e=aj4HDf" TargetMode="External"/><Relationship Id="rId56" Type="http://schemas.openxmlformats.org/officeDocument/2006/relationships/hyperlink" Target="https://myteams.gsk.com/:w:/r/sites/GSK_CARS_MicroservicesTeam/Shared%20Documents/C4E/J2C/CARS/TIP/Documents/SOP%20for%20Configuring%20Application%20Redirect%20URL%20in%20AIR%20Portal.docx?d=w79cf42c96996488fab304ff4563fd3a9&amp;csf=1&amp;web=1&amp;e=NIOXyW" TargetMode="External"/><Relationship Id="rId64" Type="http://schemas.openxmlformats.org/officeDocument/2006/relationships/hyperlink" Target="https://myteams.gsk.com/:w:/r/sites/GSK_CARS_MicroservicesTeam/Shared%20Documents/C4E/J2C/CARS/TIP/Documents/SOP%20for%20Grafana%20Setup.docx?d=w49a7bad177d34593a64bb219556043a3&amp;csf=1&amp;web=1&amp;e=xvi8XN" TargetMode="External"/><Relationship Id="rId69" Type="http://schemas.openxmlformats.org/officeDocument/2006/relationships/hyperlink" Target="https://myteams.gsk.com/:w:/r/sites/GSK_CARS_MicroservicesTeam/Shared%20Documents/C4E/J2C/CARS/TIP/Documents/CARS-SaaS-Azure-DevOps-Release-Deployment.docx?d=w810020bb2dfc4219a6bfb0947acd9e61&amp;csf=1&amp;web=1&amp;e=WAskjB" TargetMode="External"/><Relationship Id="rId77"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hyperlink" Target="https://myteams.gsk.com/:w:/r/sites/GSK_CARS_MicroservicesTeam/Shared%20Documents/C4E/J2C/CARS/TIP/Documents/SOP%20for%20Dropbox%20Configuration%20Details.docx?d=wcadb5866b9114c8d98506e457c61aa30&amp;csf=1&amp;web=1&amp;e=vVEE0u" TargetMode="External"/><Relationship Id="rId72" Type="http://schemas.openxmlformats.org/officeDocument/2006/relationships/hyperlink" Target="https://myteams.gsk.com/:w:/r/sites/GSK_CARS_MicroservicesTeam/Shared%20Documents/C4E/J2C/CARS/TIP/Documents/Ansible%20Scheduling%20-SOP%20v2.0.docx?d=w2cde763c6cf141ce8c5ebc49a0cf4586&amp;csf=1&amp;web=1&amp;e=PkiiaN" TargetMode="External"/><Relationship Id="rId80"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hyperlink" Target="https://myteams.gsk.com/:x:/r/sites/ModelNSaas/Shared%20Documents/General/SaaS%20Migration%20Plan/GSK-MN%20SaaS%20Migration%20-%20Cutover%20-%20Run%20Book.xlsx?d=wce227864b6514578a1dcb56491cb8e19&amp;csf=1&amp;web=1&amp;e=MNBMfe" TargetMode="External"/><Relationship Id="rId17" Type="http://schemas.openxmlformats.org/officeDocument/2006/relationships/hyperlink" Target="https://servicenow.gsk.com/home?id=kb_article&amp;table=kb_knowledge&amp;sysparm_article=KB5109755&amp;sys_kb_id=6af895914708711c11b3997b716d43a9&amp;spa=1" TargetMode="External"/><Relationship Id="rId25" Type="http://schemas.openxmlformats.org/officeDocument/2006/relationships/hyperlink" Target="https://kubernetes.io/docs/tasks/tools/install-kubectl-windows/" TargetMode="External"/><Relationship Id="rId33" Type="http://schemas.openxmlformats.org/officeDocument/2006/relationships/hyperlink" Target="https://myteams.gsk.com/:w:/r/sites/GSK_CARS_MicroservicesTeam/Shared%20Documents/C4E/J2C/CARS/TIP/Documents/ELK_Instance_Request.docx?d=wbeae130c233b474eabe091f36e21c380&amp;csf=1&amp;web=1&amp;e=4jmgJV" TargetMode="External"/><Relationship Id="rId38" Type="http://schemas.openxmlformats.org/officeDocument/2006/relationships/header" Target="header1.xml"/><Relationship Id="rId46" Type="http://schemas.openxmlformats.org/officeDocument/2006/relationships/hyperlink" Target="https://myteams.gsk.com/:w:/r/sites/GSK_CARS_MicroservicesTeam/Shared%20Documents/C4E/J2C/CARS/TIP/Documents/SOP%20for%20Azure%20Deployment%20Agent%20Configuration%20for%20Event-Streaming.docx?d=wf15b05a05a934aa484e47d210bb2cec7&amp;csf=1&amp;web=1&amp;e=O7rbme" TargetMode="External"/><Relationship Id="rId59" Type="http://schemas.openxmlformats.org/officeDocument/2006/relationships/hyperlink" Target="https://myteams.gsk.com/:w:/r/sites/GSK_CARS_MicroservicesTeam/Shared%20Documents/C4E/J2C/CARS/TIP/Documents/SOP%20for%20CARS_Interface_Insights_Dashboard.docx?d=w13bd44b690fc429097fa89f7fc1cf341&amp;csf=1&amp;web=1&amp;e=gqgofz" TargetMode="External"/><Relationship Id="rId67" Type="http://schemas.openxmlformats.org/officeDocument/2006/relationships/hyperlink" Target="https://myteams.gsk.com/:w:/r/sites/GSK_CARS_MicroservicesTeam/Shared%20Documents/C4E/J2C/CARS/TIP/Documents/SOP%20for%20ProofPoint%20Configuration.docx?d=waa1bc851ecad4cd09ae467855eb33872&amp;csf=1&amp;web=1&amp;e=5WcP6o" TargetMode="External"/><Relationship Id="rId20" Type="http://schemas.openxmlformats.org/officeDocument/2006/relationships/hyperlink" Target="https://myteams.gsk.com/:w:/r/sites/GSK_CARS_MicroservicesTeam/Shared%20Documents/C4E/J2C/CARS/TIP/Documents/SOP%20for%20Raising%20Access%20Requests.docx?d=w1224cd4d36f242b7865fd34c96288b9d&amp;csf=1&amp;web=1&amp;e=wH8pKa" TargetMode="External"/><Relationship Id="rId41" Type="http://schemas.openxmlformats.org/officeDocument/2006/relationships/hyperlink" Target="https://myteams.gsk.com/:w:/r/sites/GSK_CARS_MicroservicesTeam/Shared%20Documents/C4E/J2C/CARS/TIP/Documents/SOP%20for%20Golden%20Gate%20Linux%20VM%20Provision.docx?d=wd0e12349bc604b97a542a88f633153a7&amp;csf=1&amp;web=1&amp;e=dnyHXm" TargetMode="External"/><Relationship Id="rId54" Type="http://schemas.openxmlformats.org/officeDocument/2006/relationships/hyperlink" Target="https://myteams.gsk.com/:w:/r/sites/GSK_CARS_MicroservicesTeam/Shared%20Documents/C4E/J2C/CARS/TIP/Documents/SOP%20for%20CARS-SAAS%20API%20deployment%20in%20AKS%20cluster.docx?d=wb12af320bd364879b04af709fc27beec&amp;csf=1&amp;web=1&amp;e=4afrnX" TargetMode="External"/><Relationship Id="rId62" Type="http://schemas.openxmlformats.org/officeDocument/2006/relationships/hyperlink" Target="https://myteams.gsk.com/:w:/r/sites/GSK_CARS_MicroservicesTeam/Shared%20Documents/C4E/J2C/CARS/TIP/Documents/Ansible%20Scheduling%20-SOP%20v2.0.docx?d=w2cde763c6cf141ce8c5ebc49a0cf4586&amp;csf=1&amp;web=1&amp;e=PkiiaN" TargetMode="External"/><Relationship Id="rId70" Type="http://schemas.openxmlformats.org/officeDocument/2006/relationships/hyperlink" Target="https://myteams.gsk.com/:w:/r/sites/GSK_CARS_MicroservicesTeam/Shared%20Documents/C4E/J2C/CARS/TIP/Documents/CARS-SaaS-Azure-DevOps-Release-Deployment.docx?d=w810020bb2dfc4219a6bfb0947acd9e61&amp;csf=1&amp;web=1&amp;e=WAskjB" TargetMode="External"/><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myteams.gsk.com/:x:/r/sites/GSK_CARS_MicroservicesTeam/Shared%20Documents/C4E/J2C/CARS/TIP/PRD/ReadMe_TIP_P000257948_Contractsphere.1.0.0.20230907.xlsx?d=wb2344ee5801c4f8bac05a22024232700&amp;csf=1&amp;web=1&amp;e=f0waMt" TargetMode="External"/><Relationship Id="rId23" Type="http://schemas.openxmlformats.org/officeDocument/2006/relationships/hyperlink" Target="https://myteams.gsk.com/:w:/r/sites/GSK_CARS_MicroservicesTeam/Shared%20Documents/C4E/J2C/CARS/TIP/Documents/SOP%20for%20Raising%20Access%20Requests.docx?d=w1224cd4d36f242b7865fd34c96288b9d&amp;csf=1&amp;web=1&amp;e=wH8pKa" TargetMode="External"/><Relationship Id="rId28" Type="http://schemas.openxmlformats.org/officeDocument/2006/relationships/hyperlink" Target="https://myteams.gsk.com/:w:/r/sites/GSK_CARS_MicroservicesTeam/Shared%20Documents/C4E/J2C/CARS/TIP/Documents/SOP%20for%20Raising%20Access%20Requests.docx?d=w1224cd4d36f242b7865fd34c96288b9d&amp;csf=1&amp;web=1&amp;e=wH8pKa" TargetMode="External"/><Relationship Id="rId36" Type="http://schemas.openxmlformats.org/officeDocument/2006/relationships/hyperlink" Target="https://myteams.gsk.com/:w:/r/sites/GSK_CARS_MicroservicesTeam/Shared%20Documents/C4E/J2C/CARS/TIP/Documents/SOP%20for%20Raising%20Access%20Requests.docx?d=w1224cd4d36f242b7865fd34c96288b9d&amp;csf=1&amp;web=1&amp;e=wH8pKa" TargetMode="External"/><Relationship Id="rId49" Type="http://schemas.openxmlformats.org/officeDocument/2006/relationships/hyperlink" Target="https://myteams.gsk.com/:w:/r/sites/GSK_CARS_MicroservicesTeam/Shared%20Documents/C4E/J2C/CARS/TIP/Documents/CARS-SaaS-Azure-DevOps-Release-Deployment.docx?d=w810020bb2dfc4219a6bfb0947acd9e61&amp;csf=1&amp;web=1&amp;e=WAskjB" TargetMode="External"/><Relationship Id="rId57" Type="http://schemas.openxmlformats.org/officeDocument/2006/relationships/hyperlink" Target="https://myteams.gsk.com/:w:/r/sites/GSK_CARS_MicroservicesTeam/Shared%20Documents/C4E/J2C/CARS/TIP/Documents/SOP%20for%20Connecting%20API%20to%20a%20project%20in%20Developer%20portal.docx?d=w44b1cfd97c4a4ad0887dd0c36c9adda4&amp;csf=1&amp;web=1&amp;e=iQ2TXL" TargetMode="External"/><Relationship Id="rId10" Type="http://schemas.openxmlformats.org/officeDocument/2006/relationships/hyperlink" Target="https://myteams.gsk.com/:f:/r/sites/GSK_CARS_MicroservicesTeam/Shared%20Documents/CARS/40_01_Technical_Design_Documents?csf=1&amp;web=1&amp;e=KRIJOb" TargetMode="External"/><Relationship Id="rId31" Type="http://schemas.openxmlformats.org/officeDocument/2006/relationships/hyperlink" Target="https://myteams.gsk.com/:w:/r/sites/GSK_CARS_MicroservicesTeam/Shared%20Documents/C4E/J2C/CARS/TIP/Documents/SOP%20for%20Raising%20Access%20Requests.docx?d=w1224cd4d36f242b7865fd34c96288b9d&amp;csf=1&amp;web=1&amp;e=wH8pKa" TargetMode="External"/><Relationship Id="rId44" Type="http://schemas.openxmlformats.org/officeDocument/2006/relationships/hyperlink" Target="https://myteams.gsk.com/:w:/r/sites/GSK_CARS_MicroservicesTeam/Shared%20Documents/CARS/70_01_Maintenance_Operations/Documents/SOP%20for%20Raising%20Request%20to%20Create%20Azure%20Kubernetes%20Cluster.docx?d=w2d3ce922fdfa4db0bd5fe19671f589c4&amp;csf=1&amp;web=1&amp;e=DbF5Mw" TargetMode="External"/><Relationship Id="rId52" Type="http://schemas.openxmlformats.org/officeDocument/2006/relationships/hyperlink" Target="https://myteams.gsk.com/:w:/r/sites/GSK_CARS_MicroservicesTeam/Shared%20Documents/C4E/J2C/CARS/TIP/Documents/SOP%20for%20CARS-SaaS%20Interface%20Components%20Configuration%20.docx?d=wf8aa3b581fa94cc586f8b72730597e4e&amp;csf=1&amp;web=1&amp;e=vjHnlu" TargetMode="External"/><Relationship Id="rId60" Type="http://schemas.openxmlformats.org/officeDocument/2006/relationships/hyperlink" Target="https://myteams.gsk.com/:w:/r/sites/GSK_CARS_MicroservicesTeam/Shared%20Documents/C4E/J2C/CARS/TIP/Documents/SOP%20for%20CARS_Request_Insights_Dashboard.docx?d=w6a6919360dca4bb8a6c87989b8b31a9c&amp;csf=1&amp;web=1&amp;e=6203bz" TargetMode="External"/><Relationship Id="rId65" Type="http://schemas.openxmlformats.org/officeDocument/2006/relationships/hyperlink" Target="https://myteams.gsk.com/:w:/r/sites/GSK_CARS_MicroservicesTeam/Shared%20Documents/C4E/J2C/CARS/TIP/Documents/SOP%20for%20Imperva%20Alerting%20and%20Monitoring.docx?d=w17f92979284f48d086e5caecff753b34&amp;csf=1&amp;web=1&amp;e=C7ppNR" TargetMode="External"/><Relationship Id="rId73" Type="http://schemas.openxmlformats.org/officeDocument/2006/relationships/hyperlink" Target="https://myteams.gsk.com/:w:/r/sites/GSK_CARS_MicroservicesTeam/Shared%20Documents/C4E/J2C/CARS/TIP/Documents/Ansible%20Scheduling%20-SOP%20v2.0.docx?d=w2cde763c6cf141ce8c5ebc49a0cf4586&amp;csf=1&amp;web=1&amp;e=PkiiaN" TargetMode="External"/><Relationship Id="rId78" Type="http://schemas.openxmlformats.org/officeDocument/2006/relationships/footer" Target="footer2.xml"/><Relationship Id="rId8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s://myteams.gsk.com/:x:/r/sites/GSK_CARS_MicroservicesTeam/Shared%20Documents/C4E/J2C/CARS/TIP/PRD/ReadMe_TIP_P000257948_Contractsphere.1.0.0.20230907.xlsx?d=wb2344ee5801c4f8bac05a22024232700&amp;csf=1&amp;web=1&amp;e=f0waMt" TargetMode="External"/><Relationship Id="rId18" Type="http://schemas.openxmlformats.org/officeDocument/2006/relationships/hyperlink" Target="https://glaxosmith.plateau.com/learning/user/catalogsearch/catalogSearchDispatchAction.do?searchType=filteredSearch&amp;keywords=BUS-TEC-0010" TargetMode="External"/><Relationship Id="rId39" Type="http://schemas.openxmlformats.org/officeDocument/2006/relationships/hyperlink" Target="https://myteams.gsk.com/:w:/r/sites/GSK_CARS_MicroservicesTeam/Shared%20Documents/C4E/J2C/CARS/TIP/Documents/SOP%20for%20Interface%20Linux%20VM%20Provision.docx?d=w554007c72bfe4e97b638bc6bfe826c9f&amp;csf=1&amp;web=1&amp;e=vwO4S7" TargetMode="External"/><Relationship Id="rId34" Type="http://schemas.openxmlformats.org/officeDocument/2006/relationships/hyperlink" Target="https://myteams.gsk.com/:w:/r/sites/GSK_CARS_MicroservicesTeam/Shared%20Documents/C4E/J2C/CARS/TIP/Documents/SOP%20for%20Raising%20Access%20Requests.docx?d=w1224cd4d36f242b7865fd34c96288b9d&amp;csf=1&amp;web=1&amp;e=wH8pKa" TargetMode="External"/><Relationship Id="rId50" Type="http://schemas.openxmlformats.org/officeDocument/2006/relationships/hyperlink" Target="https://myteams.gsk.com/:w:/r/sites/GSK_CARS_MicroservicesTeam/Shared%20Documents/C4E/J2C/CARS/TIP/Documents/SOP%20for%20Creating%20Private%20Endpoint%20for%20Storage%20Account%20and%20Key%20Vault.docx?d=w33a4f113aa5a4fbbbd7abd54b7b166fd&amp;csf=1&amp;web=1&amp;e=zRbNCj" TargetMode="External"/><Relationship Id="rId55" Type="http://schemas.openxmlformats.org/officeDocument/2006/relationships/hyperlink" Target="https://myteams.gsk.com/:w:/r/sites/GSK_CARS_MicroservicesTeam/Shared%20Documents/C4E/J2C/CARS/TIP/Documents/SOP%20for%20Certificate%20Secret%20Creation%20in%20Kubernetes.docx?d=wa03a32d93f104c49a839a968001f6b6b&amp;csf=1&amp;web=1&amp;e=dPoeu4" TargetMode="External"/><Relationship Id="rId76" Type="http://schemas.openxmlformats.org/officeDocument/2006/relationships/header" Target="header3.xml"/><Relationship Id="rId7" Type="http://schemas.openxmlformats.org/officeDocument/2006/relationships/webSettings" Target="webSettings.xml"/><Relationship Id="rId71" Type="http://schemas.openxmlformats.org/officeDocument/2006/relationships/hyperlink" Target="https://myteams.gsk.com/:w:/r/sites/GSK_CARS_MicroservicesTeam/Shared%20Documents/C4E/J2C/CARS/TIP/Documents/CARS-SaaS-Azure-DevOps-Release-Deployment.docx?d=w810020bb2dfc4219a6bfb0947acd9e61&amp;csf=1&amp;web=1&amp;e=WAskjB" TargetMode="External"/><Relationship Id="rId2" Type="http://schemas.openxmlformats.org/officeDocument/2006/relationships/customXml" Target="../customXml/item2.xml"/><Relationship Id="rId29" Type="http://schemas.openxmlformats.org/officeDocument/2006/relationships/hyperlink" Target="https://myteams.gsk.com/:w:/r/sites/GSK_CARS_MicroservicesTeam/Shared%20Documents/C4E/J2C/CARS/TIP/Documents/SOP%20for%20Raising%20Access%20Requests.docx?d=w1224cd4d36f242b7865fd34c96288b9d&amp;csf=1&amp;web=1&amp;e=wH8pKa" TargetMode="External"/><Relationship Id="rId24" Type="http://schemas.openxmlformats.org/officeDocument/2006/relationships/hyperlink" Target="https://myteams.gsk.com/:w:/r/sites/GSK_CARS_MicroservicesTeam/Shared%20Documents/C4E/J2C/CARS/TIP/Documents/SOP%20for%20Raising%20Access%20Requests.docx?d=w1224cd4d36f242b7865fd34c96288b9d&amp;csf=1&amp;web=1&amp;e=wH8pKa" TargetMode="External"/><Relationship Id="rId40" Type="http://schemas.openxmlformats.org/officeDocument/2006/relationships/hyperlink" Target="https://myteams.gsk.com/:w:/r/sites/GSK_CARS_MicroservicesTeam/Shared%20Documents/C4E/J2C/CARS/TIP/Documents/SOP%20for%20Oracle%20Linux%20VM%20Provision.docx?d=w967533866ba949db83cf75eb0b99737c&amp;csf=1&amp;web=1&amp;e=7Dzqmp" TargetMode="External"/><Relationship Id="rId45" Type="http://schemas.openxmlformats.org/officeDocument/2006/relationships/hyperlink" Target="https://myteams.gsk.com/:w:/r/sites/GSK_CARS_MicroservicesTeam/Shared%20Documents/C4E/J2C/CARS/TIP/Documents/SOP%20for%20CARS-SAAS%20API%20deployment%20in%20AKS%20cluster.docx?d=wb12af320bd364879b04af709fc27beec&amp;csf=1&amp;web=1&amp;e=4afrnX" TargetMode="External"/><Relationship Id="rId66" Type="http://schemas.openxmlformats.org/officeDocument/2006/relationships/hyperlink" Target="https://myteams.gsk.com/:w:/r/sites/GSK_CARS_MicroservicesTeam/Shared%20Documents/C4E/J2C/CARS/TIP/Documents/SOP%20for%20Splunk%20Alerting%20and%20Monitoring.docx?d=w026f567fcee14aeab30bbba4425d0a1e&amp;csf=1&amp;web=1&amp;e=h4PPgB"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e8fc42b-a749-45b4-bce4-9fabfe9ac0ba">
      <Terms xmlns="http://schemas.microsoft.com/office/infopath/2007/PartnerControls"/>
    </lcf76f155ced4ddcb4097134ff3c332f>
    <TaxCatchAll xmlns="b42408dc-3f55-44db-9b27-25cdfbcae21a" xsi:nil="true"/>
    <SharedWithUsers xmlns="b42408dc-3f55-44db-9b27-25cdfbcae21a">
      <UserInfo>
        <DisplayName>Mark Simpson</DisplayName>
        <AccountId>237</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F644E6F760D0488388250FA2B1B6EB" ma:contentTypeVersion="18" ma:contentTypeDescription="Create a new document." ma:contentTypeScope="" ma:versionID="814874cdca4e9cba9ba699a220f983ad">
  <xsd:schema xmlns:xsd="http://www.w3.org/2001/XMLSchema" xmlns:xs="http://www.w3.org/2001/XMLSchema" xmlns:p="http://schemas.microsoft.com/office/2006/metadata/properties" xmlns:ns2="8e8fc42b-a749-45b4-bce4-9fabfe9ac0ba" xmlns:ns3="b42408dc-3f55-44db-9b27-25cdfbcae21a" targetNamespace="http://schemas.microsoft.com/office/2006/metadata/properties" ma:root="true" ma:fieldsID="6a584cf276dcbfff8b74dc87daa6e652" ns2:_="" ns3:_="">
    <xsd:import namespace="8e8fc42b-a749-45b4-bce4-9fabfe9ac0ba"/>
    <xsd:import namespace="b42408dc-3f55-44db-9b27-25cdfbcae2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bjectDetectorVersions" minOccurs="0"/>
                <xsd:element ref="ns2:MediaServiceLocation" minOccurs="0"/>
                <xsd:element ref="ns2:MediaServiceOCR" minOccurs="0"/>
                <xsd:element ref="ns2:MediaServiceGenerationTime" minOccurs="0"/>
                <xsd:element ref="ns2:MediaServiceEventHashCode"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8fc42b-a749-45b4-bce4-9fabfe9ac0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451d461-d530-465a-81eb-73ef42a83da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2408dc-3f55-44db-9b27-25cdfbcae2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9adf510-f806-4865-b96f-77e7bff8b58f}" ma:internalName="TaxCatchAll" ma:showField="CatchAllData" ma:web="b42408dc-3f55-44db-9b27-25cdfbcae2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E5C6DC-909B-4243-8137-7D74ECF8F0D8}">
  <ds:schemaRefs>
    <ds:schemaRef ds:uri="http://schemas.microsoft.com/sharepoint/v3/contenttype/forms"/>
  </ds:schemaRefs>
</ds:datastoreItem>
</file>

<file path=customXml/itemProps2.xml><?xml version="1.0" encoding="utf-8"?>
<ds:datastoreItem xmlns:ds="http://schemas.openxmlformats.org/officeDocument/2006/customXml" ds:itemID="{EE7D2E12-2113-429F-882E-505BBF9F991E}">
  <ds:schemaRefs>
    <ds:schemaRef ds:uri="http://schemas.microsoft.com/office/2006/metadata/properties"/>
    <ds:schemaRef ds:uri="http://schemas.microsoft.com/office/infopath/2007/PartnerControls"/>
    <ds:schemaRef ds:uri="8e8fc42b-a749-45b4-bce4-9fabfe9ac0ba"/>
    <ds:schemaRef ds:uri="b42408dc-3f55-44db-9b27-25cdfbcae21a"/>
  </ds:schemaRefs>
</ds:datastoreItem>
</file>

<file path=customXml/itemProps3.xml><?xml version="1.0" encoding="utf-8"?>
<ds:datastoreItem xmlns:ds="http://schemas.openxmlformats.org/officeDocument/2006/customXml" ds:itemID="{A3C50FA6-1FEE-4118-8240-7E769AC423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8fc42b-a749-45b4-bce4-9fabfe9ac0ba"/>
    <ds:schemaRef ds:uri="b42408dc-3f55-44db-9b27-25cdfbcae2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ea66b2b-af80-48b6-873b-d341d3035cfa}" enabled="1" method="Standard" siteId="{63982aff-fb6c-4c22-973b-70e4acfb63e6}"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1</Pages>
  <Words>7388</Words>
  <Characters>42114</Characters>
  <Application>Microsoft Office Word</Application>
  <DocSecurity>0</DocSecurity>
  <Lines>350</Lines>
  <Paragraphs>98</Paragraphs>
  <ScaleCrop>false</ScaleCrop>
  <Company/>
  <LinksUpToDate>false</LinksUpToDate>
  <CharactersWithSpaces>49404</CharactersWithSpaces>
  <SharedDoc>false</SharedDoc>
  <HLinks>
    <vt:vector size="384" baseType="variant">
      <vt:variant>
        <vt:i4>2031638</vt:i4>
      </vt:variant>
      <vt:variant>
        <vt:i4>240</vt:i4>
      </vt:variant>
      <vt:variant>
        <vt:i4>0</vt:i4>
      </vt:variant>
      <vt:variant>
        <vt:i4>5</vt:i4>
      </vt:variant>
      <vt:variant>
        <vt:lpwstr>https://myteams.gsk.com/:x:/r/sites/ModelNSaas/Shared Documents/General/SaaS Migration Plan/GSK-MN SaaS Migration - Cutover - Run Book.xlsx?d=wce227864b6514578a1dcb56491cb8e19&amp;csf=1&amp;web=1&amp;e=Vzwxb0</vt:lpwstr>
      </vt:variant>
      <vt:variant>
        <vt:lpwstr/>
      </vt:variant>
      <vt:variant>
        <vt:i4>3080231</vt:i4>
      </vt:variant>
      <vt:variant>
        <vt:i4>237</vt:i4>
      </vt:variant>
      <vt:variant>
        <vt:i4>0</vt:i4>
      </vt:variant>
      <vt:variant>
        <vt:i4>5</vt:i4>
      </vt:variant>
      <vt:variant>
        <vt:lpwstr>https://myteams.gsk.com/:w:/r/sites/GSK_CARS_MicroservicesTeam/Shared Documents/C4E/J2C/CARS/TIP/Documents/Ansible Scheduling -SOP v2.0.docx?d=w2cde763c6cf141ce8c5ebc49a0cf4586&amp;csf=1&amp;web=1&amp;e=PkiiaN</vt:lpwstr>
      </vt:variant>
      <vt:variant>
        <vt:lpwstr/>
      </vt:variant>
      <vt:variant>
        <vt:i4>3080231</vt:i4>
      </vt:variant>
      <vt:variant>
        <vt:i4>234</vt:i4>
      </vt:variant>
      <vt:variant>
        <vt:i4>0</vt:i4>
      </vt:variant>
      <vt:variant>
        <vt:i4>5</vt:i4>
      </vt:variant>
      <vt:variant>
        <vt:lpwstr>https://myteams.gsk.com/:w:/r/sites/GSK_CARS_MicroservicesTeam/Shared Documents/C4E/J2C/CARS/TIP/Documents/Ansible Scheduling -SOP v2.0.docx?d=w2cde763c6cf141ce8c5ebc49a0cf4586&amp;csf=1&amp;web=1&amp;e=PkiiaN</vt:lpwstr>
      </vt:variant>
      <vt:variant>
        <vt:lpwstr/>
      </vt:variant>
      <vt:variant>
        <vt:i4>131075</vt:i4>
      </vt:variant>
      <vt:variant>
        <vt:i4>231</vt:i4>
      </vt:variant>
      <vt:variant>
        <vt:i4>0</vt:i4>
      </vt:variant>
      <vt:variant>
        <vt:i4>5</vt:i4>
      </vt:variant>
      <vt:variant>
        <vt:lpwstr>https://myteams.gsk.com/:w:/r/sites/GSK_CARS_MicroservicesTeam/Shared Documents/C4E/J2C/CARS/TIP/Documents/CARS-SaaS-Azure-DevOps-Release-Deployment.docx?d=w810020bb2dfc4219a6bfb0947acd9e61&amp;csf=1&amp;web=1&amp;e=WAskjB</vt:lpwstr>
      </vt:variant>
      <vt:variant>
        <vt:lpwstr/>
      </vt:variant>
      <vt:variant>
        <vt:i4>131075</vt:i4>
      </vt:variant>
      <vt:variant>
        <vt:i4>228</vt:i4>
      </vt:variant>
      <vt:variant>
        <vt:i4>0</vt:i4>
      </vt:variant>
      <vt:variant>
        <vt:i4>5</vt:i4>
      </vt:variant>
      <vt:variant>
        <vt:lpwstr>https://myteams.gsk.com/:w:/r/sites/GSK_CARS_MicroservicesTeam/Shared Documents/C4E/J2C/CARS/TIP/Documents/CARS-SaaS-Azure-DevOps-Release-Deployment.docx?d=w810020bb2dfc4219a6bfb0947acd9e61&amp;csf=1&amp;web=1&amp;e=WAskjB</vt:lpwstr>
      </vt:variant>
      <vt:variant>
        <vt:lpwstr/>
      </vt:variant>
      <vt:variant>
        <vt:i4>131075</vt:i4>
      </vt:variant>
      <vt:variant>
        <vt:i4>225</vt:i4>
      </vt:variant>
      <vt:variant>
        <vt:i4>0</vt:i4>
      </vt:variant>
      <vt:variant>
        <vt:i4>5</vt:i4>
      </vt:variant>
      <vt:variant>
        <vt:lpwstr>https://myteams.gsk.com/:w:/r/sites/GSK_CARS_MicroservicesTeam/Shared Documents/C4E/J2C/CARS/TIP/Documents/CARS-SaaS-Azure-DevOps-Release-Deployment.docx?d=w810020bb2dfc4219a6bfb0947acd9e61&amp;csf=1&amp;web=1&amp;e=WAskjB</vt:lpwstr>
      </vt:variant>
      <vt:variant>
        <vt:lpwstr/>
      </vt:variant>
      <vt:variant>
        <vt:i4>786444</vt:i4>
      </vt:variant>
      <vt:variant>
        <vt:i4>222</vt:i4>
      </vt:variant>
      <vt:variant>
        <vt:i4>0</vt:i4>
      </vt:variant>
      <vt:variant>
        <vt:i4>5</vt:i4>
      </vt:variant>
      <vt:variant>
        <vt:lpwstr>https://myteams.gsk.com/:x:/r/sites/ModelNSaas/Shared Documents/General/SaaS Migration Plan/GSK-MN SaaS Migration - Cutover - Run Book.xlsx?d=wce227864b6514578a1dcb56491cb8e19&amp;csf=1&amp;web=1&amp;e=FQQen5</vt:lpwstr>
      </vt:variant>
      <vt:variant>
        <vt:lpwstr/>
      </vt:variant>
      <vt:variant>
        <vt:i4>6619168</vt:i4>
      </vt:variant>
      <vt:variant>
        <vt:i4>219</vt:i4>
      </vt:variant>
      <vt:variant>
        <vt:i4>0</vt:i4>
      </vt:variant>
      <vt:variant>
        <vt:i4>5</vt:i4>
      </vt:variant>
      <vt:variant>
        <vt:lpwstr>https://myteams.gsk.com/:w:/r/sites/GSK_CARS_MicroservicesTeam/Shared Documents/C4E/J2C/CARS/TIP/Documents/SOP for ProofPoint Configuration.docx?d=waa1bc851ecad4cd09ae467855eb33872&amp;csf=1&amp;web=1&amp;e=5WcP6o</vt:lpwstr>
      </vt:variant>
      <vt:variant>
        <vt:lpwstr/>
      </vt:variant>
      <vt:variant>
        <vt:i4>5898316</vt:i4>
      </vt:variant>
      <vt:variant>
        <vt:i4>216</vt:i4>
      </vt:variant>
      <vt:variant>
        <vt:i4>0</vt:i4>
      </vt:variant>
      <vt:variant>
        <vt:i4>5</vt:i4>
      </vt:variant>
      <vt:variant>
        <vt:lpwstr>https://myteams.gsk.com/:w:/r/sites/GSK_CARS_MicroservicesTeam/Shared Documents/C4E/J2C/CARS/TIP/Documents/SOP for Splunk Alerting and Monitoring.docx?d=w026f567fcee14aeab30bbba4425d0a1e&amp;csf=1&amp;web=1&amp;e=h4PPgB</vt:lpwstr>
      </vt:variant>
      <vt:variant>
        <vt:lpwstr/>
      </vt:variant>
      <vt:variant>
        <vt:i4>8257573</vt:i4>
      </vt:variant>
      <vt:variant>
        <vt:i4>213</vt:i4>
      </vt:variant>
      <vt:variant>
        <vt:i4>0</vt:i4>
      </vt:variant>
      <vt:variant>
        <vt:i4>5</vt:i4>
      </vt:variant>
      <vt:variant>
        <vt:lpwstr>https://myteams.gsk.com/:w:/r/sites/GSK_CARS_MicroservicesTeam/Shared Documents/C4E/J2C/CARS/TIP/Documents/SOP for Imperva Alerting and Monitoring.docx?d=w17f92979284f48d086e5caecff753b34&amp;csf=1&amp;web=1&amp;e=C7ppNR</vt:lpwstr>
      </vt:variant>
      <vt:variant>
        <vt:lpwstr/>
      </vt:variant>
      <vt:variant>
        <vt:i4>5505025</vt:i4>
      </vt:variant>
      <vt:variant>
        <vt:i4>210</vt:i4>
      </vt:variant>
      <vt:variant>
        <vt:i4>0</vt:i4>
      </vt:variant>
      <vt:variant>
        <vt:i4>5</vt:i4>
      </vt:variant>
      <vt:variant>
        <vt:lpwstr>https://myteams.gsk.com/:w:/r/sites/GSK_CARS_MicroservicesTeam/Shared Documents/C4E/J2C/CARS/TIP/Documents/SOP for Grafana Setup.docx?d=w49a7bad177d34593a64bb219556043a3&amp;csf=1&amp;web=1&amp;e=xvi8XN</vt:lpwstr>
      </vt:variant>
      <vt:variant>
        <vt:lpwstr/>
      </vt:variant>
      <vt:variant>
        <vt:i4>3080231</vt:i4>
      </vt:variant>
      <vt:variant>
        <vt:i4>207</vt:i4>
      </vt:variant>
      <vt:variant>
        <vt:i4>0</vt:i4>
      </vt:variant>
      <vt:variant>
        <vt:i4>5</vt:i4>
      </vt:variant>
      <vt:variant>
        <vt:lpwstr>https://myteams.gsk.com/:w:/r/sites/GSK_CARS_MicroservicesTeam/Shared Documents/C4E/J2C/CARS/TIP/Documents/Ansible Scheduling -SOP v2.0.docx?d=w2cde763c6cf141ce8c5ebc49a0cf4586&amp;csf=1&amp;web=1&amp;e=PkiiaN</vt:lpwstr>
      </vt:variant>
      <vt:variant>
        <vt:lpwstr/>
      </vt:variant>
      <vt:variant>
        <vt:i4>3080231</vt:i4>
      </vt:variant>
      <vt:variant>
        <vt:i4>204</vt:i4>
      </vt:variant>
      <vt:variant>
        <vt:i4>0</vt:i4>
      </vt:variant>
      <vt:variant>
        <vt:i4>5</vt:i4>
      </vt:variant>
      <vt:variant>
        <vt:lpwstr>https://myteams.gsk.com/:w:/r/sites/GSK_CARS_MicroservicesTeam/Shared Documents/C4E/J2C/CARS/TIP/Documents/Ansible Scheduling -SOP v2.0.docx?d=w2cde763c6cf141ce8c5ebc49a0cf4586&amp;csf=1&amp;web=1&amp;e=PkiiaN</vt:lpwstr>
      </vt:variant>
      <vt:variant>
        <vt:lpwstr/>
      </vt:variant>
      <vt:variant>
        <vt:i4>3080231</vt:i4>
      </vt:variant>
      <vt:variant>
        <vt:i4>201</vt:i4>
      </vt:variant>
      <vt:variant>
        <vt:i4>0</vt:i4>
      </vt:variant>
      <vt:variant>
        <vt:i4>5</vt:i4>
      </vt:variant>
      <vt:variant>
        <vt:lpwstr>https://myteams.gsk.com/:w:/r/sites/GSK_CARS_MicroservicesTeam/Shared Documents/C4E/J2C/CARS/TIP/Documents/Ansible Scheduling -SOP v2.0.docx?d=w2cde763c6cf141ce8c5ebc49a0cf4586&amp;csf=1&amp;web=1&amp;e=PkiiaN</vt:lpwstr>
      </vt:variant>
      <vt:variant>
        <vt:lpwstr/>
      </vt:variant>
      <vt:variant>
        <vt:i4>4128781</vt:i4>
      </vt:variant>
      <vt:variant>
        <vt:i4>198</vt:i4>
      </vt:variant>
      <vt:variant>
        <vt:i4>0</vt:i4>
      </vt:variant>
      <vt:variant>
        <vt:i4>5</vt:i4>
      </vt:variant>
      <vt:variant>
        <vt:lpwstr>https://myteams.gsk.com/:w:/r/sites/GSK_CARS_MicroservicesTeam/Shared Documents/C4E/J2C/CARS/TIP/Documents/SOP for CARS_Request_Insights_Dashboard.docx?d=w6a6919360dca4bb8a6c87989b8b31a9c&amp;csf=1&amp;web=1&amp;e=6203bz</vt:lpwstr>
      </vt:variant>
      <vt:variant>
        <vt:lpwstr/>
      </vt:variant>
      <vt:variant>
        <vt:i4>1835047</vt:i4>
      </vt:variant>
      <vt:variant>
        <vt:i4>195</vt:i4>
      </vt:variant>
      <vt:variant>
        <vt:i4>0</vt:i4>
      </vt:variant>
      <vt:variant>
        <vt:i4>5</vt:i4>
      </vt:variant>
      <vt:variant>
        <vt:lpwstr>https://myteams.gsk.com/:w:/r/sites/GSK_CARS_MicroservicesTeam/Shared Documents/C4E/J2C/CARS/TIP/Documents/SOP for CARS_Interface_Insights_Dashboard.docx?d=w13bd44b690fc429097fa89f7fc1cf341&amp;csf=1&amp;web=1&amp;e=gqgofz</vt:lpwstr>
      </vt:variant>
      <vt:variant>
        <vt:lpwstr/>
      </vt:variant>
      <vt:variant>
        <vt:i4>7798908</vt:i4>
      </vt:variant>
      <vt:variant>
        <vt:i4>192</vt:i4>
      </vt:variant>
      <vt:variant>
        <vt:i4>0</vt:i4>
      </vt:variant>
      <vt:variant>
        <vt:i4>5</vt:i4>
      </vt:variant>
      <vt:variant>
        <vt:lpwstr>https://myteams.gsk.com/:w:/r/sites/GSK_CARS_MicroservicesTeam/Shared Documents/C4E/J2C/CARS/TIP/Documents/SOP for Elastic Search -Filebeat,Metricbeat,Import%26Export.docx?d=w9966cacddad147e48a0fbd51af2c1394&amp;csf=1&amp;web=1&amp;e=Nbc997</vt:lpwstr>
      </vt:variant>
      <vt:variant>
        <vt:lpwstr/>
      </vt:variant>
      <vt:variant>
        <vt:i4>2555961</vt:i4>
      </vt:variant>
      <vt:variant>
        <vt:i4>189</vt:i4>
      </vt:variant>
      <vt:variant>
        <vt:i4>0</vt:i4>
      </vt:variant>
      <vt:variant>
        <vt:i4>5</vt:i4>
      </vt:variant>
      <vt:variant>
        <vt:lpwstr>https://myteams.gsk.com/:w:/r/sites/GSK_CARS_MicroservicesTeam/Shared Documents/C4E/J2C/CARS/TIP/Documents/SOP for Connecting API to a project in Developer portal.docx?d=w44b1cfd97c4a4ad0887dd0c36c9adda4&amp;csf=1&amp;web=1&amp;e=iQ2TXL</vt:lpwstr>
      </vt:variant>
      <vt:variant>
        <vt:lpwstr/>
      </vt:variant>
      <vt:variant>
        <vt:i4>4325380</vt:i4>
      </vt:variant>
      <vt:variant>
        <vt:i4>186</vt:i4>
      </vt:variant>
      <vt:variant>
        <vt:i4>0</vt:i4>
      </vt:variant>
      <vt:variant>
        <vt:i4>5</vt:i4>
      </vt:variant>
      <vt:variant>
        <vt:lpwstr>https://myteams.gsk.com/:w:/r/sites/GSK_CARS_MicroservicesTeam/Shared Documents/C4E/J2C/CARS/TIP/Documents/SOP for Configuring Application Redirect URL in AIR Portal.docx?d=w79cf42c96996488fab304ff4563fd3a9&amp;csf=1&amp;web=1&amp;e=NIOXyW</vt:lpwstr>
      </vt:variant>
      <vt:variant>
        <vt:lpwstr/>
      </vt:variant>
      <vt:variant>
        <vt:i4>1966161</vt:i4>
      </vt:variant>
      <vt:variant>
        <vt:i4>183</vt:i4>
      </vt:variant>
      <vt:variant>
        <vt:i4>0</vt:i4>
      </vt:variant>
      <vt:variant>
        <vt:i4>5</vt:i4>
      </vt:variant>
      <vt:variant>
        <vt:lpwstr>https://myteams.gsk.com/:w:/r/sites/GSK_CARS_MicroservicesTeam/Shared Documents/C4E/J2C/CARS/TIP/Documents/SOP for Certificate Secret Creation in Kubernetes.docx?d=wa03a32d93f104c49a839a968001f6b6b&amp;csf=1&amp;web=1&amp;e=dPoeu4</vt:lpwstr>
      </vt:variant>
      <vt:variant>
        <vt:lpwstr/>
      </vt:variant>
      <vt:variant>
        <vt:i4>2359420</vt:i4>
      </vt:variant>
      <vt:variant>
        <vt:i4>180</vt:i4>
      </vt:variant>
      <vt:variant>
        <vt:i4>0</vt:i4>
      </vt:variant>
      <vt:variant>
        <vt:i4>5</vt:i4>
      </vt:variant>
      <vt:variant>
        <vt:lpwstr>https://myteams.gsk.com/:w:/r/sites/GSK_CARS_MicroservicesTeam/Shared Documents/C4E/J2C/CARS/TIP/Documents/SOP for CARS-SAAS API deployment in AKS cluster.docx?d=wb12af320bd364879b04af709fc27beec&amp;csf=1&amp;web=1&amp;e=4afrnX</vt:lpwstr>
      </vt:variant>
      <vt:variant>
        <vt:lpwstr/>
      </vt:variant>
      <vt:variant>
        <vt:i4>7667764</vt:i4>
      </vt:variant>
      <vt:variant>
        <vt:i4>177</vt:i4>
      </vt:variant>
      <vt:variant>
        <vt:i4>0</vt:i4>
      </vt:variant>
      <vt:variant>
        <vt:i4>5</vt:i4>
      </vt:variant>
      <vt:variant>
        <vt:lpwstr>https://myteams.gsk.com/:w:/r/sites/GSK_CARS_MicroservicesTeam/Shared Documents/C4E/J2C/CARS/TIP/Documents/SOP for Raising Access Requests.docx?d=w1224cd4d36f242b7865fd34c96288b9d&amp;csf=1&amp;web=1&amp;e=wH8pKa</vt:lpwstr>
      </vt:variant>
      <vt:variant>
        <vt:lpwstr/>
      </vt:variant>
      <vt:variant>
        <vt:i4>1441870</vt:i4>
      </vt:variant>
      <vt:variant>
        <vt:i4>174</vt:i4>
      </vt:variant>
      <vt:variant>
        <vt:i4>0</vt:i4>
      </vt:variant>
      <vt:variant>
        <vt:i4>5</vt:i4>
      </vt:variant>
      <vt:variant>
        <vt:lpwstr>https://myteams.gsk.com/:w:/r/sites/GSK_CARS_MicroservicesTeam/Shared Documents/C4E/J2C/CARS/TIP/Documents/SOP for CARS-SaaS Interface Components Configuration .docx?d=wf8aa3b581fa94cc586f8b72730597e4e&amp;csf=1&amp;web=1&amp;e=vjHnlu</vt:lpwstr>
      </vt:variant>
      <vt:variant>
        <vt:lpwstr/>
      </vt:variant>
      <vt:variant>
        <vt:i4>5505116</vt:i4>
      </vt:variant>
      <vt:variant>
        <vt:i4>171</vt:i4>
      </vt:variant>
      <vt:variant>
        <vt:i4>0</vt:i4>
      </vt:variant>
      <vt:variant>
        <vt:i4>5</vt:i4>
      </vt:variant>
      <vt:variant>
        <vt:lpwstr>https://myteams.gsk.com/:w:/r/sites/GSK_CARS_MicroservicesTeam/Shared Documents/C4E/J2C/CARS/TIP/Documents/SOP for Dropbox Configuration Details.docx?d=wcadb5866b9114c8d98506e457c61aa30&amp;csf=1&amp;web=1&amp;e=vVEE0u</vt:lpwstr>
      </vt:variant>
      <vt:variant>
        <vt:lpwstr/>
      </vt:variant>
      <vt:variant>
        <vt:i4>8060981</vt:i4>
      </vt:variant>
      <vt:variant>
        <vt:i4>168</vt:i4>
      </vt:variant>
      <vt:variant>
        <vt:i4>0</vt:i4>
      </vt:variant>
      <vt:variant>
        <vt:i4>5</vt:i4>
      </vt:variant>
      <vt:variant>
        <vt:lpwstr>https://myteams.gsk.com/:w:/r/sites/GSK_CARS_MicroservicesTeam/Shared Documents/C4E/J2C/CARS/TIP/Documents/SOP for Creating Private Endpoint for Storage Account and Key Vault.docx?d=w33a4f113aa5a4fbbbd7abd54b7b166fd&amp;csf=1&amp;web=1&amp;e=zRbNCj</vt:lpwstr>
      </vt:variant>
      <vt:variant>
        <vt:lpwstr/>
      </vt:variant>
      <vt:variant>
        <vt:i4>131075</vt:i4>
      </vt:variant>
      <vt:variant>
        <vt:i4>165</vt:i4>
      </vt:variant>
      <vt:variant>
        <vt:i4>0</vt:i4>
      </vt:variant>
      <vt:variant>
        <vt:i4>5</vt:i4>
      </vt:variant>
      <vt:variant>
        <vt:lpwstr>https://myteams.gsk.com/:w:/r/sites/GSK_CARS_MicroservicesTeam/Shared Documents/C4E/J2C/CARS/TIP/Documents/CARS-SaaS-Azure-DevOps-Release-Deployment.docx?d=w810020bb2dfc4219a6bfb0947acd9e61&amp;csf=1&amp;web=1&amp;e=WAskjB</vt:lpwstr>
      </vt:variant>
      <vt:variant>
        <vt:lpwstr/>
      </vt:variant>
      <vt:variant>
        <vt:i4>2228273</vt:i4>
      </vt:variant>
      <vt:variant>
        <vt:i4>162</vt:i4>
      </vt:variant>
      <vt:variant>
        <vt:i4>0</vt:i4>
      </vt:variant>
      <vt:variant>
        <vt:i4>5</vt:i4>
      </vt:variant>
      <vt:variant>
        <vt:lpwstr>https://myteams.gsk.com/:w:/r/sites/GSK_CARS_MicroservicesTeam/Shared Documents/C4E/J2C/CARS/TIP/Documents/SOP for Configuring Confluent Setup.docx?d=w7a2b293340bb4a34bba6ae2935547e26&amp;csf=1&amp;web=1&amp;e=aj4HDf</vt:lpwstr>
      </vt:variant>
      <vt:variant>
        <vt:lpwstr/>
      </vt:variant>
      <vt:variant>
        <vt:i4>3538999</vt:i4>
      </vt:variant>
      <vt:variant>
        <vt:i4>159</vt:i4>
      </vt:variant>
      <vt:variant>
        <vt:i4>0</vt:i4>
      </vt:variant>
      <vt:variant>
        <vt:i4>5</vt:i4>
      </vt:variant>
      <vt:variant>
        <vt:lpwstr>https://myteams.gsk.com/:w:/r/sites/GSK_CARS_MicroservicesTeam/Shared Documents/C4E/J2C/CARS/TIP/Documents/SOP for Azure Deployment Agent Configuration for Event-Streaming.docx?d=wf15b05a05a934aa484e47d210bb2cec7&amp;csf=1&amp;web=1&amp;e=O7rbme</vt:lpwstr>
      </vt:variant>
      <vt:variant>
        <vt:lpwstr/>
      </vt:variant>
      <vt:variant>
        <vt:i4>3538999</vt:i4>
      </vt:variant>
      <vt:variant>
        <vt:i4>156</vt:i4>
      </vt:variant>
      <vt:variant>
        <vt:i4>0</vt:i4>
      </vt:variant>
      <vt:variant>
        <vt:i4>5</vt:i4>
      </vt:variant>
      <vt:variant>
        <vt:lpwstr>https://myteams.gsk.com/:w:/r/sites/GSK_CARS_MicroservicesTeam/Shared Documents/C4E/J2C/CARS/TIP/Documents/SOP for Azure Deployment Agent Configuration for Event-Streaming.docx?d=wf15b05a05a934aa484e47d210bb2cec7&amp;csf=1&amp;web=1&amp;e=O7rbme</vt:lpwstr>
      </vt:variant>
      <vt:variant>
        <vt:lpwstr/>
      </vt:variant>
      <vt:variant>
        <vt:i4>2359420</vt:i4>
      </vt:variant>
      <vt:variant>
        <vt:i4>153</vt:i4>
      </vt:variant>
      <vt:variant>
        <vt:i4>0</vt:i4>
      </vt:variant>
      <vt:variant>
        <vt:i4>5</vt:i4>
      </vt:variant>
      <vt:variant>
        <vt:lpwstr>https://myteams.gsk.com/:w:/r/sites/GSK_CARS_MicroservicesTeam/Shared Documents/C4E/J2C/CARS/TIP/Documents/SOP for CARS-SAAS API deployment in AKS cluster.docx?d=wb12af320bd364879b04af709fc27beec&amp;csf=1&amp;web=1&amp;e=4afrnX</vt:lpwstr>
      </vt:variant>
      <vt:variant>
        <vt:lpwstr/>
      </vt:variant>
      <vt:variant>
        <vt:i4>5439584</vt:i4>
      </vt:variant>
      <vt:variant>
        <vt:i4>150</vt:i4>
      </vt:variant>
      <vt:variant>
        <vt:i4>0</vt:i4>
      </vt:variant>
      <vt:variant>
        <vt:i4>5</vt:i4>
      </vt:variant>
      <vt:variant>
        <vt:lpwstr>https://myteams.gsk.com/:w:/r/sites/GSK_CARS_MicroservicesTeam/Shared Documents/CARS/70_01_Maintenance_Operations/Documents/SOP for Raising Request to Create Azure Kubernetes Cluster.docx?d=w2d3ce922fdfa4db0bd5fe19671f589c4&amp;csf=1&amp;web=1&amp;e=DbF5Mw</vt:lpwstr>
      </vt:variant>
      <vt:variant>
        <vt:lpwstr/>
      </vt:variant>
      <vt:variant>
        <vt:i4>589913</vt:i4>
      </vt:variant>
      <vt:variant>
        <vt:i4>147</vt:i4>
      </vt:variant>
      <vt:variant>
        <vt:i4>0</vt:i4>
      </vt:variant>
      <vt:variant>
        <vt:i4>5</vt:i4>
      </vt:variant>
      <vt:variant>
        <vt:lpwstr>https://myteams.gsk.com/:x:/r/sites/GSK_CARS_MicroservicesTeam/Shared Documents/C4E/J2C/CARS/TIP/Documents/CARS_ Production_Onboarding Questionnaire.xlsx?d=w34a737beb5b74713bbb0d22635f9a7bc&amp;csf=1&amp;web=1&amp;e=dIG00J</vt:lpwstr>
      </vt:variant>
      <vt:variant>
        <vt:lpwstr/>
      </vt:variant>
      <vt:variant>
        <vt:i4>7667772</vt:i4>
      </vt:variant>
      <vt:variant>
        <vt:i4>144</vt:i4>
      </vt:variant>
      <vt:variant>
        <vt:i4>0</vt:i4>
      </vt:variant>
      <vt:variant>
        <vt:i4>5</vt:i4>
      </vt:variant>
      <vt:variant>
        <vt:lpwstr>https://myteams.gsk.com/:w:/r/sites/GSK_CARS_MicroservicesTeam/Shared Documents/C4E/J2C/CARS/TIP/Documents/SOP for GoldenGate Setup.docx?d=wec45ce2a9c694cfc91f335b990fbea5d&amp;csf=1&amp;web=1&amp;e=zWORsy</vt:lpwstr>
      </vt:variant>
      <vt:variant>
        <vt:lpwstr/>
      </vt:variant>
      <vt:variant>
        <vt:i4>4587520</vt:i4>
      </vt:variant>
      <vt:variant>
        <vt:i4>141</vt:i4>
      </vt:variant>
      <vt:variant>
        <vt:i4>0</vt:i4>
      </vt:variant>
      <vt:variant>
        <vt:i4>5</vt:i4>
      </vt:variant>
      <vt:variant>
        <vt:lpwstr>https://myteams.gsk.com/:w:/r/sites/GSK_CARS_MicroservicesTeam/Shared Documents/C4E/J2C/CARS/TIP/Documents/SOP for Golden Gate Linux VM Provision.docx?d=wd0e12349bc604b97a542a88f633153a7&amp;csf=1&amp;web=1&amp;e=dnyHXm</vt:lpwstr>
      </vt:variant>
      <vt:variant>
        <vt:lpwstr/>
      </vt:variant>
      <vt:variant>
        <vt:i4>6094923</vt:i4>
      </vt:variant>
      <vt:variant>
        <vt:i4>138</vt:i4>
      </vt:variant>
      <vt:variant>
        <vt:i4>0</vt:i4>
      </vt:variant>
      <vt:variant>
        <vt:i4>5</vt:i4>
      </vt:variant>
      <vt:variant>
        <vt:lpwstr>https://myteams.gsk.com/:w:/r/sites/GSK_CARS_MicroservicesTeam/Shared Documents/C4E/J2C/CARS/TIP/Documents/SOP for Oracle Linux VM Provision.docx?d=w967533866ba949db83cf75eb0b99737c&amp;csf=1&amp;web=1&amp;e=7Dzqmp</vt:lpwstr>
      </vt:variant>
      <vt:variant>
        <vt:lpwstr/>
      </vt:variant>
      <vt:variant>
        <vt:i4>3604577</vt:i4>
      </vt:variant>
      <vt:variant>
        <vt:i4>135</vt:i4>
      </vt:variant>
      <vt:variant>
        <vt:i4>0</vt:i4>
      </vt:variant>
      <vt:variant>
        <vt:i4>5</vt:i4>
      </vt:variant>
      <vt:variant>
        <vt:lpwstr>https://myteams.gsk.com/:w:/r/sites/GSK_CARS_MicroservicesTeam/Shared Documents/C4E/J2C/CARS/TIP/Documents/SOP for Interface Linux VM Provision.docx?d=w554007c72bfe4e97b638bc6bfe826c9f&amp;csf=1&amp;web=1&amp;e=vwO4S7</vt:lpwstr>
      </vt:variant>
      <vt:variant>
        <vt:lpwstr/>
      </vt:variant>
      <vt:variant>
        <vt:i4>7995450</vt:i4>
      </vt:variant>
      <vt:variant>
        <vt:i4>132</vt:i4>
      </vt:variant>
      <vt:variant>
        <vt:i4>0</vt:i4>
      </vt:variant>
      <vt:variant>
        <vt:i4>5</vt:i4>
      </vt:variant>
      <vt:variant>
        <vt:lpwstr>https://myteams.gsk.com/:w:/r/sites/ModelN_GSK_FlexUpgrade2020/Shared Documents/General/Smart Controls/GSK Cloud Migration, DataMigrationPlan_P000257948_Contractsphere.docx?d=w36ee1d889b20413d96f1d3c67a1d5750&amp;csf=1&amp;web=1&amp;e=gcWtEk</vt:lpwstr>
      </vt:variant>
      <vt:variant>
        <vt:lpwstr/>
      </vt:variant>
      <vt:variant>
        <vt:i4>7667764</vt:i4>
      </vt:variant>
      <vt:variant>
        <vt:i4>129</vt:i4>
      </vt:variant>
      <vt:variant>
        <vt:i4>0</vt:i4>
      </vt:variant>
      <vt:variant>
        <vt:i4>5</vt:i4>
      </vt:variant>
      <vt:variant>
        <vt:lpwstr>https://myteams.gsk.com/:w:/r/sites/GSK_CARS_MicroservicesTeam/Shared Documents/C4E/J2C/CARS/TIP/Documents/SOP for Raising Access Requests.docx?d=w1224cd4d36f242b7865fd34c96288b9d&amp;csf=1&amp;web=1&amp;e=wH8pKa</vt:lpwstr>
      </vt:variant>
      <vt:variant>
        <vt:lpwstr/>
      </vt:variant>
      <vt:variant>
        <vt:i4>7667764</vt:i4>
      </vt:variant>
      <vt:variant>
        <vt:i4>126</vt:i4>
      </vt:variant>
      <vt:variant>
        <vt:i4>0</vt:i4>
      </vt:variant>
      <vt:variant>
        <vt:i4>5</vt:i4>
      </vt:variant>
      <vt:variant>
        <vt:lpwstr>https://myteams.gsk.com/:w:/r/sites/GSK_CARS_MicroservicesTeam/Shared Documents/C4E/J2C/CARS/TIP/Documents/SOP for Raising Access Requests.docx?d=w1224cd4d36f242b7865fd34c96288b9d&amp;csf=1&amp;web=1&amp;e=wH8pKa</vt:lpwstr>
      </vt:variant>
      <vt:variant>
        <vt:lpwstr/>
      </vt:variant>
      <vt:variant>
        <vt:i4>7667764</vt:i4>
      </vt:variant>
      <vt:variant>
        <vt:i4>123</vt:i4>
      </vt:variant>
      <vt:variant>
        <vt:i4>0</vt:i4>
      </vt:variant>
      <vt:variant>
        <vt:i4>5</vt:i4>
      </vt:variant>
      <vt:variant>
        <vt:lpwstr>https://myteams.gsk.com/:w:/r/sites/GSK_CARS_MicroservicesTeam/Shared Documents/C4E/J2C/CARS/TIP/Documents/SOP for Raising Access Requests.docx?d=w1224cd4d36f242b7865fd34c96288b9d&amp;csf=1&amp;web=1&amp;e=wH8pKa</vt:lpwstr>
      </vt:variant>
      <vt:variant>
        <vt:lpwstr/>
      </vt:variant>
      <vt:variant>
        <vt:i4>5570633</vt:i4>
      </vt:variant>
      <vt:variant>
        <vt:i4>120</vt:i4>
      </vt:variant>
      <vt:variant>
        <vt:i4>0</vt:i4>
      </vt:variant>
      <vt:variant>
        <vt:i4>5</vt:i4>
      </vt:variant>
      <vt:variant>
        <vt:lpwstr>https://myteams.gsk.com/:w:/r/sites/GSK_CARS_MicroservicesTeam/Shared Documents/C4E/J2C/CARS/TIP/Documents/ELK_Instance_Request.docx?d=wbeae130c233b474eabe091f36e21c380&amp;csf=1&amp;web=1&amp;e=4jmgJV</vt:lpwstr>
      </vt:variant>
      <vt:variant>
        <vt:lpwstr/>
      </vt:variant>
      <vt:variant>
        <vt:i4>86</vt:i4>
      </vt:variant>
      <vt:variant>
        <vt:i4>117</vt:i4>
      </vt:variant>
      <vt:variant>
        <vt:i4>0</vt:i4>
      </vt:variant>
      <vt:variant>
        <vt:i4>5</vt:i4>
      </vt:variant>
      <vt:variant>
        <vt:lpwstr>https://myteams.gsk.com/:w:/r/sites/GSK_CARS_MicroservicesTeam/Shared Documents/C4E/J2C/CARS/TIP/Documents/SOP for Raising ELK Access Request.docx?d=w7e0fe2c4c16644d59d5ac227f683a997&amp;csf=1&amp;web=1&amp;e=1NxCgv</vt:lpwstr>
      </vt:variant>
      <vt:variant>
        <vt:lpwstr/>
      </vt:variant>
      <vt:variant>
        <vt:i4>7667764</vt:i4>
      </vt:variant>
      <vt:variant>
        <vt:i4>114</vt:i4>
      </vt:variant>
      <vt:variant>
        <vt:i4>0</vt:i4>
      </vt:variant>
      <vt:variant>
        <vt:i4>5</vt:i4>
      </vt:variant>
      <vt:variant>
        <vt:lpwstr>https://myteams.gsk.com/:w:/r/sites/GSK_CARS_MicroservicesTeam/Shared Documents/C4E/J2C/CARS/TIP/Documents/SOP for Raising Access Requests.docx?d=w1224cd4d36f242b7865fd34c96288b9d&amp;csf=1&amp;web=1&amp;e=wH8pKa</vt:lpwstr>
      </vt:variant>
      <vt:variant>
        <vt:lpwstr/>
      </vt:variant>
      <vt:variant>
        <vt:i4>7667764</vt:i4>
      </vt:variant>
      <vt:variant>
        <vt:i4>111</vt:i4>
      </vt:variant>
      <vt:variant>
        <vt:i4>0</vt:i4>
      </vt:variant>
      <vt:variant>
        <vt:i4>5</vt:i4>
      </vt:variant>
      <vt:variant>
        <vt:lpwstr>https://myteams.gsk.com/:w:/r/sites/GSK_CARS_MicroservicesTeam/Shared Documents/C4E/J2C/CARS/TIP/Documents/SOP for Raising Access Requests.docx?d=w1224cd4d36f242b7865fd34c96288b9d&amp;csf=1&amp;web=1&amp;e=wH8pKa</vt:lpwstr>
      </vt:variant>
      <vt:variant>
        <vt:lpwstr/>
      </vt:variant>
      <vt:variant>
        <vt:i4>7667764</vt:i4>
      </vt:variant>
      <vt:variant>
        <vt:i4>108</vt:i4>
      </vt:variant>
      <vt:variant>
        <vt:i4>0</vt:i4>
      </vt:variant>
      <vt:variant>
        <vt:i4>5</vt:i4>
      </vt:variant>
      <vt:variant>
        <vt:lpwstr>https://myteams.gsk.com/:w:/r/sites/GSK_CARS_MicroservicesTeam/Shared Documents/C4E/J2C/CARS/TIP/Documents/SOP for Raising Access Requests.docx?d=w1224cd4d36f242b7865fd34c96288b9d&amp;csf=1&amp;web=1&amp;e=wH8pKa</vt:lpwstr>
      </vt:variant>
      <vt:variant>
        <vt:lpwstr/>
      </vt:variant>
      <vt:variant>
        <vt:i4>7667764</vt:i4>
      </vt:variant>
      <vt:variant>
        <vt:i4>105</vt:i4>
      </vt:variant>
      <vt:variant>
        <vt:i4>0</vt:i4>
      </vt:variant>
      <vt:variant>
        <vt:i4>5</vt:i4>
      </vt:variant>
      <vt:variant>
        <vt:lpwstr>https://myteams.gsk.com/:w:/r/sites/GSK_CARS_MicroservicesTeam/Shared Documents/C4E/J2C/CARS/TIP/Documents/SOP for Raising Access Requests.docx?d=w1224cd4d36f242b7865fd34c96288b9d&amp;csf=1&amp;web=1&amp;e=wH8pKa</vt:lpwstr>
      </vt:variant>
      <vt:variant>
        <vt:lpwstr/>
      </vt:variant>
      <vt:variant>
        <vt:i4>4784206</vt:i4>
      </vt:variant>
      <vt:variant>
        <vt:i4>102</vt:i4>
      </vt:variant>
      <vt:variant>
        <vt:i4>0</vt:i4>
      </vt:variant>
      <vt:variant>
        <vt:i4>5</vt:i4>
      </vt:variant>
      <vt:variant>
        <vt:lpwstr>https://myteams.gsk.com/:w:/r/sites/GSK_CARS_MicroservicesTeam/Shared Documents/C4E/J2C/GPA/TIP/Documents/SOP for Accessing Linux VM using Putty Software.docx?d=w3cc4dbe67c7a4050a975a323667449a7&amp;csf=1&amp;web=1&amp;e=zCB1HD</vt:lpwstr>
      </vt:variant>
      <vt:variant>
        <vt:lpwstr/>
      </vt:variant>
      <vt:variant>
        <vt:i4>4522008</vt:i4>
      </vt:variant>
      <vt:variant>
        <vt:i4>99</vt:i4>
      </vt:variant>
      <vt:variant>
        <vt:i4>0</vt:i4>
      </vt:variant>
      <vt:variant>
        <vt:i4>5</vt:i4>
      </vt:variant>
      <vt:variant>
        <vt:lpwstr>https://github.com/helm/helm/releases</vt:lpwstr>
      </vt:variant>
      <vt:variant>
        <vt:lpwstr/>
      </vt:variant>
      <vt:variant>
        <vt:i4>3801139</vt:i4>
      </vt:variant>
      <vt:variant>
        <vt:i4>96</vt:i4>
      </vt:variant>
      <vt:variant>
        <vt:i4>0</vt:i4>
      </vt:variant>
      <vt:variant>
        <vt:i4>5</vt:i4>
      </vt:variant>
      <vt:variant>
        <vt:lpwstr>https://kubernetes.io/docs/tasks/tools/install-kubectl-windows/</vt:lpwstr>
      </vt:variant>
      <vt:variant>
        <vt:lpwstr/>
      </vt:variant>
      <vt:variant>
        <vt:i4>7667764</vt:i4>
      </vt:variant>
      <vt:variant>
        <vt:i4>93</vt:i4>
      </vt:variant>
      <vt:variant>
        <vt:i4>0</vt:i4>
      </vt:variant>
      <vt:variant>
        <vt:i4>5</vt:i4>
      </vt:variant>
      <vt:variant>
        <vt:lpwstr>https://myteams.gsk.com/:w:/r/sites/GSK_CARS_MicroservicesTeam/Shared Documents/C4E/J2C/CARS/TIP/Documents/SOP for Raising Access Requests.docx?d=w1224cd4d36f242b7865fd34c96288b9d&amp;csf=1&amp;web=1&amp;e=wH8pKa</vt:lpwstr>
      </vt:variant>
      <vt:variant>
        <vt:lpwstr/>
      </vt:variant>
      <vt:variant>
        <vt:i4>7667764</vt:i4>
      </vt:variant>
      <vt:variant>
        <vt:i4>90</vt:i4>
      </vt:variant>
      <vt:variant>
        <vt:i4>0</vt:i4>
      </vt:variant>
      <vt:variant>
        <vt:i4>5</vt:i4>
      </vt:variant>
      <vt:variant>
        <vt:lpwstr>https://myteams.gsk.com/:w:/r/sites/GSK_CARS_MicroservicesTeam/Shared Documents/C4E/J2C/CARS/TIP/Documents/SOP for Raising Access Requests.docx?d=w1224cd4d36f242b7865fd34c96288b9d&amp;csf=1&amp;web=1&amp;e=wH8pKa</vt:lpwstr>
      </vt:variant>
      <vt:variant>
        <vt:lpwstr/>
      </vt:variant>
      <vt:variant>
        <vt:i4>1179720</vt:i4>
      </vt:variant>
      <vt:variant>
        <vt:i4>87</vt:i4>
      </vt:variant>
      <vt:variant>
        <vt:i4>0</vt:i4>
      </vt:variant>
      <vt:variant>
        <vt:i4>5</vt:i4>
      </vt:variant>
      <vt:variant>
        <vt:lpwstr>https://myteams.gsk.com/:w:/r/sites/GSK_CARS_MicroservicesTeam/Shared Documents/C4E/J2C/CARS/TIP/Documents/SOP for Raising Request to Create Azure Resource Group.docx?d=wae55ef3916844db7a646004522db6d96&amp;csf=1&amp;web=1&amp;e=Eq2Pw7</vt:lpwstr>
      </vt:variant>
      <vt:variant>
        <vt:lpwstr/>
      </vt:variant>
      <vt:variant>
        <vt:i4>7667764</vt:i4>
      </vt:variant>
      <vt:variant>
        <vt:i4>84</vt:i4>
      </vt:variant>
      <vt:variant>
        <vt:i4>0</vt:i4>
      </vt:variant>
      <vt:variant>
        <vt:i4>5</vt:i4>
      </vt:variant>
      <vt:variant>
        <vt:lpwstr>https://myteams.gsk.com/:w:/r/sites/GSK_CARS_MicroservicesTeam/Shared Documents/C4E/J2C/CARS/TIP/Documents/SOP for Raising Access Requests.docx?d=w1224cd4d36f242b7865fd34c96288b9d&amp;csf=1&amp;web=1&amp;e=wH8pKa</vt:lpwstr>
      </vt:variant>
      <vt:variant>
        <vt:lpwstr/>
      </vt:variant>
      <vt:variant>
        <vt:i4>7667764</vt:i4>
      </vt:variant>
      <vt:variant>
        <vt:i4>81</vt:i4>
      </vt:variant>
      <vt:variant>
        <vt:i4>0</vt:i4>
      </vt:variant>
      <vt:variant>
        <vt:i4>5</vt:i4>
      </vt:variant>
      <vt:variant>
        <vt:lpwstr>https://myteams.gsk.com/:w:/r/sites/GSK_CARS_MicroservicesTeam/Shared Documents/C4E/J2C/CARS/TIP/Documents/SOP for Raising Access Requests.docx?d=w1224cd4d36f242b7865fd34c96288b9d&amp;csf=1&amp;web=1&amp;e=wH8pKa</vt:lpwstr>
      </vt:variant>
      <vt:variant>
        <vt:lpwstr/>
      </vt:variant>
      <vt:variant>
        <vt:i4>7667764</vt:i4>
      </vt:variant>
      <vt:variant>
        <vt:i4>78</vt:i4>
      </vt:variant>
      <vt:variant>
        <vt:i4>0</vt:i4>
      </vt:variant>
      <vt:variant>
        <vt:i4>5</vt:i4>
      </vt:variant>
      <vt:variant>
        <vt:lpwstr>https://myteams.gsk.com/:w:/r/sites/GSK_CARS_MicroservicesTeam/Shared Documents/C4E/J2C/CARS/TIP/Documents/SOP for Raising Access Requests.docx?d=w1224cd4d36f242b7865fd34c96288b9d&amp;csf=1&amp;web=1&amp;e=wH8pKa</vt:lpwstr>
      </vt:variant>
      <vt:variant>
        <vt:lpwstr/>
      </vt:variant>
      <vt:variant>
        <vt:i4>4915222</vt:i4>
      </vt:variant>
      <vt:variant>
        <vt:i4>75</vt:i4>
      </vt:variant>
      <vt:variant>
        <vt:i4>0</vt:i4>
      </vt:variant>
      <vt:variant>
        <vt:i4>5</vt:i4>
      </vt:variant>
      <vt:variant>
        <vt:lpwstr>https://glaxosmith.plateau.com/learning/user/catalogsearch/catalogSearchDispatchAction.do?searchType=filteredSearch&amp;keywords=BUS-TEC-0010</vt:lpwstr>
      </vt:variant>
      <vt:variant>
        <vt:lpwstr/>
      </vt:variant>
      <vt:variant>
        <vt:i4>6881367</vt:i4>
      </vt:variant>
      <vt:variant>
        <vt:i4>72</vt:i4>
      </vt:variant>
      <vt:variant>
        <vt:i4>0</vt:i4>
      </vt:variant>
      <vt:variant>
        <vt:i4>5</vt:i4>
      </vt:variant>
      <vt:variant>
        <vt:lpwstr>https://servicenow.gsk.com/home?id=kb_article&amp;table=kb_knowledge&amp;sysparm_article=KB5109755&amp;sys_kb_id=6af895914708711c11b3997b716d43a9&amp;spa=1</vt:lpwstr>
      </vt:variant>
      <vt:variant>
        <vt:lpwstr/>
      </vt:variant>
      <vt:variant>
        <vt:i4>5505142</vt:i4>
      </vt:variant>
      <vt:variant>
        <vt:i4>69</vt:i4>
      </vt:variant>
      <vt:variant>
        <vt:i4>0</vt:i4>
      </vt:variant>
      <vt:variant>
        <vt:i4>5</vt:i4>
      </vt:variant>
      <vt:variant>
        <vt:lpwstr>https://myteams.gsk.com/:x:/r/sites/GSK_CARS_MicroservicesTeam/Shared Documents/C4E/J2C/CARS/TIP/PRD/ReadMe_TIP_P000257948_Contractsphere.1.0.0.20230907.xlsx?d=wb2344ee5801c4f8bac05a22024232700&amp;csf=1&amp;web=1&amp;e=f0waMt</vt:lpwstr>
      </vt:variant>
      <vt:variant>
        <vt:lpwstr/>
      </vt:variant>
      <vt:variant>
        <vt:i4>5505142</vt:i4>
      </vt:variant>
      <vt:variant>
        <vt:i4>66</vt:i4>
      </vt:variant>
      <vt:variant>
        <vt:i4>0</vt:i4>
      </vt:variant>
      <vt:variant>
        <vt:i4>5</vt:i4>
      </vt:variant>
      <vt:variant>
        <vt:lpwstr>https://myteams.gsk.com/:x:/r/sites/GSK_CARS_MicroservicesTeam/Shared Documents/C4E/J2C/CARS/TIP/PRD/ReadMe_TIP_P000257948_Contractsphere.1.0.0.20230907.xlsx?d=wb2344ee5801c4f8bac05a22024232700&amp;csf=1&amp;web=1&amp;e=f0waMt</vt:lpwstr>
      </vt:variant>
      <vt:variant>
        <vt:lpwstr/>
      </vt:variant>
      <vt:variant>
        <vt:i4>5505142</vt:i4>
      </vt:variant>
      <vt:variant>
        <vt:i4>63</vt:i4>
      </vt:variant>
      <vt:variant>
        <vt:i4>0</vt:i4>
      </vt:variant>
      <vt:variant>
        <vt:i4>5</vt:i4>
      </vt:variant>
      <vt:variant>
        <vt:lpwstr>https://myteams.gsk.com/:x:/r/sites/GSK_CARS_MicroservicesTeam/Shared Documents/C4E/J2C/CARS/TIP/PRD/ReadMe_TIP_P000257948_Contractsphere.1.0.0.20230907.xlsx?d=wb2344ee5801c4f8bac05a22024232700&amp;csf=1&amp;web=1&amp;e=f0waMt</vt:lpwstr>
      </vt:variant>
      <vt:variant>
        <vt:lpwstr/>
      </vt:variant>
      <vt:variant>
        <vt:i4>5505142</vt:i4>
      </vt:variant>
      <vt:variant>
        <vt:i4>60</vt:i4>
      </vt:variant>
      <vt:variant>
        <vt:i4>0</vt:i4>
      </vt:variant>
      <vt:variant>
        <vt:i4>5</vt:i4>
      </vt:variant>
      <vt:variant>
        <vt:lpwstr>https://myteams.gsk.com/:x:/r/sites/GSK_CARS_MicroservicesTeam/Shared Documents/C4E/J2C/CARS/TIP/PRD/ReadMe_TIP_P000257948_Contractsphere.1.0.0.20230907.xlsx?d=wb2344ee5801c4f8bac05a22024232700&amp;csf=1&amp;web=1&amp;e=f0waMt</vt:lpwstr>
      </vt:variant>
      <vt:variant>
        <vt:lpwstr/>
      </vt:variant>
      <vt:variant>
        <vt:i4>4915228</vt:i4>
      </vt:variant>
      <vt:variant>
        <vt:i4>57</vt:i4>
      </vt:variant>
      <vt:variant>
        <vt:i4>0</vt:i4>
      </vt:variant>
      <vt:variant>
        <vt:i4>5</vt:i4>
      </vt:variant>
      <vt:variant>
        <vt:lpwstr>https://myteams.gsk.com/:x:/r/sites/ModelNSaas/Shared Documents/General/SaaS Migration Plan/GSK-MN SaaS Migration - Cutover - Run Book.xlsx?d=wce227864b6514578a1dcb56491cb8e19&amp;csf=1&amp;web=1&amp;e=MNBMfe</vt:lpwstr>
      </vt:variant>
      <vt:variant>
        <vt:lpwstr/>
      </vt:variant>
      <vt:variant>
        <vt:i4>4653086</vt:i4>
      </vt:variant>
      <vt:variant>
        <vt:i4>54</vt:i4>
      </vt:variant>
      <vt:variant>
        <vt:i4>0</vt:i4>
      </vt:variant>
      <vt:variant>
        <vt:i4>5</vt:i4>
      </vt:variant>
      <vt:variant>
        <vt:lpwstr>https://myteams.gsk.com/sites/ModelN_GSK_FlexUpgrade2020/Shared Documents/Forms/AllItems.aspx?id=%2Fsites%2FModelN%5FGSK%5FFlexUpgrade2020%2FShared%20Documents%2FDesign%20Specifications&amp;viewid=f9792b3d%2D99af%2D4d58%2D9c9c%2D953b457cff98</vt:lpwstr>
      </vt:variant>
      <vt:variant>
        <vt:lpwstr/>
      </vt:variant>
      <vt:variant>
        <vt:i4>4522014</vt:i4>
      </vt:variant>
      <vt:variant>
        <vt:i4>51</vt:i4>
      </vt:variant>
      <vt:variant>
        <vt:i4>0</vt:i4>
      </vt:variant>
      <vt:variant>
        <vt:i4>5</vt:i4>
      </vt:variant>
      <vt:variant>
        <vt:lpwstr>https://myteams.gsk.com/:f:/r/sites/GSK_CARS_MicroservicesTeam/Shared Documents/CARS/40_01_Technical_Design_Documents?csf=1&amp;web=1&amp;e=KRIJOb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Subramani</dc:creator>
  <cp:keywords/>
  <dc:description/>
  <cp:lastModifiedBy>Naresh Ravi</cp:lastModifiedBy>
  <cp:revision>861</cp:revision>
  <dcterms:created xsi:type="dcterms:W3CDTF">2024-12-27T18:26:00Z</dcterms:created>
  <dcterms:modified xsi:type="dcterms:W3CDTF">2025-06-16T10:55:00Z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0x0101003BF644E6F760D0488388250FA2B1B6EB</vt:lpwstr>
  </property>
  <property fmtid="{D5CDD505-2E9C-101B-9397-08002B2CF9AE}" pid="3" name="MediaServiceImageTags">
    <vt:lpwstr/>
  </property>
  <property fmtid="{D5CDD505-2E9C-101B-9397-08002B2CF9AE}" pid="4" name="MSIP_Label_bea66b2b-af80-48b6-873b-d341d3035cfa_Enabled">
    <vt:lpwstr>true</vt:lpwstr>
  </property>
  <property fmtid="{D5CDD505-2E9C-101B-9397-08002B2CF9AE}" pid="5" name="MSIP_Label_bea66b2b-af80-48b6-873b-d341d3035cfa_SetDate">
    <vt:lpwstr>2024-12-27T04:56:51Z</vt:lpwstr>
  </property>
  <property fmtid="{D5CDD505-2E9C-101B-9397-08002B2CF9AE}" pid="6" name="MSIP_Label_bea66b2b-af80-48b6-873b-d341d3035cfa_Method">
    <vt:lpwstr>Standard</vt:lpwstr>
  </property>
  <property fmtid="{D5CDD505-2E9C-101B-9397-08002B2CF9AE}" pid="7" name="MSIP_Label_bea66b2b-af80-48b6-873b-d341d3035cfa_Name">
    <vt:lpwstr>Proprietary</vt:lpwstr>
  </property>
  <property fmtid="{D5CDD505-2E9C-101B-9397-08002B2CF9AE}" pid="8" name="MSIP_Label_bea66b2b-af80-48b6-873b-d341d3035cfa_SiteId">
    <vt:lpwstr>63982aff-fb6c-4c22-973b-70e4acfb63e6</vt:lpwstr>
  </property>
  <property fmtid="{D5CDD505-2E9C-101B-9397-08002B2CF9AE}" pid="9" name="MSIP_Label_bea66b2b-af80-48b6-873b-d341d3035cfa_ActionId">
    <vt:lpwstr>ce5afd5c-2ec7-4bb5-815c-5278ace486a9</vt:lpwstr>
  </property>
  <property fmtid="{D5CDD505-2E9C-101B-9397-08002B2CF9AE}" pid="10" name="MSIP_Label_bea66b2b-af80-48b6-873b-d341d3035cfa_ContentBits">
    <vt:lpwstr>0</vt:lpwstr>
  </property>
</Properties>
</file>