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AFB">
        <w:rPr>
          <w:rFonts w:ascii="Arial" w:eastAsia="Times New Roman" w:hAnsi="Arial" w:cs="Arial"/>
          <w:b/>
          <w:bCs/>
          <w:color w:val="000000"/>
        </w:rPr>
        <w:t>Decision Tree Mini Project</w:t>
      </w: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AFB">
        <w:rPr>
          <w:rFonts w:ascii="Arial" w:eastAsia="Times New Roman" w:hAnsi="Arial" w:cs="Arial"/>
          <w:color w:val="000000"/>
        </w:rPr>
        <w:t xml:space="preserve">In this project, we will again try to classify emails, this time using a decision tree.   The starter code is in </w:t>
      </w:r>
      <w:proofErr w:type="spellStart"/>
      <w:r w:rsidRPr="00A60AFB">
        <w:rPr>
          <w:rFonts w:ascii="Courier New" w:eastAsia="Times New Roman" w:hAnsi="Courier New" w:cs="Courier New"/>
          <w:color w:val="000000"/>
        </w:rPr>
        <w:t>decision_tree</w:t>
      </w:r>
      <w:proofErr w:type="spellEnd"/>
      <w:r w:rsidRPr="00A60AFB">
        <w:rPr>
          <w:rFonts w:ascii="Courier New" w:eastAsia="Times New Roman" w:hAnsi="Courier New" w:cs="Courier New"/>
          <w:color w:val="000000"/>
        </w:rPr>
        <w:t>/dt_author_id.py</w:t>
      </w:r>
      <w:r w:rsidRPr="00A60AFB">
        <w:rPr>
          <w:rFonts w:ascii="Arial" w:eastAsia="Times New Roman" w:hAnsi="Arial" w:cs="Arial"/>
          <w:color w:val="000000"/>
        </w:rPr>
        <w:t>.</w:t>
      </w: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AFB">
        <w:rPr>
          <w:rFonts w:ascii="Arial" w:eastAsia="Times New Roman" w:hAnsi="Arial" w:cs="Arial"/>
          <w:b/>
          <w:bCs/>
          <w:color w:val="000000"/>
        </w:rPr>
        <w:t>Part 1: Get the Decision Tree Running</w:t>
      </w: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AFB">
        <w:rPr>
          <w:rFonts w:ascii="Arial" w:eastAsia="Times New Roman" w:hAnsi="Arial" w:cs="Arial"/>
          <w:color w:val="000000"/>
        </w:rPr>
        <w:t xml:space="preserve">Get the decision tree up and running as a classifier, setting </w:t>
      </w:r>
      <w:proofErr w:type="spellStart"/>
      <w:r w:rsidRPr="00A60AFB">
        <w:rPr>
          <w:rFonts w:ascii="Courier New" w:eastAsia="Times New Roman" w:hAnsi="Courier New" w:cs="Courier New"/>
          <w:color w:val="000000"/>
        </w:rPr>
        <w:t>min_samples_split</w:t>
      </w:r>
      <w:proofErr w:type="spellEnd"/>
      <w:r w:rsidRPr="00A60AFB">
        <w:rPr>
          <w:rFonts w:ascii="Courier New" w:eastAsia="Times New Roman" w:hAnsi="Courier New" w:cs="Courier New"/>
          <w:color w:val="000000"/>
        </w:rPr>
        <w:t>=40</w:t>
      </w:r>
      <w:r w:rsidRPr="00A60AFB">
        <w:rPr>
          <w:rFonts w:ascii="Arial" w:eastAsia="Times New Roman" w:hAnsi="Arial" w:cs="Arial"/>
          <w:color w:val="000000"/>
        </w:rPr>
        <w:t>.  It will probably take a while to train.  What’s the accuracy?</w:t>
      </w: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AFB">
        <w:rPr>
          <w:rFonts w:ascii="Arial" w:eastAsia="Times New Roman" w:hAnsi="Arial" w:cs="Arial"/>
          <w:b/>
          <w:bCs/>
          <w:color w:val="000000"/>
        </w:rPr>
        <w:t>Part 2: Speed It Up</w:t>
      </w: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AFB">
        <w:rPr>
          <w:rFonts w:ascii="Arial" w:eastAsia="Times New Roman" w:hAnsi="Arial" w:cs="Arial"/>
          <w:color w:val="000000"/>
        </w:rPr>
        <w:t>You found in the SVM mini-project that the parameter tune can significantly speed up the training time of a machine learning algorithm.  A general rule is that the parameters can tune the complexity of the algorithm, with more complex algorithms generally running more slowly.  </w:t>
      </w: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AFB">
        <w:rPr>
          <w:rFonts w:ascii="Arial" w:eastAsia="Times New Roman" w:hAnsi="Arial" w:cs="Arial"/>
          <w:color w:val="000000"/>
        </w:rPr>
        <w:t>Another way to control the complexity of an algorithm is via the number of features that you use in training/testing.  The more features the algorithm has available, the more potential there is for a complex fit.  We will explore this in detail in the “Feature Selection” lesson, but you’ll get a sneak preview now.</w:t>
      </w:r>
    </w:p>
    <w:p w:rsidR="00A60AFB" w:rsidRPr="00A60AFB" w:rsidRDefault="00A60AFB" w:rsidP="00A60A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AFB" w:rsidRPr="00A60AFB" w:rsidRDefault="00A60AFB" w:rsidP="00A60A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A60AFB">
        <w:rPr>
          <w:rFonts w:ascii="Arial" w:eastAsia="Times New Roman" w:hAnsi="Arial" w:cs="Arial"/>
          <w:color w:val="000000"/>
        </w:rPr>
        <w:t>find</w:t>
      </w:r>
      <w:proofErr w:type="gramEnd"/>
      <w:r w:rsidRPr="00A60AFB">
        <w:rPr>
          <w:rFonts w:ascii="Arial" w:eastAsia="Times New Roman" w:hAnsi="Arial" w:cs="Arial"/>
          <w:color w:val="000000"/>
        </w:rPr>
        <w:t xml:space="preserve"> the number of features in your data.  The data is organized into a </w:t>
      </w:r>
      <w:proofErr w:type="spellStart"/>
      <w:r w:rsidRPr="00A60AFB">
        <w:rPr>
          <w:rFonts w:ascii="Arial" w:eastAsia="Times New Roman" w:hAnsi="Arial" w:cs="Arial"/>
          <w:color w:val="000000"/>
        </w:rPr>
        <w:t>numpy</w:t>
      </w:r>
      <w:proofErr w:type="spellEnd"/>
      <w:r w:rsidRPr="00A60AFB">
        <w:rPr>
          <w:rFonts w:ascii="Arial" w:eastAsia="Times New Roman" w:hAnsi="Arial" w:cs="Arial"/>
          <w:color w:val="000000"/>
        </w:rPr>
        <w:t xml:space="preserve"> array where the number of rows is the number of data points and the number of columns is the number of features; so to extract this number, use a line of code like </w:t>
      </w:r>
      <w:proofErr w:type="spellStart"/>
      <w:r w:rsidRPr="00A60AFB">
        <w:rPr>
          <w:rFonts w:ascii="Courier New" w:eastAsia="Times New Roman" w:hAnsi="Courier New" w:cs="Courier New"/>
          <w:color w:val="000000"/>
        </w:rPr>
        <w:t>len</w:t>
      </w:r>
      <w:proofErr w:type="spellEnd"/>
      <w:r w:rsidRPr="00A60AF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60AFB">
        <w:rPr>
          <w:rFonts w:ascii="Courier New" w:eastAsia="Times New Roman" w:hAnsi="Courier New" w:cs="Courier New"/>
          <w:color w:val="000000"/>
        </w:rPr>
        <w:t>features_train</w:t>
      </w:r>
      <w:proofErr w:type="spellEnd"/>
      <w:r w:rsidRPr="00A60AFB">
        <w:rPr>
          <w:rFonts w:ascii="Courier New" w:eastAsia="Times New Roman" w:hAnsi="Courier New" w:cs="Courier New"/>
          <w:color w:val="000000"/>
        </w:rPr>
        <w:t>[0])</w:t>
      </w:r>
    </w:p>
    <w:p w:rsidR="00A60AFB" w:rsidRPr="00A60AFB" w:rsidRDefault="00A60AFB" w:rsidP="00A60A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A60AFB">
        <w:rPr>
          <w:rFonts w:ascii="Arial" w:eastAsia="Times New Roman" w:hAnsi="Arial" w:cs="Arial"/>
          <w:color w:val="000000"/>
        </w:rPr>
        <w:t>go</w:t>
      </w:r>
      <w:proofErr w:type="gramEnd"/>
      <w:r w:rsidRPr="00A60AFB">
        <w:rPr>
          <w:rFonts w:ascii="Arial" w:eastAsia="Times New Roman" w:hAnsi="Arial" w:cs="Arial"/>
          <w:color w:val="000000"/>
        </w:rPr>
        <w:t xml:space="preserve"> into </w:t>
      </w:r>
      <w:r w:rsidRPr="00A60AFB">
        <w:rPr>
          <w:rFonts w:ascii="Courier New" w:eastAsia="Times New Roman" w:hAnsi="Courier New" w:cs="Courier New"/>
          <w:color w:val="000000"/>
        </w:rPr>
        <w:t>tools/email_preprocess.py</w:t>
      </w:r>
      <w:r w:rsidRPr="00A60AFB">
        <w:rPr>
          <w:rFonts w:ascii="Arial" w:eastAsia="Times New Roman" w:hAnsi="Arial" w:cs="Arial"/>
          <w:color w:val="000000"/>
        </w:rPr>
        <w:t>, and find the line of code that looks like this:     </w:t>
      </w:r>
      <w:r w:rsidRPr="00A60AFB">
        <w:rPr>
          <w:rFonts w:ascii="Courier New" w:eastAsia="Times New Roman" w:hAnsi="Courier New" w:cs="Courier New"/>
          <w:color w:val="000000"/>
        </w:rPr>
        <w:t xml:space="preserve">selector = </w:t>
      </w:r>
      <w:proofErr w:type="spellStart"/>
      <w:r w:rsidRPr="00A60AFB">
        <w:rPr>
          <w:rFonts w:ascii="Courier New" w:eastAsia="Times New Roman" w:hAnsi="Courier New" w:cs="Courier New"/>
          <w:color w:val="000000"/>
        </w:rPr>
        <w:t>SelectPercentile</w:t>
      </w:r>
      <w:proofErr w:type="spellEnd"/>
      <w:r w:rsidRPr="00A60AF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60AFB">
        <w:rPr>
          <w:rFonts w:ascii="Courier New" w:eastAsia="Times New Roman" w:hAnsi="Courier New" w:cs="Courier New"/>
          <w:color w:val="000000"/>
        </w:rPr>
        <w:t>f_classif</w:t>
      </w:r>
      <w:proofErr w:type="spellEnd"/>
      <w:r w:rsidRPr="00A60AFB">
        <w:rPr>
          <w:rFonts w:ascii="Courier New" w:eastAsia="Times New Roman" w:hAnsi="Courier New" w:cs="Courier New"/>
          <w:color w:val="000000"/>
        </w:rPr>
        <w:t>, percentile=1)  </w:t>
      </w:r>
      <w:r w:rsidRPr="00A60AFB">
        <w:rPr>
          <w:rFonts w:ascii="Arial" w:eastAsia="Times New Roman" w:hAnsi="Arial" w:cs="Arial"/>
          <w:color w:val="000000"/>
        </w:rPr>
        <w:t xml:space="preserve">Change </w:t>
      </w:r>
      <w:r w:rsidRPr="00A60AFB">
        <w:rPr>
          <w:rFonts w:ascii="Courier New" w:eastAsia="Times New Roman" w:hAnsi="Courier New" w:cs="Courier New"/>
          <w:color w:val="000000"/>
        </w:rPr>
        <w:t>percentile</w:t>
      </w:r>
      <w:r w:rsidRPr="00A60AFB">
        <w:rPr>
          <w:rFonts w:ascii="Arial" w:eastAsia="Times New Roman" w:hAnsi="Arial" w:cs="Arial"/>
          <w:color w:val="000000"/>
        </w:rPr>
        <w:t xml:space="preserve"> from 10 to 1.</w:t>
      </w:r>
    </w:p>
    <w:p w:rsidR="00A60AFB" w:rsidRPr="00A60AFB" w:rsidRDefault="00A60AFB" w:rsidP="00A60A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AFB">
        <w:rPr>
          <w:rFonts w:ascii="Arial" w:eastAsia="Times New Roman" w:hAnsi="Arial" w:cs="Arial"/>
          <w:color w:val="000000"/>
        </w:rPr>
        <w:t>What’s the number of features now?</w:t>
      </w:r>
    </w:p>
    <w:p w:rsidR="00A60AFB" w:rsidRPr="00A60AFB" w:rsidRDefault="00A60AFB" w:rsidP="00A60A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AFB">
        <w:rPr>
          <w:rFonts w:ascii="Arial" w:eastAsia="Times New Roman" w:hAnsi="Arial" w:cs="Arial"/>
          <w:color w:val="000000"/>
        </w:rPr>
        <w:t xml:space="preserve">What do you think </w:t>
      </w:r>
      <w:proofErr w:type="spellStart"/>
      <w:r w:rsidRPr="00A60AFB">
        <w:rPr>
          <w:rFonts w:ascii="Arial" w:eastAsia="Times New Roman" w:hAnsi="Arial" w:cs="Arial"/>
          <w:color w:val="000000"/>
        </w:rPr>
        <w:t>SelectPercentile</w:t>
      </w:r>
      <w:proofErr w:type="spellEnd"/>
      <w:r w:rsidRPr="00A60AFB">
        <w:rPr>
          <w:rFonts w:ascii="Arial" w:eastAsia="Times New Roman" w:hAnsi="Arial" w:cs="Arial"/>
          <w:color w:val="000000"/>
        </w:rPr>
        <w:t xml:space="preserve"> is doing?  Would a large value for percentile lead to a more complex or less complex decision tree, all other things being equal?</w:t>
      </w:r>
    </w:p>
    <w:p w:rsidR="00A60AFB" w:rsidRPr="00A60AFB" w:rsidRDefault="00A60AFB" w:rsidP="00A60A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AFB">
        <w:rPr>
          <w:rFonts w:ascii="Arial" w:eastAsia="Times New Roman" w:hAnsi="Arial" w:cs="Arial"/>
          <w:color w:val="000000"/>
        </w:rPr>
        <w:t>Note the difference in training time depending on the number of features.  </w:t>
      </w:r>
    </w:p>
    <w:p w:rsidR="00A60AFB" w:rsidRPr="00A60AFB" w:rsidRDefault="00A60AFB" w:rsidP="00A60A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AFB">
        <w:rPr>
          <w:rFonts w:ascii="Arial" w:eastAsia="Times New Roman" w:hAnsi="Arial" w:cs="Arial"/>
          <w:color w:val="000000"/>
        </w:rPr>
        <w:t>What’s the accuracy when percentile = 1?</w:t>
      </w:r>
    </w:p>
    <w:p w:rsidR="00E54562" w:rsidRDefault="00A60AFB" w:rsidP="00A60AFB">
      <w:r w:rsidRPr="00A60AFB">
        <w:rPr>
          <w:rFonts w:ascii="Times New Roman" w:eastAsia="Times New Roman" w:hAnsi="Times New Roman" w:cs="Times New Roman"/>
          <w:sz w:val="24"/>
          <w:szCs w:val="24"/>
        </w:rPr>
        <w:br/>
      </w:r>
      <w:r w:rsidRPr="00A60AFB">
        <w:rPr>
          <w:rFonts w:ascii="Times New Roman" w:eastAsia="Times New Roman" w:hAnsi="Times New Roman" w:cs="Times New Roman"/>
          <w:sz w:val="24"/>
          <w:szCs w:val="24"/>
        </w:rPr>
        <w:br/>
      </w:r>
      <w:r w:rsidRPr="00A60AF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54562" w:rsidSect="00E5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F4792"/>
    <w:multiLevelType w:val="multilevel"/>
    <w:tmpl w:val="C7B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AFB"/>
    <w:rsid w:val="00A60AFB"/>
    <w:rsid w:val="00E54562"/>
    <w:rsid w:val="00E8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KUMAR-NUC</dc:creator>
  <cp:lastModifiedBy>KUMAR-NUC</cp:lastModifiedBy>
  <cp:revision>1</cp:revision>
  <dcterms:created xsi:type="dcterms:W3CDTF">2017-02-07T05:26:00Z</dcterms:created>
  <dcterms:modified xsi:type="dcterms:W3CDTF">2017-02-07T20:37:00Z</dcterms:modified>
</cp:coreProperties>
</file>