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973" w:rsidRPr="00F05665" w:rsidRDefault="00F05665" w:rsidP="00F05665">
      <w:pPr>
        <w:pStyle w:val="Default"/>
        <w:jc w:val="center"/>
        <w:rPr>
          <w:sz w:val="28"/>
          <w:szCs w:val="28"/>
        </w:rPr>
      </w:pPr>
      <w:r w:rsidRPr="00F05665">
        <w:rPr>
          <w:sz w:val="28"/>
          <w:szCs w:val="28"/>
        </w:rPr>
        <w:t>Proposal</w:t>
      </w:r>
    </w:p>
    <w:p w:rsidR="00F05665" w:rsidRPr="00F05665" w:rsidRDefault="00FB0973" w:rsidP="00F05665">
      <w:pPr>
        <w:shd w:val="clear" w:color="auto" w:fill="FFFFFF"/>
        <w:spacing w:after="0" w:line="240" w:lineRule="auto"/>
        <w:jc w:val="center"/>
        <w:textAlignment w:val="baseline"/>
        <w:rPr>
          <w:rFonts w:ascii="Arial" w:hAnsi="Arial" w:cs="Arial"/>
          <w:sz w:val="36"/>
          <w:szCs w:val="36"/>
        </w:rPr>
      </w:pPr>
      <w:r w:rsidRPr="00F05665">
        <w:rPr>
          <w:rFonts w:ascii="Arial" w:hAnsi="Arial" w:cs="Arial"/>
          <w:sz w:val="36"/>
          <w:szCs w:val="36"/>
        </w:rPr>
        <w:t>Machine Learning Nanodegree Capstone Project</w:t>
      </w:r>
      <w:r w:rsidR="00F05665" w:rsidRPr="00F05665">
        <w:rPr>
          <w:rFonts w:ascii="Arial" w:hAnsi="Arial" w:cs="Arial"/>
          <w:sz w:val="36"/>
          <w:szCs w:val="36"/>
        </w:rPr>
        <w:t xml:space="preserve"> </w:t>
      </w:r>
    </w:p>
    <w:p w:rsidR="00E338B7" w:rsidRPr="00F05665" w:rsidRDefault="00E338B7" w:rsidP="00F05665">
      <w:pPr>
        <w:shd w:val="clear" w:color="auto" w:fill="FFFFFF"/>
        <w:spacing w:after="0" w:line="240" w:lineRule="auto"/>
        <w:jc w:val="center"/>
        <w:textAlignment w:val="baseline"/>
        <w:rPr>
          <w:rFonts w:ascii="Arial" w:hAnsi="Arial" w:cs="Arial"/>
          <w:sz w:val="28"/>
          <w:szCs w:val="28"/>
        </w:rPr>
      </w:pPr>
      <w:proofErr w:type="spellStart"/>
      <w:r w:rsidRPr="00F05665">
        <w:rPr>
          <w:rFonts w:ascii="Arial" w:hAnsi="Arial" w:cs="Arial"/>
          <w:sz w:val="28"/>
          <w:szCs w:val="28"/>
        </w:rPr>
        <w:t>Dharmendra</w:t>
      </w:r>
      <w:proofErr w:type="spellEnd"/>
      <w:r w:rsidRPr="00F05665">
        <w:rPr>
          <w:rFonts w:ascii="Arial" w:hAnsi="Arial" w:cs="Arial"/>
          <w:sz w:val="28"/>
          <w:szCs w:val="28"/>
        </w:rPr>
        <w:t xml:space="preserve"> Kumar</w:t>
      </w:r>
    </w:p>
    <w:p w:rsidR="00E338B7" w:rsidRPr="00F05665" w:rsidRDefault="00E338B7" w:rsidP="00E338B7">
      <w:pPr>
        <w:shd w:val="clear" w:color="auto" w:fill="FFFFFF"/>
        <w:spacing w:after="0" w:line="240" w:lineRule="auto"/>
        <w:jc w:val="center"/>
        <w:textAlignment w:val="baseline"/>
        <w:rPr>
          <w:rFonts w:ascii="Arial" w:hAnsi="Arial" w:cs="Arial"/>
          <w:sz w:val="28"/>
          <w:szCs w:val="28"/>
        </w:rPr>
      </w:pPr>
      <w:r w:rsidRPr="00F05665">
        <w:rPr>
          <w:rFonts w:ascii="Arial" w:hAnsi="Arial" w:cs="Arial"/>
          <w:sz w:val="28"/>
          <w:szCs w:val="28"/>
        </w:rPr>
        <w:t>March 2017</w:t>
      </w:r>
    </w:p>
    <w:p w:rsidR="00FB0973" w:rsidRDefault="00FB0973" w:rsidP="00FB0973">
      <w:pPr>
        <w:shd w:val="clear" w:color="auto" w:fill="FFFFFF"/>
        <w:spacing w:after="0" w:line="240" w:lineRule="auto"/>
        <w:textAlignment w:val="baseline"/>
        <w:rPr>
          <w:rFonts w:ascii="inherit" w:eastAsia="Times New Roman" w:hAnsi="inherit" w:cs="Arial"/>
          <w:color w:val="4F4F4F"/>
          <w:sz w:val="19"/>
          <w:szCs w:val="19"/>
        </w:rPr>
      </w:pPr>
    </w:p>
    <w:p w:rsidR="00E338B7" w:rsidRPr="00E338B7" w:rsidRDefault="00E338B7" w:rsidP="00E338B7">
      <w:pPr>
        <w:pStyle w:val="Default"/>
        <w:rPr>
          <w:b/>
        </w:rPr>
      </w:pPr>
      <w:r w:rsidRPr="00E338B7">
        <w:rPr>
          <w:b/>
        </w:rPr>
        <w:t>Domain Background</w:t>
      </w:r>
    </w:p>
    <w:p w:rsidR="00E338B7" w:rsidRDefault="00E338B7" w:rsidP="00E338B7">
      <w:pPr>
        <w:shd w:val="clear" w:color="auto" w:fill="FFFFFF"/>
        <w:spacing w:after="0" w:line="240" w:lineRule="auto"/>
        <w:textAlignment w:val="baseline"/>
        <w:rPr>
          <w:rFonts w:ascii="inherit" w:eastAsia="Times New Roman" w:hAnsi="inherit" w:cs="Arial"/>
          <w:color w:val="4F4F4F"/>
          <w:sz w:val="19"/>
          <w:szCs w:val="19"/>
        </w:rPr>
      </w:pPr>
    </w:p>
    <w:tbl>
      <w:tblPr>
        <w:tblW w:w="10008" w:type="dxa"/>
        <w:tblBorders>
          <w:top w:val="nil"/>
          <w:left w:val="nil"/>
          <w:bottom w:val="nil"/>
          <w:right w:val="nil"/>
        </w:tblBorders>
        <w:tblLayout w:type="fixed"/>
        <w:tblLook w:val="0000"/>
      </w:tblPr>
      <w:tblGrid>
        <w:gridCol w:w="10008"/>
      </w:tblGrid>
      <w:tr w:rsidR="00FB0973" w:rsidTr="00FB0973">
        <w:tblPrEx>
          <w:tblCellMar>
            <w:top w:w="0" w:type="dxa"/>
            <w:bottom w:w="0" w:type="dxa"/>
          </w:tblCellMar>
        </w:tblPrEx>
        <w:trPr>
          <w:trHeight w:val="112"/>
        </w:trPr>
        <w:tc>
          <w:tcPr>
            <w:tcW w:w="10008" w:type="dxa"/>
          </w:tcPr>
          <w:p w:rsidR="00FB0973" w:rsidRPr="00E338B7" w:rsidRDefault="00F339D8" w:rsidP="00E338B7">
            <w:pPr>
              <w:pStyle w:val="Default"/>
              <w:rPr>
                <w:sz w:val="20"/>
                <w:szCs w:val="20"/>
              </w:rPr>
            </w:pPr>
            <w:r w:rsidRPr="00E338B7">
              <w:rPr>
                <w:sz w:val="20"/>
                <w:szCs w:val="20"/>
              </w:rPr>
              <w:t>Over the last few years, o</w:t>
            </w:r>
            <w:r w:rsidR="00FB0973" w:rsidRPr="00E338B7">
              <w:rPr>
                <w:sz w:val="20"/>
                <w:szCs w:val="20"/>
              </w:rPr>
              <w:t xml:space="preserve">bject recognition on images </w:t>
            </w:r>
            <w:r w:rsidRPr="00E338B7">
              <w:rPr>
                <w:sz w:val="20"/>
                <w:szCs w:val="20"/>
              </w:rPr>
              <w:t>has piqued interest of both the leading industry and academic professionals</w:t>
            </w:r>
            <w:r w:rsidR="00FB0973" w:rsidRPr="00E338B7">
              <w:rPr>
                <w:sz w:val="20"/>
                <w:szCs w:val="20"/>
              </w:rPr>
              <w:t>. While some problems like single character recognition are easy to solve, recognizing a sequence</w:t>
            </w:r>
            <w:r w:rsidRPr="00E338B7">
              <w:rPr>
                <w:sz w:val="20"/>
                <w:szCs w:val="20"/>
              </w:rPr>
              <w:t xml:space="preserve"> of characters </w:t>
            </w:r>
            <w:r w:rsidR="00FB0973" w:rsidRPr="00E338B7">
              <w:rPr>
                <w:sz w:val="20"/>
                <w:szCs w:val="20"/>
              </w:rPr>
              <w:t xml:space="preserve">still </w:t>
            </w:r>
            <w:r w:rsidRPr="00E338B7">
              <w:rPr>
                <w:sz w:val="20"/>
                <w:szCs w:val="20"/>
              </w:rPr>
              <w:t>are challenging</w:t>
            </w:r>
            <w:r w:rsidR="00FB0973" w:rsidRPr="00E338B7">
              <w:rPr>
                <w:sz w:val="20"/>
                <w:szCs w:val="20"/>
              </w:rPr>
              <w:t xml:space="preserve">. </w:t>
            </w:r>
            <w:r w:rsidRPr="00E338B7">
              <w:rPr>
                <w:sz w:val="20"/>
                <w:szCs w:val="20"/>
              </w:rPr>
              <w:t xml:space="preserve">While Machine learning </w:t>
            </w:r>
            <w:r w:rsidR="008F1109" w:rsidRPr="00E338B7">
              <w:rPr>
                <w:sz w:val="20"/>
                <w:szCs w:val="20"/>
              </w:rPr>
              <w:t xml:space="preserve">has been a known science </w:t>
            </w:r>
            <w:r w:rsidRPr="00E338B7">
              <w:rPr>
                <w:sz w:val="20"/>
                <w:szCs w:val="20"/>
              </w:rPr>
              <w:t xml:space="preserve">since 1980s, </w:t>
            </w:r>
            <w:r w:rsidR="008F1109" w:rsidRPr="00E338B7">
              <w:rPr>
                <w:sz w:val="20"/>
                <w:szCs w:val="20"/>
              </w:rPr>
              <w:t xml:space="preserve">availability of </w:t>
            </w:r>
            <w:r w:rsidRPr="00E338B7">
              <w:rPr>
                <w:sz w:val="20"/>
                <w:szCs w:val="20"/>
              </w:rPr>
              <w:t>a</w:t>
            </w:r>
            <w:r w:rsidR="00FB0973" w:rsidRPr="00E338B7">
              <w:rPr>
                <w:sz w:val="20"/>
                <w:szCs w:val="20"/>
              </w:rPr>
              <w:t xml:space="preserve"> huge amount of open data </w:t>
            </w:r>
            <w:r w:rsidRPr="00E338B7">
              <w:rPr>
                <w:sz w:val="20"/>
                <w:szCs w:val="20"/>
              </w:rPr>
              <w:t>along with the use of GPUs</w:t>
            </w:r>
            <w:r w:rsidR="008F1109" w:rsidRPr="00E338B7">
              <w:rPr>
                <w:sz w:val="20"/>
                <w:szCs w:val="20"/>
              </w:rPr>
              <w:t xml:space="preserve"> to solve these computationally intensive problems have</w:t>
            </w:r>
            <w:r w:rsidRPr="00E338B7">
              <w:rPr>
                <w:sz w:val="20"/>
                <w:szCs w:val="20"/>
              </w:rPr>
              <w:t xml:space="preserve"> accelerated </w:t>
            </w:r>
            <w:r w:rsidR="00FB0973" w:rsidRPr="00E338B7">
              <w:rPr>
                <w:sz w:val="20"/>
                <w:szCs w:val="20"/>
              </w:rPr>
              <w:t xml:space="preserve">progress in this </w:t>
            </w:r>
            <w:r w:rsidR="008F1109" w:rsidRPr="00E338B7">
              <w:rPr>
                <w:sz w:val="20"/>
                <w:szCs w:val="20"/>
              </w:rPr>
              <w:t xml:space="preserve">domain in the last </w:t>
            </w:r>
            <w:r w:rsidRPr="00E338B7">
              <w:rPr>
                <w:sz w:val="20"/>
                <w:szCs w:val="20"/>
              </w:rPr>
              <w:t>5 years</w:t>
            </w:r>
            <w:r w:rsidR="00FB0973" w:rsidRPr="00E338B7">
              <w:rPr>
                <w:sz w:val="20"/>
                <w:szCs w:val="20"/>
              </w:rPr>
              <w:t xml:space="preserve">. </w:t>
            </w:r>
          </w:p>
          <w:p w:rsidR="00FB0973" w:rsidRPr="00E338B7" w:rsidRDefault="00FB0973" w:rsidP="00E338B7">
            <w:pPr>
              <w:pStyle w:val="Default"/>
              <w:rPr>
                <w:sz w:val="20"/>
                <w:szCs w:val="20"/>
              </w:rPr>
            </w:pPr>
            <w:r w:rsidRPr="00E338B7">
              <w:rPr>
                <w:sz w:val="20"/>
                <w:szCs w:val="20"/>
              </w:rPr>
              <w:t xml:space="preserve"> </w:t>
            </w:r>
            <w:r w:rsidRPr="00E338B7">
              <w:rPr>
                <w:noProof/>
                <w:sz w:val="20"/>
                <w:szCs w:val="20"/>
              </w:rPr>
            </w:r>
            <w:r w:rsidRPr="00E338B7">
              <w:rPr>
                <w:sz w:val="20"/>
                <w:szCs w:val="20"/>
              </w:rPr>
              <w:pict>
                <v:group id="_x0000_s1028" editas="canvas" style="width:224.15pt;height:129.6pt;mso-position-horizontal-relative:char;mso-position-vertical-relative:line" coordsize="4483,259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83;height:2592" o:preferrelative="f">
                    <v:fill o:detectmouseclick="t"/>
                    <v:path o:extrusionok="t" o:connecttype="none"/>
                    <o:lock v:ext="edit" text="t"/>
                  </v:shape>
                  <v:shape id="_x0000_s1029" type="#_x0000_t75" style="position:absolute;width:4498;height:2607">
                    <v:imagedata r:id="rId7" o:title=""/>
                  </v:shape>
                  <w10:wrap type="none"/>
                  <w10:anchorlock/>
                </v:group>
              </w:pict>
            </w:r>
            <w:r w:rsidRPr="00E338B7">
              <w:rPr>
                <w:noProof/>
                <w:sz w:val="20"/>
                <w:szCs w:val="20"/>
              </w:rPr>
              <w:drawing>
                <wp:inline distT="0" distB="0" distL="0" distR="0">
                  <wp:extent cx="2143705" cy="1645920"/>
                  <wp:effectExtent l="19050" t="0" r="8945" b="0"/>
                  <wp:docPr id="3" name="Picture 2" descr="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s.png"/>
                          <pic:cNvPicPr/>
                        </pic:nvPicPr>
                        <pic:blipFill>
                          <a:blip r:embed="rId8" cstate="print"/>
                          <a:stretch>
                            <a:fillRect/>
                          </a:stretch>
                        </pic:blipFill>
                        <pic:spPr>
                          <a:xfrm>
                            <a:off x="0" y="0"/>
                            <a:ext cx="2141843" cy="1644490"/>
                          </a:xfrm>
                          <a:prstGeom prst="rect">
                            <a:avLst/>
                          </a:prstGeom>
                        </pic:spPr>
                      </pic:pic>
                    </a:graphicData>
                  </a:graphic>
                </wp:inline>
              </w:drawing>
            </w:r>
          </w:p>
          <w:p w:rsidR="00E338B7" w:rsidRDefault="00FB0973" w:rsidP="00E338B7">
            <w:pPr>
              <w:pStyle w:val="Default"/>
              <w:rPr>
                <w:sz w:val="20"/>
                <w:szCs w:val="20"/>
              </w:rPr>
            </w:pPr>
            <w:r w:rsidRPr="00E338B7">
              <w:rPr>
                <w:sz w:val="20"/>
                <w:szCs w:val="20"/>
              </w:rPr>
              <w:t xml:space="preserve"> </w:t>
            </w:r>
          </w:p>
          <w:p w:rsidR="00FB0973" w:rsidRPr="00E338B7" w:rsidRDefault="00FB0973" w:rsidP="00E338B7">
            <w:pPr>
              <w:pStyle w:val="Default"/>
              <w:rPr>
                <w:sz w:val="20"/>
                <w:szCs w:val="20"/>
              </w:rPr>
            </w:pPr>
            <w:r w:rsidRPr="00E338B7">
              <w:rPr>
                <w:sz w:val="20"/>
                <w:szCs w:val="20"/>
              </w:rPr>
              <w:t xml:space="preserve">This project </w:t>
            </w:r>
            <w:r w:rsidR="0081740F" w:rsidRPr="00E338B7">
              <w:rPr>
                <w:sz w:val="20"/>
                <w:szCs w:val="20"/>
              </w:rPr>
              <w:t>will be</w:t>
            </w:r>
            <w:r w:rsidR="00F339D8" w:rsidRPr="00E338B7">
              <w:rPr>
                <w:sz w:val="20"/>
                <w:szCs w:val="20"/>
              </w:rPr>
              <w:t xml:space="preserve"> </w:t>
            </w:r>
            <w:r w:rsidR="0081740F" w:rsidRPr="00E338B7">
              <w:rPr>
                <w:sz w:val="20"/>
                <w:szCs w:val="20"/>
              </w:rPr>
              <w:t>focused on recognizing</w:t>
            </w:r>
            <w:r w:rsidRPr="00E338B7">
              <w:rPr>
                <w:sz w:val="20"/>
                <w:szCs w:val="20"/>
              </w:rPr>
              <w:t xml:space="preserve"> a </w:t>
            </w:r>
            <w:r w:rsidR="0081740F" w:rsidRPr="00E338B7">
              <w:rPr>
                <w:sz w:val="20"/>
                <w:szCs w:val="20"/>
              </w:rPr>
              <w:t>house number</w:t>
            </w:r>
            <w:r w:rsidRPr="00E338B7">
              <w:rPr>
                <w:sz w:val="20"/>
                <w:szCs w:val="20"/>
              </w:rPr>
              <w:t xml:space="preserve">, which is basically a sequence of </w:t>
            </w:r>
            <w:r w:rsidR="0081740F" w:rsidRPr="00E338B7">
              <w:rPr>
                <w:sz w:val="20"/>
                <w:szCs w:val="20"/>
              </w:rPr>
              <w:t>digits</w:t>
            </w:r>
            <w:r w:rsidR="00F339D8" w:rsidRPr="00E338B7">
              <w:rPr>
                <w:sz w:val="20"/>
                <w:szCs w:val="20"/>
              </w:rPr>
              <w:t xml:space="preserve">. In particular, </w:t>
            </w:r>
            <w:r w:rsidR="00E338B7" w:rsidRPr="00E338B7">
              <w:rPr>
                <w:sz w:val="20"/>
                <w:szCs w:val="20"/>
              </w:rPr>
              <w:t xml:space="preserve">The objective here would be </w:t>
            </w:r>
            <w:r w:rsidRPr="00E338B7">
              <w:rPr>
                <w:sz w:val="20"/>
                <w:szCs w:val="20"/>
              </w:rPr>
              <w:t xml:space="preserve">to </w:t>
            </w:r>
            <w:r w:rsidR="00F339D8" w:rsidRPr="00E338B7">
              <w:rPr>
                <w:sz w:val="20"/>
                <w:szCs w:val="20"/>
              </w:rPr>
              <w:t>develop</w:t>
            </w:r>
            <w:r w:rsidRPr="00E338B7">
              <w:rPr>
                <w:sz w:val="20"/>
                <w:szCs w:val="20"/>
              </w:rPr>
              <w:t xml:space="preserve"> </w:t>
            </w:r>
            <w:r w:rsidR="00F339D8" w:rsidRPr="00E338B7">
              <w:rPr>
                <w:sz w:val="20"/>
                <w:szCs w:val="20"/>
              </w:rPr>
              <w:t xml:space="preserve">an application, </w:t>
            </w:r>
            <w:r w:rsidRPr="00E338B7">
              <w:rPr>
                <w:sz w:val="20"/>
                <w:szCs w:val="20"/>
              </w:rPr>
              <w:t xml:space="preserve">which will recognize house number from images. </w:t>
            </w:r>
            <w:r w:rsidR="00F339D8" w:rsidRPr="00E338B7">
              <w:rPr>
                <w:sz w:val="20"/>
                <w:szCs w:val="20"/>
              </w:rPr>
              <w:t>The a</w:t>
            </w:r>
            <w:r w:rsidRPr="00E338B7">
              <w:rPr>
                <w:sz w:val="20"/>
                <w:szCs w:val="20"/>
              </w:rPr>
              <w:t xml:space="preserve">pplication will take as input a bunch of images and provide a house number presented on each image. One of the </w:t>
            </w:r>
            <w:r w:rsidR="00F339D8" w:rsidRPr="00E338B7">
              <w:rPr>
                <w:sz w:val="20"/>
                <w:szCs w:val="20"/>
              </w:rPr>
              <w:t>challenges</w:t>
            </w:r>
            <w:r w:rsidRPr="00E338B7">
              <w:rPr>
                <w:sz w:val="20"/>
                <w:szCs w:val="20"/>
              </w:rPr>
              <w:t xml:space="preserve"> here might be that </w:t>
            </w:r>
            <w:r w:rsidR="005524D9">
              <w:rPr>
                <w:sz w:val="20"/>
                <w:szCs w:val="20"/>
              </w:rPr>
              <w:t>some</w:t>
            </w:r>
            <w:r w:rsidRPr="00E338B7">
              <w:rPr>
                <w:sz w:val="20"/>
                <w:szCs w:val="20"/>
              </w:rPr>
              <w:t xml:space="preserve"> house numbers are </w:t>
            </w:r>
            <w:r w:rsidR="005524D9">
              <w:rPr>
                <w:sz w:val="20"/>
                <w:szCs w:val="20"/>
              </w:rPr>
              <w:t>displayed</w:t>
            </w:r>
            <w:r w:rsidRPr="00E338B7">
              <w:rPr>
                <w:sz w:val="20"/>
                <w:szCs w:val="20"/>
              </w:rPr>
              <w:t xml:space="preserve"> in some specific order. </w:t>
            </w:r>
            <w:r w:rsidR="005524D9">
              <w:rPr>
                <w:sz w:val="20"/>
                <w:szCs w:val="20"/>
              </w:rPr>
              <w:t>For example, some</w:t>
            </w:r>
            <w:r w:rsidRPr="00E338B7">
              <w:rPr>
                <w:sz w:val="20"/>
                <w:szCs w:val="20"/>
              </w:rPr>
              <w:t xml:space="preserve"> might be </w:t>
            </w:r>
            <w:r w:rsidR="005524D9">
              <w:rPr>
                <w:sz w:val="20"/>
                <w:szCs w:val="20"/>
              </w:rPr>
              <w:t>displayed</w:t>
            </w:r>
            <w:r w:rsidRPr="00E338B7">
              <w:rPr>
                <w:sz w:val="20"/>
                <w:szCs w:val="20"/>
              </w:rPr>
              <w:t xml:space="preserve"> vertical</w:t>
            </w:r>
            <w:r w:rsidR="005524D9">
              <w:rPr>
                <w:sz w:val="20"/>
                <w:szCs w:val="20"/>
              </w:rPr>
              <w:t>ly</w:t>
            </w:r>
            <w:r w:rsidRPr="00E338B7">
              <w:rPr>
                <w:sz w:val="20"/>
                <w:szCs w:val="20"/>
              </w:rPr>
              <w:t xml:space="preserve"> or diagonal</w:t>
            </w:r>
            <w:r w:rsidR="005524D9">
              <w:rPr>
                <w:sz w:val="20"/>
                <w:szCs w:val="20"/>
              </w:rPr>
              <w:t>ly</w:t>
            </w:r>
            <w:r w:rsidRPr="00E338B7">
              <w:rPr>
                <w:sz w:val="20"/>
                <w:szCs w:val="20"/>
              </w:rPr>
              <w:t xml:space="preserve"> or </w:t>
            </w:r>
            <w:r w:rsidR="005524D9">
              <w:rPr>
                <w:sz w:val="20"/>
                <w:szCs w:val="20"/>
              </w:rPr>
              <w:t>in some other orientation</w:t>
            </w:r>
            <w:r w:rsidRPr="00E338B7">
              <w:rPr>
                <w:sz w:val="20"/>
                <w:szCs w:val="20"/>
              </w:rPr>
              <w:t xml:space="preserve">. However, </w:t>
            </w:r>
            <w:r w:rsidR="00E338B7" w:rsidRPr="00E338B7">
              <w:rPr>
                <w:sz w:val="20"/>
                <w:szCs w:val="20"/>
              </w:rPr>
              <w:t xml:space="preserve">the goal here would be to build an </w:t>
            </w:r>
            <w:r w:rsidRPr="00E338B7">
              <w:rPr>
                <w:sz w:val="20"/>
                <w:szCs w:val="20"/>
              </w:rPr>
              <w:t xml:space="preserve">application which recognizes numbers from </w:t>
            </w:r>
            <w:r w:rsidR="005524D9">
              <w:rPr>
                <w:sz w:val="20"/>
                <w:szCs w:val="20"/>
              </w:rPr>
              <w:t xml:space="preserve">given </w:t>
            </w:r>
            <w:r w:rsidRPr="00E338B7">
              <w:rPr>
                <w:sz w:val="20"/>
                <w:szCs w:val="20"/>
              </w:rPr>
              <w:t xml:space="preserve">images with </w:t>
            </w:r>
            <w:r w:rsidR="00E338B7" w:rsidRPr="00E338B7">
              <w:rPr>
                <w:sz w:val="20"/>
                <w:szCs w:val="20"/>
              </w:rPr>
              <w:t>high accuracy.</w:t>
            </w:r>
          </w:p>
          <w:p w:rsidR="00E338B7" w:rsidRPr="00E338B7" w:rsidRDefault="00E338B7" w:rsidP="00E338B7">
            <w:pPr>
              <w:pStyle w:val="Default"/>
              <w:rPr>
                <w:sz w:val="20"/>
                <w:szCs w:val="20"/>
              </w:rPr>
            </w:pPr>
          </w:p>
          <w:p w:rsidR="00F339D8" w:rsidRPr="00E338B7" w:rsidRDefault="00AA6D45" w:rsidP="00E338B7">
            <w:pPr>
              <w:pStyle w:val="Default"/>
              <w:rPr>
                <w:sz w:val="20"/>
                <w:szCs w:val="20"/>
              </w:rPr>
            </w:pPr>
            <w:r w:rsidRPr="00E338B7">
              <w:rPr>
                <w:b/>
              </w:rPr>
              <w:t xml:space="preserve">Problem Statement, </w:t>
            </w:r>
          </w:p>
          <w:p w:rsidR="00FB0973" w:rsidRPr="00E338B7" w:rsidRDefault="00F339D8" w:rsidP="00E338B7">
            <w:pPr>
              <w:pStyle w:val="Default"/>
              <w:rPr>
                <w:sz w:val="20"/>
                <w:szCs w:val="20"/>
              </w:rPr>
            </w:pPr>
            <w:r w:rsidRPr="00E338B7">
              <w:rPr>
                <w:sz w:val="20"/>
                <w:szCs w:val="20"/>
              </w:rPr>
              <w:t xml:space="preserve"> </w:t>
            </w:r>
            <w:r w:rsidR="008F1109" w:rsidRPr="00E338B7">
              <w:rPr>
                <w:sz w:val="20"/>
                <w:szCs w:val="20"/>
              </w:rPr>
              <w:t xml:space="preserve">In this project, </w:t>
            </w:r>
            <w:hyperlink r:id="rId9" w:history="1">
              <w:r w:rsidRPr="00F11839">
                <w:rPr>
                  <w:rStyle w:val="Hyperlink"/>
                  <w:sz w:val="20"/>
                  <w:szCs w:val="20"/>
                </w:rPr>
                <w:t xml:space="preserve">Street View House </w:t>
              </w:r>
              <w:proofErr w:type="gramStart"/>
              <w:r w:rsidRPr="00F11839">
                <w:rPr>
                  <w:rStyle w:val="Hyperlink"/>
                  <w:sz w:val="20"/>
                  <w:szCs w:val="20"/>
                </w:rPr>
                <w:t>Numbers</w:t>
              </w:r>
              <w:proofErr w:type="gramEnd"/>
            </w:hyperlink>
            <w:r w:rsidRPr="00E338B7">
              <w:rPr>
                <w:sz w:val="20"/>
                <w:szCs w:val="20"/>
              </w:rPr>
              <w:t xml:space="preserve">(SVHN)[1] dataset </w:t>
            </w:r>
            <w:r w:rsidR="008F1109" w:rsidRPr="00E338B7">
              <w:rPr>
                <w:sz w:val="20"/>
                <w:szCs w:val="20"/>
              </w:rPr>
              <w:t xml:space="preserve">will be used </w:t>
            </w:r>
            <w:r w:rsidRPr="00E338B7">
              <w:rPr>
                <w:sz w:val="20"/>
                <w:szCs w:val="20"/>
              </w:rPr>
              <w:t xml:space="preserve">to train </w:t>
            </w:r>
            <w:r w:rsidR="008F1109" w:rsidRPr="00E338B7">
              <w:rPr>
                <w:sz w:val="20"/>
                <w:szCs w:val="20"/>
              </w:rPr>
              <w:t>the</w:t>
            </w:r>
            <w:r w:rsidRPr="00E338B7">
              <w:rPr>
                <w:sz w:val="20"/>
                <w:szCs w:val="20"/>
              </w:rPr>
              <w:t xml:space="preserve"> application </w:t>
            </w:r>
            <w:r w:rsidR="00D461A1" w:rsidRPr="00E338B7">
              <w:rPr>
                <w:sz w:val="20"/>
                <w:szCs w:val="20"/>
              </w:rPr>
              <w:t xml:space="preserve">model to </w:t>
            </w:r>
            <w:r w:rsidRPr="00E338B7">
              <w:rPr>
                <w:sz w:val="20"/>
                <w:szCs w:val="20"/>
              </w:rPr>
              <w:t>recognize numbers on images. SVHN is a real-world image dataset for developing machine learning and object recognition algorithms with minimal requirement on data</w:t>
            </w:r>
            <w:r w:rsidR="00D461A1" w:rsidRPr="00E338B7">
              <w:rPr>
                <w:sz w:val="20"/>
                <w:szCs w:val="20"/>
              </w:rPr>
              <w:t xml:space="preserve"> preprocessing and formatting. The dataset is obtained from house numbers in Google Street View images. Image below represents several samples from this dataset.</w:t>
            </w:r>
          </w:p>
          <w:p w:rsidR="00E338B7" w:rsidRDefault="00E338B7" w:rsidP="00E338B7">
            <w:pPr>
              <w:pStyle w:val="Default"/>
              <w:rPr>
                <w:noProof/>
                <w:sz w:val="20"/>
                <w:szCs w:val="20"/>
              </w:rPr>
            </w:pPr>
          </w:p>
          <w:p w:rsidR="00FB0973" w:rsidRPr="00E338B7" w:rsidRDefault="00D461A1" w:rsidP="00E338B7">
            <w:pPr>
              <w:pStyle w:val="Default"/>
              <w:rPr>
                <w:sz w:val="20"/>
                <w:szCs w:val="20"/>
              </w:rPr>
            </w:pPr>
            <w:r w:rsidRPr="00E338B7">
              <w:rPr>
                <w:noProof/>
                <w:sz w:val="20"/>
                <w:szCs w:val="20"/>
              </w:rPr>
              <w:drawing>
                <wp:inline distT="0" distB="0" distL="0" distR="0">
                  <wp:extent cx="4102735" cy="16217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102735" cy="1621790"/>
                          </a:xfrm>
                          <a:prstGeom prst="rect">
                            <a:avLst/>
                          </a:prstGeom>
                          <a:noFill/>
                          <a:ln w="9525">
                            <a:noFill/>
                            <a:miter lim="800000"/>
                            <a:headEnd/>
                            <a:tailEnd/>
                          </a:ln>
                        </pic:spPr>
                      </pic:pic>
                    </a:graphicData>
                  </a:graphic>
                </wp:inline>
              </w:drawing>
            </w:r>
          </w:p>
        </w:tc>
      </w:tr>
      <w:tr w:rsidR="00D461A1" w:rsidTr="00C60C90">
        <w:tblPrEx>
          <w:tblCellMar>
            <w:top w:w="0" w:type="dxa"/>
            <w:bottom w:w="0" w:type="dxa"/>
          </w:tblCellMar>
        </w:tblPrEx>
        <w:trPr>
          <w:trHeight w:val="112"/>
        </w:trPr>
        <w:tc>
          <w:tcPr>
            <w:tcW w:w="10008" w:type="dxa"/>
            <w:tcBorders>
              <w:bottom w:val="nil"/>
            </w:tcBorders>
          </w:tcPr>
          <w:p w:rsidR="00E338B7" w:rsidRDefault="00E338B7" w:rsidP="00E338B7">
            <w:pPr>
              <w:pStyle w:val="Default"/>
              <w:rPr>
                <w:sz w:val="20"/>
                <w:szCs w:val="20"/>
              </w:rPr>
            </w:pPr>
          </w:p>
          <w:p w:rsidR="00D461A1" w:rsidRPr="00E338B7" w:rsidRDefault="00D461A1" w:rsidP="007159DD">
            <w:pPr>
              <w:pStyle w:val="Default"/>
              <w:rPr>
                <w:sz w:val="20"/>
                <w:szCs w:val="20"/>
              </w:rPr>
            </w:pPr>
            <w:r w:rsidRPr="00E338B7">
              <w:rPr>
                <w:sz w:val="20"/>
                <w:szCs w:val="20"/>
              </w:rPr>
              <w:t>Some of the images as shown above have quite bad quality, and would be challenging for even a human to recognize them accurately. Therefore, some error</w:t>
            </w:r>
            <w:r w:rsidR="007159DD">
              <w:rPr>
                <w:sz w:val="20"/>
                <w:szCs w:val="20"/>
              </w:rPr>
              <w:t xml:space="preserve"> can be </w:t>
            </w:r>
            <w:proofErr w:type="spellStart"/>
            <w:r w:rsidR="007159DD">
              <w:rPr>
                <w:sz w:val="20"/>
                <w:szCs w:val="20"/>
              </w:rPr>
              <w:t>expeced</w:t>
            </w:r>
            <w:proofErr w:type="spellEnd"/>
            <w:r w:rsidRPr="00E338B7">
              <w:rPr>
                <w:sz w:val="20"/>
                <w:szCs w:val="20"/>
              </w:rPr>
              <w:t xml:space="preserve"> from our model as well. Here the accuracy of a house number (label) would be </w:t>
            </w:r>
            <w:r w:rsidR="005524D9">
              <w:rPr>
                <w:sz w:val="20"/>
                <w:szCs w:val="20"/>
              </w:rPr>
              <w:t xml:space="preserve">to </w:t>
            </w:r>
            <w:r w:rsidRPr="00E338B7">
              <w:rPr>
                <w:sz w:val="20"/>
                <w:szCs w:val="20"/>
              </w:rPr>
              <w:t>identity all digits in the house number is the correct order</w:t>
            </w:r>
            <w:r w:rsidR="005524D9">
              <w:rPr>
                <w:sz w:val="20"/>
                <w:szCs w:val="20"/>
              </w:rPr>
              <w:t xml:space="preserve">, which is a </w:t>
            </w:r>
            <w:r w:rsidR="005524D9">
              <w:rPr>
                <w:sz w:val="20"/>
                <w:szCs w:val="20"/>
              </w:rPr>
              <w:lastRenderedPageBreak/>
              <w:t>challenge</w:t>
            </w:r>
            <w:r w:rsidRPr="00E338B7">
              <w:rPr>
                <w:sz w:val="20"/>
                <w:szCs w:val="20"/>
              </w:rPr>
              <w:t xml:space="preserve"> as missing even </w:t>
            </w:r>
            <w:r w:rsidR="005524D9">
              <w:rPr>
                <w:sz w:val="20"/>
                <w:szCs w:val="20"/>
              </w:rPr>
              <w:t xml:space="preserve">a single </w:t>
            </w:r>
            <w:r w:rsidRPr="00E338B7">
              <w:rPr>
                <w:sz w:val="20"/>
                <w:szCs w:val="20"/>
              </w:rPr>
              <w:t xml:space="preserve">digit from the number or its order </w:t>
            </w:r>
            <w:r w:rsidR="005524D9">
              <w:rPr>
                <w:sz w:val="20"/>
                <w:szCs w:val="20"/>
              </w:rPr>
              <w:t>would result in a failure.</w:t>
            </w:r>
          </w:p>
        </w:tc>
      </w:tr>
      <w:tr w:rsidR="00D461A1" w:rsidTr="00C60C90">
        <w:tblPrEx>
          <w:tblCellMar>
            <w:top w:w="0" w:type="dxa"/>
            <w:bottom w:w="0" w:type="dxa"/>
          </w:tblCellMar>
        </w:tblPrEx>
        <w:trPr>
          <w:trHeight w:val="112"/>
        </w:trPr>
        <w:tc>
          <w:tcPr>
            <w:tcW w:w="10008" w:type="dxa"/>
            <w:tcBorders>
              <w:top w:val="nil"/>
              <w:left w:val="nil"/>
              <w:bottom w:val="nil"/>
              <w:right w:val="nil"/>
            </w:tcBorders>
          </w:tcPr>
          <w:p w:rsidR="00AA6D45" w:rsidRPr="00A500C3" w:rsidRDefault="00AA6D45" w:rsidP="00D461A1">
            <w:pPr>
              <w:pStyle w:val="Default"/>
              <w:rPr>
                <w:sz w:val="20"/>
                <w:szCs w:val="20"/>
              </w:rPr>
            </w:pPr>
          </w:p>
          <w:p w:rsidR="005524D9" w:rsidRDefault="005524D9" w:rsidP="00D461A1">
            <w:pPr>
              <w:pStyle w:val="Default"/>
              <w:rPr>
                <w:sz w:val="20"/>
                <w:szCs w:val="20"/>
              </w:rPr>
            </w:pPr>
            <w:r w:rsidRPr="00E338B7">
              <w:rPr>
                <w:sz w:val="20"/>
                <w:szCs w:val="20"/>
              </w:rPr>
              <w:t xml:space="preserve">Recognizing numbers on images </w:t>
            </w:r>
            <w:r>
              <w:rPr>
                <w:sz w:val="20"/>
                <w:szCs w:val="20"/>
              </w:rPr>
              <w:t>can</w:t>
            </w:r>
            <w:r w:rsidRPr="00E338B7">
              <w:rPr>
                <w:sz w:val="20"/>
                <w:szCs w:val="20"/>
              </w:rPr>
              <w:t xml:space="preserve"> be accomplished with human help if the amount of imag</w:t>
            </w:r>
            <w:r>
              <w:rPr>
                <w:sz w:val="20"/>
                <w:szCs w:val="20"/>
              </w:rPr>
              <w:t>es to recognize is not huge</w:t>
            </w:r>
            <w:r w:rsidRPr="00E338B7">
              <w:rPr>
                <w:sz w:val="20"/>
                <w:szCs w:val="20"/>
              </w:rPr>
              <w:t xml:space="preserve">. However, if the amount of images is extremely large using people to solve this problem is not efficient. And this is the place when Machine Learning comes into </w:t>
            </w:r>
            <w:r>
              <w:rPr>
                <w:sz w:val="20"/>
                <w:szCs w:val="20"/>
              </w:rPr>
              <w:t>play!</w:t>
            </w:r>
          </w:p>
          <w:p w:rsidR="005524D9" w:rsidRPr="00A500C3" w:rsidRDefault="005524D9" w:rsidP="00D461A1">
            <w:pPr>
              <w:pStyle w:val="Default"/>
              <w:rPr>
                <w:sz w:val="20"/>
                <w:szCs w:val="20"/>
              </w:rPr>
            </w:pPr>
          </w:p>
          <w:p w:rsidR="00A500C3" w:rsidRPr="00A500C3" w:rsidRDefault="00A500C3" w:rsidP="00A500C3">
            <w:pPr>
              <w:pStyle w:val="Default"/>
              <w:rPr>
                <w:sz w:val="20"/>
                <w:szCs w:val="20"/>
              </w:rPr>
            </w:pPr>
            <w:r w:rsidRPr="00A500C3">
              <w:rPr>
                <w:sz w:val="20"/>
                <w:szCs w:val="20"/>
              </w:rPr>
              <w:t>Datasets and Inputs</w:t>
            </w:r>
          </w:p>
          <w:p w:rsidR="00A500C3" w:rsidRPr="00A500C3" w:rsidRDefault="00A500C3" w:rsidP="00D461A1">
            <w:pPr>
              <w:pStyle w:val="Default"/>
              <w:rPr>
                <w:sz w:val="20"/>
                <w:szCs w:val="20"/>
              </w:rPr>
            </w:pPr>
          </w:p>
          <w:p w:rsidR="00A500C3" w:rsidRDefault="00A500C3" w:rsidP="00D461A1">
            <w:pPr>
              <w:pStyle w:val="Default"/>
              <w:rPr>
                <w:sz w:val="20"/>
                <w:szCs w:val="20"/>
              </w:rPr>
            </w:pPr>
            <w:r w:rsidRPr="00A500C3">
              <w:rPr>
                <w:sz w:val="20"/>
                <w:szCs w:val="20"/>
              </w:rPr>
              <w:t>SVHN dataset consists of 3 groups. Training, testing and extra data. Training set has 33402 samples, testing set has 13068 and extra set has about 230000 samples. Extra set will be used to extend our training set and perform validation during model training. Speaking about possible labels, basically there might be an infinite amount of labels, since there are no limitations about data presented. However, we are going to work with images which have up to five digits</w:t>
            </w:r>
            <w:r w:rsidR="007159DD">
              <w:rPr>
                <w:sz w:val="20"/>
                <w:szCs w:val="20"/>
              </w:rPr>
              <w:t xml:space="preserve"> between 1 and 99.999 inclusive</w:t>
            </w:r>
            <w:r w:rsidRPr="00A500C3">
              <w:rPr>
                <w:sz w:val="20"/>
                <w:szCs w:val="20"/>
              </w:rPr>
              <w:t xml:space="preserve">. </w:t>
            </w:r>
            <w:r w:rsidR="007159DD">
              <w:rPr>
                <w:sz w:val="20"/>
                <w:szCs w:val="20"/>
              </w:rPr>
              <w:t>Therefore, s</w:t>
            </w:r>
            <w:r w:rsidRPr="00A500C3">
              <w:rPr>
                <w:sz w:val="20"/>
                <w:szCs w:val="20"/>
              </w:rPr>
              <w:t xml:space="preserve">amples which have numbers with more than 5 digits will be removed from the dataset during preprocessing. Beside the images, dataset contains also a </w:t>
            </w:r>
            <w:proofErr w:type="spellStart"/>
            <w:r w:rsidRPr="00A500C3">
              <w:rPr>
                <w:sz w:val="20"/>
                <w:szCs w:val="20"/>
              </w:rPr>
              <w:t>digitStruct</w:t>
            </w:r>
            <w:proofErr w:type="spellEnd"/>
            <w:r w:rsidRPr="00A500C3">
              <w:rPr>
                <w:sz w:val="20"/>
                <w:szCs w:val="20"/>
              </w:rPr>
              <w:t xml:space="preserve"> structure which contains some meta information about each image. This structure has same length as amount of images in a dataset (one entry per image). Here each entry has two fields: name which is a string containing the filename of the corresponding image and </w:t>
            </w:r>
            <w:proofErr w:type="spellStart"/>
            <w:r w:rsidRPr="00A500C3">
              <w:rPr>
                <w:sz w:val="20"/>
                <w:szCs w:val="20"/>
              </w:rPr>
              <w:t>bbox</w:t>
            </w:r>
            <w:proofErr w:type="spellEnd"/>
            <w:r w:rsidRPr="00A500C3">
              <w:rPr>
                <w:sz w:val="20"/>
                <w:szCs w:val="20"/>
              </w:rPr>
              <w:t xml:space="preserve"> which is a </w:t>
            </w:r>
            <w:proofErr w:type="spellStart"/>
            <w:r w:rsidRPr="00A500C3">
              <w:rPr>
                <w:sz w:val="20"/>
                <w:szCs w:val="20"/>
              </w:rPr>
              <w:t>struct</w:t>
            </w:r>
            <w:proofErr w:type="spellEnd"/>
            <w:r w:rsidRPr="00A500C3">
              <w:rPr>
                <w:sz w:val="20"/>
                <w:szCs w:val="20"/>
              </w:rPr>
              <w:t xml:space="preserve"> array that contains the position, size and label of each digit bounding box in the image. For instance, </w:t>
            </w:r>
            <w:proofErr w:type="spellStart"/>
            <w:proofErr w:type="gramStart"/>
            <w:r w:rsidRPr="00A500C3">
              <w:rPr>
                <w:sz w:val="20"/>
                <w:szCs w:val="20"/>
              </w:rPr>
              <w:t>digitStruct</w:t>
            </w:r>
            <w:proofErr w:type="spellEnd"/>
            <w:r w:rsidRPr="00A500C3">
              <w:rPr>
                <w:sz w:val="20"/>
                <w:szCs w:val="20"/>
              </w:rPr>
              <w:t>(</w:t>
            </w:r>
            <w:proofErr w:type="gramEnd"/>
            <w:r w:rsidRPr="00A500C3">
              <w:rPr>
                <w:sz w:val="20"/>
                <w:szCs w:val="20"/>
              </w:rPr>
              <w:t>300).</w:t>
            </w:r>
            <w:proofErr w:type="spellStart"/>
            <w:r w:rsidRPr="00A500C3">
              <w:rPr>
                <w:sz w:val="20"/>
                <w:szCs w:val="20"/>
              </w:rPr>
              <w:t>bbox</w:t>
            </w:r>
            <w:proofErr w:type="spellEnd"/>
            <w:r w:rsidRPr="00A500C3">
              <w:rPr>
                <w:sz w:val="20"/>
                <w:szCs w:val="20"/>
              </w:rPr>
              <w:t>(2).height gives height of the 2nd digit bounding box in the 300th image.</w:t>
            </w:r>
            <w:r w:rsidR="007159DD">
              <w:rPr>
                <w:sz w:val="20"/>
                <w:szCs w:val="20"/>
              </w:rPr>
              <w:t xml:space="preserve"> We shall use this bounding box information to build another model to guess a bounding box around the labels.</w:t>
            </w:r>
          </w:p>
          <w:p w:rsidR="00A500C3" w:rsidRDefault="00A500C3" w:rsidP="00D461A1">
            <w:pPr>
              <w:pStyle w:val="Default"/>
              <w:rPr>
                <w:sz w:val="20"/>
                <w:szCs w:val="20"/>
              </w:rPr>
            </w:pPr>
          </w:p>
          <w:p w:rsidR="00A500C3" w:rsidRDefault="00A500C3" w:rsidP="00D461A1">
            <w:pPr>
              <w:pStyle w:val="Default"/>
              <w:rPr>
                <w:sz w:val="20"/>
                <w:szCs w:val="20"/>
              </w:rPr>
            </w:pPr>
            <w:r w:rsidRPr="00A500C3">
              <w:rPr>
                <w:sz w:val="20"/>
                <w:szCs w:val="20"/>
              </w:rPr>
              <w:t>Figure below illustrates class lengths distribution across several datasets. As we can see all datasets have Gaussian distributions. The relation of 1, 4 and 5 digits classes to the whole dataset almost equal for training, test and validation datasets. About 90% of training data has 2-3 digit labels. About 80% of test data has 2 digit labels and about 10% of tests data are numbers with 1 or 3 digits each. The majority of extra data are numbers with 2 and 3 digits in a</w:t>
            </w:r>
            <w:r>
              <w:rPr>
                <w:sz w:val="23"/>
                <w:szCs w:val="23"/>
              </w:rPr>
              <w:t xml:space="preserve"> </w:t>
            </w:r>
            <w:r w:rsidRPr="00A500C3">
              <w:rPr>
                <w:sz w:val="20"/>
                <w:szCs w:val="20"/>
              </w:rPr>
              <w:t>number</w:t>
            </w:r>
            <w:r>
              <w:rPr>
                <w:sz w:val="23"/>
                <w:szCs w:val="23"/>
              </w:rPr>
              <w:t>.</w:t>
            </w:r>
          </w:p>
          <w:p w:rsidR="00A500C3" w:rsidRPr="00A500C3" w:rsidRDefault="00A500C3" w:rsidP="00D461A1">
            <w:pPr>
              <w:pStyle w:val="Default"/>
              <w:rPr>
                <w:sz w:val="20"/>
                <w:szCs w:val="20"/>
              </w:rPr>
            </w:pPr>
            <w:r w:rsidRPr="00A500C3">
              <w:rPr>
                <w:sz w:val="20"/>
                <w:szCs w:val="20"/>
              </w:rPr>
              <w:drawing>
                <wp:inline distT="0" distB="0" distL="0" distR="0">
                  <wp:extent cx="5476875" cy="137160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srcRect/>
                          <a:stretch>
                            <a:fillRect/>
                          </a:stretch>
                        </pic:blipFill>
                        <pic:spPr bwMode="auto">
                          <a:xfrm>
                            <a:off x="0" y="0"/>
                            <a:ext cx="5476875" cy="1371600"/>
                          </a:xfrm>
                          <a:prstGeom prst="rect">
                            <a:avLst/>
                          </a:prstGeom>
                          <a:noFill/>
                          <a:ln w="9525">
                            <a:noFill/>
                            <a:miter lim="800000"/>
                            <a:headEnd/>
                            <a:tailEnd/>
                          </a:ln>
                        </pic:spPr>
                      </pic:pic>
                    </a:graphicData>
                  </a:graphic>
                </wp:inline>
              </w:drawing>
            </w:r>
          </w:p>
          <w:p w:rsidR="00A500C3" w:rsidRDefault="00A500C3" w:rsidP="00D461A1">
            <w:pPr>
              <w:pStyle w:val="Default"/>
              <w:rPr>
                <w:sz w:val="20"/>
                <w:szCs w:val="20"/>
              </w:rPr>
            </w:pPr>
          </w:p>
          <w:p w:rsidR="00A1123A" w:rsidRDefault="00A1123A" w:rsidP="00D461A1">
            <w:pPr>
              <w:pStyle w:val="Default"/>
              <w:rPr>
                <w:sz w:val="20"/>
                <w:szCs w:val="20"/>
              </w:rPr>
            </w:pPr>
          </w:p>
          <w:p w:rsidR="00A1123A" w:rsidRDefault="00A1123A" w:rsidP="00D461A1">
            <w:pPr>
              <w:pStyle w:val="Default"/>
              <w:rPr>
                <w:sz w:val="20"/>
                <w:szCs w:val="20"/>
              </w:rPr>
            </w:pPr>
            <w:r w:rsidRPr="00A1123A">
              <w:rPr>
                <w:sz w:val="20"/>
                <w:szCs w:val="20"/>
              </w:rPr>
              <w:t>Now let’s take a look on images sizes. First for, during preprocessing we are going to crop images just near the numbers to make our neural network easier to train. So original image size does not matter. Below are presented min, max and mean sizes of images height and width of train, validation and test datasets after they were cropped just near the numbers.</w:t>
            </w:r>
          </w:p>
          <w:p w:rsidR="00A1123A" w:rsidRDefault="00A1123A" w:rsidP="00D461A1">
            <w:pPr>
              <w:pStyle w:val="Default"/>
              <w:rPr>
                <w:sz w:val="20"/>
                <w:szCs w:val="20"/>
              </w:rPr>
            </w:pPr>
          </w:p>
          <w:p w:rsidR="00C60C90" w:rsidRDefault="00C60C90" w:rsidP="00D461A1">
            <w:pPr>
              <w:pStyle w:val="Default"/>
              <w:rPr>
                <w:sz w:val="20"/>
                <w:szCs w:val="20"/>
              </w:rPr>
            </w:pPr>
            <w:r>
              <w:rPr>
                <w:noProof/>
                <w:sz w:val="20"/>
                <w:szCs w:val="20"/>
              </w:rPr>
              <w:drawing>
                <wp:inline distT="0" distB="0" distL="0" distR="0">
                  <wp:extent cx="5995988" cy="1252537"/>
                  <wp:effectExtent l="19050" t="0" r="476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997510" cy="1252855"/>
                          </a:xfrm>
                          <a:prstGeom prst="rect">
                            <a:avLst/>
                          </a:prstGeom>
                          <a:noFill/>
                          <a:ln w="9525">
                            <a:noFill/>
                            <a:miter lim="800000"/>
                            <a:headEnd/>
                            <a:tailEnd/>
                          </a:ln>
                        </pic:spPr>
                      </pic:pic>
                    </a:graphicData>
                  </a:graphic>
                </wp:inline>
              </w:drawing>
            </w:r>
          </w:p>
          <w:p w:rsidR="00C60C90" w:rsidRDefault="00C60C90" w:rsidP="00D461A1">
            <w:pPr>
              <w:pStyle w:val="Default"/>
              <w:rPr>
                <w:sz w:val="20"/>
                <w:szCs w:val="20"/>
              </w:rPr>
            </w:pPr>
          </w:p>
          <w:p w:rsidR="00A1123A" w:rsidRDefault="00A1123A" w:rsidP="00D461A1">
            <w:pPr>
              <w:pStyle w:val="Default"/>
              <w:rPr>
                <w:sz w:val="20"/>
                <w:szCs w:val="20"/>
              </w:rPr>
            </w:pPr>
            <w:r w:rsidRPr="00A1123A">
              <w:rPr>
                <w:sz w:val="20"/>
                <w:szCs w:val="20"/>
              </w:rPr>
              <w:t>Since images sizes are different we are going to resize all of them to same size during preprocessing step which is described below.</w:t>
            </w:r>
          </w:p>
          <w:p w:rsidR="00A1123A" w:rsidRDefault="00A1123A" w:rsidP="00D461A1">
            <w:pPr>
              <w:pStyle w:val="Default"/>
              <w:rPr>
                <w:sz w:val="20"/>
                <w:szCs w:val="20"/>
              </w:rPr>
            </w:pPr>
          </w:p>
          <w:p w:rsidR="00C60C90" w:rsidRDefault="00C60C90" w:rsidP="00A1123A">
            <w:pPr>
              <w:pStyle w:val="Default"/>
              <w:rPr>
                <w:sz w:val="23"/>
                <w:szCs w:val="23"/>
              </w:rPr>
            </w:pPr>
          </w:p>
          <w:p w:rsidR="00A1123A" w:rsidRPr="00C60C90" w:rsidRDefault="00A1123A" w:rsidP="00A1123A">
            <w:pPr>
              <w:pStyle w:val="Default"/>
              <w:rPr>
                <w:b/>
                <w:sz w:val="22"/>
                <w:szCs w:val="22"/>
              </w:rPr>
            </w:pPr>
            <w:r w:rsidRPr="00C60C90">
              <w:rPr>
                <w:b/>
                <w:sz w:val="22"/>
                <w:szCs w:val="22"/>
              </w:rPr>
              <w:lastRenderedPageBreak/>
              <w:t>Evaluation Metric:</w:t>
            </w:r>
          </w:p>
          <w:p w:rsidR="00A1123A" w:rsidRDefault="00A1123A" w:rsidP="00A1123A">
            <w:pPr>
              <w:pStyle w:val="Default"/>
              <w:rPr>
                <w:sz w:val="23"/>
                <w:szCs w:val="23"/>
              </w:rPr>
            </w:pPr>
          </w:p>
          <w:p w:rsidR="00A1123A" w:rsidRPr="00A1123A" w:rsidRDefault="00A1123A" w:rsidP="00A1123A">
            <w:pPr>
              <w:pStyle w:val="Default"/>
              <w:rPr>
                <w:sz w:val="20"/>
                <w:szCs w:val="20"/>
              </w:rPr>
            </w:pPr>
            <w:r w:rsidRPr="00A1123A">
              <w:rPr>
                <w:sz w:val="20"/>
                <w:szCs w:val="20"/>
              </w:rPr>
              <w:t xml:space="preserve">For this problem </w:t>
            </w:r>
            <w:r w:rsidR="00296928">
              <w:rPr>
                <w:sz w:val="20"/>
                <w:szCs w:val="20"/>
              </w:rPr>
              <w:t>the</w:t>
            </w:r>
            <w:r w:rsidRPr="00A1123A">
              <w:rPr>
                <w:sz w:val="20"/>
                <w:szCs w:val="20"/>
              </w:rPr>
              <w:t xml:space="preserve"> accuracy </w:t>
            </w:r>
            <w:r w:rsidR="00296928">
              <w:rPr>
                <w:sz w:val="20"/>
                <w:szCs w:val="20"/>
              </w:rPr>
              <w:t xml:space="preserve">will be calculated </w:t>
            </w:r>
            <w:r w:rsidRPr="00A1123A">
              <w:rPr>
                <w:sz w:val="20"/>
                <w:szCs w:val="20"/>
              </w:rPr>
              <w:t xml:space="preserve">by counting how many </w:t>
            </w:r>
            <w:r w:rsidR="00296928">
              <w:rPr>
                <w:sz w:val="20"/>
                <w:szCs w:val="20"/>
              </w:rPr>
              <w:t xml:space="preserve">numbers were correctly recognized. </w:t>
            </w:r>
            <w:r w:rsidR="002C590A">
              <w:rPr>
                <w:sz w:val="20"/>
                <w:szCs w:val="20"/>
              </w:rPr>
              <w:t xml:space="preserve">Hence, all digits in the house number must match in the same order for to count as a success. </w:t>
            </w:r>
            <w:r w:rsidRPr="00A1123A">
              <w:rPr>
                <w:sz w:val="20"/>
                <w:szCs w:val="20"/>
              </w:rPr>
              <w:t>Th</w:t>
            </w:r>
            <w:r w:rsidR="002C590A">
              <w:rPr>
                <w:sz w:val="20"/>
                <w:szCs w:val="20"/>
              </w:rPr>
              <w:t>en we sum up all the successfully identified house numbers</w:t>
            </w:r>
            <w:r w:rsidRPr="00A1123A">
              <w:rPr>
                <w:sz w:val="20"/>
                <w:szCs w:val="20"/>
              </w:rPr>
              <w:t xml:space="preserve"> and divide it by a size of a dataset. Here is the formula: </w:t>
            </w:r>
          </w:p>
          <w:p w:rsidR="00A1123A" w:rsidRDefault="00A1123A" w:rsidP="00A1123A">
            <w:pPr>
              <w:pStyle w:val="Default"/>
              <w:rPr>
                <w:sz w:val="23"/>
                <w:szCs w:val="23"/>
              </w:rPr>
            </w:pPr>
          </w:p>
          <w:p w:rsidR="00A1123A" w:rsidRPr="00C60C90" w:rsidRDefault="00A1123A" w:rsidP="00C60C90">
            <w:pPr>
              <w:pStyle w:val="Default"/>
              <w:jc w:val="center"/>
              <w:rPr>
                <w:sz w:val="20"/>
                <w:szCs w:val="20"/>
              </w:rPr>
            </w:pPr>
            <w:r w:rsidRPr="00C60C90">
              <w:rPr>
                <w:rFonts w:ascii="Cambria Math" w:hAnsi="Cambria Math" w:cs="Cambria Math"/>
                <w:sz w:val="20"/>
                <w:szCs w:val="20"/>
              </w:rPr>
              <w:t>Σ(𝐶𝑜𝑟𝑟</w:t>
            </w:r>
            <w:r w:rsidRPr="00C60C90">
              <w:rPr>
                <w:rFonts w:ascii="Cambria Math" w:hAnsi="Cambria Math" w:cs="Cambria Math"/>
                <w:sz w:val="20"/>
                <w:szCs w:val="20"/>
              </w:rPr>
              <w:t>𝑒𝑐𝑡𝑙𝑦 𝑐𝑙𝑎𝑠𝑠𝑖𝑓𝑖𝑒𝑑 𝑑𝑖𝑔𝑖𝑡𝑠# 𝑜𝑓 𝑑𝑖𝑔𝑖𝑡𝑠 𝑖𝑛 𝑛𝑢𝑚𝑏𝑒𝑟)//</w:t>
            </w:r>
            <w:r w:rsidR="00C60C90" w:rsidRPr="00C60C90">
              <w:rPr>
                <w:rFonts w:ascii="Cambria Math" w:hAnsi="Cambria Math" w:cs="Cambria Math"/>
                <w:sz w:val="20"/>
                <w:szCs w:val="20"/>
              </w:rPr>
              <w:t xml:space="preserve"> number of digits</w:t>
            </w:r>
            <w:r w:rsidRPr="00C60C90">
              <w:rPr>
                <w:rFonts w:ascii="Cambria Math" w:hAnsi="Cambria Math" w:cs="Cambria Math"/>
                <w:sz w:val="20"/>
                <w:szCs w:val="20"/>
              </w:rPr>
              <w:t>)/number of images</w:t>
            </w:r>
          </w:p>
          <w:p w:rsidR="00A1123A" w:rsidRDefault="00A1123A" w:rsidP="00D461A1">
            <w:pPr>
              <w:pStyle w:val="Default"/>
              <w:rPr>
                <w:sz w:val="20"/>
                <w:szCs w:val="20"/>
              </w:rPr>
            </w:pPr>
          </w:p>
          <w:p w:rsidR="00D461A1" w:rsidRPr="00C60C90" w:rsidRDefault="00AA6D45" w:rsidP="00D461A1">
            <w:pPr>
              <w:pStyle w:val="Default"/>
              <w:rPr>
                <w:b/>
                <w:sz w:val="22"/>
                <w:szCs w:val="22"/>
              </w:rPr>
            </w:pPr>
            <w:r w:rsidRPr="00C60C90">
              <w:rPr>
                <w:b/>
                <w:sz w:val="22"/>
                <w:szCs w:val="22"/>
              </w:rPr>
              <w:t>Solution Statement </w:t>
            </w:r>
          </w:p>
          <w:p w:rsidR="00AA6D45" w:rsidRPr="00A500C3" w:rsidRDefault="00AA6D45" w:rsidP="00D461A1">
            <w:pPr>
              <w:pStyle w:val="Default"/>
              <w:rPr>
                <w:sz w:val="20"/>
                <w:szCs w:val="20"/>
              </w:rPr>
            </w:pPr>
          </w:p>
          <w:p w:rsidR="00D461A1" w:rsidRPr="00E338B7" w:rsidRDefault="00D461A1" w:rsidP="00D461A1">
            <w:pPr>
              <w:pStyle w:val="Default"/>
              <w:rPr>
                <w:sz w:val="20"/>
                <w:szCs w:val="20"/>
              </w:rPr>
            </w:pPr>
            <w:r w:rsidRPr="00E338B7">
              <w:rPr>
                <w:sz w:val="20"/>
                <w:szCs w:val="20"/>
              </w:rPr>
              <w:t xml:space="preserve">To solve this problem, we are going to use modern deep learning techniques which are </w:t>
            </w:r>
            <w:r w:rsidR="00C60C90">
              <w:rPr>
                <w:sz w:val="20"/>
                <w:szCs w:val="20"/>
              </w:rPr>
              <w:t>provided by the Google’s TensorF</w:t>
            </w:r>
            <w:r w:rsidRPr="00E338B7">
              <w:rPr>
                <w:sz w:val="20"/>
                <w:szCs w:val="20"/>
              </w:rPr>
              <w:t xml:space="preserve">low library. </w:t>
            </w:r>
            <w:r w:rsidR="00724FE5">
              <w:rPr>
                <w:sz w:val="20"/>
                <w:szCs w:val="20"/>
              </w:rPr>
              <w:t xml:space="preserve">In addition, a model using Keras library will be built and the best model will be further tuned to be finally used for our application. </w:t>
            </w:r>
            <w:r w:rsidRPr="00E338B7">
              <w:rPr>
                <w:sz w:val="20"/>
                <w:szCs w:val="20"/>
              </w:rPr>
              <w:t>In the first part of a p</w:t>
            </w:r>
            <w:r w:rsidR="005524D9">
              <w:rPr>
                <w:sz w:val="20"/>
                <w:szCs w:val="20"/>
              </w:rPr>
              <w:t>roject we develop a multilayer Convolutional Neural N</w:t>
            </w:r>
            <w:r w:rsidRPr="00E338B7">
              <w:rPr>
                <w:sz w:val="20"/>
                <w:szCs w:val="20"/>
              </w:rPr>
              <w:t>etwork which will be trained to predict jus</w:t>
            </w:r>
            <w:r w:rsidR="005524D9">
              <w:rPr>
                <w:sz w:val="20"/>
                <w:szCs w:val="20"/>
              </w:rPr>
              <w:t>t a single digit.</w:t>
            </w:r>
          </w:p>
          <w:p w:rsidR="00D461A1" w:rsidRPr="00E338B7" w:rsidRDefault="00D461A1" w:rsidP="00D461A1">
            <w:pPr>
              <w:pStyle w:val="Default"/>
              <w:rPr>
                <w:sz w:val="20"/>
                <w:szCs w:val="20"/>
              </w:rPr>
            </w:pPr>
          </w:p>
          <w:p w:rsidR="00D461A1" w:rsidRPr="00A1123A" w:rsidRDefault="005524D9" w:rsidP="00D461A1">
            <w:pPr>
              <w:pStyle w:val="Default"/>
              <w:rPr>
                <w:sz w:val="20"/>
                <w:szCs w:val="20"/>
              </w:rPr>
            </w:pPr>
            <w:r w:rsidRPr="00A1123A">
              <w:rPr>
                <w:sz w:val="20"/>
                <w:szCs w:val="20"/>
              </w:rPr>
              <w:t>Convolutional Neural N</w:t>
            </w:r>
            <w:r w:rsidR="00D461A1" w:rsidRPr="00A1123A">
              <w:rPr>
                <w:sz w:val="20"/>
                <w:szCs w:val="20"/>
              </w:rPr>
              <w:t xml:space="preserve">etwork (CNN, or </w:t>
            </w:r>
            <w:proofErr w:type="spellStart"/>
            <w:r w:rsidR="00D461A1" w:rsidRPr="00A1123A">
              <w:rPr>
                <w:sz w:val="20"/>
                <w:szCs w:val="20"/>
              </w:rPr>
              <w:t>ConvNet</w:t>
            </w:r>
            <w:proofErr w:type="spellEnd"/>
            <w:r w:rsidR="00D461A1" w:rsidRPr="00A1123A">
              <w:rPr>
                <w:sz w:val="20"/>
                <w:szCs w:val="20"/>
              </w:rPr>
              <w:t xml:space="preserve">) is a type of feed-forward artificial neural network in which the connectivity pattern between its neurons is inspired by the organization of the animal visual cortex, whose individual neurons are arranged in such a way that they respond to overlapping regions tiling the visual field. Convolutional networks were inspired by biological processes and are variations of multilayer </w:t>
            </w:r>
            <w:proofErr w:type="spellStart"/>
            <w:r w:rsidR="00D461A1" w:rsidRPr="00A1123A">
              <w:rPr>
                <w:sz w:val="20"/>
                <w:szCs w:val="20"/>
              </w:rPr>
              <w:t>perceptrons</w:t>
            </w:r>
            <w:proofErr w:type="spellEnd"/>
            <w:r w:rsidR="00D461A1" w:rsidRPr="00A1123A">
              <w:rPr>
                <w:sz w:val="20"/>
                <w:szCs w:val="20"/>
              </w:rPr>
              <w:t xml:space="preserve"> designed to use minimal amounts of preprocessing. They have wide applications in image and video recognition, recommender systems and natural language processing.</w:t>
            </w:r>
          </w:p>
          <w:p w:rsidR="00D461A1" w:rsidRPr="00A500C3" w:rsidRDefault="00AA6D45" w:rsidP="00D461A1">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20"/>
                <w:szCs w:val="20"/>
              </w:rPr>
            </w:pPr>
            <w:r w:rsidRPr="00A500C3">
              <w:rPr>
                <w:sz w:val="20"/>
                <w:szCs w:val="20"/>
              </w:rPr>
              <w:drawing>
                <wp:inline distT="0" distB="0" distL="0" distR="0">
                  <wp:extent cx="4714875" cy="143891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4714875" cy="1438910"/>
                          </a:xfrm>
                          <a:prstGeom prst="rect">
                            <a:avLst/>
                          </a:prstGeom>
                          <a:noFill/>
                          <a:ln w="9525">
                            <a:noFill/>
                            <a:miter lim="800000"/>
                            <a:headEnd/>
                            <a:tailEnd/>
                          </a:ln>
                        </pic:spPr>
                      </pic:pic>
                    </a:graphicData>
                  </a:graphic>
                </wp:inline>
              </w:drawing>
            </w:r>
          </w:p>
        </w:tc>
      </w:tr>
    </w:tbl>
    <w:p w:rsidR="00F339D8" w:rsidRPr="00FB0973" w:rsidRDefault="00F339D8" w:rsidP="00AA6D45">
      <w:pPr>
        <w:shd w:val="clear" w:color="auto" w:fill="FFFFFF"/>
        <w:spacing w:after="0" w:line="240" w:lineRule="auto"/>
        <w:textAlignment w:val="baseline"/>
        <w:rPr>
          <w:rFonts w:ascii="inherit" w:eastAsia="Times New Roman" w:hAnsi="inherit" w:cs="Arial"/>
          <w:color w:val="4F4F4F"/>
          <w:sz w:val="19"/>
          <w:szCs w:val="19"/>
        </w:rPr>
      </w:pPr>
    </w:p>
    <w:p w:rsidR="00AA6D45" w:rsidRPr="005524D9" w:rsidRDefault="00AA6D45" w:rsidP="00AA6D45">
      <w:pPr>
        <w:shd w:val="clear" w:color="auto" w:fill="FFFFFF"/>
        <w:spacing w:after="0" w:line="240" w:lineRule="auto"/>
        <w:textAlignment w:val="baseline"/>
        <w:rPr>
          <w:rFonts w:ascii="Arial" w:hAnsi="Arial" w:cs="Arial"/>
          <w:color w:val="000000"/>
          <w:sz w:val="20"/>
          <w:szCs w:val="20"/>
        </w:rPr>
      </w:pPr>
      <w:r w:rsidRPr="005524D9">
        <w:rPr>
          <w:rFonts w:ascii="Arial" w:hAnsi="Arial" w:cs="Arial"/>
          <w:color w:val="000000"/>
          <w:sz w:val="20"/>
          <w:szCs w:val="20"/>
        </w:rPr>
        <w:t xml:space="preserve">A </w:t>
      </w:r>
      <w:proofErr w:type="spellStart"/>
      <w:r w:rsidRPr="005524D9">
        <w:rPr>
          <w:rFonts w:ascii="Arial" w:hAnsi="Arial" w:cs="Arial"/>
          <w:color w:val="000000"/>
          <w:sz w:val="20"/>
          <w:szCs w:val="20"/>
        </w:rPr>
        <w:t>ConvNet</w:t>
      </w:r>
      <w:proofErr w:type="spellEnd"/>
      <w:r w:rsidRPr="005524D9">
        <w:rPr>
          <w:rFonts w:ascii="Arial" w:hAnsi="Arial" w:cs="Arial"/>
          <w:color w:val="000000"/>
          <w:sz w:val="20"/>
          <w:szCs w:val="20"/>
        </w:rPr>
        <w:t xml:space="preserve"> model represents a stack of various layers that transform an input to the output. The most common types of layers are:</w:t>
      </w:r>
    </w:p>
    <w:p w:rsidR="00AA6D45" w:rsidRPr="005524D9" w:rsidRDefault="00AA6D45" w:rsidP="00AA6D45">
      <w:pPr>
        <w:shd w:val="clear" w:color="auto" w:fill="FFFFFF"/>
        <w:spacing w:after="0" w:line="240" w:lineRule="auto"/>
        <w:textAlignment w:val="baseline"/>
        <w:rPr>
          <w:rFonts w:ascii="Arial" w:hAnsi="Arial" w:cs="Arial"/>
          <w:color w:val="000000"/>
          <w:sz w:val="20"/>
          <w:szCs w:val="20"/>
        </w:rPr>
      </w:pPr>
    </w:p>
    <w:p w:rsidR="00AA6D45" w:rsidRPr="005524D9" w:rsidRDefault="00AA6D45" w:rsidP="00AA6D45">
      <w:pPr>
        <w:shd w:val="clear" w:color="auto" w:fill="FFFFFF"/>
        <w:spacing w:after="0" w:line="240" w:lineRule="auto"/>
        <w:textAlignment w:val="baseline"/>
        <w:rPr>
          <w:rFonts w:ascii="Arial" w:hAnsi="Arial" w:cs="Arial"/>
          <w:color w:val="000000"/>
          <w:sz w:val="20"/>
          <w:szCs w:val="20"/>
        </w:rPr>
      </w:pPr>
      <w:r w:rsidRPr="005524D9">
        <w:rPr>
          <w:rFonts w:ascii="Arial" w:hAnsi="Arial" w:cs="Arial"/>
          <w:b/>
          <w:color w:val="000000"/>
          <w:sz w:val="20"/>
          <w:szCs w:val="20"/>
        </w:rPr>
        <w:t>Convolutional Layer</w:t>
      </w:r>
      <w:r w:rsidRPr="005524D9">
        <w:rPr>
          <w:rFonts w:ascii="Arial" w:hAnsi="Arial" w:cs="Arial"/>
          <w:color w:val="000000"/>
          <w:sz w:val="20"/>
          <w:szCs w:val="20"/>
        </w:rPr>
        <w:t xml:space="preserve"> - The </w:t>
      </w:r>
      <w:proofErr w:type="spellStart"/>
      <w:r w:rsidRPr="005524D9">
        <w:rPr>
          <w:rFonts w:ascii="Arial" w:hAnsi="Arial" w:cs="Arial"/>
          <w:color w:val="000000"/>
          <w:sz w:val="20"/>
          <w:szCs w:val="20"/>
        </w:rPr>
        <w:t>Conv</w:t>
      </w:r>
      <w:proofErr w:type="spellEnd"/>
      <w:r w:rsidRPr="005524D9">
        <w:rPr>
          <w:rFonts w:ascii="Arial" w:hAnsi="Arial" w:cs="Arial"/>
          <w:color w:val="000000"/>
          <w:sz w:val="20"/>
          <w:szCs w:val="20"/>
        </w:rPr>
        <w:t xml:space="preserve"> layer is the core building block of a Convolutional Network that does most of the computational heavy lifting. The </w:t>
      </w:r>
      <w:proofErr w:type="spellStart"/>
      <w:r w:rsidR="00A500C3">
        <w:rPr>
          <w:rFonts w:ascii="Arial" w:hAnsi="Arial" w:cs="Arial"/>
          <w:color w:val="000000"/>
          <w:sz w:val="20"/>
          <w:szCs w:val="20"/>
        </w:rPr>
        <w:t>c</w:t>
      </w:r>
      <w:r w:rsidR="00A500C3" w:rsidRPr="005524D9">
        <w:rPr>
          <w:rFonts w:ascii="Arial" w:hAnsi="Arial" w:cs="Arial"/>
          <w:color w:val="000000"/>
          <w:sz w:val="20"/>
          <w:szCs w:val="20"/>
        </w:rPr>
        <w:t>onvolutional</w:t>
      </w:r>
      <w:proofErr w:type="spellEnd"/>
      <w:r w:rsidR="00A500C3" w:rsidRPr="005524D9">
        <w:rPr>
          <w:rFonts w:ascii="Arial" w:hAnsi="Arial" w:cs="Arial"/>
          <w:color w:val="000000"/>
          <w:sz w:val="20"/>
          <w:szCs w:val="20"/>
        </w:rPr>
        <w:t xml:space="preserve"> </w:t>
      </w:r>
      <w:r w:rsidRPr="005524D9">
        <w:rPr>
          <w:rFonts w:ascii="Arial" w:hAnsi="Arial" w:cs="Arial"/>
          <w:color w:val="000000"/>
          <w:sz w:val="20"/>
          <w:szCs w:val="20"/>
        </w:rPr>
        <w:t xml:space="preserve">layer </w:t>
      </w:r>
      <w:r w:rsidR="00A500C3" w:rsidRPr="005524D9">
        <w:rPr>
          <w:rFonts w:ascii="Arial" w:hAnsi="Arial" w:cs="Arial"/>
          <w:color w:val="000000"/>
          <w:sz w:val="20"/>
          <w:szCs w:val="20"/>
        </w:rPr>
        <w:t>parameters consist</w:t>
      </w:r>
      <w:r w:rsidRPr="005524D9">
        <w:rPr>
          <w:rFonts w:ascii="Arial" w:hAnsi="Arial" w:cs="Arial"/>
          <w:color w:val="000000"/>
          <w:sz w:val="20"/>
          <w:szCs w:val="20"/>
        </w:rPr>
        <w:t xml:space="preserve"> of a set of learnable</w:t>
      </w:r>
      <w:r w:rsidR="00A500C3">
        <w:rPr>
          <w:rFonts w:ascii="Arial" w:hAnsi="Arial" w:cs="Arial"/>
          <w:color w:val="000000"/>
          <w:sz w:val="20"/>
          <w:szCs w:val="20"/>
        </w:rPr>
        <w:t xml:space="preserve"> filters. T</w:t>
      </w:r>
      <w:r w:rsidRPr="005524D9">
        <w:rPr>
          <w:rFonts w:ascii="Arial" w:hAnsi="Arial" w:cs="Arial"/>
          <w:color w:val="000000"/>
          <w:sz w:val="20"/>
          <w:szCs w:val="20"/>
        </w:rPr>
        <w:t xml:space="preserve">he network will intuitively learn which filters to activate when they see some type of </w:t>
      </w:r>
      <w:r w:rsidR="00A500C3">
        <w:rPr>
          <w:rFonts w:ascii="Arial" w:hAnsi="Arial" w:cs="Arial"/>
          <w:color w:val="000000"/>
          <w:sz w:val="20"/>
          <w:szCs w:val="20"/>
        </w:rPr>
        <w:t>pattern</w:t>
      </w:r>
      <w:r w:rsidRPr="005524D9">
        <w:rPr>
          <w:rFonts w:ascii="Arial" w:hAnsi="Arial" w:cs="Arial"/>
          <w:color w:val="000000"/>
          <w:sz w:val="20"/>
          <w:szCs w:val="20"/>
        </w:rPr>
        <w:t xml:space="preserve">. The input to the </w:t>
      </w:r>
      <w:proofErr w:type="spellStart"/>
      <w:r w:rsidR="00A500C3">
        <w:rPr>
          <w:rFonts w:ascii="Arial" w:hAnsi="Arial" w:cs="Arial"/>
          <w:color w:val="000000"/>
          <w:sz w:val="20"/>
          <w:szCs w:val="20"/>
        </w:rPr>
        <w:t>c</w:t>
      </w:r>
      <w:r w:rsidR="00A500C3" w:rsidRPr="005524D9">
        <w:rPr>
          <w:rFonts w:ascii="Arial" w:hAnsi="Arial" w:cs="Arial"/>
          <w:color w:val="000000"/>
          <w:sz w:val="20"/>
          <w:szCs w:val="20"/>
        </w:rPr>
        <w:t>onvolutional</w:t>
      </w:r>
      <w:proofErr w:type="spellEnd"/>
      <w:r w:rsidR="00A500C3" w:rsidRPr="005524D9">
        <w:rPr>
          <w:rFonts w:ascii="Arial" w:hAnsi="Arial" w:cs="Arial"/>
          <w:color w:val="000000"/>
          <w:sz w:val="20"/>
          <w:szCs w:val="20"/>
        </w:rPr>
        <w:t xml:space="preserve"> </w:t>
      </w:r>
      <w:r w:rsidRPr="005524D9">
        <w:rPr>
          <w:rFonts w:ascii="Arial" w:hAnsi="Arial" w:cs="Arial"/>
          <w:color w:val="000000"/>
          <w:sz w:val="20"/>
          <w:szCs w:val="20"/>
        </w:rPr>
        <w:t>layer usually called input feature map and output is an output feature map.</w:t>
      </w:r>
    </w:p>
    <w:p w:rsidR="00AA6D45" w:rsidRPr="005524D9" w:rsidRDefault="00AA6D45" w:rsidP="00AA6D45">
      <w:pPr>
        <w:shd w:val="clear" w:color="auto" w:fill="FFFFFF"/>
        <w:spacing w:after="0" w:line="240" w:lineRule="auto"/>
        <w:textAlignment w:val="baseline"/>
        <w:rPr>
          <w:rFonts w:ascii="Arial" w:hAnsi="Arial" w:cs="Arial"/>
          <w:color w:val="000000"/>
          <w:sz w:val="20"/>
          <w:szCs w:val="20"/>
        </w:rPr>
      </w:pPr>
    </w:p>
    <w:p w:rsidR="00AA6D45" w:rsidRPr="005524D9" w:rsidRDefault="00AA6D45" w:rsidP="00AA6D45">
      <w:pPr>
        <w:shd w:val="clear" w:color="auto" w:fill="FFFFFF"/>
        <w:spacing w:after="0" w:line="240" w:lineRule="auto"/>
        <w:textAlignment w:val="baseline"/>
        <w:rPr>
          <w:rFonts w:ascii="Arial" w:hAnsi="Arial" w:cs="Arial"/>
          <w:color w:val="000000"/>
          <w:sz w:val="20"/>
          <w:szCs w:val="20"/>
        </w:rPr>
      </w:pPr>
      <w:r w:rsidRPr="00A500C3">
        <w:rPr>
          <w:rFonts w:ascii="Arial" w:hAnsi="Arial" w:cs="Arial"/>
          <w:b/>
          <w:color w:val="000000"/>
          <w:sz w:val="20"/>
          <w:szCs w:val="20"/>
        </w:rPr>
        <w:t>Pooling Layer</w:t>
      </w:r>
      <w:r w:rsidRPr="005524D9">
        <w:rPr>
          <w:rFonts w:ascii="Arial" w:hAnsi="Arial" w:cs="Arial"/>
          <w:color w:val="000000"/>
          <w:sz w:val="20"/>
          <w:szCs w:val="20"/>
        </w:rPr>
        <w:t xml:space="preserve"> - progressively reduce the spatial size of the representation to reduce the amount of parameters and computation in the network, and hence to also control over</w:t>
      </w:r>
      <w:r w:rsidR="00A500C3">
        <w:rPr>
          <w:rFonts w:ascii="Arial" w:hAnsi="Arial" w:cs="Arial"/>
          <w:color w:val="000000"/>
          <w:sz w:val="20"/>
          <w:szCs w:val="20"/>
        </w:rPr>
        <w:t>-fitting. The Pooling l</w:t>
      </w:r>
      <w:r w:rsidRPr="005524D9">
        <w:rPr>
          <w:rFonts w:ascii="Arial" w:hAnsi="Arial" w:cs="Arial"/>
          <w:color w:val="000000"/>
          <w:sz w:val="20"/>
          <w:szCs w:val="20"/>
        </w:rPr>
        <w:t xml:space="preserve">ayer operates independently on every depth slice of the input and resizes it spatially, by using some function. In our application MAX operation will be used, as the most common one. </w:t>
      </w:r>
    </w:p>
    <w:p w:rsidR="00AA6D45" w:rsidRPr="005524D9" w:rsidRDefault="00AA6D45" w:rsidP="00AA6D45">
      <w:pPr>
        <w:pStyle w:val="Default"/>
        <w:rPr>
          <w:sz w:val="20"/>
          <w:szCs w:val="20"/>
        </w:rPr>
      </w:pPr>
    </w:p>
    <w:p w:rsidR="00AA6D45" w:rsidRPr="005524D9" w:rsidRDefault="00AA6D45" w:rsidP="00AA6D45">
      <w:pPr>
        <w:pStyle w:val="Default"/>
        <w:rPr>
          <w:sz w:val="20"/>
          <w:szCs w:val="20"/>
        </w:rPr>
      </w:pPr>
      <w:r w:rsidRPr="00A500C3">
        <w:rPr>
          <w:b/>
          <w:sz w:val="20"/>
          <w:szCs w:val="20"/>
        </w:rPr>
        <w:t>Fully Connected Layer</w:t>
      </w:r>
      <w:r w:rsidRPr="005524D9">
        <w:rPr>
          <w:sz w:val="20"/>
          <w:szCs w:val="20"/>
        </w:rPr>
        <w:t xml:space="preserve"> - Neurons in a fully connected layer have full connections to all activations in the previous layer, as seen in regular Neural Networks. Their activations can hence be computed with a matrix multiplication followed by a bias offset. See the Neural Network section of the notes for more information. </w:t>
      </w:r>
    </w:p>
    <w:p w:rsidR="00AA6D45" w:rsidRPr="005524D9" w:rsidRDefault="00AA6D45" w:rsidP="00AA6D45">
      <w:pPr>
        <w:pStyle w:val="Default"/>
        <w:rPr>
          <w:sz w:val="20"/>
          <w:szCs w:val="20"/>
        </w:rPr>
      </w:pPr>
    </w:p>
    <w:p w:rsidR="00AA6D45" w:rsidRPr="005524D9" w:rsidRDefault="00AA6D45" w:rsidP="00AA6D45">
      <w:pPr>
        <w:pStyle w:val="Default"/>
        <w:rPr>
          <w:sz w:val="20"/>
          <w:szCs w:val="20"/>
        </w:rPr>
      </w:pPr>
      <w:r w:rsidRPr="00A500C3">
        <w:rPr>
          <w:b/>
          <w:sz w:val="20"/>
          <w:szCs w:val="20"/>
        </w:rPr>
        <w:t>Loss Layer</w:t>
      </w:r>
      <w:r w:rsidRPr="005524D9">
        <w:rPr>
          <w:sz w:val="20"/>
          <w:szCs w:val="20"/>
        </w:rPr>
        <w:t xml:space="preserve"> - The loss layer specifies how the network training penalizes the deviation between the predicted and true labels and is normally the last layer in the network. Various loss functions appropriate for different tasks may be used there. We will use </w:t>
      </w:r>
      <w:proofErr w:type="spellStart"/>
      <w:r w:rsidRPr="005524D9">
        <w:rPr>
          <w:sz w:val="20"/>
          <w:szCs w:val="20"/>
        </w:rPr>
        <w:t>Softmax</w:t>
      </w:r>
      <w:proofErr w:type="spellEnd"/>
      <w:r w:rsidRPr="005524D9">
        <w:rPr>
          <w:sz w:val="20"/>
          <w:szCs w:val="20"/>
        </w:rPr>
        <w:t xml:space="preserve"> loss function for predicting a single class of K mutually exclusive classes. </w:t>
      </w:r>
    </w:p>
    <w:p w:rsidR="00AA6D45" w:rsidRPr="005524D9" w:rsidRDefault="00AA6D45" w:rsidP="00AA6D45">
      <w:pPr>
        <w:pStyle w:val="Default"/>
        <w:rPr>
          <w:sz w:val="20"/>
          <w:szCs w:val="20"/>
        </w:rPr>
      </w:pPr>
    </w:p>
    <w:p w:rsidR="00AA6D45" w:rsidRPr="005524D9" w:rsidRDefault="00AA6D45" w:rsidP="00AA6D45">
      <w:pPr>
        <w:pStyle w:val="Default"/>
        <w:rPr>
          <w:sz w:val="20"/>
          <w:szCs w:val="20"/>
        </w:rPr>
      </w:pPr>
      <w:r w:rsidRPr="005524D9">
        <w:rPr>
          <w:sz w:val="20"/>
          <w:szCs w:val="20"/>
        </w:rPr>
        <w:lastRenderedPageBreak/>
        <w:t>After basic version will be designed, we will tune network’s parameters trying to find configuration with lowest error rate. This network will be able to recognize numbers with up to five digits with low error rate. It will be able to take an image with house number presented and return the number which is presented on an image. We evaluate this approach on test dataset and achieve over 90% accuracy in recognizing complete street numbers as SVHN dataset contains many samples which is hard to</w:t>
      </w:r>
      <w:r w:rsidR="00C60C90">
        <w:rPr>
          <w:sz w:val="20"/>
          <w:szCs w:val="20"/>
        </w:rPr>
        <w:t xml:space="preserve"> recognize even for a human. </w:t>
      </w:r>
    </w:p>
    <w:p w:rsidR="00AA6D45" w:rsidRPr="005524D9" w:rsidRDefault="008F1109" w:rsidP="00AA6D45">
      <w:pPr>
        <w:shd w:val="clear" w:color="auto" w:fill="FFFFFF"/>
        <w:spacing w:after="0" w:line="240" w:lineRule="auto"/>
        <w:textAlignment w:val="baseline"/>
        <w:rPr>
          <w:rFonts w:ascii="Arial" w:hAnsi="Arial" w:cs="Arial"/>
          <w:color w:val="000000"/>
          <w:sz w:val="20"/>
          <w:szCs w:val="20"/>
        </w:rPr>
      </w:pPr>
      <w:r w:rsidRPr="005524D9">
        <w:rPr>
          <w:rFonts w:ascii="Arial" w:hAnsi="Arial" w:cs="Arial"/>
          <w:noProof/>
          <w:color w:val="000000"/>
          <w:sz w:val="20"/>
          <w:szCs w:val="20"/>
        </w:rPr>
        <w:drawing>
          <wp:inline distT="0" distB="0" distL="0" distR="0">
            <wp:extent cx="977900" cy="28638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977900" cy="286385"/>
                    </a:xfrm>
                    <a:prstGeom prst="rect">
                      <a:avLst/>
                    </a:prstGeom>
                    <a:noFill/>
                    <a:ln w="9525">
                      <a:noFill/>
                      <a:miter lim="800000"/>
                      <a:headEnd/>
                      <a:tailEnd/>
                    </a:ln>
                  </pic:spPr>
                </pic:pic>
              </a:graphicData>
            </a:graphic>
          </wp:inline>
        </w:drawing>
      </w:r>
      <w:r w:rsidRPr="005524D9">
        <w:rPr>
          <w:rFonts w:ascii="Arial" w:hAnsi="Arial" w:cs="Arial"/>
          <w:color w:val="000000"/>
          <w:sz w:val="20"/>
          <w:szCs w:val="20"/>
        </w:rPr>
        <w:t xml:space="preserve"> </w:t>
      </w:r>
      <w:r w:rsidRPr="005524D9">
        <w:rPr>
          <w:rFonts w:ascii="Arial" w:hAnsi="Arial" w:cs="Arial"/>
          <w:noProof/>
          <w:color w:val="000000"/>
          <w:sz w:val="20"/>
          <w:szCs w:val="20"/>
        </w:rPr>
        <w:drawing>
          <wp:inline distT="0" distB="0" distL="0" distR="0">
            <wp:extent cx="1550670" cy="5486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550670" cy="548640"/>
                    </a:xfrm>
                    <a:prstGeom prst="rect">
                      <a:avLst/>
                    </a:prstGeom>
                    <a:noFill/>
                    <a:ln w="9525">
                      <a:noFill/>
                      <a:miter lim="800000"/>
                      <a:headEnd/>
                      <a:tailEnd/>
                    </a:ln>
                  </pic:spPr>
                </pic:pic>
              </a:graphicData>
            </a:graphic>
          </wp:inline>
        </w:drawing>
      </w:r>
      <w:r w:rsidRPr="005524D9">
        <w:rPr>
          <w:rFonts w:ascii="Arial" w:hAnsi="Arial" w:cs="Arial"/>
          <w:color w:val="000000"/>
          <w:sz w:val="20"/>
          <w:szCs w:val="20"/>
        </w:rPr>
        <w:t xml:space="preserve"> </w:t>
      </w:r>
      <w:r w:rsidRPr="005524D9">
        <w:rPr>
          <w:rFonts w:ascii="Arial" w:hAnsi="Arial" w:cs="Arial"/>
          <w:noProof/>
          <w:color w:val="000000"/>
          <w:sz w:val="20"/>
          <w:szCs w:val="20"/>
        </w:rPr>
        <w:drawing>
          <wp:inline distT="0" distB="0" distL="0" distR="0">
            <wp:extent cx="906145" cy="365760"/>
            <wp:effectExtent l="1905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906145" cy="365760"/>
                    </a:xfrm>
                    <a:prstGeom prst="rect">
                      <a:avLst/>
                    </a:prstGeom>
                    <a:noFill/>
                    <a:ln w="9525">
                      <a:noFill/>
                      <a:miter lim="800000"/>
                      <a:headEnd/>
                      <a:tailEnd/>
                    </a:ln>
                  </pic:spPr>
                </pic:pic>
              </a:graphicData>
            </a:graphic>
          </wp:inline>
        </w:drawing>
      </w:r>
      <w:r w:rsidRPr="005524D9">
        <w:rPr>
          <w:rFonts w:ascii="Arial" w:hAnsi="Arial" w:cs="Arial"/>
          <w:noProof/>
          <w:color w:val="000000"/>
          <w:sz w:val="20"/>
          <w:szCs w:val="20"/>
        </w:rPr>
        <w:t xml:space="preserve"> </w:t>
      </w:r>
      <w:r w:rsidRPr="005524D9">
        <w:rPr>
          <w:rFonts w:ascii="Arial" w:hAnsi="Arial" w:cs="Arial"/>
          <w:noProof/>
          <w:color w:val="000000"/>
          <w:sz w:val="20"/>
          <w:szCs w:val="20"/>
        </w:rPr>
        <w:drawing>
          <wp:inline distT="0" distB="0" distL="0" distR="0">
            <wp:extent cx="977900" cy="42164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977900" cy="421640"/>
                    </a:xfrm>
                    <a:prstGeom prst="rect">
                      <a:avLst/>
                    </a:prstGeom>
                    <a:noFill/>
                    <a:ln w="9525">
                      <a:noFill/>
                      <a:miter lim="800000"/>
                      <a:headEnd/>
                      <a:tailEnd/>
                    </a:ln>
                  </pic:spPr>
                </pic:pic>
              </a:graphicData>
            </a:graphic>
          </wp:inline>
        </w:drawing>
      </w:r>
      <w:r w:rsidRPr="005524D9">
        <w:rPr>
          <w:rFonts w:ascii="Arial" w:hAnsi="Arial" w:cs="Arial"/>
          <w:noProof/>
          <w:color w:val="000000"/>
          <w:sz w:val="20"/>
          <w:szCs w:val="20"/>
        </w:rPr>
        <w:t xml:space="preserve"> </w:t>
      </w:r>
      <w:r w:rsidRPr="005524D9">
        <w:rPr>
          <w:rFonts w:ascii="Arial" w:hAnsi="Arial" w:cs="Arial"/>
          <w:noProof/>
          <w:color w:val="000000"/>
          <w:sz w:val="20"/>
          <w:szCs w:val="20"/>
        </w:rPr>
        <w:drawing>
          <wp:inline distT="0" distB="0" distL="0" distR="0">
            <wp:extent cx="485140" cy="1746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85140" cy="174625"/>
                    </a:xfrm>
                    <a:prstGeom prst="rect">
                      <a:avLst/>
                    </a:prstGeom>
                    <a:noFill/>
                    <a:ln w="9525">
                      <a:noFill/>
                      <a:miter lim="800000"/>
                      <a:headEnd/>
                      <a:tailEnd/>
                    </a:ln>
                  </pic:spPr>
                </pic:pic>
              </a:graphicData>
            </a:graphic>
          </wp:inline>
        </w:drawing>
      </w:r>
    </w:p>
    <w:p w:rsidR="00AA6D45" w:rsidRPr="005524D9" w:rsidRDefault="00AA6D45" w:rsidP="00AA6D45">
      <w:pPr>
        <w:shd w:val="clear" w:color="auto" w:fill="FFFFFF"/>
        <w:spacing w:after="0" w:line="240" w:lineRule="auto"/>
        <w:textAlignment w:val="baseline"/>
        <w:rPr>
          <w:rFonts w:ascii="Arial" w:hAnsi="Arial" w:cs="Arial"/>
          <w:color w:val="000000"/>
          <w:sz w:val="20"/>
          <w:szCs w:val="20"/>
        </w:rPr>
      </w:pPr>
      <w:r w:rsidRPr="005524D9">
        <w:rPr>
          <w:rFonts w:ascii="Arial" w:hAnsi="Arial" w:cs="Arial"/>
          <w:color w:val="000000"/>
          <w:sz w:val="20"/>
          <w:szCs w:val="20"/>
        </w:rPr>
        <w:t xml:space="preserve">As you can see images above are very different. They have different size or quality or all together, they can contain some additional symbols nearby. Digits could be written diagonally. All such data is hard to recognize even for a human, so we expect that neural network may also face with some problems here. Moreover, due to a slow hardware, the neural network which we build is going to be quite simple and we don’t use all available data, since it is hard to load all it to the RAM. </w:t>
      </w:r>
      <w:r w:rsidR="008F1109" w:rsidRPr="005524D9">
        <w:rPr>
          <w:rFonts w:ascii="Arial" w:hAnsi="Arial" w:cs="Arial"/>
          <w:color w:val="000000"/>
          <w:sz w:val="20"/>
          <w:szCs w:val="20"/>
        </w:rPr>
        <w:t xml:space="preserve">Therefore, </w:t>
      </w:r>
      <w:r w:rsidRPr="005524D9">
        <w:rPr>
          <w:rFonts w:ascii="Arial" w:hAnsi="Arial" w:cs="Arial"/>
          <w:color w:val="000000"/>
          <w:sz w:val="20"/>
          <w:szCs w:val="20"/>
        </w:rPr>
        <w:t xml:space="preserve">our solution </w:t>
      </w:r>
      <w:r w:rsidR="008F1109" w:rsidRPr="005524D9">
        <w:rPr>
          <w:rFonts w:ascii="Arial" w:hAnsi="Arial" w:cs="Arial"/>
          <w:color w:val="000000"/>
          <w:sz w:val="20"/>
          <w:szCs w:val="20"/>
        </w:rPr>
        <w:t xml:space="preserve">would target an accuracy of 80% where the numbers are correctly identified from the </w:t>
      </w:r>
      <w:r w:rsidRPr="005524D9">
        <w:rPr>
          <w:rFonts w:ascii="Arial" w:hAnsi="Arial" w:cs="Arial"/>
          <w:color w:val="000000"/>
          <w:sz w:val="20"/>
          <w:szCs w:val="20"/>
        </w:rPr>
        <w:t xml:space="preserve">images from </w:t>
      </w:r>
      <w:r w:rsidR="008F1109" w:rsidRPr="005524D9">
        <w:rPr>
          <w:rFonts w:ascii="Arial" w:hAnsi="Arial" w:cs="Arial"/>
          <w:color w:val="000000"/>
          <w:sz w:val="20"/>
          <w:szCs w:val="20"/>
        </w:rPr>
        <w:t xml:space="preserve">the </w:t>
      </w:r>
      <w:r w:rsidRPr="005524D9">
        <w:rPr>
          <w:rFonts w:ascii="Arial" w:hAnsi="Arial" w:cs="Arial"/>
          <w:color w:val="000000"/>
          <w:sz w:val="20"/>
          <w:szCs w:val="20"/>
        </w:rPr>
        <w:t>testing set.</w:t>
      </w:r>
    </w:p>
    <w:p w:rsidR="00AA6D45" w:rsidRPr="005524D9" w:rsidRDefault="00AA6D45" w:rsidP="00AA6D45">
      <w:pPr>
        <w:shd w:val="clear" w:color="auto" w:fill="FFFFFF"/>
        <w:spacing w:after="0" w:line="240" w:lineRule="auto"/>
        <w:textAlignment w:val="baseline"/>
        <w:rPr>
          <w:rFonts w:ascii="inherit" w:eastAsia="Times New Roman" w:hAnsi="inherit" w:cs="Arial"/>
          <w:color w:val="4F4F4F"/>
          <w:sz w:val="20"/>
          <w:szCs w:val="20"/>
        </w:rPr>
      </w:pPr>
    </w:p>
    <w:p w:rsidR="001F5337" w:rsidRPr="00F11839" w:rsidRDefault="00F11839" w:rsidP="00F11839">
      <w:pPr>
        <w:shd w:val="clear" w:color="auto" w:fill="FFFFFF"/>
        <w:spacing w:after="0" w:line="240" w:lineRule="auto"/>
        <w:textAlignment w:val="baseline"/>
        <w:rPr>
          <w:rFonts w:ascii="Arial" w:eastAsia="Times New Roman" w:hAnsi="Arial" w:cs="Arial"/>
          <w:color w:val="4F4F4F"/>
        </w:rPr>
      </w:pPr>
      <w:r w:rsidRPr="00F11839">
        <w:rPr>
          <w:rFonts w:ascii="Arial" w:eastAsia="Times New Roman" w:hAnsi="Arial" w:cs="Arial"/>
          <w:b/>
          <w:bCs/>
          <w:color w:val="4F4F4F"/>
        </w:rPr>
        <w:t>Benchmark M</w:t>
      </w:r>
      <w:r w:rsidR="00FB0973" w:rsidRPr="00F11839">
        <w:rPr>
          <w:rFonts w:ascii="Arial" w:eastAsia="Times New Roman" w:hAnsi="Arial" w:cs="Arial"/>
          <w:b/>
          <w:bCs/>
          <w:color w:val="4F4F4F"/>
        </w:rPr>
        <w:t>odel</w:t>
      </w:r>
    </w:p>
    <w:p w:rsidR="00F11839" w:rsidRPr="00F11839" w:rsidRDefault="00F11839" w:rsidP="00F11839">
      <w:pPr>
        <w:pStyle w:val="Heading1"/>
        <w:shd w:val="clear" w:color="auto" w:fill="FFFFFF"/>
        <w:spacing w:before="297" w:beforeAutospacing="0" w:after="148" w:afterAutospacing="0"/>
        <w:rPr>
          <w:rFonts w:ascii="Arial" w:eastAsiaTheme="minorHAnsi" w:hAnsi="Arial" w:cs="Arial"/>
          <w:b w:val="0"/>
          <w:bCs w:val="0"/>
          <w:color w:val="000000"/>
          <w:kern w:val="0"/>
          <w:sz w:val="20"/>
          <w:szCs w:val="20"/>
        </w:rPr>
      </w:pPr>
      <w:r w:rsidRPr="00F11839">
        <w:rPr>
          <w:rFonts w:ascii="Arial" w:eastAsiaTheme="minorHAnsi" w:hAnsi="Arial" w:cs="Arial"/>
          <w:b w:val="0"/>
          <w:bCs w:val="0"/>
          <w:color w:val="000000"/>
          <w:kern w:val="0"/>
          <w:sz w:val="20"/>
          <w:szCs w:val="20"/>
        </w:rPr>
        <w:t xml:space="preserve">There </w:t>
      </w:r>
      <w:proofErr w:type="gramStart"/>
      <w:r>
        <w:rPr>
          <w:rFonts w:ascii="Arial" w:eastAsiaTheme="minorHAnsi" w:hAnsi="Arial" w:cs="Arial"/>
          <w:b w:val="0"/>
          <w:bCs w:val="0"/>
          <w:color w:val="000000"/>
          <w:kern w:val="0"/>
          <w:sz w:val="20"/>
          <w:szCs w:val="20"/>
        </w:rPr>
        <w:t>has</w:t>
      </w:r>
      <w:proofErr w:type="gramEnd"/>
      <w:r>
        <w:rPr>
          <w:rFonts w:ascii="Arial" w:eastAsiaTheme="minorHAnsi" w:hAnsi="Arial" w:cs="Arial"/>
          <w:b w:val="0"/>
          <w:bCs w:val="0"/>
          <w:color w:val="000000"/>
          <w:kern w:val="0"/>
          <w:sz w:val="20"/>
          <w:szCs w:val="20"/>
        </w:rPr>
        <w:t xml:space="preserve"> been a few studies performed on this problem. In fact, there </w:t>
      </w:r>
      <w:r w:rsidRPr="00F11839">
        <w:rPr>
          <w:rFonts w:ascii="Arial" w:eastAsiaTheme="minorHAnsi" w:hAnsi="Arial" w:cs="Arial"/>
          <w:b w:val="0"/>
          <w:bCs w:val="0"/>
          <w:color w:val="000000"/>
          <w:kern w:val="0"/>
          <w:sz w:val="20"/>
          <w:szCs w:val="20"/>
        </w:rPr>
        <w:t xml:space="preserve">was a research paper written by Ian </w:t>
      </w:r>
      <w:proofErr w:type="spellStart"/>
      <w:r w:rsidRPr="00F11839">
        <w:rPr>
          <w:rFonts w:ascii="Arial" w:eastAsiaTheme="minorHAnsi" w:hAnsi="Arial" w:cs="Arial"/>
          <w:b w:val="0"/>
          <w:bCs w:val="0"/>
          <w:color w:val="000000"/>
          <w:kern w:val="0"/>
          <w:sz w:val="20"/>
          <w:szCs w:val="20"/>
        </w:rPr>
        <w:t>Goodfellow</w:t>
      </w:r>
      <w:proofErr w:type="spellEnd"/>
      <w:r w:rsidRPr="00F11839">
        <w:rPr>
          <w:rFonts w:ascii="Arial" w:eastAsiaTheme="minorHAnsi" w:hAnsi="Arial" w:cs="Arial"/>
          <w:b w:val="0"/>
          <w:bCs w:val="0"/>
          <w:color w:val="000000"/>
          <w:kern w:val="0"/>
          <w:sz w:val="20"/>
          <w:szCs w:val="20"/>
        </w:rPr>
        <w:t>, </w:t>
      </w:r>
      <w:proofErr w:type="spellStart"/>
      <w:r w:rsidRPr="00F11839">
        <w:rPr>
          <w:rFonts w:ascii="Arial" w:eastAsiaTheme="minorHAnsi" w:hAnsi="Arial" w:cs="Arial"/>
          <w:b w:val="0"/>
          <w:bCs w:val="0"/>
          <w:color w:val="000000"/>
          <w:kern w:val="0"/>
          <w:sz w:val="20"/>
          <w:szCs w:val="20"/>
        </w:rPr>
        <w:fldChar w:fldCharType="begin"/>
      </w:r>
      <w:r w:rsidRPr="00F11839">
        <w:rPr>
          <w:rFonts w:ascii="Arial" w:eastAsiaTheme="minorHAnsi" w:hAnsi="Arial" w:cs="Arial"/>
          <w:b w:val="0"/>
          <w:bCs w:val="0"/>
          <w:color w:val="000000"/>
          <w:kern w:val="0"/>
          <w:sz w:val="20"/>
          <w:szCs w:val="20"/>
        </w:rPr>
        <w:instrText xml:space="preserve"> HYPERLINK "https://research.google.com/pubs/YaroslavBulatov.html" </w:instrText>
      </w:r>
      <w:r w:rsidRPr="00F11839">
        <w:rPr>
          <w:rFonts w:ascii="Arial" w:eastAsiaTheme="minorHAnsi" w:hAnsi="Arial" w:cs="Arial"/>
          <w:b w:val="0"/>
          <w:bCs w:val="0"/>
          <w:color w:val="000000"/>
          <w:kern w:val="0"/>
          <w:sz w:val="20"/>
          <w:szCs w:val="20"/>
        </w:rPr>
        <w:fldChar w:fldCharType="separate"/>
      </w:r>
      <w:r w:rsidRPr="00F11839">
        <w:rPr>
          <w:rFonts w:ascii="Arial" w:eastAsiaTheme="minorHAnsi" w:hAnsi="Arial" w:cs="Arial"/>
          <w:b w:val="0"/>
          <w:bCs w:val="0"/>
          <w:color w:val="000000"/>
          <w:kern w:val="0"/>
          <w:sz w:val="20"/>
          <w:szCs w:val="20"/>
        </w:rPr>
        <w:t>Yaroslav</w:t>
      </w:r>
      <w:proofErr w:type="spellEnd"/>
      <w:r w:rsidRPr="00F11839">
        <w:rPr>
          <w:rFonts w:ascii="Arial" w:eastAsiaTheme="minorHAnsi" w:hAnsi="Arial" w:cs="Arial"/>
          <w:b w:val="0"/>
          <w:bCs w:val="0"/>
          <w:color w:val="000000"/>
          <w:kern w:val="0"/>
          <w:sz w:val="20"/>
          <w:szCs w:val="20"/>
        </w:rPr>
        <w:t xml:space="preserve"> </w:t>
      </w:r>
      <w:proofErr w:type="spellStart"/>
      <w:r w:rsidRPr="00F11839">
        <w:rPr>
          <w:rFonts w:ascii="Arial" w:eastAsiaTheme="minorHAnsi" w:hAnsi="Arial" w:cs="Arial"/>
          <w:b w:val="0"/>
          <w:bCs w:val="0"/>
          <w:color w:val="000000"/>
          <w:kern w:val="0"/>
          <w:sz w:val="20"/>
          <w:szCs w:val="20"/>
        </w:rPr>
        <w:t>Bulatov</w:t>
      </w:r>
      <w:proofErr w:type="spellEnd"/>
      <w:r w:rsidRPr="00F11839">
        <w:rPr>
          <w:rFonts w:ascii="Arial" w:eastAsiaTheme="minorHAnsi" w:hAnsi="Arial" w:cs="Arial"/>
          <w:b w:val="0"/>
          <w:bCs w:val="0"/>
          <w:color w:val="000000"/>
          <w:kern w:val="0"/>
          <w:sz w:val="20"/>
          <w:szCs w:val="20"/>
        </w:rPr>
        <w:fldChar w:fldCharType="end"/>
      </w:r>
      <w:r w:rsidRPr="00F11839">
        <w:rPr>
          <w:rFonts w:ascii="Arial" w:eastAsiaTheme="minorHAnsi" w:hAnsi="Arial" w:cs="Arial"/>
          <w:b w:val="0"/>
          <w:bCs w:val="0"/>
          <w:color w:val="000000"/>
          <w:kern w:val="0"/>
          <w:sz w:val="20"/>
          <w:szCs w:val="20"/>
        </w:rPr>
        <w:t>, </w:t>
      </w:r>
      <w:hyperlink r:id="rId19" w:history="1">
        <w:r w:rsidRPr="00F11839">
          <w:rPr>
            <w:rFonts w:ascii="Arial" w:eastAsiaTheme="minorHAnsi" w:hAnsi="Arial" w:cs="Arial"/>
            <w:b w:val="0"/>
            <w:bCs w:val="0"/>
            <w:color w:val="000000"/>
            <w:kern w:val="0"/>
            <w:sz w:val="20"/>
            <w:szCs w:val="20"/>
          </w:rPr>
          <w:t xml:space="preserve">Julian </w:t>
        </w:r>
        <w:proofErr w:type="spellStart"/>
        <w:r w:rsidRPr="00F11839">
          <w:rPr>
            <w:rFonts w:ascii="Arial" w:eastAsiaTheme="minorHAnsi" w:hAnsi="Arial" w:cs="Arial"/>
            <w:b w:val="0"/>
            <w:bCs w:val="0"/>
            <w:color w:val="000000"/>
            <w:kern w:val="0"/>
            <w:sz w:val="20"/>
            <w:szCs w:val="20"/>
          </w:rPr>
          <w:t>Ibarz</w:t>
        </w:r>
      </w:hyperlink>
      <w:r w:rsidRPr="00F11839">
        <w:rPr>
          <w:rFonts w:ascii="Arial" w:eastAsiaTheme="minorHAnsi" w:hAnsi="Arial" w:cs="Arial"/>
          <w:b w:val="0"/>
          <w:bCs w:val="0"/>
          <w:color w:val="000000"/>
          <w:kern w:val="0"/>
          <w:sz w:val="20"/>
          <w:szCs w:val="20"/>
        </w:rPr>
        <w:t>,</w:t>
      </w:r>
      <w:hyperlink r:id="rId20" w:history="1">
        <w:r w:rsidRPr="00F11839">
          <w:rPr>
            <w:rFonts w:ascii="Arial" w:eastAsiaTheme="minorHAnsi" w:hAnsi="Arial" w:cs="Arial"/>
            <w:b w:val="0"/>
            <w:bCs w:val="0"/>
            <w:color w:val="000000"/>
            <w:kern w:val="0"/>
            <w:sz w:val="20"/>
            <w:szCs w:val="20"/>
          </w:rPr>
          <w:t>Sacha</w:t>
        </w:r>
        <w:proofErr w:type="spellEnd"/>
        <w:r w:rsidRPr="00F11839">
          <w:rPr>
            <w:rFonts w:ascii="Arial" w:eastAsiaTheme="minorHAnsi" w:hAnsi="Arial" w:cs="Arial"/>
            <w:b w:val="0"/>
            <w:bCs w:val="0"/>
            <w:color w:val="000000"/>
            <w:kern w:val="0"/>
            <w:sz w:val="20"/>
            <w:szCs w:val="20"/>
          </w:rPr>
          <w:t xml:space="preserve"> </w:t>
        </w:r>
        <w:proofErr w:type="spellStart"/>
        <w:r w:rsidRPr="00F11839">
          <w:rPr>
            <w:rFonts w:ascii="Arial" w:eastAsiaTheme="minorHAnsi" w:hAnsi="Arial" w:cs="Arial"/>
            <w:b w:val="0"/>
            <w:bCs w:val="0"/>
            <w:color w:val="000000"/>
            <w:kern w:val="0"/>
            <w:sz w:val="20"/>
            <w:szCs w:val="20"/>
          </w:rPr>
          <w:t>Arnoud</w:t>
        </w:r>
        <w:proofErr w:type="spellEnd"/>
      </w:hyperlink>
      <w:r w:rsidRPr="00F11839">
        <w:rPr>
          <w:rFonts w:ascii="Arial" w:eastAsiaTheme="minorHAnsi" w:hAnsi="Arial" w:cs="Arial"/>
          <w:b w:val="0"/>
          <w:bCs w:val="0"/>
          <w:color w:val="000000"/>
          <w:kern w:val="0"/>
          <w:sz w:val="20"/>
          <w:szCs w:val="20"/>
        </w:rPr>
        <w:t>, </w:t>
      </w:r>
      <w:hyperlink r:id="rId21" w:history="1">
        <w:proofErr w:type="spellStart"/>
        <w:r w:rsidRPr="00F11839">
          <w:rPr>
            <w:rFonts w:ascii="Arial" w:eastAsiaTheme="minorHAnsi" w:hAnsi="Arial" w:cs="Arial"/>
            <w:b w:val="0"/>
            <w:bCs w:val="0"/>
            <w:color w:val="000000"/>
            <w:kern w:val="0"/>
            <w:sz w:val="20"/>
            <w:szCs w:val="20"/>
          </w:rPr>
          <w:t>Vinay</w:t>
        </w:r>
        <w:proofErr w:type="spellEnd"/>
        <w:r w:rsidRPr="00F11839">
          <w:rPr>
            <w:rFonts w:ascii="Arial" w:eastAsiaTheme="minorHAnsi" w:hAnsi="Arial" w:cs="Arial"/>
            <w:b w:val="0"/>
            <w:bCs w:val="0"/>
            <w:color w:val="000000"/>
            <w:kern w:val="0"/>
            <w:sz w:val="20"/>
            <w:szCs w:val="20"/>
          </w:rPr>
          <w:t xml:space="preserve"> </w:t>
        </w:r>
        <w:proofErr w:type="spellStart"/>
        <w:r w:rsidRPr="00F11839">
          <w:rPr>
            <w:rFonts w:ascii="Arial" w:eastAsiaTheme="minorHAnsi" w:hAnsi="Arial" w:cs="Arial"/>
            <w:b w:val="0"/>
            <w:bCs w:val="0"/>
            <w:color w:val="000000"/>
            <w:kern w:val="0"/>
            <w:sz w:val="20"/>
            <w:szCs w:val="20"/>
          </w:rPr>
          <w:t>Shet</w:t>
        </w:r>
        <w:proofErr w:type="spellEnd"/>
      </w:hyperlink>
      <w:r w:rsidRPr="00F11839">
        <w:rPr>
          <w:rFonts w:ascii="Arial" w:eastAsiaTheme="minorHAnsi" w:hAnsi="Arial" w:cs="Arial"/>
          <w:b w:val="0"/>
          <w:bCs w:val="0"/>
          <w:color w:val="000000"/>
          <w:kern w:val="0"/>
          <w:sz w:val="20"/>
          <w:szCs w:val="20"/>
        </w:rPr>
        <w:t xml:space="preserve"> on </w:t>
      </w:r>
      <w:hyperlink r:id="rId22" w:history="1">
        <w:r w:rsidRPr="00F11839">
          <w:rPr>
            <w:rStyle w:val="Hyperlink"/>
            <w:rFonts w:ascii="Arial" w:eastAsiaTheme="minorHAnsi" w:hAnsi="Arial" w:cs="Arial"/>
            <w:b w:val="0"/>
            <w:bCs w:val="0"/>
            <w:kern w:val="0"/>
            <w:sz w:val="20"/>
            <w:szCs w:val="20"/>
          </w:rPr>
          <w:t>Multi-digit Number Recognition</w:t>
        </w:r>
      </w:hyperlink>
      <w:r w:rsidRPr="00F11839">
        <w:rPr>
          <w:rFonts w:ascii="Arial" w:eastAsiaTheme="minorHAnsi" w:hAnsi="Arial" w:cs="Arial"/>
          <w:b w:val="0"/>
          <w:bCs w:val="0"/>
          <w:color w:val="000000"/>
          <w:kern w:val="0"/>
          <w:sz w:val="20"/>
          <w:szCs w:val="20"/>
        </w:rPr>
        <w:t xml:space="preserve"> from Street View Imagery using Deep Convolutional Neural Networks</w:t>
      </w:r>
      <w:r>
        <w:rPr>
          <w:rFonts w:ascii="Arial" w:eastAsiaTheme="minorHAnsi" w:hAnsi="Arial" w:cs="Arial"/>
          <w:b w:val="0"/>
          <w:bCs w:val="0"/>
          <w:color w:val="000000"/>
          <w:kern w:val="0"/>
          <w:sz w:val="20"/>
          <w:szCs w:val="20"/>
        </w:rPr>
        <w:t xml:space="preserve">. Their </w:t>
      </w:r>
      <w:r w:rsidRPr="00F11839">
        <w:rPr>
          <w:rFonts w:ascii="Arial" w:eastAsiaTheme="minorHAnsi" w:hAnsi="Arial" w:cs="Arial"/>
          <w:b w:val="0"/>
          <w:bCs w:val="0"/>
          <w:color w:val="000000"/>
          <w:kern w:val="0"/>
          <w:sz w:val="20"/>
          <w:szCs w:val="20"/>
        </w:rPr>
        <w:t>state-of-the-art</w:t>
      </w:r>
      <w:r>
        <w:rPr>
          <w:rFonts w:ascii="Helvetica" w:hAnsi="Helvetica"/>
          <w:color w:val="445A64"/>
          <w:sz w:val="11"/>
          <w:szCs w:val="11"/>
          <w:shd w:val="clear" w:color="auto" w:fill="FFFFFF"/>
        </w:rPr>
        <w:t xml:space="preserve"> </w:t>
      </w:r>
      <w:r>
        <w:rPr>
          <w:rFonts w:ascii="Arial" w:eastAsiaTheme="minorHAnsi" w:hAnsi="Arial" w:cs="Arial"/>
          <w:b w:val="0"/>
          <w:bCs w:val="0"/>
          <w:color w:val="000000"/>
          <w:kern w:val="0"/>
          <w:sz w:val="20"/>
          <w:szCs w:val="20"/>
        </w:rPr>
        <w:t xml:space="preserve">model </w:t>
      </w:r>
      <w:r w:rsidRPr="00F11839">
        <w:rPr>
          <w:rFonts w:ascii="Arial" w:eastAsiaTheme="minorHAnsi" w:hAnsi="Arial" w:cs="Arial"/>
          <w:b w:val="0"/>
          <w:bCs w:val="0"/>
          <w:color w:val="000000"/>
          <w:kern w:val="0"/>
          <w:sz w:val="20"/>
          <w:szCs w:val="20"/>
        </w:rPr>
        <w:t>achieve</w:t>
      </w:r>
      <w:r>
        <w:rPr>
          <w:rFonts w:ascii="Arial" w:eastAsiaTheme="minorHAnsi" w:hAnsi="Arial" w:cs="Arial"/>
          <w:b w:val="0"/>
          <w:bCs w:val="0"/>
          <w:color w:val="000000"/>
          <w:kern w:val="0"/>
          <w:sz w:val="20"/>
          <w:szCs w:val="20"/>
        </w:rPr>
        <w:t>d</w:t>
      </w:r>
      <w:r w:rsidRPr="00F11839">
        <w:rPr>
          <w:rFonts w:ascii="Arial" w:eastAsiaTheme="minorHAnsi" w:hAnsi="Arial" w:cs="Arial"/>
          <w:b w:val="0"/>
          <w:bCs w:val="0"/>
          <w:color w:val="000000"/>
          <w:kern w:val="0"/>
          <w:sz w:val="20"/>
          <w:szCs w:val="20"/>
        </w:rPr>
        <w:t xml:space="preserve"> 97.84% accuracy</w:t>
      </w:r>
      <w:r>
        <w:rPr>
          <w:rFonts w:ascii="Helvetica" w:hAnsi="Helvetica"/>
          <w:color w:val="445A64"/>
          <w:sz w:val="11"/>
          <w:szCs w:val="11"/>
          <w:shd w:val="clear" w:color="auto" w:fill="FFFFFF"/>
        </w:rPr>
        <w:t xml:space="preserve"> </w:t>
      </w:r>
      <w:r w:rsidRPr="00F11839">
        <w:rPr>
          <w:rFonts w:ascii="Arial" w:eastAsiaTheme="minorHAnsi" w:hAnsi="Arial" w:cs="Arial"/>
          <w:b w:val="0"/>
          <w:bCs w:val="0"/>
          <w:color w:val="000000"/>
          <w:kern w:val="0"/>
          <w:sz w:val="20"/>
          <w:szCs w:val="20"/>
        </w:rPr>
        <w:t>in recognizing complete street numbers</w:t>
      </w:r>
      <w:r>
        <w:rPr>
          <w:rFonts w:ascii="Arial" w:eastAsiaTheme="minorHAnsi" w:hAnsi="Arial" w:cs="Arial"/>
          <w:b w:val="0"/>
          <w:bCs w:val="0"/>
          <w:color w:val="000000"/>
          <w:kern w:val="0"/>
          <w:sz w:val="20"/>
          <w:szCs w:val="20"/>
        </w:rPr>
        <w:t>, which is simply outstanding.</w:t>
      </w:r>
    </w:p>
    <w:p w:rsidR="00F11839" w:rsidRDefault="00F11839" w:rsidP="001F5337">
      <w:pPr>
        <w:shd w:val="clear" w:color="auto" w:fill="FFFFFF"/>
        <w:spacing w:after="0" w:line="240" w:lineRule="auto"/>
        <w:textAlignment w:val="baseline"/>
        <w:rPr>
          <w:rFonts w:ascii="inherit" w:eastAsia="Times New Roman" w:hAnsi="inherit" w:cs="Arial"/>
          <w:color w:val="4F4F4F"/>
          <w:sz w:val="19"/>
          <w:szCs w:val="19"/>
        </w:rPr>
      </w:pPr>
    </w:p>
    <w:p w:rsidR="001F5337" w:rsidRDefault="001F5337" w:rsidP="001F5337">
      <w:pPr>
        <w:shd w:val="clear" w:color="auto" w:fill="FFFFFF"/>
        <w:spacing w:after="0" w:line="240" w:lineRule="auto"/>
        <w:textAlignment w:val="baseline"/>
        <w:rPr>
          <w:rFonts w:ascii="Arial" w:hAnsi="Arial" w:cs="Arial"/>
          <w:b/>
          <w:color w:val="000000"/>
          <w:sz w:val="24"/>
          <w:szCs w:val="24"/>
        </w:rPr>
      </w:pPr>
      <w:r w:rsidRPr="001F5337">
        <w:rPr>
          <w:rFonts w:ascii="Arial" w:hAnsi="Arial" w:cs="Arial"/>
          <w:b/>
          <w:color w:val="000000"/>
          <w:sz w:val="24"/>
          <w:szCs w:val="24"/>
        </w:rPr>
        <w:t>Project Design</w:t>
      </w:r>
    </w:p>
    <w:p w:rsidR="001F5337" w:rsidRPr="001F5337" w:rsidRDefault="001F5337" w:rsidP="001F5337">
      <w:pPr>
        <w:shd w:val="clear" w:color="auto" w:fill="FFFFFF"/>
        <w:spacing w:after="0" w:line="240" w:lineRule="auto"/>
        <w:textAlignment w:val="baseline"/>
        <w:rPr>
          <w:rFonts w:ascii="Arial" w:hAnsi="Arial" w:cs="Arial"/>
          <w:b/>
          <w:color w:val="000000"/>
          <w:sz w:val="24"/>
          <w:szCs w:val="24"/>
        </w:rPr>
      </w:pPr>
    </w:p>
    <w:p w:rsidR="00A1123A" w:rsidRPr="001F5337" w:rsidRDefault="00A1123A" w:rsidP="00A1123A">
      <w:pPr>
        <w:autoSpaceDE w:val="0"/>
        <w:autoSpaceDN w:val="0"/>
        <w:adjustRightInd w:val="0"/>
        <w:spacing w:after="0" w:line="240" w:lineRule="auto"/>
        <w:rPr>
          <w:rFonts w:ascii="Arial" w:hAnsi="Arial" w:cs="Arial"/>
          <w:b/>
          <w:color w:val="000000"/>
        </w:rPr>
      </w:pPr>
      <w:r w:rsidRPr="001F5337">
        <w:rPr>
          <w:rFonts w:ascii="Arial" w:hAnsi="Arial" w:cs="Arial"/>
          <w:b/>
          <w:color w:val="000000"/>
        </w:rPr>
        <w:t xml:space="preserve">Data Preprocessing </w:t>
      </w:r>
    </w:p>
    <w:p w:rsidR="00A1123A" w:rsidRPr="00A1123A" w:rsidRDefault="00A1123A" w:rsidP="00A1123A">
      <w:pPr>
        <w:pStyle w:val="ListParagraph"/>
        <w:numPr>
          <w:ilvl w:val="0"/>
          <w:numId w:val="2"/>
        </w:numPr>
        <w:autoSpaceDE w:val="0"/>
        <w:autoSpaceDN w:val="0"/>
        <w:adjustRightInd w:val="0"/>
        <w:spacing w:after="30" w:line="240" w:lineRule="auto"/>
        <w:rPr>
          <w:rFonts w:ascii="Arial" w:hAnsi="Arial" w:cs="Arial"/>
          <w:color w:val="000000"/>
          <w:sz w:val="20"/>
          <w:szCs w:val="20"/>
        </w:rPr>
      </w:pPr>
      <w:r>
        <w:rPr>
          <w:rFonts w:ascii="Arial" w:hAnsi="Arial" w:cs="Arial"/>
          <w:color w:val="000000"/>
          <w:sz w:val="20"/>
          <w:szCs w:val="20"/>
        </w:rPr>
        <w:t>Crop</w:t>
      </w:r>
      <w:r w:rsidRPr="00A1123A">
        <w:rPr>
          <w:rFonts w:ascii="Arial" w:hAnsi="Arial" w:cs="Arial"/>
          <w:color w:val="000000"/>
          <w:sz w:val="20"/>
          <w:szCs w:val="20"/>
        </w:rPr>
        <w:t xml:space="preserve"> each image just near the numbers</w:t>
      </w:r>
      <w:r>
        <w:rPr>
          <w:rFonts w:ascii="Arial" w:hAnsi="Arial" w:cs="Arial"/>
          <w:color w:val="000000"/>
          <w:sz w:val="20"/>
          <w:szCs w:val="20"/>
        </w:rPr>
        <w:t xml:space="preserve"> to simplified effort required for model fitting.</w:t>
      </w:r>
    </w:p>
    <w:p w:rsidR="00A1123A" w:rsidRPr="00A1123A" w:rsidRDefault="00A1123A" w:rsidP="00A1123A">
      <w:pPr>
        <w:pStyle w:val="ListParagraph"/>
        <w:numPr>
          <w:ilvl w:val="0"/>
          <w:numId w:val="2"/>
        </w:numPr>
        <w:autoSpaceDE w:val="0"/>
        <w:autoSpaceDN w:val="0"/>
        <w:adjustRightInd w:val="0"/>
        <w:spacing w:after="30" w:line="240" w:lineRule="auto"/>
        <w:rPr>
          <w:rFonts w:ascii="Arial" w:hAnsi="Arial" w:cs="Arial"/>
          <w:color w:val="000000"/>
          <w:sz w:val="20"/>
          <w:szCs w:val="20"/>
        </w:rPr>
      </w:pPr>
      <w:r>
        <w:rPr>
          <w:rFonts w:ascii="Arial" w:hAnsi="Arial" w:cs="Arial"/>
          <w:color w:val="000000"/>
          <w:sz w:val="20"/>
          <w:szCs w:val="20"/>
        </w:rPr>
        <w:t>Resize</w:t>
      </w:r>
      <w:r w:rsidRPr="00A1123A">
        <w:rPr>
          <w:rFonts w:ascii="Arial" w:hAnsi="Arial" w:cs="Arial"/>
          <w:color w:val="000000"/>
          <w:sz w:val="20"/>
          <w:szCs w:val="20"/>
        </w:rPr>
        <w:t xml:space="preserve"> cropped images to 32x32 </w:t>
      </w:r>
      <w:proofErr w:type="gramStart"/>
      <w:r w:rsidRPr="00A1123A">
        <w:rPr>
          <w:rFonts w:ascii="Arial" w:hAnsi="Arial" w:cs="Arial"/>
          <w:color w:val="000000"/>
          <w:sz w:val="20"/>
          <w:szCs w:val="20"/>
        </w:rPr>
        <w:t>size</w:t>
      </w:r>
      <w:proofErr w:type="gramEnd"/>
      <w:r w:rsidRPr="00A1123A">
        <w:rPr>
          <w:rFonts w:ascii="Arial" w:hAnsi="Arial" w:cs="Arial"/>
          <w:color w:val="000000"/>
          <w:sz w:val="20"/>
          <w:szCs w:val="20"/>
        </w:rPr>
        <w:t xml:space="preserve"> since after cropping all images have different sizes. </w:t>
      </w:r>
    </w:p>
    <w:p w:rsidR="00A1123A" w:rsidRPr="00A1123A" w:rsidRDefault="00A20774" w:rsidP="00A1123A">
      <w:pPr>
        <w:pStyle w:val="ListParagraph"/>
        <w:numPr>
          <w:ilvl w:val="0"/>
          <w:numId w:val="2"/>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Convert</w:t>
      </w:r>
      <w:r w:rsidR="00A1123A" w:rsidRPr="00A1123A">
        <w:rPr>
          <w:rFonts w:ascii="Arial" w:hAnsi="Arial" w:cs="Arial"/>
          <w:color w:val="000000"/>
          <w:sz w:val="20"/>
          <w:szCs w:val="20"/>
        </w:rPr>
        <w:t xml:space="preserve"> all i</w:t>
      </w:r>
      <w:r>
        <w:rPr>
          <w:rFonts w:ascii="Arial" w:hAnsi="Arial" w:cs="Arial"/>
          <w:color w:val="000000"/>
          <w:sz w:val="20"/>
          <w:szCs w:val="20"/>
        </w:rPr>
        <w:t>nput images into a grayscale. This</w:t>
      </w:r>
      <w:r w:rsidR="00A1123A" w:rsidRPr="00A1123A">
        <w:rPr>
          <w:rFonts w:ascii="Arial" w:hAnsi="Arial" w:cs="Arial"/>
          <w:color w:val="000000"/>
          <w:sz w:val="20"/>
          <w:szCs w:val="20"/>
        </w:rPr>
        <w:t xml:space="preserve"> is a very common t</w:t>
      </w:r>
      <w:r>
        <w:rPr>
          <w:rFonts w:ascii="Arial" w:hAnsi="Arial" w:cs="Arial"/>
          <w:color w:val="000000"/>
          <w:sz w:val="20"/>
          <w:szCs w:val="20"/>
        </w:rPr>
        <w:t>echnique in image preprocessing to help</w:t>
      </w:r>
      <w:r w:rsidR="00A1123A" w:rsidRPr="00A1123A">
        <w:rPr>
          <w:rFonts w:ascii="Arial" w:hAnsi="Arial" w:cs="Arial"/>
          <w:color w:val="000000"/>
          <w:sz w:val="20"/>
          <w:szCs w:val="20"/>
        </w:rPr>
        <w:t xml:space="preserve"> classifier</w:t>
      </w:r>
      <w:r>
        <w:rPr>
          <w:rFonts w:ascii="Arial" w:hAnsi="Arial" w:cs="Arial"/>
          <w:color w:val="000000"/>
          <w:sz w:val="20"/>
          <w:szCs w:val="20"/>
        </w:rPr>
        <w:t>s</w:t>
      </w:r>
      <w:r w:rsidR="00A1123A" w:rsidRPr="00A1123A">
        <w:rPr>
          <w:rFonts w:ascii="Arial" w:hAnsi="Arial" w:cs="Arial"/>
          <w:color w:val="000000"/>
          <w:sz w:val="20"/>
          <w:szCs w:val="20"/>
        </w:rPr>
        <w:t xml:space="preserve"> </w:t>
      </w:r>
      <w:r>
        <w:rPr>
          <w:rFonts w:ascii="Arial" w:hAnsi="Arial" w:cs="Arial"/>
          <w:color w:val="000000"/>
          <w:sz w:val="20"/>
          <w:szCs w:val="20"/>
        </w:rPr>
        <w:t>as</w:t>
      </w:r>
      <w:r w:rsidR="00A1123A" w:rsidRPr="00A1123A">
        <w:rPr>
          <w:rFonts w:ascii="Arial" w:hAnsi="Arial" w:cs="Arial"/>
          <w:color w:val="000000"/>
          <w:sz w:val="20"/>
          <w:szCs w:val="20"/>
        </w:rPr>
        <w:t xml:space="preserve"> </w:t>
      </w:r>
      <w:r>
        <w:rPr>
          <w:rFonts w:ascii="Arial" w:hAnsi="Arial" w:cs="Arial"/>
          <w:color w:val="000000"/>
          <w:sz w:val="20"/>
          <w:szCs w:val="20"/>
        </w:rPr>
        <w:t>digit’s color has little or no significance in its identification</w:t>
      </w:r>
      <w:r w:rsidR="00A1123A" w:rsidRPr="00A1123A">
        <w:rPr>
          <w:rFonts w:ascii="Arial" w:hAnsi="Arial" w:cs="Arial"/>
          <w:color w:val="000000"/>
          <w:sz w:val="20"/>
          <w:szCs w:val="20"/>
        </w:rPr>
        <w:t xml:space="preserve">. </w:t>
      </w:r>
      <w:r>
        <w:rPr>
          <w:rFonts w:ascii="Arial" w:hAnsi="Arial" w:cs="Arial"/>
          <w:color w:val="000000"/>
          <w:sz w:val="20"/>
          <w:szCs w:val="20"/>
        </w:rPr>
        <w:t>This is achieved by</w:t>
      </w:r>
      <w:r w:rsidR="00A1123A" w:rsidRPr="00A1123A">
        <w:rPr>
          <w:rFonts w:ascii="Arial" w:hAnsi="Arial" w:cs="Arial"/>
          <w:color w:val="000000"/>
          <w:sz w:val="20"/>
          <w:szCs w:val="20"/>
        </w:rPr>
        <w:t xml:space="preserve"> multiply</w:t>
      </w:r>
      <w:r>
        <w:rPr>
          <w:rFonts w:ascii="Arial" w:hAnsi="Arial" w:cs="Arial"/>
          <w:color w:val="000000"/>
          <w:sz w:val="20"/>
          <w:szCs w:val="20"/>
        </w:rPr>
        <w:t>ing</w:t>
      </w:r>
      <w:r w:rsidR="00A1123A" w:rsidRPr="00A1123A">
        <w:rPr>
          <w:rFonts w:ascii="Arial" w:hAnsi="Arial" w:cs="Arial"/>
          <w:color w:val="000000"/>
          <w:sz w:val="20"/>
          <w:szCs w:val="20"/>
        </w:rPr>
        <w:t xml:space="preserve"> red channel by a factor of 0.2989, green by 0.5870 and a blue one by 0.1140.</w:t>
      </w:r>
    </w:p>
    <w:p w:rsidR="00A1123A" w:rsidRPr="00A1123A" w:rsidRDefault="00A20774" w:rsidP="00A1123A">
      <w:pPr>
        <w:pStyle w:val="ListParagraph"/>
        <w:numPr>
          <w:ilvl w:val="0"/>
          <w:numId w:val="2"/>
        </w:num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00A1123A" w:rsidRPr="00A20774">
        <w:rPr>
          <w:rFonts w:ascii="Arial" w:hAnsi="Arial" w:cs="Arial"/>
          <w:color w:val="000000"/>
          <w:sz w:val="20"/>
          <w:szCs w:val="20"/>
        </w:rPr>
        <w:t>pply local contrast nor</w:t>
      </w:r>
      <w:r>
        <w:rPr>
          <w:rFonts w:ascii="Arial" w:hAnsi="Arial" w:cs="Arial"/>
          <w:color w:val="000000"/>
          <w:sz w:val="20"/>
          <w:szCs w:val="20"/>
        </w:rPr>
        <w:t>malization on images to help our optimizer converge faster and accurately.</w:t>
      </w:r>
    </w:p>
    <w:p w:rsidR="00A1123A" w:rsidRPr="00A1123A" w:rsidRDefault="00A20774" w:rsidP="00A1123A">
      <w:pPr>
        <w:pStyle w:val="Default"/>
        <w:numPr>
          <w:ilvl w:val="0"/>
          <w:numId w:val="2"/>
        </w:numPr>
        <w:spacing w:after="15"/>
        <w:rPr>
          <w:sz w:val="20"/>
          <w:szCs w:val="20"/>
        </w:rPr>
      </w:pPr>
      <w:r>
        <w:rPr>
          <w:sz w:val="20"/>
          <w:szCs w:val="20"/>
        </w:rPr>
        <w:t xml:space="preserve">Replace </w:t>
      </w:r>
      <w:r w:rsidR="00A1123A" w:rsidRPr="00A1123A">
        <w:rPr>
          <w:sz w:val="20"/>
          <w:szCs w:val="20"/>
        </w:rPr>
        <w:t xml:space="preserve">‘0’ digit class from 10 to 0 to be consistent with other digits and classes. </w:t>
      </w:r>
      <w:r>
        <w:rPr>
          <w:sz w:val="20"/>
          <w:szCs w:val="20"/>
        </w:rPr>
        <w:t>Instead,</w:t>
      </w:r>
      <w:r w:rsidR="00A1123A" w:rsidRPr="00A1123A">
        <w:rPr>
          <w:sz w:val="20"/>
          <w:szCs w:val="20"/>
        </w:rPr>
        <w:t xml:space="preserve"> use class </w:t>
      </w:r>
      <w:r>
        <w:rPr>
          <w:sz w:val="20"/>
          <w:szCs w:val="20"/>
        </w:rPr>
        <w:t>10 to label not-existing digit resulting in a total of 11 classes for identified digit labels.</w:t>
      </w:r>
    </w:p>
    <w:p w:rsidR="00A1123A" w:rsidRPr="00A1123A" w:rsidRDefault="00A20774" w:rsidP="00A1123A">
      <w:pPr>
        <w:pStyle w:val="Default"/>
        <w:numPr>
          <w:ilvl w:val="0"/>
          <w:numId w:val="2"/>
        </w:numPr>
        <w:rPr>
          <w:sz w:val="20"/>
          <w:szCs w:val="20"/>
        </w:rPr>
      </w:pPr>
      <w:r>
        <w:rPr>
          <w:sz w:val="20"/>
          <w:szCs w:val="20"/>
        </w:rPr>
        <w:t>S</w:t>
      </w:r>
      <w:r w:rsidR="00A1123A" w:rsidRPr="00A1123A">
        <w:rPr>
          <w:sz w:val="20"/>
          <w:szCs w:val="20"/>
        </w:rPr>
        <w:t xml:space="preserve">plit each sample class by digit. If number has size less than 5 digits, </w:t>
      </w:r>
      <w:r>
        <w:rPr>
          <w:sz w:val="20"/>
          <w:szCs w:val="20"/>
        </w:rPr>
        <w:t>then</w:t>
      </w:r>
      <w:r w:rsidR="00A1123A" w:rsidRPr="00A1123A">
        <w:rPr>
          <w:sz w:val="20"/>
          <w:szCs w:val="20"/>
        </w:rPr>
        <w:t xml:space="preserve"> add labels 10 at the end. It means that number 56</w:t>
      </w:r>
      <w:r>
        <w:rPr>
          <w:sz w:val="20"/>
          <w:szCs w:val="20"/>
        </w:rPr>
        <w:t>7 will be labeled as</w:t>
      </w:r>
      <w:r w:rsidR="00A1123A" w:rsidRPr="00A1123A">
        <w:rPr>
          <w:sz w:val="20"/>
          <w:szCs w:val="20"/>
        </w:rPr>
        <w:t xml:space="preserve">: [‘5’, ‘6’, ‘7’,’10’,’10’]. </w:t>
      </w:r>
    </w:p>
    <w:p w:rsidR="00A1123A" w:rsidRDefault="00A1123A" w:rsidP="00A1123A">
      <w:pPr>
        <w:autoSpaceDE w:val="0"/>
        <w:autoSpaceDN w:val="0"/>
        <w:adjustRightInd w:val="0"/>
        <w:spacing w:after="0" w:line="240" w:lineRule="auto"/>
        <w:rPr>
          <w:rFonts w:ascii="Arial" w:hAnsi="Arial" w:cs="Arial"/>
          <w:color w:val="000000"/>
          <w:sz w:val="20"/>
          <w:szCs w:val="20"/>
        </w:rPr>
      </w:pPr>
    </w:p>
    <w:p w:rsidR="00A20774" w:rsidRPr="001F5337" w:rsidRDefault="00A20774" w:rsidP="00A1123A">
      <w:pPr>
        <w:autoSpaceDE w:val="0"/>
        <w:autoSpaceDN w:val="0"/>
        <w:adjustRightInd w:val="0"/>
        <w:spacing w:after="0" w:line="240" w:lineRule="auto"/>
        <w:rPr>
          <w:rFonts w:ascii="Arial" w:hAnsi="Arial" w:cs="Arial"/>
          <w:b/>
          <w:color w:val="000000"/>
        </w:rPr>
      </w:pPr>
      <w:r w:rsidRPr="001F5337">
        <w:rPr>
          <w:rFonts w:ascii="Arial" w:hAnsi="Arial" w:cs="Arial"/>
          <w:b/>
          <w:color w:val="000000"/>
        </w:rPr>
        <w:t>Model:</w:t>
      </w:r>
    </w:p>
    <w:p w:rsidR="00A20774" w:rsidRDefault="00A20774" w:rsidP="00A1123A">
      <w:pPr>
        <w:autoSpaceDE w:val="0"/>
        <w:autoSpaceDN w:val="0"/>
        <w:adjustRightInd w:val="0"/>
        <w:spacing w:after="0" w:line="240" w:lineRule="auto"/>
        <w:rPr>
          <w:rFonts w:ascii="Arial" w:hAnsi="Arial" w:cs="Arial"/>
          <w:color w:val="000000"/>
          <w:sz w:val="20"/>
          <w:szCs w:val="20"/>
        </w:rPr>
      </w:pPr>
    </w:p>
    <w:p w:rsidR="00A20774" w:rsidRPr="00A1123A" w:rsidRDefault="00A20774" w:rsidP="00A1123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The following diagram </w:t>
      </w:r>
      <w:r w:rsidR="005F1958">
        <w:rPr>
          <w:rFonts w:ascii="Arial" w:hAnsi="Arial" w:cs="Arial"/>
          <w:color w:val="000000"/>
          <w:sz w:val="20"/>
          <w:szCs w:val="20"/>
        </w:rPr>
        <w:t>shows</w:t>
      </w:r>
      <w:r>
        <w:rPr>
          <w:rFonts w:ascii="Arial" w:hAnsi="Arial" w:cs="Arial"/>
          <w:color w:val="000000"/>
          <w:sz w:val="20"/>
          <w:szCs w:val="20"/>
        </w:rPr>
        <w:t xml:space="preserve"> a model </w:t>
      </w:r>
      <w:r w:rsidR="00414538">
        <w:rPr>
          <w:rFonts w:ascii="Arial" w:hAnsi="Arial" w:cs="Arial"/>
          <w:color w:val="000000"/>
          <w:sz w:val="20"/>
          <w:szCs w:val="20"/>
        </w:rPr>
        <w:t>that will be used for this application.</w:t>
      </w:r>
      <w:r w:rsidR="005F1958">
        <w:rPr>
          <w:rFonts w:ascii="Arial" w:hAnsi="Arial" w:cs="Arial"/>
          <w:color w:val="000000"/>
          <w:sz w:val="20"/>
          <w:szCs w:val="20"/>
        </w:rPr>
        <w:t xml:space="preserve"> We will build a model using TensorFlow with independent layers for each digit, and another model using Keras with shared layers until the output layer and compare them for their performance and accuracy. </w:t>
      </w:r>
    </w:p>
    <w:p w:rsidR="00785C61" w:rsidRDefault="00A20774">
      <w:r>
        <w:rPr>
          <w:noProof/>
        </w:rPr>
        <w:lastRenderedPageBreak/>
        <w:drawing>
          <wp:inline distT="0" distB="0" distL="0" distR="0">
            <wp:extent cx="5217160" cy="8229600"/>
            <wp:effectExtent l="19050" t="0" r="2540" b="0"/>
            <wp:docPr id="4" name="Picture 3" descr="k_cnn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_cnn_model.png"/>
                    <pic:cNvPicPr/>
                  </pic:nvPicPr>
                  <pic:blipFill>
                    <a:blip r:embed="rId23" cstate="print"/>
                    <a:stretch>
                      <a:fillRect/>
                    </a:stretch>
                  </pic:blipFill>
                  <pic:spPr>
                    <a:xfrm>
                      <a:off x="0" y="0"/>
                      <a:ext cx="5217160" cy="8229600"/>
                    </a:xfrm>
                    <a:prstGeom prst="rect">
                      <a:avLst/>
                    </a:prstGeom>
                  </pic:spPr>
                </pic:pic>
              </a:graphicData>
            </a:graphic>
          </wp:inline>
        </w:drawing>
      </w:r>
    </w:p>
    <w:p w:rsidR="00E70953" w:rsidRDefault="00216A63">
      <w:pPr>
        <w:rPr>
          <w:rFonts w:ascii="Arial" w:hAnsi="Arial" w:cs="Arial"/>
          <w:color w:val="000000"/>
          <w:sz w:val="20"/>
          <w:szCs w:val="20"/>
        </w:rPr>
      </w:pPr>
      <w:r>
        <w:rPr>
          <w:rFonts w:ascii="Arial" w:hAnsi="Arial" w:cs="Arial"/>
          <w:color w:val="000000"/>
          <w:sz w:val="20"/>
          <w:szCs w:val="20"/>
        </w:rPr>
        <w:lastRenderedPageBreak/>
        <w:t>The superior model</w:t>
      </w:r>
      <w:r w:rsidR="005F1958" w:rsidRPr="00216A63">
        <w:rPr>
          <w:rFonts w:ascii="Arial" w:hAnsi="Arial" w:cs="Arial"/>
          <w:color w:val="000000"/>
          <w:sz w:val="20"/>
          <w:szCs w:val="20"/>
        </w:rPr>
        <w:t xml:space="preserve"> will be tuned to improve its performance. </w:t>
      </w:r>
    </w:p>
    <w:p w:rsidR="00133EB3" w:rsidRDefault="00133EB3">
      <w:pPr>
        <w:rPr>
          <w:rFonts w:ascii="Arial" w:hAnsi="Arial" w:cs="Arial"/>
          <w:color w:val="000000"/>
          <w:sz w:val="20"/>
          <w:szCs w:val="20"/>
        </w:rPr>
      </w:pPr>
      <w:r>
        <w:rPr>
          <w:rFonts w:ascii="Arial" w:hAnsi="Arial" w:cs="Arial"/>
          <w:color w:val="000000"/>
          <w:sz w:val="20"/>
          <w:szCs w:val="20"/>
        </w:rPr>
        <w:t xml:space="preserve">An independent python application will be developed leveraging the model developed with the aforementioned design </w:t>
      </w:r>
      <w:r w:rsidRPr="00216A63">
        <w:rPr>
          <w:rFonts w:ascii="Arial" w:hAnsi="Arial" w:cs="Arial"/>
          <w:color w:val="000000"/>
          <w:sz w:val="20"/>
          <w:szCs w:val="20"/>
        </w:rPr>
        <w:t xml:space="preserve">and used to recognize digits along with bounding boxes around the </w:t>
      </w:r>
      <w:r>
        <w:rPr>
          <w:rFonts w:ascii="Arial" w:hAnsi="Arial" w:cs="Arial"/>
          <w:color w:val="000000"/>
          <w:sz w:val="20"/>
          <w:szCs w:val="20"/>
        </w:rPr>
        <w:t>number labels</w:t>
      </w:r>
      <w:r w:rsidRPr="00216A63">
        <w:rPr>
          <w:rFonts w:ascii="Arial" w:hAnsi="Arial" w:cs="Arial"/>
          <w:color w:val="000000"/>
          <w:sz w:val="20"/>
          <w:szCs w:val="20"/>
        </w:rPr>
        <w:t xml:space="preserve"> in any random image of any size</w:t>
      </w:r>
      <w:r>
        <w:rPr>
          <w:rFonts w:ascii="Arial" w:hAnsi="Arial" w:cs="Arial"/>
          <w:color w:val="000000"/>
          <w:sz w:val="20"/>
          <w:szCs w:val="20"/>
        </w:rPr>
        <w:t xml:space="preserve"> and will use</w:t>
      </w:r>
      <w:r w:rsidRPr="00216A63">
        <w:rPr>
          <w:rFonts w:ascii="Arial" w:hAnsi="Arial" w:cs="Arial"/>
          <w:color w:val="000000"/>
          <w:sz w:val="20"/>
          <w:szCs w:val="20"/>
        </w:rPr>
        <w:t xml:space="preserve"> </w:t>
      </w:r>
      <w:proofErr w:type="spellStart"/>
      <w:r w:rsidRPr="00216A63">
        <w:rPr>
          <w:rFonts w:ascii="Arial" w:hAnsi="Arial" w:cs="Arial"/>
          <w:color w:val="000000"/>
          <w:sz w:val="20"/>
          <w:szCs w:val="20"/>
        </w:rPr>
        <w:t>OpenCV</w:t>
      </w:r>
      <w:proofErr w:type="spellEnd"/>
      <w:r w:rsidRPr="00216A63">
        <w:rPr>
          <w:rFonts w:ascii="Arial" w:hAnsi="Arial" w:cs="Arial"/>
          <w:color w:val="000000"/>
          <w:sz w:val="20"/>
          <w:szCs w:val="20"/>
        </w:rPr>
        <w:t xml:space="preserve"> for visualization.</w:t>
      </w:r>
      <w:r>
        <w:rPr>
          <w:rFonts w:ascii="Arial" w:hAnsi="Arial" w:cs="Arial"/>
          <w:color w:val="000000"/>
          <w:sz w:val="20"/>
          <w:szCs w:val="20"/>
        </w:rPr>
        <w:t xml:space="preserve"> The sample usage of the application would be as follows:</w:t>
      </w:r>
    </w:p>
    <w:p w:rsidR="00133EB3" w:rsidRPr="00133EB3" w:rsidRDefault="00133EB3">
      <w:pPr>
        <w:rPr>
          <w:rFonts w:ascii="Arial" w:hAnsi="Arial" w:cs="Arial"/>
          <w:b/>
          <w:color w:val="000000"/>
          <w:sz w:val="20"/>
          <w:szCs w:val="20"/>
        </w:rPr>
      </w:pPr>
      <w:proofErr w:type="spellStart"/>
      <w:r w:rsidRPr="00133EB3">
        <w:rPr>
          <w:rFonts w:ascii="Arial" w:hAnsi="Arial" w:cs="Arial"/>
          <w:b/>
          <w:color w:val="000000"/>
          <w:sz w:val="20"/>
          <w:szCs w:val="20"/>
        </w:rPr>
        <w:t>Read_house_</w:t>
      </w:r>
      <w:proofErr w:type="gramStart"/>
      <w:r w:rsidRPr="00133EB3">
        <w:rPr>
          <w:rFonts w:ascii="Arial" w:hAnsi="Arial" w:cs="Arial"/>
          <w:b/>
          <w:color w:val="000000"/>
          <w:sz w:val="20"/>
          <w:szCs w:val="20"/>
        </w:rPr>
        <w:t>numbers</w:t>
      </w:r>
      <w:proofErr w:type="spellEnd"/>
      <w:r w:rsidRPr="00133EB3">
        <w:rPr>
          <w:rFonts w:ascii="Arial" w:hAnsi="Arial" w:cs="Arial"/>
          <w:b/>
          <w:color w:val="000000"/>
          <w:sz w:val="20"/>
          <w:szCs w:val="20"/>
        </w:rPr>
        <w:t xml:space="preserve">  image1</w:t>
      </w:r>
      <w:proofErr w:type="gramEnd"/>
      <w:r w:rsidRPr="00133EB3">
        <w:rPr>
          <w:rFonts w:ascii="Arial" w:hAnsi="Arial" w:cs="Arial"/>
          <w:b/>
          <w:color w:val="000000"/>
          <w:sz w:val="20"/>
          <w:szCs w:val="20"/>
        </w:rPr>
        <w:t xml:space="preserve">  image2 …</w:t>
      </w:r>
    </w:p>
    <w:p w:rsidR="00133EB3" w:rsidRPr="00216A63" w:rsidRDefault="00133EB3">
      <w:pPr>
        <w:rPr>
          <w:rFonts w:ascii="Arial" w:hAnsi="Arial" w:cs="Arial"/>
          <w:color w:val="000000"/>
          <w:sz w:val="20"/>
          <w:szCs w:val="20"/>
        </w:rPr>
      </w:pPr>
    </w:p>
    <w:sectPr w:rsidR="00133EB3" w:rsidRPr="00216A63" w:rsidSect="00785C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EA6" w:rsidRPr="00C60C90" w:rsidRDefault="008E6EA6" w:rsidP="00C60C90">
      <w:pPr>
        <w:spacing w:after="0" w:line="240" w:lineRule="auto"/>
      </w:pPr>
      <w:r>
        <w:separator/>
      </w:r>
    </w:p>
  </w:endnote>
  <w:endnote w:type="continuationSeparator" w:id="0">
    <w:p w:rsidR="008E6EA6" w:rsidRPr="00C60C90" w:rsidRDefault="008E6EA6" w:rsidP="00C60C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altName w:val="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EA6" w:rsidRPr="00C60C90" w:rsidRDefault="008E6EA6" w:rsidP="00C60C90">
      <w:pPr>
        <w:spacing w:after="0" w:line="240" w:lineRule="auto"/>
      </w:pPr>
      <w:r>
        <w:separator/>
      </w:r>
    </w:p>
  </w:footnote>
  <w:footnote w:type="continuationSeparator" w:id="0">
    <w:p w:rsidR="008E6EA6" w:rsidRPr="00C60C90" w:rsidRDefault="008E6EA6" w:rsidP="00C60C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053AB"/>
    <w:multiLevelType w:val="hybridMultilevel"/>
    <w:tmpl w:val="37BA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A5F71"/>
    <w:multiLevelType w:val="multilevel"/>
    <w:tmpl w:val="2A9288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footnotePr>
    <w:footnote w:id="-1"/>
    <w:footnote w:id="0"/>
  </w:footnotePr>
  <w:endnotePr>
    <w:endnote w:id="-1"/>
    <w:endnote w:id="0"/>
  </w:endnotePr>
  <w:compat/>
  <w:rsids>
    <w:rsidRoot w:val="00FB0973"/>
    <w:rsid w:val="00133EB3"/>
    <w:rsid w:val="001F5337"/>
    <w:rsid w:val="00216A63"/>
    <w:rsid w:val="00296928"/>
    <w:rsid w:val="002C590A"/>
    <w:rsid w:val="00372B13"/>
    <w:rsid w:val="00414538"/>
    <w:rsid w:val="004707F3"/>
    <w:rsid w:val="005524D9"/>
    <w:rsid w:val="005F1958"/>
    <w:rsid w:val="007159DD"/>
    <w:rsid w:val="00724FE5"/>
    <w:rsid w:val="00764A63"/>
    <w:rsid w:val="00785C61"/>
    <w:rsid w:val="0081740F"/>
    <w:rsid w:val="008E6EA6"/>
    <w:rsid w:val="008F1109"/>
    <w:rsid w:val="00A1123A"/>
    <w:rsid w:val="00A20774"/>
    <w:rsid w:val="00A500C3"/>
    <w:rsid w:val="00AA6D45"/>
    <w:rsid w:val="00B00DBB"/>
    <w:rsid w:val="00C60C90"/>
    <w:rsid w:val="00D40F28"/>
    <w:rsid w:val="00D461A1"/>
    <w:rsid w:val="00E338B7"/>
    <w:rsid w:val="00E70953"/>
    <w:rsid w:val="00F05665"/>
    <w:rsid w:val="00F11839"/>
    <w:rsid w:val="00F339D8"/>
    <w:rsid w:val="00FB0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C61"/>
  </w:style>
  <w:style w:type="paragraph" w:styleId="Heading1">
    <w:name w:val="heading 1"/>
    <w:basedOn w:val="Normal"/>
    <w:link w:val="Heading1Char"/>
    <w:uiPriority w:val="9"/>
    <w:qFormat/>
    <w:rsid w:val="00F11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0973"/>
  </w:style>
  <w:style w:type="character" w:styleId="Strong">
    <w:name w:val="Strong"/>
    <w:basedOn w:val="DefaultParagraphFont"/>
    <w:uiPriority w:val="22"/>
    <w:qFormat/>
    <w:rsid w:val="00FB0973"/>
    <w:rPr>
      <w:b/>
      <w:bCs/>
    </w:rPr>
  </w:style>
  <w:style w:type="paragraph" w:customStyle="1" w:styleId="Default">
    <w:name w:val="Default"/>
    <w:rsid w:val="00FB097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FB0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973"/>
    <w:rPr>
      <w:rFonts w:ascii="Tahoma" w:hAnsi="Tahoma" w:cs="Tahoma"/>
      <w:sz w:val="16"/>
      <w:szCs w:val="16"/>
    </w:rPr>
  </w:style>
  <w:style w:type="paragraph" w:styleId="ListParagraph">
    <w:name w:val="List Paragraph"/>
    <w:basedOn w:val="Normal"/>
    <w:uiPriority w:val="34"/>
    <w:qFormat/>
    <w:rsid w:val="00A1123A"/>
    <w:pPr>
      <w:ind w:left="720"/>
      <w:contextualSpacing/>
    </w:pPr>
  </w:style>
  <w:style w:type="paragraph" w:styleId="Header">
    <w:name w:val="header"/>
    <w:basedOn w:val="Normal"/>
    <w:link w:val="HeaderChar"/>
    <w:uiPriority w:val="99"/>
    <w:semiHidden/>
    <w:unhideWhenUsed/>
    <w:rsid w:val="00C60C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0C90"/>
  </w:style>
  <w:style w:type="paragraph" w:styleId="Footer">
    <w:name w:val="footer"/>
    <w:basedOn w:val="Normal"/>
    <w:link w:val="FooterChar"/>
    <w:uiPriority w:val="99"/>
    <w:semiHidden/>
    <w:unhideWhenUsed/>
    <w:rsid w:val="00C60C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0C90"/>
  </w:style>
  <w:style w:type="character" w:styleId="Hyperlink">
    <w:name w:val="Hyperlink"/>
    <w:basedOn w:val="DefaultParagraphFont"/>
    <w:uiPriority w:val="99"/>
    <w:unhideWhenUsed/>
    <w:rsid w:val="00F11839"/>
    <w:rPr>
      <w:color w:val="0000FF" w:themeColor="hyperlink"/>
      <w:u w:val="single"/>
    </w:rPr>
  </w:style>
  <w:style w:type="character" w:customStyle="1" w:styleId="Heading1Char">
    <w:name w:val="Heading 1 Char"/>
    <w:basedOn w:val="DefaultParagraphFont"/>
    <w:link w:val="Heading1"/>
    <w:uiPriority w:val="9"/>
    <w:rsid w:val="00F11839"/>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914627905">
      <w:bodyDiv w:val="1"/>
      <w:marLeft w:val="0"/>
      <w:marRight w:val="0"/>
      <w:marTop w:val="0"/>
      <w:marBottom w:val="0"/>
      <w:divBdr>
        <w:top w:val="none" w:sz="0" w:space="0" w:color="auto"/>
        <w:left w:val="none" w:sz="0" w:space="0" w:color="auto"/>
        <w:bottom w:val="none" w:sz="0" w:space="0" w:color="auto"/>
        <w:right w:val="none" w:sz="0" w:space="0" w:color="auto"/>
      </w:divBdr>
    </w:div>
    <w:div w:id="12945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hyperlink" Target="https://research.google.com/pubs/VinayShet.html" TargetMode="Externa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research.google.com/pubs/SachaArnou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2.png"/><Relationship Id="rId10" Type="http://schemas.openxmlformats.org/officeDocument/2006/relationships/image" Target="media/image3.emf"/><Relationship Id="rId19" Type="http://schemas.openxmlformats.org/officeDocument/2006/relationships/hyperlink" Target="https://research.google.com/pubs/JulianIbarz.html" TargetMode="External"/><Relationship Id="rId4" Type="http://schemas.openxmlformats.org/officeDocument/2006/relationships/webSettings" Target="webSettings.xml"/><Relationship Id="rId9" Type="http://schemas.openxmlformats.org/officeDocument/2006/relationships/hyperlink" Target="http://ufldl.stanford.edu/housenumbers/" TargetMode="External"/><Relationship Id="rId14" Type="http://schemas.openxmlformats.org/officeDocument/2006/relationships/image" Target="media/image7.emf"/><Relationship Id="rId22" Type="http://schemas.openxmlformats.org/officeDocument/2006/relationships/hyperlink" Target="https://research.google.com/pubs/pub422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6</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KUMAR-NUC</dc:creator>
  <cp:lastModifiedBy>KUMAR-NUC</cp:lastModifiedBy>
  <cp:revision>16</cp:revision>
  <cp:lastPrinted>2017-03-18T20:37:00Z</cp:lastPrinted>
  <dcterms:created xsi:type="dcterms:W3CDTF">2017-03-18T18:15:00Z</dcterms:created>
  <dcterms:modified xsi:type="dcterms:W3CDTF">2017-03-18T20:44:00Z</dcterms:modified>
</cp:coreProperties>
</file>