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Vikram Patel</w:t>
      </w:r>
    </w:p>
    <w:p>
      <w:r>
        <w:rPr>
          <w:rFonts w:ascii="Arial" w:hAnsi="Arial"/>
          <w:sz w:val="21"/>
        </w:rPr>
        <w:t>vikram.patel@email.com | 555-2108 | Mumbai, India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DevOps Engineer at DevCloud Systems from 2020 to 2025, responsible for designing and maintaining CI/CD pipelines, cloud infrastructure, and automated application deployments.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Azure</w:t>
      </w:r>
    </w:p>
    <w:p>
      <w:pPr>
        <w:pStyle w:val="ListBullet"/>
      </w:pPr>
      <w:r>
        <w:rPr>
          <w:rFonts w:ascii="Arial" w:hAnsi="Arial"/>
          <w:sz w:val="21"/>
        </w:rPr>
        <w:t>Terraform</w:t>
      </w:r>
    </w:p>
    <w:p>
      <w:pPr>
        <w:pStyle w:val="ListBullet"/>
      </w:pPr>
      <w:r>
        <w:rPr>
          <w:rFonts w:ascii="Arial" w:hAnsi="Arial"/>
          <w:sz w:val="21"/>
        </w:rPr>
        <w:t>Kubernetes</w:t>
      </w:r>
    </w:p>
    <w:p>
      <w:pPr>
        <w:pStyle w:val="ListBullet"/>
      </w:pPr>
      <w:r>
        <w:rPr>
          <w:rFonts w:ascii="Arial" w:hAnsi="Arial"/>
          <w:sz w:val="21"/>
        </w:rPr>
        <w:t>Docker</w:t>
      </w:r>
    </w:p>
    <w:p>
      <w:pPr>
        <w:pStyle w:val="ListBullet"/>
      </w:pPr>
      <w:r>
        <w:rPr>
          <w:rFonts w:ascii="Arial" w:hAnsi="Arial"/>
          <w:sz w:val="21"/>
        </w:rPr>
        <w:t>Git</w:t>
      </w:r>
    </w:p>
    <w:p>
      <w:pPr>
        <w:pStyle w:val="ListBullet"/>
      </w:pPr>
      <w:r>
        <w:rPr>
          <w:rFonts w:ascii="Arial" w:hAnsi="Arial"/>
          <w:sz w:val="21"/>
        </w:rPr>
        <w:t>Linux</w:t>
      </w:r>
    </w:p>
    <w:p>
      <w:pPr>
        <w:pStyle w:val="ListBullet"/>
      </w:pPr>
      <w:r>
        <w:rPr>
          <w:rFonts w:ascii="Arial" w:hAnsi="Arial"/>
          <w:sz w:val="21"/>
        </w:rPr>
        <w:t>YAML pipelines</w:t>
      </w:r>
    </w:p>
    <w:p>
      <w:pPr>
        <w:pStyle w:val="ListBullet"/>
      </w:pPr>
      <w:r>
        <w:rPr>
          <w:rFonts w:ascii="Arial" w:hAnsi="Arial"/>
          <w:sz w:val="21"/>
        </w:rPr>
        <w:t>CI/CD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DevCloud Systems | DevOps Engineer | 2020 – 2025</w:t>
      </w:r>
    </w:p>
    <w:p>
      <w:pPr>
        <w:pStyle w:val="ListBullet"/>
      </w:pPr>
      <w:r>
        <w:rPr>
          <w:rFonts w:ascii="Arial" w:hAnsi="Arial"/>
          <w:sz w:val="21"/>
        </w:rPr>
        <w:t>Designed and maintained CI/CD pipelines, cloud infrastructure, and automated application deployments.</w:t>
      </w:r>
    </w:p>
    <w:p>
      <w:pPr>
        <w:pStyle w:val="ListBullet"/>
      </w:pPr>
      <w:r>
        <w:rPr>
          <w:rFonts w:ascii="Arial" w:hAnsi="Arial"/>
          <w:sz w:val="21"/>
        </w:rPr>
        <w:t>Managed Azure resources, implemented monitoring and logging, configured access controls, and supported production releases.</w:t>
      </w:r>
    </w:p>
    <w:p>
      <w:pPr>
        <w:pStyle w:val="ListBullet"/>
      </w:pPr>
      <w:r>
        <w:rPr>
          <w:rFonts w:ascii="Arial" w:hAnsi="Arial"/>
          <w:sz w:val="21"/>
        </w:rPr>
        <w:t>Worked with Terraform modules and reusable pipeline templates to standardize deployments across development, test, and production environments.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r>
        <w:rPr>
          <w:rFonts w:ascii="Arial" w:hAnsi="Arial"/>
          <w:sz w:val="21"/>
        </w:rPr>
        <w:t>B.Tech in Computer Science | 2018</w:t>
      </w:r>
    </w:p>
    <w:p>
      <w:r>
        <w:rPr>
          <w:rFonts w:ascii="Arial" w:hAnsi="Arial"/>
          <w:sz w:val="21"/>
        </w:rPr>
        <w:t>University of Mumbai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