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604D" w14:textId="77777777" w:rsidR="00097666" w:rsidRDefault="00097666">
      <w:pPr>
        <w:rPr>
          <w:b/>
          <w:bCs/>
          <w:noProof/>
        </w:rPr>
      </w:pPr>
    </w:p>
    <w:p w14:paraId="6010D4D3" w14:textId="72D36F0E" w:rsidR="004B026B" w:rsidRDefault="007C61DC">
      <w:pPr>
        <w:rPr>
          <w:noProof/>
        </w:rPr>
      </w:pPr>
      <w:r w:rsidRPr="0038026E">
        <w:rPr>
          <w:b/>
          <w:bCs/>
          <w:noProof/>
        </w:rPr>
        <w:t>Salesforce Marketing cloud(File Transfer):</w:t>
      </w:r>
      <w:r>
        <w:rPr>
          <w:noProof/>
        </w:rPr>
        <w:t xml:space="preserve"> </w:t>
      </w:r>
      <w:r w:rsidR="004B3C20">
        <w:rPr>
          <w:noProof/>
        </w:rPr>
        <w:t xml:space="preserve"> It pushes Audience from AEP to SFMC</w:t>
      </w:r>
      <w:r w:rsidR="00682C5D">
        <w:rPr>
          <w:noProof/>
        </w:rPr>
        <w:t xml:space="preserve"> FTP location. It will export </w:t>
      </w:r>
      <w:r w:rsidR="00C320A6">
        <w:rPr>
          <w:noProof/>
        </w:rPr>
        <w:t xml:space="preserve">segment at schedule basis in FTP location. SFMC will pick up the </w:t>
      </w:r>
      <w:r w:rsidR="00FB7662">
        <w:rPr>
          <w:noProof/>
        </w:rPr>
        <w:t xml:space="preserve">file </w:t>
      </w:r>
      <w:r w:rsidR="006A5E12">
        <w:rPr>
          <w:noProof/>
        </w:rPr>
        <w:t xml:space="preserve">and imports it into </w:t>
      </w:r>
      <w:r w:rsidR="006A5E12" w:rsidRPr="0038026E">
        <w:rPr>
          <w:noProof/>
        </w:rPr>
        <w:t>data extensi</w:t>
      </w:r>
      <w:r w:rsidR="00CB74C5" w:rsidRPr="0038026E">
        <w:rPr>
          <w:noProof/>
        </w:rPr>
        <w:t xml:space="preserve">on. SFMC journey builder can then use this </w:t>
      </w:r>
      <w:r w:rsidR="00E50E26">
        <w:rPr>
          <w:noProof/>
        </w:rPr>
        <w:t xml:space="preserve">Automation </w:t>
      </w:r>
      <w:r w:rsidR="00CB74C5" w:rsidRPr="0038026E">
        <w:rPr>
          <w:noProof/>
        </w:rPr>
        <w:t xml:space="preserve">to </w:t>
      </w:r>
      <w:r w:rsidR="0038026E" w:rsidRPr="0038026E">
        <w:rPr>
          <w:noProof/>
        </w:rPr>
        <w:t>trigger a</w:t>
      </w:r>
      <w:r w:rsidR="00E50E26">
        <w:rPr>
          <w:noProof/>
        </w:rPr>
        <w:t xml:space="preserve"> </w:t>
      </w:r>
      <w:r w:rsidR="0038026E" w:rsidRPr="0038026E">
        <w:rPr>
          <w:noProof/>
        </w:rPr>
        <w:t>journey.</w:t>
      </w:r>
    </w:p>
    <w:p w14:paraId="5B33EF37" w14:textId="77777777" w:rsidR="00645482" w:rsidRDefault="00645482">
      <w:pPr>
        <w:rPr>
          <w:noProof/>
        </w:rPr>
      </w:pPr>
    </w:p>
    <w:p w14:paraId="437F001C" w14:textId="5231CA8A" w:rsidR="00EF0F3E" w:rsidRDefault="00645482">
      <w:pPr>
        <w:rPr>
          <w:noProof/>
        </w:rPr>
      </w:pPr>
      <w:r w:rsidRPr="00645482">
        <w:rPr>
          <w:b/>
          <w:bCs/>
          <w:noProof/>
        </w:rPr>
        <w:t>Details</w:t>
      </w:r>
      <w:r>
        <w:rPr>
          <w:noProof/>
        </w:rPr>
        <w:t>:</w:t>
      </w:r>
    </w:p>
    <w:p w14:paraId="36DDC1DF" w14:textId="29A1F4B0" w:rsidR="00EF0F3E" w:rsidRDefault="00B73FC6">
      <w:pPr>
        <w:rPr>
          <w:noProof/>
        </w:rPr>
      </w:pPr>
      <w:r>
        <w:rPr>
          <w:noProof/>
        </w:rPr>
        <w:t>Batch Based Integration:</w:t>
      </w:r>
      <w:r w:rsidR="00FA2A87">
        <w:rPr>
          <w:noProof/>
        </w:rPr>
        <w:t xml:space="preserve">  Data Can be moved between AEP and SFMC using SFTP file transfer</w:t>
      </w:r>
    </w:p>
    <w:p w14:paraId="52C2221E" w14:textId="7DAE4315" w:rsidR="00B513D6" w:rsidRDefault="00B513D6">
      <w:pPr>
        <w:rPr>
          <w:noProof/>
        </w:rPr>
      </w:pPr>
      <w:r>
        <w:rPr>
          <w:noProof/>
        </w:rPr>
        <w:t>Typically used when large audiences needs to be ingested</w:t>
      </w:r>
    </w:p>
    <w:p w14:paraId="28FF9B79" w14:textId="3B985D98" w:rsidR="00B513D6" w:rsidRDefault="00B513D6">
      <w:pPr>
        <w:rPr>
          <w:noProof/>
        </w:rPr>
      </w:pPr>
      <w:r>
        <w:rPr>
          <w:noProof/>
        </w:rPr>
        <w:t>Works with schedule export</w:t>
      </w:r>
      <w:r w:rsidR="007179BF">
        <w:rPr>
          <w:noProof/>
        </w:rPr>
        <w:t xml:space="preserve"> rather than real time</w:t>
      </w:r>
    </w:p>
    <w:p w14:paraId="60E06111" w14:textId="77777777" w:rsidR="0055084C" w:rsidRDefault="0055084C" w:rsidP="0055084C">
      <w:pPr>
        <w:rPr>
          <w:noProof/>
        </w:rPr>
      </w:pPr>
    </w:p>
    <w:p w14:paraId="539D8A92" w14:textId="77CB13EF" w:rsidR="0055084C" w:rsidRDefault="0055084C" w:rsidP="0055084C">
      <w:pPr>
        <w:rPr>
          <w:b/>
          <w:bCs/>
          <w:noProof/>
        </w:rPr>
      </w:pPr>
      <w:r w:rsidRPr="00ED31B4">
        <w:rPr>
          <w:b/>
          <w:bCs/>
          <w:noProof/>
        </w:rPr>
        <w:t>End To End Flow:</w:t>
      </w:r>
    </w:p>
    <w:p w14:paraId="166EB0A9" w14:textId="68754031" w:rsidR="00ED31B4" w:rsidRPr="00C4673B" w:rsidRDefault="00C4673B" w:rsidP="00ED31B4">
      <w:pPr>
        <w:pStyle w:val="ListParagraph"/>
        <w:numPr>
          <w:ilvl w:val="0"/>
          <w:numId w:val="2"/>
        </w:numPr>
        <w:rPr>
          <w:b/>
          <w:bCs/>
          <w:noProof/>
        </w:rPr>
      </w:pPr>
      <w:r>
        <w:rPr>
          <w:b/>
          <w:bCs/>
          <w:noProof/>
        </w:rPr>
        <w:t xml:space="preserve">Data Ingestion : </w:t>
      </w:r>
      <w:r w:rsidRPr="00C4673B">
        <w:rPr>
          <w:noProof/>
        </w:rPr>
        <w:t>Customer profile data is ingested into AEP</w:t>
      </w:r>
    </w:p>
    <w:p w14:paraId="45D10996" w14:textId="4487AB17" w:rsidR="00C4673B" w:rsidRDefault="00C4673B" w:rsidP="00ED31B4">
      <w:pPr>
        <w:pStyle w:val="ListParagraph"/>
        <w:numPr>
          <w:ilvl w:val="0"/>
          <w:numId w:val="2"/>
        </w:numPr>
        <w:rPr>
          <w:noProof/>
        </w:rPr>
      </w:pPr>
      <w:r>
        <w:rPr>
          <w:b/>
          <w:bCs/>
          <w:noProof/>
        </w:rPr>
        <w:t>Create Audience</w:t>
      </w:r>
      <w:r w:rsidR="00946081">
        <w:rPr>
          <w:b/>
          <w:bCs/>
          <w:noProof/>
        </w:rPr>
        <w:t xml:space="preserve">: </w:t>
      </w:r>
      <w:r w:rsidR="00946081" w:rsidRPr="00946081">
        <w:rPr>
          <w:noProof/>
        </w:rPr>
        <w:t>Build Audience segment</w:t>
      </w:r>
    </w:p>
    <w:p w14:paraId="1F2CE9ED" w14:textId="5EC8D76F" w:rsidR="00946081" w:rsidRPr="00152887" w:rsidRDefault="00946081" w:rsidP="00ED31B4">
      <w:pPr>
        <w:pStyle w:val="ListParagraph"/>
        <w:numPr>
          <w:ilvl w:val="0"/>
          <w:numId w:val="2"/>
        </w:numPr>
        <w:rPr>
          <w:noProof/>
        </w:rPr>
      </w:pPr>
      <w:r>
        <w:rPr>
          <w:b/>
          <w:bCs/>
          <w:noProof/>
        </w:rPr>
        <w:t>AEP exports the segment</w:t>
      </w:r>
      <w:r w:rsidR="00152887" w:rsidRPr="00152887">
        <w:rPr>
          <w:noProof/>
        </w:rPr>
        <w:t>: AEP exports the segment in CSV format</w:t>
      </w:r>
    </w:p>
    <w:p w14:paraId="3CF9209B" w14:textId="40318B1C" w:rsidR="004149DB" w:rsidRDefault="004149DB" w:rsidP="00ED31B4">
      <w:pPr>
        <w:pStyle w:val="ListParagraph"/>
        <w:numPr>
          <w:ilvl w:val="0"/>
          <w:numId w:val="2"/>
        </w:numPr>
        <w:rPr>
          <w:noProof/>
        </w:rPr>
      </w:pPr>
      <w:r>
        <w:rPr>
          <w:b/>
          <w:bCs/>
          <w:noProof/>
        </w:rPr>
        <w:t>File pickup(SFMC Side)</w:t>
      </w:r>
      <w:r w:rsidRPr="00DB59C0">
        <w:rPr>
          <w:noProof/>
        </w:rPr>
        <w:t>: Import Act</w:t>
      </w:r>
      <w:r w:rsidR="00DB59C0" w:rsidRPr="00DB59C0">
        <w:rPr>
          <w:noProof/>
        </w:rPr>
        <w:t>ivity loads data into a Data Extension</w:t>
      </w:r>
    </w:p>
    <w:p w14:paraId="66DCCE68" w14:textId="45F651F2" w:rsidR="006802BC" w:rsidRPr="00DB59C0" w:rsidRDefault="006802BC" w:rsidP="00ED31B4">
      <w:pPr>
        <w:pStyle w:val="ListParagraph"/>
        <w:numPr>
          <w:ilvl w:val="0"/>
          <w:numId w:val="2"/>
        </w:numPr>
        <w:rPr>
          <w:noProof/>
        </w:rPr>
      </w:pPr>
      <w:r>
        <w:rPr>
          <w:b/>
          <w:bCs/>
          <w:noProof/>
        </w:rPr>
        <w:t>Journey Activation</w:t>
      </w:r>
      <w:r w:rsidRPr="006802BC">
        <w:rPr>
          <w:noProof/>
        </w:rPr>
        <w:t>:</w:t>
      </w:r>
      <w:r>
        <w:rPr>
          <w:noProof/>
        </w:rPr>
        <w:t xml:space="preserve"> A journey is configured </w:t>
      </w:r>
      <w:r w:rsidR="00F44541">
        <w:rPr>
          <w:noProof/>
        </w:rPr>
        <w:t>to use this Automation/DE as an entry source</w:t>
      </w:r>
    </w:p>
    <w:p w14:paraId="62F839E9" w14:textId="77777777" w:rsidR="0055084C" w:rsidRDefault="0055084C" w:rsidP="0055084C">
      <w:pPr>
        <w:rPr>
          <w:noProof/>
        </w:rPr>
      </w:pPr>
    </w:p>
    <w:p w14:paraId="1190EFF4" w14:textId="77777777" w:rsidR="0055084C" w:rsidRPr="00A6399D" w:rsidRDefault="0055084C" w:rsidP="0055084C">
      <w:pPr>
        <w:rPr>
          <w:noProof/>
        </w:rPr>
      </w:pPr>
    </w:p>
    <w:p w14:paraId="55B67E96" w14:textId="77777777" w:rsidR="00645482" w:rsidRDefault="00645482">
      <w:pPr>
        <w:rPr>
          <w:b/>
          <w:bCs/>
          <w:noProof/>
        </w:rPr>
      </w:pPr>
    </w:p>
    <w:p w14:paraId="3D9A2560" w14:textId="46A3E6AC" w:rsidR="0038026E" w:rsidRDefault="0038026E">
      <w:pPr>
        <w:rPr>
          <w:b/>
          <w:bCs/>
          <w:noProof/>
        </w:rPr>
      </w:pPr>
      <w:r w:rsidRPr="0038026E">
        <w:rPr>
          <w:b/>
          <w:bCs/>
          <w:noProof/>
        </w:rPr>
        <w:t>SFMC Pre-requisite Steps</w:t>
      </w:r>
      <w:r>
        <w:rPr>
          <w:b/>
          <w:bCs/>
          <w:noProof/>
        </w:rPr>
        <w:t>:</w:t>
      </w:r>
    </w:p>
    <w:p w14:paraId="06C895AC" w14:textId="1F27D1D7" w:rsidR="0038026E" w:rsidRPr="0038026E" w:rsidRDefault="0038026E">
      <w:pPr>
        <w:rPr>
          <w:noProof/>
        </w:rPr>
      </w:pPr>
      <w:r w:rsidRPr="0038026E">
        <w:rPr>
          <w:noProof/>
        </w:rPr>
        <w:t xml:space="preserve">Set up a FTP </w:t>
      </w:r>
      <w:r w:rsidR="009018B6">
        <w:rPr>
          <w:noProof/>
        </w:rPr>
        <w:t>user</w:t>
      </w:r>
      <w:r w:rsidR="005F7FC2">
        <w:rPr>
          <w:noProof/>
        </w:rPr>
        <w:t xml:space="preserve"> in SFMC</w:t>
      </w:r>
      <w:r w:rsidRPr="0038026E">
        <w:rPr>
          <w:noProof/>
        </w:rPr>
        <w:t>:</w:t>
      </w:r>
    </w:p>
    <w:p w14:paraId="6B5EC810" w14:textId="1E391902" w:rsidR="0035741C" w:rsidRDefault="0097225B">
      <w:r>
        <w:rPr>
          <w:noProof/>
        </w:rPr>
        <w:drawing>
          <wp:inline distT="0" distB="0" distL="0" distR="0" wp14:anchorId="383BBE3C" wp14:editId="65B998D9">
            <wp:extent cx="5943600" cy="2639060"/>
            <wp:effectExtent l="0" t="0" r="0" b="0"/>
            <wp:docPr id="932996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63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E7B9" w14:textId="003A1BE2" w:rsidR="0097225B" w:rsidRDefault="0097225B">
      <w:r>
        <w:rPr>
          <w:noProof/>
        </w:rPr>
        <w:lastRenderedPageBreak/>
        <w:drawing>
          <wp:inline distT="0" distB="0" distL="0" distR="0" wp14:anchorId="504C5E54" wp14:editId="5F64954C">
            <wp:extent cx="5943600" cy="2470150"/>
            <wp:effectExtent l="0" t="0" r="0" b="0"/>
            <wp:docPr id="259140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06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9A44" w14:textId="77777777" w:rsidR="00A76D18" w:rsidRDefault="00A76D18"/>
    <w:p w14:paraId="5135E45C" w14:textId="4851F907" w:rsidR="00A76D18" w:rsidRDefault="00A76D18">
      <w:r>
        <w:t>Create a File Location</w:t>
      </w:r>
    </w:p>
    <w:p w14:paraId="3A15F890" w14:textId="77ED6D46" w:rsidR="00A76D18" w:rsidRDefault="00A76D18">
      <w:r>
        <w:rPr>
          <w:noProof/>
        </w:rPr>
        <w:drawing>
          <wp:inline distT="0" distB="0" distL="0" distR="0" wp14:anchorId="6A8602C6" wp14:editId="6A14AB0F">
            <wp:extent cx="5943600" cy="3332480"/>
            <wp:effectExtent l="0" t="0" r="0" b="0"/>
            <wp:docPr id="1731058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88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B7A9" w14:textId="77777777" w:rsidR="00C0410B" w:rsidRDefault="00C0410B"/>
    <w:p w14:paraId="5EAEFAAD" w14:textId="01586EC8" w:rsidR="00044EAA" w:rsidRDefault="00044EAA">
      <w:pPr>
        <w:rPr>
          <w:b/>
          <w:bCs/>
        </w:rPr>
      </w:pPr>
      <w:r w:rsidRPr="00044EAA">
        <w:rPr>
          <w:b/>
          <w:bCs/>
        </w:rPr>
        <w:t>AEP Steps:</w:t>
      </w:r>
    </w:p>
    <w:p w14:paraId="52514ED2" w14:textId="3BDC9AFD" w:rsidR="00FD724B" w:rsidRDefault="00FD724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32BC0C" wp14:editId="42BF07E7">
            <wp:extent cx="5943600" cy="3269615"/>
            <wp:effectExtent l="0" t="0" r="0" b="0"/>
            <wp:docPr id="2040693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34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4E4D" w14:textId="77777777" w:rsidR="00FD724B" w:rsidRPr="00044EAA" w:rsidRDefault="00FD724B">
      <w:pPr>
        <w:rPr>
          <w:b/>
          <w:bCs/>
        </w:rPr>
      </w:pPr>
    </w:p>
    <w:p w14:paraId="7CA2D554" w14:textId="71925114" w:rsidR="00DF40D7" w:rsidRDefault="00FD724B">
      <w:r>
        <w:t>Enter Authentication Details</w:t>
      </w:r>
      <w:r w:rsidR="00C00987">
        <w:t xml:space="preserve"> ( These can be obtained from SFMC when setting up a FTP User)</w:t>
      </w:r>
    </w:p>
    <w:p w14:paraId="3ED7B3E6" w14:textId="4F31AFC4" w:rsidR="00DF40D7" w:rsidRDefault="00FD40FF">
      <w:r>
        <w:rPr>
          <w:noProof/>
        </w:rPr>
        <w:drawing>
          <wp:inline distT="0" distB="0" distL="0" distR="0" wp14:anchorId="4030C406" wp14:editId="15DDE869">
            <wp:extent cx="5943600" cy="4272915"/>
            <wp:effectExtent l="0" t="0" r="0" b="0"/>
            <wp:docPr id="1838284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842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AFE5" w14:textId="77777777" w:rsidR="0097225B" w:rsidRDefault="0097225B"/>
    <w:p w14:paraId="373737C4" w14:textId="405E92CE" w:rsidR="00DF40D7" w:rsidRDefault="00DF40D7"/>
    <w:p w14:paraId="6517EB2B" w14:textId="089447BE" w:rsidR="00C27928" w:rsidRDefault="00380941">
      <w:r>
        <w:rPr>
          <w:noProof/>
        </w:rPr>
        <w:drawing>
          <wp:inline distT="0" distB="0" distL="0" distR="0" wp14:anchorId="3B90EA8A" wp14:editId="4A91535C">
            <wp:extent cx="4902452" cy="2686188"/>
            <wp:effectExtent l="0" t="0" r="0" b="0"/>
            <wp:docPr id="2134395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950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4209" w14:textId="77777777" w:rsidR="00881E89" w:rsidRDefault="00881E89"/>
    <w:p w14:paraId="5E9494B5" w14:textId="13B8F819" w:rsidR="00881E89" w:rsidRDefault="00FC05BB">
      <w:r>
        <w:rPr>
          <w:noProof/>
        </w:rPr>
        <w:drawing>
          <wp:inline distT="0" distB="0" distL="0" distR="0" wp14:anchorId="3A129EA4" wp14:editId="38976E29">
            <wp:extent cx="5943600" cy="1170940"/>
            <wp:effectExtent l="0" t="0" r="0" b="0"/>
            <wp:docPr id="1192820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03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A46D" w14:textId="77777777" w:rsidR="005F7FC2" w:rsidRDefault="005F7FC2"/>
    <w:p w14:paraId="1F1A5AAD" w14:textId="416878BE" w:rsidR="005F7FC2" w:rsidRDefault="005F7FC2">
      <w:r>
        <w:t>Select Audience to be Activated</w:t>
      </w:r>
    </w:p>
    <w:p w14:paraId="7D47E42B" w14:textId="77777777" w:rsidR="00C60419" w:rsidRDefault="00C60419"/>
    <w:p w14:paraId="5F13950E" w14:textId="7D47323C" w:rsidR="00C60419" w:rsidRDefault="00C60419">
      <w:r>
        <w:rPr>
          <w:noProof/>
        </w:rPr>
        <w:drawing>
          <wp:inline distT="0" distB="0" distL="0" distR="0" wp14:anchorId="2F5F2AFF" wp14:editId="238BC4D9">
            <wp:extent cx="5943600" cy="1163955"/>
            <wp:effectExtent l="0" t="0" r="0" b="0"/>
            <wp:docPr id="1770728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282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0727" w14:textId="77777777" w:rsidR="00C60419" w:rsidRDefault="00C60419"/>
    <w:p w14:paraId="25EA2B4C" w14:textId="31BF9A4A" w:rsidR="00C60419" w:rsidRDefault="00D6747A">
      <w:r>
        <w:rPr>
          <w:noProof/>
        </w:rPr>
        <w:lastRenderedPageBreak/>
        <w:drawing>
          <wp:inline distT="0" distB="0" distL="0" distR="0" wp14:anchorId="1E8ED9BC" wp14:editId="41C6DA46">
            <wp:extent cx="5943600" cy="1621155"/>
            <wp:effectExtent l="0" t="0" r="0" b="0"/>
            <wp:docPr id="1515530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03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FEE3" w14:textId="77777777" w:rsidR="00B17023" w:rsidRDefault="00B17023"/>
    <w:p w14:paraId="5548EF0A" w14:textId="6400214E" w:rsidR="00B17023" w:rsidRDefault="00B17023">
      <w:r>
        <w:rPr>
          <w:noProof/>
        </w:rPr>
        <w:drawing>
          <wp:inline distT="0" distB="0" distL="0" distR="0" wp14:anchorId="740A95DC" wp14:editId="719617BE">
            <wp:extent cx="5943600" cy="2894330"/>
            <wp:effectExtent l="0" t="0" r="0" b="0"/>
            <wp:docPr id="1676661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6159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B47E" w14:textId="77777777" w:rsidR="00B17023" w:rsidRDefault="00B17023"/>
    <w:p w14:paraId="08516C12" w14:textId="5553BFE5" w:rsidR="007F623F" w:rsidRDefault="007F623F">
      <w:r>
        <w:rPr>
          <w:noProof/>
        </w:rPr>
        <w:drawing>
          <wp:inline distT="0" distB="0" distL="0" distR="0" wp14:anchorId="08F5996C" wp14:editId="3A37F860">
            <wp:extent cx="5943600" cy="2691130"/>
            <wp:effectExtent l="0" t="0" r="0" b="0"/>
            <wp:docPr id="1368766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665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E390" w14:textId="77777777" w:rsidR="00266889" w:rsidRDefault="00266889"/>
    <w:p w14:paraId="73F41C58" w14:textId="3F86173A" w:rsidR="00266889" w:rsidRDefault="00266889">
      <w:r>
        <w:rPr>
          <w:noProof/>
        </w:rPr>
        <w:drawing>
          <wp:inline distT="0" distB="0" distL="0" distR="0" wp14:anchorId="1635F473" wp14:editId="7D0BE4F3">
            <wp:extent cx="5943600" cy="2799715"/>
            <wp:effectExtent l="0" t="0" r="0" b="0"/>
            <wp:docPr id="1187054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5470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A55D" w14:textId="77777777" w:rsidR="00897212" w:rsidRDefault="00897212"/>
    <w:p w14:paraId="4EFB1258" w14:textId="6ECFF3AA" w:rsidR="00897212" w:rsidRDefault="00897212">
      <w:r>
        <w:t>Now once the file reache</w:t>
      </w:r>
      <w:r w:rsidR="009372DD">
        <w:t>s</w:t>
      </w:r>
      <w:r>
        <w:t xml:space="preserve"> SFTP,</w:t>
      </w:r>
      <w:r w:rsidR="009372DD">
        <w:t xml:space="preserve"> create an Automation to pull the file from SFTP to a Data Extension which will trigger a SFMC journey.</w:t>
      </w:r>
    </w:p>
    <w:p w14:paraId="20DEDFA2" w14:textId="77777777" w:rsidR="00093F5E" w:rsidRDefault="00093F5E"/>
    <w:p w14:paraId="671D7287" w14:textId="77777777" w:rsidR="00093F5E" w:rsidRDefault="00093F5E"/>
    <w:p w14:paraId="4D43AED8" w14:textId="77777777" w:rsidR="00FC05BB" w:rsidRDefault="00FC05BB"/>
    <w:p w14:paraId="4B8DEC39" w14:textId="2692D802" w:rsidR="00DF40D7" w:rsidRDefault="00DF40D7"/>
    <w:p w14:paraId="3D6EA9F3" w14:textId="77777777" w:rsidR="00AE691C" w:rsidRDefault="00AE691C"/>
    <w:p w14:paraId="6A35541D" w14:textId="77777777" w:rsidR="00AE691C" w:rsidRDefault="00AE691C"/>
    <w:p w14:paraId="4BA31574" w14:textId="1784A143" w:rsidR="00DF40D7" w:rsidRDefault="00DF40D7"/>
    <w:p w14:paraId="55BB53B3" w14:textId="69D77362" w:rsidR="00AE691C" w:rsidRDefault="00AE691C"/>
    <w:p w14:paraId="2D05475F" w14:textId="77777777" w:rsidR="00AE691C" w:rsidRDefault="00AE691C"/>
    <w:p w14:paraId="2C27A086" w14:textId="77777777" w:rsidR="00AE691C" w:rsidRDefault="00AE691C"/>
    <w:p w14:paraId="33CF53EB" w14:textId="09725923" w:rsidR="00DF40D7" w:rsidRDefault="00DF40D7"/>
    <w:p w14:paraId="5243204F" w14:textId="77777777" w:rsidR="00AE691C" w:rsidRDefault="00AE691C"/>
    <w:p w14:paraId="216B3CDE" w14:textId="77777777" w:rsidR="00AE691C" w:rsidRDefault="00AE691C"/>
    <w:p w14:paraId="793A06FB" w14:textId="02D241BA" w:rsidR="00AE691C" w:rsidRDefault="00AE691C"/>
    <w:p w14:paraId="06E8BACF" w14:textId="77777777" w:rsidR="00AE691C" w:rsidRDefault="00AE691C"/>
    <w:p w14:paraId="7DB4C5E0" w14:textId="77777777" w:rsidR="00AE691C" w:rsidRDefault="00AE691C"/>
    <w:p w14:paraId="072462D4" w14:textId="57301DEA" w:rsidR="00AE691C" w:rsidRDefault="00AE691C"/>
    <w:p w14:paraId="47CD108D" w14:textId="562B52CB" w:rsidR="00DF40D7" w:rsidRDefault="00DF40D7"/>
    <w:p w14:paraId="331ADACC" w14:textId="77777777" w:rsidR="00AE691C" w:rsidRDefault="00AE691C"/>
    <w:p w14:paraId="025C61EC" w14:textId="6BF86D54" w:rsidR="00AE691C" w:rsidRDefault="00AE691C"/>
    <w:p w14:paraId="730B3174" w14:textId="1316E891" w:rsidR="004A4994" w:rsidRDefault="004A4994"/>
    <w:p w14:paraId="36542D55" w14:textId="10A22B66" w:rsidR="002E35B0" w:rsidRDefault="002E35B0">
      <w:r>
        <w:t>Create a Data Extension in SFMC</w:t>
      </w:r>
      <w:r w:rsidR="00897212">
        <w:t xml:space="preserve"> that could hold the values of the attributes send from AEP</w:t>
      </w:r>
    </w:p>
    <w:p w14:paraId="3888CD8C" w14:textId="77777777" w:rsidR="002E35B0" w:rsidRDefault="002E35B0"/>
    <w:p w14:paraId="4E502FD5" w14:textId="4EFFE436" w:rsidR="002E35B0" w:rsidRDefault="00022A5C">
      <w:r>
        <w:rPr>
          <w:noProof/>
        </w:rPr>
        <w:drawing>
          <wp:inline distT="0" distB="0" distL="0" distR="0" wp14:anchorId="49E2B951" wp14:editId="5C0E0D76">
            <wp:extent cx="5943600" cy="1490980"/>
            <wp:effectExtent l="0" t="0" r="0" b="0"/>
            <wp:docPr id="1058418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186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88D4" w14:textId="77777777" w:rsidR="0096177F" w:rsidRDefault="0096177F"/>
    <w:p w14:paraId="04EE7AE1" w14:textId="478F5974" w:rsidR="00887136" w:rsidRDefault="00B61DD5">
      <w:r>
        <w:t>Create a new import job</w:t>
      </w:r>
    </w:p>
    <w:p w14:paraId="5E319358" w14:textId="2FE45E39" w:rsidR="00B61DD5" w:rsidRDefault="00B61DD5">
      <w:r>
        <w:rPr>
          <w:noProof/>
        </w:rPr>
        <w:drawing>
          <wp:inline distT="0" distB="0" distL="0" distR="0" wp14:anchorId="66FF8E11" wp14:editId="57A7A0DC">
            <wp:extent cx="5943600" cy="2548890"/>
            <wp:effectExtent l="0" t="0" r="0" b="0"/>
            <wp:docPr id="1178669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6935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83A8" w14:textId="77777777" w:rsidR="00735E5D" w:rsidRDefault="00735E5D"/>
    <w:p w14:paraId="00CBDB8D" w14:textId="628E7925" w:rsidR="00735E5D" w:rsidRDefault="00735E5D">
      <w:r>
        <w:rPr>
          <w:noProof/>
        </w:rPr>
        <w:lastRenderedPageBreak/>
        <w:drawing>
          <wp:inline distT="0" distB="0" distL="0" distR="0" wp14:anchorId="0ECA7D80" wp14:editId="7D2D472B">
            <wp:extent cx="5943600" cy="3867150"/>
            <wp:effectExtent l="0" t="0" r="0" b="0"/>
            <wp:docPr id="1556916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683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13C7" w14:textId="77777777" w:rsidR="0059692B" w:rsidRDefault="0059692B"/>
    <w:p w14:paraId="6BB2D4A4" w14:textId="3C7BF806" w:rsidR="0059692B" w:rsidRDefault="0059692B">
      <w:r>
        <w:t xml:space="preserve">This Automation will Import the File in the SFTP location into the </w:t>
      </w:r>
      <w:r w:rsidR="006137F3">
        <w:t>Data Extension</w:t>
      </w:r>
    </w:p>
    <w:p w14:paraId="235905FF" w14:textId="77777777" w:rsidR="00E61008" w:rsidRDefault="00E61008"/>
    <w:p w14:paraId="42773B76" w14:textId="642F089A" w:rsidR="00E61008" w:rsidRDefault="00E61008">
      <w:r>
        <w:rPr>
          <w:noProof/>
        </w:rPr>
        <w:drawing>
          <wp:inline distT="0" distB="0" distL="0" distR="0" wp14:anchorId="7B69DE19" wp14:editId="7A906527">
            <wp:extent cx="5943600" cy="2564765"/>
            <wp:effectExtent l="0" t="0" r="0" b="0"/>
            <wp:docPr id="95671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15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30EB" w14:textId="77777777" w:rsidR="00B61DD5" w:rsidRDefault="00B61DD5"/>
    <w:p w14:paraId="3D33AD83" w14:textId="1FD9686B" w:rsidR="00442160" w:rsidRDefault="00735E5D">
      <w:r>
        <w:t>Create a journey</w:t>
      </w:r>
      <w:r w:rsidR="006137F3">
        <w:t xml:space="preserve"> – This journey will trigger after the </w:t>
      </w:r>
      <w:r w:rsidR="00495324">
        <w:t>automation is completed</w:t>
      </w:r>
    </w:p>
    <w:p w14:paraId="540FFDDA" w14:textId="77777777" w:rsidR="00442160" w:rsidRDefault="00442160"/>
    <w:p w14:paraId="4E4D19B3" w14:textId="77777777" w:rsidR="00442160" w:rsidRDefault="00442160"/>
    <w:p w14:paraId="42FB2308" w14:textId="77777777" w:rsidR="00291A9D" w:rsidRDefault="00291A9D">
      <w:pPr>
        <w:rPr>
          <w:noProof/>
        </w:rPr>
      </w:pPr>
    </w:p>
    <w:p w14:paraId="365E9D51" w14:textId="6B41E877" w:rsidR="00291A9D" w:rsidRDefault="00291A9D"/>
    <w:p w14:paraId="652D67D4" w14:textId="77777777" w:rsidR="004A4994" w:rsidRDefault="004A4994"/>
    <w:p w14:paraId="221D0BD8" w14:textId="1B2AF845" w:rsidR="004A4994" w:rsidRDefault="004A4994"/>
    <w:p w14:paraId="54DA1CA9" w14:textId="77777777" w:rsidR="00291A9D" w:rsidRDefault="00291A9D"/>
    <w:p w14:paraId="393B3F16" w14:textId="6C86081F" w:rsidR="00702F88" w:rsidRDefault="00702F88"/>
    <w:p w14:paraId="0954DC2A" w14:textId="77777777" w:rsidR="00291A9D" w:rsidRDefault="00291A9D"/>
    <w:p w14:paraId="5EE19636" w14:textId="77777777" w:rsidR="00291A9D" w:rsidRDefault="00291A9D"/>
    <w:p w14:paraId="5579C943" w14:textId="77777777" w:rsidR="00887136" w:rsidRDefault="00887136"/>
    <w:p w14:paraId="3C03BBFE" w14:textId="67E3843C" w:rsidR="00EB71AC" w:rsidRDefault="00EB71AC"/>
    <w:p w14:paraId="11CE9823" w14:textId="77777777" w:rsidR="00493934" w:rsidRDefault="00493934"/>
    <w:p w14:paraId="52528CFB" w14:textId="77777777" w:rsidR="00493934" w:rsidRDefault="00493934"/>
    <w:p w14:paraId="3782EA7A" w14:textId="1E54F2D3" w:rsidR="00F92E73" w:rsidRDefault="00F92E73"/>
    <w:p w14:paraId="6C55FD09" w14:textId="3BF45A40" w:rsidR="00DA7867" w:rsidRDefault="00DA7867"/>
    <w:p w14:paraId="4BC570A3" w14:textId="77777777" w:rsidR="00A6332E" w:rsidRDefault="00A6332E"/>
    <w:p w14:paraId="515D0B51" w14:textId="78D59F53" w:rsidR="00A6332E" w:rsidRDefault="00A6332E">
      <w:r>
        <w:rPr>
          <w:noProof/>
        </w:rPr>
        <w:drawing>
          <wp:inline distT="0" distB="0" distL="0" distR="0" wp14:anchorId="364E3035" wp14:editId="30E1DC5E">
            <wp:extent cx="5943600" cy="2143125"/>
            <wp:effectExtent l="0" t="0" r="0" b="0"/>
            <wp:docPr id="407498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9868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2C81" w14:textId="77777777" w:rsidR="0096177F" w:rsidRDefault="0096177F"/>
    <w:p w14:paraId="63E949FB" w14:textId="77777777" w:rsidR="00A26DC2" w:rsidRDefault="00A26DC2"/>
    <w:p w14:paraId="1F52B5E3" w14:textId="64472B8D" w:rsidR="00A26DC2" w:rsidRDefault="00031329">
      <w:pPr>
        <w:rPr>
          <w:noProof/>
        </w:rPr>
      </w:pPr>
      <w:r>
        <w:rPr>
          <w:noProof/>
        </w:rPr>
        <w:t>Run the Automation</w:t>
      </w:r>
    </w:p>
    <w:p w14:paraId="617F18FC" w14:textId="472C8C47" w:rsidR="00031329" w:rsidRDefault="00C70948">
      <w:r>
        <w:rPr>
          <w:noProof/>
        </w:rPr>
        <w:lastRenderedPageBreak/>
        <w:drawing>
          <wp:inline distT="0" distB="0" distL="0" distR="0" wp14:anchorId="130E4973" wp14:editId="7ED8FD58">
            <wp:extent cx="5943600" cy="2595245"/>
            <wp:effectExtent l="0" t="0" r="0" b="0"/>
            <wp:docPr id="1641261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6142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05F9" w14:textId="77777777" w:rsidR="00C70948" w:rsidRDefault="00C70948"/>
    <w:p w14:paraId="754BFA94" w14:textId="289B62D0" w:rsidR="00C70948" w:rsidRDefault="00300B8C">
      <w:r>
        <w:rPr>
          <w:noProof/>
        </w:rPr>
        <w:drawing>
          <wp:inline distT="0" distB="0" distL="0" distR="0" wp14:anchorId="6C2A9A74" wp14:editId="0733AD8C">
            <wp:extent cx="5943600" cy="3002280"/>
            <wp:effectExtent l="0" t="0" r="0" b="0"/>
            <wp:docPr id="1417941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4169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0B4D" w14:textId="77777777" w:rsidR="0007487B" w:rsidRDefault="0007487B"/>
    <w:p w14:paraId="4830C440" w14:textId="77777777" w:rsidR="0007487B" w:rsidRDefault="0007487B"/>
    <w:p w14:paraId="5FCBC9C0" w14:textId="77777777" w:rsidR="0097225B" w:rsidRDefault="0097225B"/>
    <w:p w14:paraId="537DBA7A" w14:textId="309FEA92" w:rsidR="00DF40D7" w:rsidRDefault="00DF40D7"/>
    <w:sectPr w:rsidR="00DF4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4FA6"/>
    <w:multiLevelType w:val="hybridMultilevel"/>
    <w:tmpl w:val="35C2E6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A6565"/>
    <w:multiLevelType w:val="hybridMultilevel"/>
    <w:tmpl w:val="6762A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831479">
    <w:abstractNumId w:val="1"/>
  </w:num>
  <w:num w:numId="2" w16cid:durableId="194356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25B"/>
    <w:rsid w:val="00022A5C"/>
    <w:rsid w:val="00031329"/>
    <w:rsid w:val="00044EAA"/>
    <w:rsid w:val="00054704"/>
    <w:rsid w:val="0007487B"/>
    <w:rsid w:val="00093F5E"/>
    <w:rsid w:val="00097666"/>
    <w:rsid w:val="000F491F"/>
    <w:rsid w:val="001104E4"/>
    <w:rsid w:val="00152887"/>
    <w:rsid w:val="00172A38"/>
    <w:rsid w:val="00243DDE"/>
    <w:rsid w:val="00266889"/>
    <w:rsid w:val="00286871"/>
    <w:rsid w:val="00291A9D"/>
    <w:rsid w:val="002C112C"/>
    <w:rsid w:val="002E0143"/>
    <w:rsid w:val="002E35B0"/>
    <w:rsid w:val="002F7445"/>
    <w:rsid w:val="00300B8C"/>
    <w:rsid w:val="00342813"/>
    <w:rsid w:val="0035741C"/>
    <w:rsid w:val="0038026E"/>
    <w:rsid w:val="00380941"/>
    <w:rsid w:val="003C7F7B"/>
    <w:rsid w:val="004149DB"/>
    <w:rsid w:val="0042776F"/>
    <w:rsid w:val="00442160"/>
    <w:rsid w:val="00450723"/>
    <w:rsid w:val="00486AAD"/>
    <w:rsid w:val="00493934"/>
    <w:rsid w:val="00495324"/>
    <w:rsid w:val="004A4994"/>
    <w:rsid w:val="004B026B"/>
    <w:rsid w:val="004B3C20"/>
    <w:rsid w:val="0055084C"/>
    <w:rsid w:val="0059692B"/>
    <w:rsid w:val="005D4BD4"/>
    <w:rsid w:val="005E4ACF"/>
    <w:rsid w:val="005F7FC2"/>
    <w:rsid w:val="006137F3"/>
    <w:rsid w:val="00645482"/>
    <w:rsid w:val="006802BC"/>
    <w:rsid w:val="00682C5D"/>
    <w:rsid w:val="00695720"/>
    <w:rsid w:val="006A5E12"/>
    <w:rsid w:val="00702F88"/>
    <w:rsid w:val="007179BF"/>
    <w:rsid w:val="00735E5D"/>
    <w:rsid w:val="00743A79"/>
    <w:rsid w:val="007C61DC"/>
    <w:rsid w:val="007F623F"/>
    <w:rsid w:val="00833238"/>
    <w:rsid w:val="00881E89"/>
    <w:rsid w:val="00887136"/>
    <w:rsid w:val="00897212"/>
    <w:rsid w:val="009018B6"/>
    <w:rsid w:val="009372DD"/>
    <w:rsid w:val="00946081"/>
    <w:rsid w:val="0096177F"/>
    <w:rsid w:val="0097225B"/>
    <w:rsid w:val="00982CC5"/>
    <w:rsid w:val="00A26DC2"/>
    <w:rsid w:val="00A6332E"/>
    <w:rsid w:val="00A6399D"/>
    <w:rsid w:val="00A75FEE"/>
    <w:rsid w:val="00A76D18"/>
    <w:rsid w:val="00AE691C"/>
    <w:rsid w:val="00B01593"/>
    <w:rsid w:val="00B17023"/>
    <w:rsid w:val="00B43B41"/>
    <w:rsid w:val="00B513D6"/>
    <w:rsid w:val="00B61DD5"/>
    <w:rsid w:val="00B73FC6"/>
    <w:rsid w:val="00C00987"/>
    <w:rsid w:val="00C0410B"/>
    <w:rsid w:val="00C27928"/>
    <w:rsid w:val="00C320A6"/>
    <w:rsid w:val="00C4673B"/>
    <w:rsid w:val="00C60419"/>
    <w:rsid w:val="00C70948"/>
    <w:rsid w:val="00CB74C5"/>
    <w:rsid w:val="00D6747A"/>
    <w:rsid w:val="00DA7867"/>
    <w:rsid w:val="00DB59C0"/>
    <w:rsid w:val="00DF40D7"/>
    <w:rsid w:val="00E50E26"/>
    <w:rsid w:val="00E61008"/>
    <w:rsid w:val="00E734BC"/>
    <w:rsid w:val="00E93E5F"/>
    <w:rsid w:val="00EB71AC"/>
    <w:rsid w:val="00ED31B4"/>
    <w:rsid w:val="00EF0F3E"/>
    <w:rsid w:val="00F44541"/>
    <w:rsid w:val="00F55AE8"/>
    <w:rsid w:val="00F92E73"/>
    <w:rsid w:val="00FA2A87"/>
    <w:rsid w:val="00FB7662"/>
    <w:rsid w:val="00FC05BB"/>
    <w:rsid w:val="00FD40FF"/>
    <w:rsid w:val="00FD724B"/>
    <w:rsid w:val="00FE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42A5"/>
  <w15:chartTrackingRefBased/>
  <w15:docId w15:val="{1C94EDBE-38FD-4675-9D0C-C34AE65F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10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Kashikar, Amruta</dc:creator>
  <cp:keywords/>
  <dc:description/>
  <cp:lastModifiedBy>Kashikar, Amruta</cp:lastModifiedBy>
  <cp:revision>87</cp:revision>
  <dcterms:created xsi:type="dcterms:W3CDTF">2025-08-20T07:05:00Z</dcterms:created>
  <dcterms:modified xsi:type="dcterms:W3CDTF">2025-09-04T13:25:00Z</dcterms:modified>
</cp:coreProperties>
</file>