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单位是继远，申请也是继远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参考资料重新写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图2不相关，修改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不包含软硬件采购部分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设计原则重复了一遍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开发平台细化，按7个工具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部署模式不提以后计划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3.3.3开发平台细化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业务架构写“无”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四个架构跟标准模板核一下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业务能力视图，写不涉及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关键技术，按工具展开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图18 改成7个工具的，三个角色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功能清单，展开描述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非功能视</w:t>
      </w:r>
      <w:bookmarkStart w:id="0" w:name="_GoBack"/>
      <w:bookmarkEnd w:id="0"/>
      <w:r w:rsidRPr="004E0608">
        <w:rPr>
          <w:rFonts w:ascii="宋体" w:eastAsia="宋体" w:hAnsi="宋体" w:cs="宋体"/>
          <w:kern w:val="0"/>
          <w:sz w:val="24"/>
          <w:szCs w:val="24"/>
        </w:rPr>
        <w:t>图，按照实际指标（到底用哪个模板）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概念数据模型重新改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逻辑数据模型再调整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7.3数据分类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7.4数据流转，不涉及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7.5分工具写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8.1 基础设施层需说明环境、标靶对象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11.1 部署拓扑修改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软硬件采购的部分拿掉</w:t>
      </w:r>
    </w:p>
    <w:p w:rsidR="004E0608" w:rsidRPr="004E0608" w:rsidRDefault="004E0608" w:rsidP="004E060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608">
        <w:rPr>
          <w:rFonts w:ascii="宋体" w:eastAsia="宋体" w:hAnsi="宋体" w:cs="宋体"/>
          <w:kern w:val="0"/>
          <w:sz w:val="24"/>
          <w:szCs w:val="24"/>
        </w:rPr>
        <w:t>对照表中的概设功能细化</w:t>
      </w:r>
    </w:p>
    <w:p w:rsidR="004E0608" w:rsidRPr="004E0608" w:rsidRDefault="004E0608" w:rsidP="004E0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0857" w:rsidRPr="004E0608" w:rsidRDefault="00BC0857"/>
    <w:sectPr w:rsidR="00BC0857" w:rsidRPr="004E0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42D" w:rsidRDefault="0076342D" w:rsidP="004E0608">
      <w:r>
        <w:separator/>
      </w:r>
    </w:p>
  </w:endnote>
  <w:endnote w:type="continuationSeparator" w:id="0">
    <w:p w:rsidR="0076342D" w:rsidRDefault="0076342D" w:rsidP="004E0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42D" w:rsidRDefault="0076342D" w:rsidP="004E0608">
      <w:r>
        <w:separator/>
      </w:r>
    </w:p>
  </w:footnote>
  <w:footnote w:type="continuationSeparator" w:id="0">
    <w:p w:rsidR="0076342D" w:rsidRDefault="0076342D" w:rsidP="004E0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6311A"/>
    <w:multiLevelType w:val="multilevel"/>
    <w:tmpl w:val="C2222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E9"/>
    <w:rsid w:val="001076E9"/>
    <w:rsid w:val="004E0608"/>
    <w:rsid w:val="0076342D"/>
    <w:rsid w:val="00BC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3D48BD-99B5-4CF3-88FC-151F617A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6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6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2020-07-09T08:21:00Z</dcterms:created>
  <dcterms:modified xsi:type="dcterms:W3CDTF">2020-07-09T08:22:00Z</dcterms:modified>
</cp:coreProperties>
</file>