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56C8" w:rsidRPr="00936768" w:rsidRDefault="001F56C8" w:rsidP="00DD31EE">
      <w:pPr>
        <w:jc w:val="center"/>
        <w:rPr>
          <w:rFonts w:ascii="Times New Roman" w:eastAsia="黑体" w:hAnsi="Times New Roman" w:cs="Times New Roman"/>
          <w:b/>
          <w:sz w:val="32"/>
          <w:szCs w:val="44"/>
        </w:rPr>
      </w:pPr>
      <w:r w:rsidRPr="00936768">
        <w:rPr>
          <w:rFonts w:ascii="Times New Roman" w:eastAsia="黑体" w:hAnsi="Times New Roman" w:cs="Times New Roman"/>
          <w:b/>
          <w:sz w:val="32"/>
          <w:szCs w:val="44"/>
        </w:rPr>
        <w:t>使用说明</w:t>
      </w:r>
    </w:p>
    <w:p w:rsidR="00DD31EE" w:rsidRPr="00936768" w:rsidRDefault="00936768" w:rsidP="001F56C8">
      <w:pPr>
        <w:rPr>
          <w:rFonts w:ascii="Times New Roman" w:hAnsi="Times New Roman" w:cs="Times New Roman"/>
          <w:b/>
          <w:sz w:val="28"/>
          <w:szCs w:val="24"/>
        </w:rPr>
      </w:pPr>
      <w:r w:rsidRPr="00936768">
        <w:rPr>
          <w:rFonts w:ascii="Times New Roman" w:hAnsi="Times New Roman" w:cs="Times New Roman"/>
          <w:b/>
          <w:sz w:val="28"/>
          <w:szCs w:val="24"/>
        </w:rPr>
        <w:t xml:space="preserve">1 </w:t>
      </w:r>
      <w:r w:rsidRPr="00936768">
        <w:rPr>
          <w:rFonts w:ascii="黑体" w:eastAsia="黑体" w:hAnsi="黑体" w:cs="Times New Roman" w:hint="eastAsia"/>
          <w:b/>
          <w:sz w:val="28"/>
          <w:szCs w:val="24"/>
        </w:rPr>
        <w:t>总体架构</w:t>
      </w:r>
    </w:p>
    <w:p w:rsidR="00DD31EE" w:rsidRPr="00936768" w:rsidRDefault="001F56C8" w:rsidP="001F56C8">
      <w:pPr>
        <w:rPr>
          <w:rFonts w:ascii="Times New Roman" w:hAnsi="Times New Roman" w:cs="Times New Roman"/>
          <w:sz w:val="24"/>
          <w:szCs w:val="24"/>
        </w:rPr>
      </w:pPr>
      <w:r w:rsidRPr="00936768">
        <w:rPr>
          <w:rFonts w:ascii="Times New Roman" w:hAnsi="Times New Roman" w:cs="Times New Roman"/>
          <w:sz w:val="24"/>
          <w:szCs w:val="24"/>
        </w:rPr>
        <w:t>OOPDB</w:t>
      </w:r>
      <w:r w:rsidR="00F676A1">
        <w:rPr>
          <w:rFonts w:ascii="Times New Roman" w:hAnsi="Times New Roman" w:cs="Times New Roman"/>
          <w:sz w:val="24"/>
          <w:szCs w:val="24"/>
        </w:rPr>
        <w:t>类是对数据库的</w:t>
      </w:r>
      <w:r w:rsidRPr="00936768">
        <w:rPr>
          <w:rFonts w:ascii="Times New Roman" w:hAnsi="Times New Roman" w:cs="Times New Roman"/>
          <w:sz w:val="24"/>
          <w:szCs w:val="24"/>
        </w:rPr>
        <w:t>底层</w:t>
      </w:r>
      <w:r w:rsidR="00F676A1">
        <w:rPr>
          <w:rFonts w:ascii="Times New Roman" w:hAnsi="Times New Roman" w:cs="Times New Roman" w:hint="eastAsia"/>
          <w:sz w:val="24"/>
          <w:szCs w:val="24"/>
        </w:rPr>
        <w:t>数据结构</w:t>
      </w:r>
      <w:r w:rsidRPr="00936768">
        <w:rPr>
          <w:rFonts w:ascii="Times New Roman" w:hAnsi="Times New Roman" w:cs="Times New Roman"/>
          <w:sz w:val="24"/>
          <w:szCs w:val="24"/>
        </w:rPr>
        <w:t>/</w:t>
      </w:r>
      <w:r w:rsidRPr="00936768">
        <w:rPr>
          <w:rFonts w:ascii="Times New Roman" w:hAnsi="Times New Roman" w:cs="Times New Roman"/>
          <w:sz w:val="24"/>
          <w:szCs w:val="24"/>
        </w:rPr>
        <w:t>底层接口、对数据的上层操作、总控的整体封装</w:t>
      </w:r>
      <w:r w:rsidR="00DD31EE" w:rsidRPr="00936768">
        <w:rPr>
          <w:rFonts w:ascii="Times New Roman" w:hAnsi="Times New Roman" w:cs="Times New Roman"/>
          <w:sz w:val="24"/>
          <w:szCs w:val="24"/>
        </w:rPr>
        <w:t>。</w:t>
      </w:r>
    </w:p>
    <w:p w:rsidR="001F56C8" w:rsidRPr="00936768" w:rsidRDefault="001F56C8" w:rsidP="001F56C8">
      <w:pPr>
        <w:rPr>
          <w:rFonts w:ascii="Times New Roman" w:hAnsi="Times New Roman" w:cs="Times New Roman"/>
          <w:sz w:val="24"/>
          <w:szCs w:val="24"/>
        </w:rPr>
      </w:pPr>
      <w:r w:rsidRPr="00936768">
        <w:rPr>
          <w:rFonts w:ascii="Times New Roman" w:hAnsi="Times New Roman" w:cs="Times New Roman"/>
          <w:sz w:val="24"/>
          <w:szCs w:val="24"/>
        </w:rPr>
        <w:t>上述三个模块被划分为</w:t>
      </w:r>
      <w:r w:rsidR="00DD31EE" w:rsidRPr="00936768">
        <w:rPr>
          <w:rFonts w:ascii="Times New Roman" w:hAnsi="Times New Roman" w:cs="Times New Roman"/>
          <w:sz w:val="24"/>
          <w:szCs w:val="24"/>
        </w:rPr>
        <w:t>六</w:t>
      </w:r>
      <w:r w:rsidRPr="00936768">
        <w:rPr>
          <w:rFonts w:ascii="Times New Roman" w:hAnsi="Times New Roman" w:cs="Times New Roman"/>
          <w:sz w:val="24"/>
          <w:szCs w:val="24"/>
        </w:rPr>
        <w:t>个类：</w:t>
      </w:r>
    </w:p>
    <w:p w:rsidR="001F56C8" w:rsidRPr="00936768" w:rsidRDefault="001F56C8" w:rsidP="00DD31EE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936768">
        <w:rPr>
          <w:rFonts w:ascii="Times New Roman" w:hAnsi="Times New Roman" w:cs="Times New Roman"/>
          <w:sz w:val="24"/>
          <w:szCs w:val="24"/>
        </w:rPr>
        <w:t>Controller</w:t>
      </w:r>
      <w:proofErr w:type="gramStart"/>
      <w:r w:rsidRPr="00936768">
        <w:rPr>
          <w:rFonts w:ascii="Times New Roman" w:hAnsi="Times New Roman" w:cs="Times New Roman"/>
          <w:sz w:val="24"/>
          <w:szCs w:val="24"/>
        </w:rPr>
        <w:t>类负责</w:t>
      </w:r>
      <w:proofErr w:type="gramEnd"/>
      <w:r w:rsidRPr="00936768">
        <w:rPr>
          <w:rFonts w:ascii="Times New Roman" w:hAnsi="Times New Roman" w:cs="Times New Roman"/>
          <w:sz w:val="24"/>
          <w:szCs w:val="24"/>
        </w:rPr>
        <w:t>总控，以及与用户交互（读取指令）</w:t>
      </w:r>
    </w:p>
    <w:p w:rsidR="001F56C8" w:rsidRPr="00936768" w:rsidRDefault="001F56C8" w:rsidP="00DD31EE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936768">
        <w:rPr>
          <w:rFonts w:ascii="Times New Roman" w:hAnsi="Times New Roman" w:cs="Times New Roman"/>
          <w:sz w:val="24"/>
          <w:szCs w:val="24"/>
        </w:rPr>
        <w:t>Operate</w:t>
      </w:r>
      <w:proofErr w:type="gramStart"/>
      <w:r w:rsidRPr="00936768">
        <w:rPr>
          <w:rFonts w:ascii="Times New Roman" w:hAnsi="Times New Roman" w:cs="Times New Roman"/>
          <w:sz w:val="24"/>
          <w:szCs w:val="24"/>
        </w:rPr>
        <w:t>类负责</w:t>
      </w:r>
      <w:proofErr w:type="gramEnd"/>
      <w:r w:rsidRPr="00936768">
        <w:rPr>
          <w:rFonts w:ascii="Times New Roman" w:hAnsi="Times New Roman" w:cs="Times New Roman"/>
          <w:sz w:val="24"/>
          <w:szCs w:val="24"/>
        </w:rPr>
        <w:t>对数据进行一些上层操作</w:t>
      </w:r>
    </w:p>
    <w:p w:rsidR="001F56C8" w:rsidRPr="00936768" w:rsidRDefault="001F56C8" w:rsidP="00DD31EE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proofErr w:type="spellStart"/>
      <w:r w:rsidRPr="00936768">
        <w:rPr>
          <w:rFonts w:ascii="Times New Roman" w:hAnsi="Times New Roman" w:cs="Times New Roman"/>
          <w:sz w:val="24"/>
          <w:szCs w:val="24"/>
        </w:rPr>
        <w:t>BPTree</w:t>
      </w:r>
      <w:proofErr w:type="spellEnd"/>
      <w:r w:rsidRPr="00936768">
        <w:rPr>
          <w:rFonts w:ascii="Times New Roman" w:hAnsi="Times New Roman" w:cs="Times New Roman"/>
          <w:sz w:val="24"/>
          <w:szCs w:val="24"/>
        </w:rPr>
        <w:t>类和</w:t>
      </w:r>
      <w:proofErr w:type="spellStart"/>
      <w:r w:rsidRPr="00936768">
        <w:rPr>
          <w:rFonts w:ascii="Times New Roman" w:hAnsi="Times New Roman" w:cs="Times New Roman"/>
          <w:sz w:val="24"/>
          <w:szCs w:val="24"/>
        </w:rPr>
        <w:t>BPTreeNode</w:t>
      </w:r>
      <w:proofErr w:type="spellEnd"/>
      <w:r w:rsidRPr="00936768">
        <w:rPr>
          <w:rFonts w:ascii="Times New Roman" w:hAnsi="Times New Roman" w:cs="Times New Roman"/>
          <w:sz w:val="24"/>
          <w:szCs w:val="24"/>
        </w:rPr>
        <w:t>类是底层实现，同时</w:t>
      </w:r>
      <w:proofErr w:type="spellStart"/>
      <w:r w:rsidRPr="00936768">
        <w:rPr>
          <w:rFonts w:ascii="Times New Roman" w:hAnsi="Times New Roman" w:cs="Times New Roman"/>
          <w:sz w:val="24"/>
          <w:szCs w:val="24"/>
        </w:rPr>
        <w:t>BPTree</w:t>
      </w:r>
      <w:proofErr w:type="spellEnd"/>
      <w:r w:rsidRPr="00936768">
        <w:rPr>
          <w:rFonts w:ascii="Times New Roman" w:hAnsi="Times New Roman" w:cs="Times New Roman"/>
          <w:sz w:val="24"/>
          <w:szCs w:val="24"/>
        </w:rPr>
        <w:t>类有一些底层接口，将被</w:t>
      </w:r>
      <w:r w:rsidRPr="00936768">
        <w:rPr>
          <w:rFonts w:ascii="Times New Roman" w:hAnsi="Times New Roman" w:cs="Times New Roman"/>
          <w:sz w:val="24"/>
          <w:szCs w:val="24"/>
        </w:rPr>
        <w:t>Operate</w:t>
      </w:r>
      <w:r w:rsidRPr="00936768">
        <w:rPr>
          <w:rFonts w:ascii="Times New Roman" w:hAnsi="Times New Roman" w:cs="Times New Roman"/>
          <w:sz w:val="24"/>
          <w:szCs w:val="24"/>
        </w:rPr>
        <w:t>类的方法调用</w:t>
      </w:r>
    </w:p>
    <w:p w:rsidR="00DD31EE" w:rsidRPr="00936768" w:rsidRDefault="00DD31EE" w:rsidP="00DD31EE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936768">
        <w:rPr>
          <w:rFonts w:ascii="Times New Roman" w:hAnsi="Times New Roman" w:cs="Times New Roman"/>
          <w:sz w:val="24"/>
          <w:szCs w:val="24"/>
        </w:rPr>
        <w:t>Table</w:t>
      </w:r>
      <w:r w:rsidRPr="00936768">
        <w:rPr>
          <w:rFonts w:ascii="Times New Roman" w:hAnsi="Times New Roman" w:cs="Times New Roman"/>
          <w:sz w:val="24"/>
          <w:szCs w:val="24"/>
        </w:rPr>
        <w:t>类管理着整个</w:t>
      </w:r>
      <w:r w:rsidRPr="00936768">
        <w:rPr>
          <w:rFonts w:ascii="Times New Roman" w:hAnsi="Times New Roman" w:cs="Times New Roman"/>
          <w:sz w:val="24"/>
          <w:szCs w:val="24"/>
        </w:rPr>
        <w:t>Table</w:t>
      </w:r>
      <w:r w:rsidRPr="00936768">
        <w:rPr>
          <w:rFonts w:ascii="Times New Roman" w:hAnsi="Times New Roman" w:cs="Times New Roman"/>
          <w:sz w:val="24"/>
          <w:szCs w:val="24"/>
        </w:rPr>
        <w:t>的列信息，并存储着多个</w:t>
      </w:r>
      <w:proofErr w:type="spellStart"/>
      <w:r w:rsidRPr="00936768">
        <w:rPr>
          <w:rFonts w:ascii="Times New Roman" w:hAnsi="Times New Roman" w:cs="Times New Roman"/>
          <w:sz w:val="24"/>
          <w:szCs w:val="24"/>
        </w:rPr>
        <w:t>BPTree</w:t>
      </w:r>
      <w:proofErr w:type="spellEnd"/>
      <w:r w:rsidRPr="00936768">
        <w:rPr>
          <w:rFonts w:ascii="Times New Roman" w:hAnsi="Times New Roman" w:cs="Times New Roman"/>
          <w:sz w:val="24"/>
          <w:szCs w:val="24"/>
        </w:rPr>
        <w:t>类对象（索引树）以供需要时使用</w:t>
      </w:r>
    </w:p>
    <w:p w:rsidR="00084226" w:rsidRDefault="001F56C8" w:rsidP="00B7049C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proofErr w:type="spellStart"/>
      <w:r w:rsidRPr="00936768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936768">
        <w:rPr>
          <w:rFonts w:ascii="Times New Roman" w:hAnsi="Times New Roman" w:cs="Times New Roman"/>
          <w:sz w:val="24"/>
          <w:szCs w:val="24"/>
        </w:rPr>
        <w:t>类包含一个</w:t>
      </w:r>
      <w:r w:rsidR="008C5EEF" w:rsidRPr="00936768">
        <w:rPr>
          <w:rFonts w:ascii="Times New Roman" w:hAnsi="Times New Roman" w:cs="Times New Roman"/>
          <w:sz w:val="24"/>
          <w:szCs w:val="24"/>
        </w:rPr>
        <w:t>Table</w:t>
      </w:r>
      <w:r w:rsidRPr="00936768">
        <w:rPr>
          <w:rFonts w:ascii="Times New Roman" w:hAnsi="Times New Roman" w:cs="Times New Roman"/>
          <w:sz w:val="24"/>
          <w:szCs w:val="24"/>
        </w:rPr>
        <w:t>对象的数组，同时</w:t>
      </w:r>
      <w:r w:rsidRPr="00936768">
        <w:rPr>
          <w:rFonts w:ascii="Times New Roman" w:hAnsi="Times New Roman" w:cs="Times New Roman"/>
          <w:sz w:val="24"/>
          <w:szCs w:val="24"/>
        </w:rPr>
        <w:t>OOPDB</w:t>
      </w:r>
      <w:r w:rsidRPr="00936768">
        <w:rPr>
          <w:rFonts w:ascii="Times New Roman" w:hAnsi="Times New Roman" w:cs="Times New Roman"/>
          <w:sz w:val="24"/>
          <w:szCs w:val="24"/>
        </w:rPr>
        <w:t>类中有一个</w:t>
      </w:r>
      <w:proofErr w:type="spellStart"/>
      <w:r w:rsidRPr="00936768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936768">
        <w:rPr>
          <w:rFonts w:ascii="Times New Roman" w:hAnsi="Times New Roman" w:cs="Times New Roman"/>
          <w:sz w:val="24"/>
          <w:szCs w:val="24"/>
        </w:rPr>
        <w:t>对象的数组</w:t>
      </w:r>
    </w:p>
    <w:p w:rsidR="00936768" w:rsidRDefault="006F5111" w:rsidP="009367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5pt;height:233.5pt">
            <v:imagedata r:id="rId5" o:title="架构图"/>
          </v:shape>
        </w:pict>
      </w:r>
    </w:p>
    <w:p w:rsidR="00936768" w:rsidRPr="00936768" w:rsidRDefault="00936768" w:rsidP="00936768">
      <w:pPr>
        <w:rPr>
          <w:rFonts w:ascii="Times New Roman" w:hAnsi="Times New Roman" w:cs="Times New Roman"/>
          <w:b/>
          <w:sz w:val="28"/>
          <w:szCs w:val="24"/>
        </w:rPr>
      </w:pPr>
      <w:r w:rsidRPr="00936768">
        <w:rPr>
          <w:rFonts w:ascii="Times New Roman" w:hAnsi="Times New Roman" w:cs="Times New Roman" w:hint="eastAsia"/>
          <w:b/>
          <w:sz w:val="28"/>
          <w:szCs w:val="24"/>
        </w:rPr>
        <w:t>2</w:t>
      </w:r>
      <w:r w:rsidRPr="00936768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B7431D">
        <w:rPr>
          <w:rFonts w:ascii="黑体" w:eastAsia="黑体" w:hAnsi="黑体" w:cs="Times New Roman" w:hint="eastAsia"/>
          <w:b/>
          <w:sz w:val="28"/>
          <w:szCs w:val="24"/>
        </w:rPr>
        <w:t>各模块简介</w:t>
      </w:r>
    </w:p>
    <w:p w:rsidR="00B7431D" w:rsidRPr="00B7431D" w:rsidRDefault="00B7431D" w:rsidP="00B7431D">
      <w:pPr>
        <w:rPr>
          <w:rFonts w:ascii="Times New Roman" w:hAnsi="Times New Roman" w:cs="Times New Roman"/>
          <w:b/>
          <w:sz w:val="24"/>
          <w:szCs w:val="24"/>
        </w:rPr>
      </w:pPr>
      <w:r w:rsidRPr="00B7431D">
        <w:rPr>
          <w:rFonts w:ascii="Times New Roman" w:hAnsi="Times New Roman" w:cs="Times New Roman"/>
          <w:b/>
          <w:sz w:val="24"/>
          <w:szCs w:val="24"/>
        </w:rPr>
        <w:t xml:space="preserve">2.1 </w:t>
      </w:r>
      <w:r w:rsidRPr="00B7431D">
        <w:rPr>
          <w:rFonts w:ascii="黑体" w:eastAsia="黑体" w:hAnsi="黑体" w:cs="Times New Roman" w:hint="eastAsia"/>
          <w:b/>
          <w:sz w:val="24"/>
          <w:szCs w:val="24"/>
        </w:rPr>
        <w:t>数据部分</w:t>
      </w:r>
    </w:p>
    <w:p w:rsidR="00B7431D" w:rsidRDefault="00B7431D" w:rsidP="00936768">
      <w:pPr>
        <w:ind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数据部分包含多个类，具有多级关系，其关系为：</w:t>
      </w:r>
      <w:r w:rsidRPr="00B7431D">
        <w:rPr>
          <w:rFonts w:ascii="Times New Roman" w:hAnsi="Times New Roman" w:cs="Times New Roman"/>
          <w:sz w:val="24"/>
          <w:szCs w:val="24"/>
        </w:rPr>
        <w:t>OOPDB</w:t>
      </w:r>
      <w:r w:rsidRPr="00B7431D">
        <w:rPr>
          <w:rFonts w:ascii="Times New Roman" w:hAnsi="Times New Roman" w:cs="Times New Roman" w:hint="eastAsia"/>
          <w:sz w:val="24"/>
          <w:szCs w:val="24"/>
        </w:rPr>
        <w:t>类中有一个</w:t>
      </w:r>
      <w:proofErr w:type="spellStart"/>
      <w:r w:rsidRPr="00B7431D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B7431D">
        <w:rPr>
          <w:rFonts w:ascii="Times New Roman" w:hAnsi="Times New Roman" w:cs="Times New Roman" w:hint="eastAsia"/>
          <w:sz w:val="24"/>
          <w:szCs w:val="24"/>
        </w:rPr>
        <w:t>容器</w:t>
      </w:r>
      <w:r w:rsidRPr="00B7431D">
        <w:rPr>
          <w:rFonts w:ascii="Times New Roman" w:hAnsi="Times New Roman" w:cs="Times New Roman" w:hint="eastAsia"/>
          <w:sz w:val="24"/>
          <w:szCs w:val="24"/>
        </w:rPr>
        <w:t>(</w:t>
      </w:r>
      <w:r w:rsidRPr="00B7431D">
        <w:rPr>
          <w:rFonts w:ascii="Times New Roman" w:hAnsi="Times New Roman" w:cs="Times New Roman"/>
          <w:sz w:val="24"/>
          <w:szCs w:val="24"/>
        </w:rPr>
        <w:t>map</w:t>
      </w:r>
      <w:r w:rsidRPr="00B7431D">
        <w:rPr>
          <w:rFonts w:ascii="Times New Roman" w:hAnsi="Times New Roman" w:cs="Times New Roman" w:hint="eastAsia"/>
          <w:sz w:val="24"/>
          <w:szCs w:val="24"/>
        </w:rPr>
        <w:t>)</w:t>
      </w:r>
      <w:r w:rsidRPr="00B7431D">
        <w:rPr>
          <w:rFonts w:ascii="Times New Roman" w:hAnsi="Times New Roman" w:cs="Times New Roman" w:hint="eastAsia"/>
          <w:sz w:val="24"/>
          <w:szCs w:val="24"/>
        </w:rPr>
        <w:t>，每个</w:t>
      </w:r>
      <w:proofErr w:type="spellStart"/>
      <w:r w:rsidRPr="00B7431D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B7431D">
        <w:rPr>
          <w:rFonts w:ascii="Times New Roman" w:hAnsi="Times New Roman" w:cs="Times New Roman" w:hint="eastAsia"/>
          <w:sz w:val="24"/>
          <w:szCs w:val="24"/>
        </w:rPr>
        <w:t>对象中有一个</w:t>
      </w:r>
      <w:r w:rsidRPr="00B7431D">
        <w:rPr>
          <w:rFonts w:ascii="Times New Roman" w:hAnsi="Times New Roman" w:cs="Times New Roman"/>
          <w:sz w:val="24"/>
          <w:szCs w:val="24"/>
        </w:rPr>
        <w:t>Table</w:t>
      </w:r>
      <w:r w:rsidRPr="00B7431D">
        <w:rPr>
          <w:rFonts w:ascii="Times New Roman" w:hAnsi="Times New Roman" w:cs="Times New Roman" w:hint="eastAsia"/>
          <w:sz w:val="24"/>
          <w:szCs w:val="24"/>
        </w:rPr>
        <w:t>容器</w:t>
      </w:r>
      <w:r w:rsidRPr="00B7431D">
        <w:rPr>
          <w:rFonts w:ascii="Times New Roman" w:hAnsi="Times New Roman" w:cs="Times New Roman" w:hint="eastAsia"/>
          <w:sz w:val="24"/>
          <w:szCs w:val="24"/>
        </w:rPr>
        <w:t>(</w:t>
      </w:r>
      <w:r w:rsidRPr="00B7431D">
        <w:rPr>
          <w:rFonts w:ascii="Times New Roman" w:hAnsi="Times New Roman" w:cs="Times New Roman"/>
          <w:sz w:val="24"/>
          <w:szCs w:val="24"/>
        </w:rPr>
        <w:t>map</w:t>
      </w:r>
      <w:r w:rsidRPr="00B7431D">
        <w:rPr>
          <w:rFonts w:ascii="Times New Roman" w:hAnsi="Times New Roman" w:cs="Times New Roman" w:hint="eastAsia"/>
          <w:sz w:val="24"/>
          <w:szCs w:val="24"/>
        </w:rPr>
        <w:t>)</w:t>
      </w:r>
      <w:r w:rsidRPr="00B7431D">
        <w:rPr>
          <w:rFonts w:ascii="Times New Roman" w:hAnsi="Times New Roman" w:cs="Times New Roman" w:hint="eastAsia"/>
          <w:sz w:val="24"/>
          <w:szCs w:val="24"/>
        </w:rPr>
        <w:t>，每一个</w:t>
      </w:r>
      <w:r w:rsidRPr="00B7431D">
        <w:rPr>
          <w:rFonts w:ascii="Times New Roman" w:hAnsi="Times New Roman" w:cs="Times New Roman"/>
          <w:sz w:val="24"/>
          <w:szCs w:val="24"/>
        </w:rPr>
        <w:t>Table</w:t>
      </w:r>
      <w:r w:rsidRPr="00B7431D">
        <w:rPr>
          <w:rFonts w:ascii="Times New Roman" w:hAnsi="Times New Roman" w:cs="Times New Roman" w:hint="eastAsia"/>
          <w:sz w:val="24"/>
          <w:szCs w:val="24"/>
        </w:rPr>
        <w:t>对象中有多个</w:t>
      </w:r>
      <w:proofErr w:type="spellStart"/>
      <w:r w:rsidRPr="00B7431D">
        <w:rPr>
          <w:rFonts w:ascii="Times New Roman" w:hAnsi="Times New Roman" w:cs="Times New Roman"/>
          <w:sz w:val="24"/>
          <w:szCs w:val="24"/>
        </w:rPr>
        <w:t>BPTree</w:t>
      </w:r>
      <w:proofErr w:type="spellEnd"/>
      <w:r w:rsidRPr="00B7431D">
        <w:rPr>
          <w:rFonts w:ascii="Times New Roman" w:hAnsi="Times New Roman" w:cs="Times New Roman" w:hint="eastAsia"/>
          <w:sz w:val="24"/>
          <w:szCs w:val="24"/>
        </w:rPr>
        <w:t>指针。</w:t>
      </w:r>
      <w:proofErr w:type="spellStart"/>
      <w:r w:rsidRPr="00B7431D">
        <w:rPr>
          <w:rFonts w:ascii="Times New Roman" w:hAnsi="Times New Roman" w:cs="Times New Roman"/>
          <w:sz w:val="24"/>
          <w:szCs w:val="24"/>
        </w:rPr>
        <w:t>BPTree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对象</w:t>
      </w:r>
      <w:r w:rsidRPr="00B7431D">
        <w:rPr>
          <w:rFonts w:ascii="Times New Roman" w:hAnsi="Times New Roman" w:cs="Times New Roman" w:hint="eastAsia"/>
          <w:sz w:val="24"/>
          <w:szCs w:val="24"/>
        </w:rPr>
        <w:t>中仅保存指向数据的指针，而</w:t>
      </w:r>
      <w:r>
        <w:rPr>
          <w:rFonts w:ascii="Times New Roman" w:hAnsi="Times New Roman" w:cs="Times New Roman" w:hint="eastAsia"/>
          <w:sz w:val="24"/>
          <w:szCs w:val="24"/>
        </w:rPr>
        <w:t>实际的数据</w:t>
      </w:r>
      <w:r w:rsidRPr="00B7431D">
        <w:rPr>
          <w:rFonts w:ascii="Times New Roman" w:hAnsi="Times New Roman" w:cs="Times New Roman" w:hint="eastAsia"/>
          <w:sz w:val="24"/>
          <w:szCs w:val="24"/>
        </w:rPr>
        <w:t>都建立在堆上，由</w:t>
      </w:r>
      <w:r w:rsidRPr="00B7431D">
        <w:rPr>
          <w:rFonts w:ascii="Times New Roman" w:hAnsi="Times New Roman" w:cs="Times New Roman"/>
          <w:sz w:val="24"/>
          <w:szCs w:val="24"/>
        </w:rPr>
        <w:t>Operate</w:t>
      </w:r>
      <w:r w:rsidRPr="00B7431D">
        <w:rPr>
          <w:rFonts w:ascii="Times New Roman" w:hAnsi="Times New Roman" w:cs="Times New Roman" w:hint="eastAsia"/>
          <w:sz w:val="24"/>
          <w:szCs w:val="24"/>
        </w:rPr>
        <w:t>中的方法负责创建与销毁。</w:t>
      </w:r>
    </w:p>
    <w:p w:rsidR="00B7431D" w:rsidRPr="00B7431D" w:rsidRDefault="00B7431D" w:rsidP="00936768">
      <w:pPr>
        <w:ind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“每一行”数据存储为一个</w:t>
      </w:r>
      <w:r>
        <w:rPr>
          <w:rFonts w:ascii="Times New Roman" w:hAnsi="Times New Roman" w:cs="Times New Roman"/>
          <w:sz w:val="24"/>
          <w:szCs w:val="24"/>
        </w:rPr>
        <w:t>Data</w:t>
      </w:r>
      <w:r>
        <w:rPr>
          <w:rFonts w:ascii="Times New Roman" w:hAnsi="Times New Roman" w:cs="Times New Roman" w:hint="eastAsia"/>
          <w:sz w:val="24"/>
          <w:szCs w:val="24"/>
        </w:rPr>
        <w:t>对象，其中包含三个数组</w:t>
      </w:r>
      <w:r>
        <w:rPr>
          <w:rFonts w:ascii="Times New Roman" w:hAnsi="Times New Roman" w:cs="Times New Roman"/>
          <w:sz w:val="24"/>
          <w:szCs w:val="24"/>
        </w:rPr>
        <w:t>(vector)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分别对应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double, char</w:t>
      </w:r>
      <w:r>
        <w:rPr>
          <w:rFonts w:ascii="Times New Roman" w:hAnsi="Times New Roman" w:cs="Times New Roman" w:hint="eastAsia"/>
          <w:sz w:val="24"/>
          <w:szCs w:val="24"/>
        </w:rPr>
        <w:t>三种数据类型。</w:t>
      </w:r>
    </w:p>
    <w:p w:rsidR="00936768" w:rsidRDefault="00936768" w:rsidP="00936768">
      <w:pPr>
        <w:ind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底层数据结构为</w:t>
      </w:r>
      <w:proofErr w:type="spellStart"/>
      <w:r>
        <w:rPr>
          <w:rFonts w:ascii="Times New Roman" w:hAnsi="Times New Roman" w:cs="Times New Roman"/>
          <w:sz w:val="24"/>
          <w:szCs w:val="24"/>
        </w:rPr>
        <w:t>B+Tree</w:t>
      </w:r>
      <w:proofErr w:type="spellEnd"/>
      <w:r w:rsidR="00F676A1">
        <w:rPr>
          <w:rFonts w:ascii="Times New Roman" w:hAnsi="Times New Roman" w:cs="Times New Roman" w:hint="eastAsia"/>
          <w:sz w:val="24"/>
          <w:szCs w:val="24"/>
        </w:rPr>
        <w:t>，能够实现快速</w:t>
      </w:r>
      <w:r>
        <w:rPr>
          <w:rFonts w:ascii="Times New Roman" w:hAnsi="Times New Roman" w:cs="Times New Roman" w:hint="eastAsia"/>
          <w:sz w:val="24"/>
          <w:szCs w:val="24"/>
        </w:rPr>
        <w:t>检索。</w:t>
      </w:r>
    </w:p>
    <w:p w:rsidR="00B7431D" w:rsidRDefault="00B7431D" w:rsidP="00936768">
      <w:pPr>
        <w:ind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able</w:t>
      </w:r>
      <w:r>
        <w:rPr>
          <w:rFonts w:ascii="Times New Roman" w:hAnsi="Times New Roman" w:cs="Times New Roman" w:hint="eastAsia"/>
          <w:sz w:val="24"/>
          <w:szCs w:val="24"/>
        </w:rPr>
        <w:t>层级的管理方式是：在</w:t>
      </w:r>
      <w:r>
        <w:rPr>
          <w:rFonts w:ascii="Times New Roman" w:hAnsi="Times New Roman" w:cs="Times New Roman"/>
          <w:sz w:val="24"/>
          <w:szCs w:val="24"/>
        </w:rPr>
        <w:t>Table</w:t>
      </w:r>
      <w:r>
        <w:rPr>
          <w:rFonts w:ascii="Times New Roman" w:hAnsi="Times New Roman" w:cs="Times New Roman" w:hint="eastAsia"/>
          <w:sz w:val="24"/>
          <w:szCs w:val="24"/>
        </w:rPr>
        <w:t>对象中通过</w:t>
      </w:r>
      <w:r>
        <w:rPr>
          <w:rFonts w:ascii="Times New Roman" w:hAnsi="Times New Roman" w:cs="Times New Roman"/>
          <w:sz w:val="24"/>
          <w:szCs w:val="24"/>
        </w:rPr>
        <w:t>map</w:t>
      </w:r>
      <w:r>
        <w:rPr>
          <w:rFonts w:ascii="Times New Roman" w:hAnsi="Times New Roman" w:cs="Times New Roman" w:hint="eastAsia"/>
          <w:sz w:val="24"/>
          <w:szCs w:val="24"/>
        </w:rPr>
        <w:t>容器保存数据表中各列</w:t>
      </w:r>
      <w:r w:rsidR="00F676A1">
        <w:rPr>
          <w:rFonts w:ascii="Times New Roman" w:hAnsi="Times New Roman" w:cs="Times New Roman" w:hint="eastAsia"/>
          <w:sz w:val="24"/>
          <w:szCs w:val="24"/>
        </w:rPr>
        <w:t>的信息，包括</w:t>
      </w:r>
      <w:r>
        <w:rPr>
          <w:rFonts w:ascii="Times New Roman" w:hAnsi="Times New Roman" w:cs="Times New Roman" w:hint="eastAsia"/>
          <w:sz w:val="24"/>
          <w:szCs w:val="24"/>
        </w:rPr>
        <w:t>数据类型</w:t>
      </w:r>
      <w:r w:rsidR="00F676A1"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元素在</w:t>
      </w:r>
      <w:r>
        <w:rPr>
          <w:rFonts w:ascii="Times New Roman" w:hAnsi="Times New Roman" w:cs="Times New Roman"/>
          <w:sz w:val="24"/>
          <w:szCs w:val="24"/>
        </w:rPr>
        <w:t>Data</w:t>
      </w:r>
      <w:r>
        <w:rPr>
          <w:rFonts w:ascii="Times New Roman" w:hAnsi="Times New Roman" w:cs="Times New Roman" w:hint="eastAsia"/>
          <w:sz w:val="24"/>
          <w:szCs w:val="24"/>
        </w:rPr>
        <w:t>对象中的存储位置</w:t>
      </w:r>
      <w:r w:rsidR="00F676A1">
        <w:rPr>
          <w:rFonts w:ascii="Times New Roman" w:hAnsi="Times New Roman" w:cs="Times New Roman" w:hint="eastAsia"/>
          <w:sz w:val="24"/>
          <w:szCs w:val="24"/>
        </w:rPr>
        <w:t>、</w:t>
      </w:r>
      <w:r w:rsidR="00F676A1">
        <w:rPr>
          <w:rFonts w:ascii="Times New Roman" w:hAnsi="Times New Roman" w:cs="Times New Roman"/>
          <w:sz w:val="24"/>
          <w:szCs w:val="24"/>
        </w:rPr>
        <w:t>NOT NULL</w:t>
      </w:r>
      <w:r w:rsidR="00F676A1">
        <w:rPr>
          <w:rFonts w:ascii="Times New Roman" w:hAnsi="Times New Roman" w:cs="Times New Roman" w:hint="eastAsia"/>
          <w:sz w:val="24"/>
          <w:szCs w:val="24"/>
        </w:rPr>
        <w:t>属性等</w:t>
      </w:r>
      <w:r>
        <w:rPr>
          <w:rFonts w:ascii="Times New Roman" w:hAnsi="Times New Roman" w:cs="Times New Roman" w:hint="eastAsia"/>
          <w:sz w:val="24"/>
          <w:szCs w:val="24"/>
        </w:rPr>
        <w:t>，可以通过</w:t>
      </w:r>
      <w:r w:rsidR="00F676A1">
        <w:rPr>
          <w:rFonts w:ascii="Times New Roman" w:hAnsi="Times New Roman" w:cs="Times New Roman" w:hint="eastAsia"/>
          <w:sz w:val="24"/>
          <w:szCs w:val="24"/>
        </w:rPr>
        <w:t>读取</w:t>
      </w:r>
      <w:r>
        <w:rPr>
          <w:rFonts w:ascii="Times New Roman" w:hAnsi="Times New Roman" w:cs="Times New Roman"/>
          <w:sz w:val="24"/>
          <w:szCs w:val="24"/>
        </w:rPr>
        <w:t>Table</w:t>
      </w:r>
      <w:r>
        <w:rPr>
          <w:rFonts w:ascii="Times New Roman" w:hAnsi="Times New Roman" w:cs="Times New Roman" w:hint="eastAsia"/>
          <w:sz w:val="24"/>
          <w:szCs w:val="24"/>
        </w:rPr>
        <w:t>对象中存储的信息来正确地访问</w:t>
      </w:r>
      <w:r>
        <w:rPr>
          <w:rFonts w:ascii="Times New Roman" w:hAnsi="Times New Roman" w:cs="Times New Roman"/>
          <w:sz w:val="24"/>
          <w:szCs w:val="24"/>
        </w:rPr>
        <w:t>Data</w:t>
      </w:r>
      <w:r>
        <w:rPr>
          <w:rFonts w:ascii="Times New Roman" w:hAnsi="Times New Roman" w:cs="Times New Roman" w:hint="eastAsia"/>
          <w:sz w:val="24"/>
          <w:szCs w:val="24"/>
        </w:rPr>
        <w:t>对象中的各列数据。</w:t>
      </w:r>
      <w:r w:rsidR="007621FC">
        <w:rPr>
          <w:rFonts w:ascii="Times New Roman" w:hAnsi="Times New Roman" w:cs="Times New Roman"/>
          <w:sz w:val="24"/>
          <w:szCs w:val="24"/>
        </w:rPr>
        <w:t>Table</w:t>
      </w:r>
      <w:r w:rsidR="007621FC">
        <w:rPr>
          <w:rFonts w:ascii="Times New Roman" w:hAnsi="Times New Roman" w:cs="Times New Roman" w:hint="eastAsia"/>
          <w:sz w:val="24"/>
          <w:szCs w:val="24"/>
        </w:rPr>
        <w:t>中含有多个</w:t>
      </w:r>
      <w:proofErr w:type="spellStart"/>
      <w:r w:rsidR="007621FC">
        <w:rPr>
          <w:rFonts w:ascii="Times New Roman" w:hAnsi="Times New Roman" w:cs="Times New Roman"/>
          <w:sz w:val="24"/>
          <w:szCs w:val="24"/>
        </w:rPr>
        <w:t>BPTree</w:t>
      </w:r>
      <w:proofErr w:type="spellEnd"/>
      <w:r w:rsidR="007621FC">
        <w:rPr>
          <w:rFonts w:ascii="Times New Roman" w:hAnsi="Times New Roman" w:cs="Times New Roman" w:hint="eastAsia"/>
          <w:sz w:val="24"/>
          <w:szCs w:val="24"/>
        </w:rPr>
        <w:t>指针，构造</w:t>
      </w:r>
      <w:proofErr w:type="spellStart"/>
      <w:r w:rsidR="007621FC">
        <w:rPr>
          <w:rFonts w:ascii="Times New Roman" w:hAnsi="Times New Roman" w:cs="Times New Roman"/>
          <w:sz w:val="24"/>
          <w:szCs w:val="24"/>
        </w:rPr>
        <w:t>BPTree</w:t>
      </w:r>
      <w:proofErr w:type="spellEnd"/>
      <w:r w:rsidR="007621FC">
        <w:rPr>
          <w:rFonts w:ascii="Times New Roman" w:hAnsi="Times New Roman" w:cs="Times New Roman" w:hint="eastAsia"/>
          <w:sz w:val="24"/>
          <w:szCs w:val="24"/>
        </w:rPr>
        <w:t>对象的原则是对每个主</w:t>
      </w:r>
      <w:proofErr w:type="gramStart"/>
      <w:r w:rsidR="007621FC">
        <w:rPr>
          <w:rFonts w:ascii="Times New Roman" w:hAnsi="Times New Roman" w:cs="Times New Roman" w:hint="eastAsia"/>
          <w:sz w:val="24"/>
          <w:szCs w:val="24"/>
        </w:rPr>
        <w:t>键建一棵树</w:t>
      </w:r>
      <w:r w:rsidR="007621FC">
        <w:rPr>
          <w:rFonts w:ascii="Times New Roman" w:hAnsi="Times New Roman" w:cs="Times New Roman" w:hint="eastAsia"/>
          <w:sz w:val="24"/>
          <w:szCs w:val="24"/>
        </w:rPr>
        <w:lastRenderedPageBreak/>
        <w:t>用于</w:t>
      </w:r>
      <w:proofErr w:type="gramEnd"/>
      <w:r w:rsidR="007621FC">
        <w:rPr>
          <w:rFonts w:ascii="Times New Roman" w:hAnsi="Times New Roman" w:cs="Times New Roman" w:hint="eastAsia"/>
          <w:sz w:val="24"/>
          <w:szCs w:val="24"/>
        </w:rPr>
        <w:t>索引，在一阶段仅有一个主键，但是支持同时存在多个主键。</w:t>
      </w:r>
    </w:p>
    <w:p w:rsidR="00A601F4" w:rsidRDefault="00A601F4" w:rsidP="00936768">
      <w:pPr>
        <w:ind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able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proofErr w:type="spellStart"/>
      <w:r>
        <w:rPr>
          <w:rFonts w:ascii="Times New Roman" w:hAnsi="Times New Roman" w:cs="Times New Roman"/>
          <w:sz w:val="24"/>
          <w:szCs w:val="24"/>
        </w:rPr>
        <w:t>BPTree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类提供了一些底层接口，可以实现一些基本的数据操作，</w:t>
      </w:r>
      <w:r>
        <w:rPr>
          <w:rFonts w:ascii="Times New Roman" w:hAnsi="Times New Roman" w:cs="Times New Roman"/>
          <w:sz w:val="24"/>
          <w:szCs w:val="24"/>
        </w:rPr>
        <w:t>Operate</w:t>
      </w:r>
      <w:r>
        <w:rPr>
          <w:rFonts w:ascii="Times New Roman" w:hAnsi="Times New Roman" w:cs="Times New Roman" w:hint="eastAsia"/>
          <w:sz w:val="24"/>
          <w:szCs w:val="24"/>
        </w:rPr>
        <w:t>类的方法综合使用这些</w:t>
      </w:r>
      <w:r w:rsidR="00D36B28">
        <w:rPr>
          <w:rFonts w:ascii="Times New Roman" w:hAnsi="Times New Roman" w:cs="Times New Roman" w:hint="eastAsia"/>
          <w:sz w:val="24"/>
          <w:szCs w:val="24"/>
        </w:rPr>
        <w:t>接口</w:t>
      </w:r>
      <w:r>
        <w:rPr>
          <w:rFonts w:ascii="Times New Roman" w:hAnsi="Times New Roman" w:cs="Times New Roman" w:hint="eastAsia"/>
          <w:sz w:val="24"/>
          <w:szCs w:val="24"/>
        </w:rPr>
        <w:t>来实现对数据的上层操作。</w:t>
      </w:r>
    </w:p>
    <w:p w:rsidR="007621FC" w:rsidRPr="00F676A1" w:rsidRDefault="007621FC" w:rsidP="007621FC">
      <w:pPr>
        <w:rPr>
          <w:rFonts w:ascii="Times New Roman" w:hAnsi="Times New Roman" w:cs="Times New Roman"/>
          <w:b/>
          <w:sz w:val="24"/>
          <w:szCs w:val="24"/>
        </w:rPr>
      </w:pPr>
      <w:r w:rsidRPr="00F676A1">
        <w:rPr>
          <w:rFonts w:ascii="Times New Roman" w:hAnsi="Times New Roman" w:cs="Times New Roman"/>
          <w:b/>
          <w:sz w:val="24"/>
          <w:szCs w:val="24"/>
        </w:rPr>
        <w:t>2.2 Operate</w:t>
      </w:r>
      <w:r w:rsidRPr="00F676A1">
        <w:rPr>
          <w:rFonts w:ascii="黑体" w:eastAsia="黑体" w:hAnsi="黑体" w:cs="Times New Roman" w:hint="eastAsia"/>
          <w:b/>
          <w:sz w:val="24"/>
          <w:szCs w:val="24"/>
        </w:rPr>
        <w:t>部分</w:t>
      </w:r>
    </w:p>
    <w:p w:rsidR="00A671A4" w:rsidRDefault="00A671A4" w:rsidP="007621FC">
      <w:pPr>
        <w:ind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Operate</w:t>
      </w:r>
      <w:r>
        <w:rPr>
          <w:rFonts w:ascii="Times New Roman" w:hAnsi="Times New Roman" w:cs="Times New Roman" w:hint="eastAsia"/>
          <w:sz w:val="24"/>
          <w:szCs w:val="24"/>
        </w:rPr>
        <w:t>类是将数据库中对数据的全部上层操作（例如插入、删除、修改、检索等）抽象出来，作为一个子类进行封装。</w:t>
      </w:r>
    </w:p>
    <w:p w:rsidR="007621FC" w:rsidRDefault="00A671A4" w:rsidP="00A671A4">
      <w:pPr>
        <w:ind w:firstLine="48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</w:t>
      </w:r>
      <w:r w:rsidR="003613DF">
        <w:rPr>
          <w:rFonts w:ascii="Times New Roman" w:hAnsi="Times New Roman" w:cs="Times New Roman" w:hint="eastAsia"/>
          <w:sz w:val="24"/>
          <w:szCs w:val="24"/>
        </w:rPr>
        <w:t>接口逻辑方面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Operate</w:t>
      </w:r>
      <w:r>
        <w:rPr>
          <w:rFonts w:ascii="Times New Roman" w:hAnsi="Times New Roman" w:cs="Times New Roman" w:hint="eastAsia"/>
          <w:sz w:val="24"/>
          <w:szCs w:val="24"/>
        </w:rPr>
        <w:t>类为每种上层操作都提供了接口，但是它自己不负责判断应对哪些数据进行处理，而是从</w:t>
      </w:r>
      <w:r>
        <w:rPr>
          <w:rFonts w:ascii="Times New Roman" w:hAnsi="Times New Roman" w:cs="Times New Roman"/>
          <w:sz w:val="24"/>
          <w:szCs w:val="24"/>
        </w:rPr>
        <w:t>Controller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类接受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传入的参数：其中一类参数是指向执行操作的目标的引用，另一类参数则</w:t>
      </w:r>
      <w:r w:rsidR="004344D4">
        <w:rPr>
          <w:rFonts w:ascii="Times New Roman" w:hAnsi="Times New Roman" w:cs="Times New Roman" w:hint="eastAsia"/>
          <w:sz w:val="24"/>
          <w:szCs w:val="24"/>
        </w:rPr>
        <w:t>用于</w:t>
      </w:r>
      <w:r>
        <w:rPr>
          <w:rFonts w:ascii="Times New Roman" w:hAnsi="Times New Roman" w:cs="Times New Roman" w:hint="eastAsia"/>
          <w:sz w:val="24"/>
          <w:szCs w:val="24"/>
        </w:rPr>
        <w:t>规范相应操作的具体行为。</w:t>
      </w:r>
    </w:p>
    <w:p w:rsidR="007621FC" w:rsidRDefault="007621FC" w:rsidP="007621FC">
      <w:pPr>
        <w:ind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</w:t>
      </w:r>
      <w:r w:rsidR="00A671A4">
        <w:rPr>
          <w:rFonts w:ascii="Times New Roman" w:hAnsi="Times New Roman" w:cs="Times New Roman" w:hint="eastAsia"/>
          <w:sz w:val="24"/>
          <w:szCs w:val="24"/>
        </w:rPr>
        <w:t>方法的实现中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Operate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类通过</w:t>
      </w:r>
      <w:proofErr w:type="gramEnd"/>
      <w:r w:rsidR="000F4E7A">
        <w:rPr>
          <w:rFonts w:ascii="Times New Roman" w:hAnsi="Times New Roman" w:cs="Times New Roman" w:hint="eastAsia"/>
          <w:sz w:val="24"/>
          <w:szCs w:val="24"/>
        </w:rPr>
        <w:t>进一步解析</w:t>
      </w:r>
      <w:r w:rsidR="000F4E7A">
        <w:rPr>
          <w:rFonts w:ascii="Times New Roman" w:hAnsi="Times New Roman" w:cs="Times New Roman"/>
          <w:sz w:val="24"/>
          <w:szCs w:val="24"/>
        </w:rPr>
        <w:t>Controller</w:t>
      </w:r>
      <w:r w:rsidR="000F4E7A">
        <w:rPr>
          <w:rFonts w:ascii="Times New Roman" w:hAnsi="Times New Roman" w:cs="Times New Roman" w:hint="eastAsia"/>
          <w:sz w:val="24"/>
          <w:szCs w:val="24"/>
        </w:rPr>
        <w:t>类传入的参数，以及综合</w:t>
      </w:r>
      <w:r>
        <w:rPr>
          <w:rFonts w:ascii="Times New Roman" w:hAnsi="Times New Roman" w:cs="Times New Roman" w:hint="eastAsia"/>
          <w:sz w:val="24"/>
          <w:szCs w:val="24"/>
        </w:rPr>
        <w:t>调用</w:t>
      </w:r>
      <w:r>
        <w:rPr>
          <w:rFonts w:ascii="Times New Roman" w:hAnsi="Times New Roman" w:cs="Times New Roman"/>
          <w:sz w:val="24"/>
          <w:szCs w:val="24"/>
        </w:rPr>
        <w:t>Table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proofErr w:type="spellStart"/>
      <w:r>
        <w:rPr>
          <w:rFonts w:ascii="Times New Roman" w:hAnsi="Times New Roman" w:cs="Times New Roman"/>
          <w:sz w:val="24"/>
          <w:szCs w:val="24"/>
        </w:rPr>
        <w:t>BPTree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等类</w:t>
      </w:r>
      <w:r w:rsidR="00A671A4">
        <w:rPr>
          <w:rFonts w:ascii="Times New Roman" w:hAnsi="Times New Roman" w:cs="Times New Roman" w:hint="eastAsia"/>
          <w:sz w:val="24"/>
          <w:szCs w:val="24"/>
        </w:rPr>
        <w:t>提供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 w:rsidR="00A671A4">
        <w:rPr>
          <w:rFonts w:ascii="Times New Roman" w:hAnsi="Times New Roman" w:cs="Times New Roman" w:hint="eastAsia"/>
          <w:sz w:val="24"/>
          <w:szCs w:val="24"/>
        </w:rPr>
        <w:t>底层接口</w:t>
      </w:r>
      <w:r>
        <w:rPr>
          <w:rFonts w:ascii="Times New Roman" w:hAnsi="Times New Roman" w:cs="Times New Roman" w:hint="eastAsia"/>
          <w:sz w:val="24"/>
          <w:szCs w:val="24"/>
        </w:rPr>
        <w:t>来实现对数据的上层操作。</w:t>
      </w:r>
    </w:p>
    <w:p w:rsidR="007621FC" w:rsidRPr="00A671A4" w:rsidRDefault="007621FC" w:rsidP="007621FC">
      <w:pPr>
        <w:rPr>
          <w:rFonts w:ascii="Times New Roman" w:hAnsi="Times New Roman" w:cs="Times New Roman"/>
          <w:b/>
          <w:sz w:val="24"/>
          <w:szCs w:val="24"/>
        </w:rPr>
      </w:pPr>
      <w:r w:rsidRPr="00A671A4">
        <w:rPr>
          <w:rFonts w:ascii="Times New Roman" w:hAnsi="Times New Roman" w:cs="Times New Roman"/>
          <w:b/>
          <w:sz w:val="24"/>
          <w:szCs w:val="24"/>
        </w:rPr>
        <w:t>2.3 Controller</w:t>
      </w:r>
      <w:r w:rsidRPr="00A671A4">
        <w:rPr>
          <w:rFonts w:ascii="黑体" w:eastAsia="黑体" w:hAnsi="黑体" w:cs="Times New Roman" w:hint="eastAsia"/>
          <w:b/>
          <w:sz w:val="24"/>
          <w:szCs w:val="24"/>
        </w:rPr>
        <w:t>部分</w:t>
      </w:r>
    </w:p>
    <w:p w:rsidR="0063439E" w:rsidRDefault="0063439E" w:rsidP="00901F5D">
      <w:pPr>
        <w:ind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Controller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类负责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数据库功能的总控，也负责与用户进行交互。</w:t>
      </w:r>
    </w:p>
    <w:p w:rsidR="0063439E" w:rsidRPr="0063439E" w:rsidRDefault="0063439E" w:rsidP="00901F5D">
      <w:pPr>
        <w:ind w:firstLine="48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作为总控，</w:t>
      </w:r>
      <w:r>
        <w:rPr>
          <w:rFonts w:ascii="Times New Roman" w:hAnsi="Times New Roman" w:cs="Times New Roman"/>
          <w:sz w:val="24"/>
          <w:szCs w:val="24"/>
        </w:rPr>
        <w:t>Controller</w:t>
      </w:r>
      <w:r>
        <w:rPr>
          <w:rFonts w:ascii="Times New Roman" w:hAnsi="Times New Roman" w:cs="Times New Roman" w:hint="eastAsia"/>
          <w:sz w:val="24"/>
          <w:szCs w:val="24"/>
        </w:rPr>
        <w:t>可以通过内部存储的一些指向底层数据的指针来访问底层数据，从而获取其地址或者提取一些信息以辅助输入解析；它也含有指向</w:t>
      </w:r>
      <w:r>
        <w:rPr>
          <w:rFonts w:ascii="Times New Roman" w:hAnsi="Times New Roman" w:cs="Times New Roman"/>
          <w:sz w:val="24"/>
          <w:szCs w:val="24"/>
        </w:rPr>
        <w:t>Operate</w:t>
      </w:r>
      <w:r>
        <w:rPr>
          <w:rFonts w:ascii="Times New Roman" w:hAnsi="Times New Roman" w:cs="Times New Roman" w:hint="eastAsia"/>
          <w:sz w:val="24"/>
          <w:szCs w:val="24"/>
        </w:rPr>
        <w:t>对象的指针，</w:t>
      </w:r>
      <w:r w:rsidR="004A069B">
        <w:rPr>
          <w:rFonts w:ascii="Times New Roman" w:hAnsi="Times New Roman" w:cs="Times New Roman" w:hint="eastAsia"/>
          <w:sz w:val="24"/>
          <w:szCs w:val="24"/>
        </w:rPr>
        <w:t>用于</w:t>
      </w:r>
      <w:r>
        <w:rPr>
          <w:rFonts w:ascii="Times New Roman" w:hAnsi="Times New Roman" w:cs="Times New Roman" w:hint="eastAsia"/>
          <w:sz w:val="24"/>
          <w:szCs w:val="24"/>
        </w:rPr>
        <w:t>调用其方法。</w:t>
      </w:r>
    </w:p>
    <w:p w:rsidR="007621FC" w:rsidRDefault="0063439E" w:rsidP="00901F5D">
      <w:pPr>
        <w:ind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Controller</w:t>
      </w:r>
      <w:r>
        <w:rPr>
          <w:rFonts w:ascii="Times New Roman" w:hAnsi="Times New Roman" w:cs="Times New Roman" w:hint="eastAsia"/>
          <w:sz w:val="24"/>
          <w:szCs w:val="24"/>
        </w:rPr>
        <w:t>读取用户的输入，将输入解析为应当执行的操作和对应操作的参数，</w:t>
      </w:r>
      <w:r w:rsidR="007621FC">
        <w:rPr>
          <w:rFonts w:ascii="Times New Roman" w:hAnsi="Times New Roman" w:cs="Times New Roman" w:hint="eastAsia"/>
          <w:sz w:val="24"/>
          <w:szCs w:val="24"/>
        </w:rPr>
        <w:t>然后从底层数据中找到</w:t>
      </w:r>
      <w:r>
        <w:rPr>
          <w:rFonts w:ascii="Times New Roman" w:hAnsi="Times New Roman" w:cs="Times New Roman" w:hint="eastAsia"/>
          <w:sz w:val="24"/>
          <w:szCs w:val="24"/>
        </w:rPr>
        <w:t>操作的目标</w:t>
      </w:r>
      <w:r w:rsidR="007621FC">
        <w:rPr>
          <w:rFonts w:ascii="Times New Roman" w:hAnsi="Times New Roman" w:cs="Times New Roman" w:hint="eastAsia"/>
          <w:sz w:val="24"/>
          <w:szCs w:val="24"/>
        </w:rPr>
        <w:t>，将</w:t>
      </w:r>
      <w:r>
        <w:rPr>
          <w:rFonts w:ascii="Times New Roman" w:hAnsi="Times New Roman" w:cs="Times New Roman" w:hint="eastAsia"/>
          <w:sz w:val="24"/>
          <w:szCs w:val="24"/>
        </w:rPr>
        <w:t>其</w:t>
      </w:r>
      <w:r w:rsidR="007621FC">
        <w:rPr>
          <w:rFonts w:ascii="Times New Roman" w:hAnsi="Times New Roman" w:cs="Times New Roman" w:hint="eastAsia"/>
          <w:sz w:val="24"/>
          <w:szCs w:val="24"/>
        </w:rPr>
        <w:t>引用和相关参数传递给</w:t>
      </w:r>
      <w:r w:rsidR="007621FC">
        <w:rPr>
          <w:rFonts w:ascii="Times New Roman" w:hAnsi="Times New Roman" w:cs="Times New Roman"/>
          <w:sz w:val="24"/>
          <w:szCs w:val="24"/>
        </w:rPr>
        <w:t>Operate</w:t>
      </w:r>
      <w:r w:rsidR="007621FC">
        <w:rPr>
          <w:rFonts w:ascii="Times New Roman" w:hAnsi="Times New Roman" w:cs="Times New Roman" w:hint="eastAsia"/>
          <w:sz w:val="24"/>
          <w:szCs w:val="24"/>
        </w:rPr>
        <w:t>中的相应方法，从而实现对数据的操作。</w:t>
      </w:r>
      <w:r>
        <w:rPr>
          <w:rFonts w:ascii="Times New Roman" w:hAnsi="Times New Roman" w:cs="Times New Roman" w:hint="eastAsia"/>
          <w:sz w:val="24"/>
          <w:szCs w:val="24"/>
        </w:rPr>
        <w:t>在这一过程中，</w:t>
      </w:r>
      <w:r>
        <w:rPr>
          <w:rFonts w:ascii="Times New Roman" w:hAnsi="Times New Roman" w:cs="Times New Roman"/>
          <w:sz w:val="24"/>
          <w:szCs w:val="24"/>
        </w:rPr>
        <w:t>Controller</w:t>
      </w:r>
      <w:r>
        <w:rPr>
          <w:rFonts w:ascii="Times New Roman" w:hAnsi="Times New Roman" w:cs="Times New Roman" w:hint="eastAsia"/>
          <w:sz w:val="24"/>
          <w:szCs w:val="24"/>
        </w:rPr>
        <w:t>也间接沟通了</w:t>
      </w:r>
      <w:r>
        <w:rPr>
          <w:rFonts w:ascii="Times New Roman" w:hAnsi="Times New Roman" w:cs="Times New Roman"/>
          <w:sz w:val="24"/>
          <w:szCs w:val="24"/>
        </w:rPr>
        <w:t>Operate</w:t>
      </w:r>
      <w:r>
        <w:rPr>
          <w:rFonts w:ascii="Times New Roman" w:hAnsi="Times New Roman" w:cs="Times New Roman" w:hint="eastAsia"/>
          <w:sz w:val="24"/>
          <w:szCs w:val="24"/>
        </w:rPr>
        <w:t>类与底层数据。</w:t>
      </w:r>
    </w:p>
    <w:p w:rsidR="00901F5D" w:rsidRPr="00A601F4" w:rsidRDefault="00901F5D" w:rsidP="00901F5D">
      <w:pPr>
        <w:rPr>
          <w:rFonts w:ascii="Times New Roman" w:hAnsi="Times New Roman" w:cs="Times New Roman" w:hint="eastAsia"/>
          <w:b/>
          <w:sz w:val="28"/>
          <w:szCs w:val="24"/>
        </w:rPr>
      </w:pPr>
      <w:r w:rsidRPr="00A601F4">
        <w:rPr>
          <w:rFonts w:ascii="Times New Roman" w:hAnsi="Times New Roman" w:cs="Times New Roman"/>
          <w:b/>
          <w:sz w:val="28"/>
          <w:szCs w:val="24"/>
        </w:rPr>
        <w:t>3</w:t>
      </w:r>
      <w:r w:rsidRPr="00A601F4">
        <w:rPr>
          <w:rFonts w:ascii="Times New Roman" w:hAnsi="Times New Roman" w:cs="Times New Roman" w:hint="eastAsia"/>
          <w:b/>
          <w:sz w:val="28"/>
          <w:szCs w:val="24"/>
        </w:rPr>
        <w:t xml:space="preserve"> </w:t>
      </w:r>
      <w:r w:rsidR="00A671A4" w:rsidRPr="00A601F4">
        <w:rPr>
          <w:rFonts w:ascii="黑体" w:eastAsia="黑体" w:hAnsi="黑体" w:cs="Times New Roman" w:hint="eastAsia"/>
          <w:b/>
          <w:sz w:val="28"/>
          <w:szCs w:val="24"/>
        </w:rPr>
        <w:t>继续开发</w:t>
      </w:r>
      <w:r w:rsidR="00E46F45">
        <w:rPr>
          <w:rFonts w:ascii="黑体" w:eastAsia="黑体" w:hAnsi="黑体" w:cs="Times New Roman" w:hint="eastAsia"/>
          <w:b/>
          <w:sz w:val="28"/>
          <w:szCs w:val="24"/>
        </w:rPr>
        <w:t>的</w:t>
      </w:r>
      <w:r w:rsidR="00A671A4" w:rsidRPr="00A601F4">
        <w:rPr>
          <w:rFonts w:ascii="黑体" w:eastAsia="黑体" w:hAnsi="黑体" w:cs="Times New Roman" w:hint="eastAsia"/>
          <w:b/>
          <w:sz w:val="28"/>
          <w:szCs w:val="24"/>
        </w:rPr>
        <w:t>优势</w:t>
      </w:r>
    </w:p>
    <w:p w:rsidR="00A671A4" w:rsidRDefault="00E46F45" w:rsidP="00E46F45">
      <w:pPr>
        <w:ind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底层数据结构采用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B+Tree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，并且已经提供了必要的接口，尤其是用于批量搜索的接口。在后续开发中可以对这些底层接口善加利用以提高运行效率。目前执行</w:t>
      </w:r>
      <w:r>
        <w:rPr>
          <w:rFonts w:ascii="Times New Roman" w:hAnsi="Times New Roman" w:cs="Times New Roman"/>
          <w:sz w:val="24"/>
          <w:szCs w:val="24"/>
        </w:rPr>
        <w:t>Where</w:t>
      </w:r>
      <w:r>
        <w:rPr>
          <w:rFonts w:ascii="Times New Roman" w:hAnsi="Times New Roman" w:cs="Times New Roman" w:hint="eastAsia"/>
          <w:sz w:val="24"/>
          <w:szCs w:val="24"/>
        </w:rPr>
        <w:t>子句的逻辑是仅当表达式中只涉及主键时才执行</w:t>
      </w:r>
      <w:proofErr w:type="spellStart"/>
      <w:r>
        <w:rPr>
          <w:rFonts w:ascii="Times New Roman" w:hAnsi="Times New Roman" w:cs="Times New Roman"/>
          <w:sz w:val="24"/>
          <w:szCs w:val="24"/>
        </w:rPr>
        <w:t>B+Tree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的批量搜索，若二阶段可以设置多个主键，则可以进一步完善</w:t>
      </w:r>
      <w:r>
        <w:rPr>
          <w:rFonts w:ascii="Times New Roman" w:hAnsi="Times New Roman" w:cs="Times New Roman"/>
          <w:sz w:val="24"/>
          <w:szCs w:val="24"/>
        </w:rPr>
        <w:t>Where</w:t>
      </w:r>
      <w:r>
        <w:rPr>
          <w:rFonts w:ascii="Times New Roman" w:hAnsi="Times New Roman" w:cs="Times New Roman" w:hint="eastAsia"/>
          <w:sz w:val="24"/>
          <w:szCs w:val="24"/>
        </w:rPr>
        <w:t>子句的执行逻辑</w:t>
      </w:r>
      <w:bookmarkStart w:id="0" w:name="_GoBack"/>
      <w:bookmarkEnd w:id="0"/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E46F45" w:rsidRDefault="00E46F45" w:rsidP="00E46F45">
      <w:pPr>
        <w:ind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底层的</w:t>
      </w:r>
      <w:proofErr w:type="spellStart"/>
      <w:r>
        <w:rPr>
          <w:rFonts w:ascii="Times New Roman" w:hAnsi="Times New Roman" w:cs="Times New Roman"/>
          <w:sz w:val="24"/>
          <w:szCs w:val="24"/>
        </w:rPr>
        <w:t>BPTree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类是模板类，对数据类型有良好的适应性。</w:t>
      </w:r>
    </w:p>
    <w:p w:rsidR="00E46F45" w:rsidRPr="00E46F45" w:rsidRDefault="00E46F45" w:rsidP="00E46F45">
      <w:pPr>
        <w:ind w:firstLine="4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 w:hint="eastAsia"/>
          <w:sz w:val="24"/>
          <w:szCs w:val="24"/>
        </w:rPr>
        <w:t>BPTree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类已部分支持设置多个主键，若二阶段有相应要求则更容易进行开发。</w:t>
      </w:r>
    </w:p>
    <w:sectPr w:rsidR="00E46F45" w:rsidRPr="00E46F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FD5AAF"/>
    <w:multiLevelType w:val="hybridMultilevel"/>
    <w:tmpl w:val="3A4E3944"/>
    <w:lvl w:ilvl="0" w:tplc="0E2C153E">
      <w:start w:val="3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96A"/>
    <w:rsid w:val="00084226"/>
    <w:rsid w:val="000F4E7A"/>
    <w:rsid w:val="001F56C8"/>
    <w:rsid w:val="003613DF"/>
    <w:rsid w:val="004344D4"/>
    <w:rsid w:val="004A069B"/>
    <w:rsid w:val="00514B76"/>
    <w:rsid w:val="0063439E"/>
    <w:rsid w:val="006C096A"/>
    <w:rsid w:val="006F5111"/>
    <w:rsid w:val="007621FC"/>
    <w:rsid w:val="008C5EEF"/>
    <w:rsid w:val="00901F5D"/>
    <w:rsid w:val="00936768"/>
    <w:rsid w:val="00A601F4"/>
    <w:rsid w:val="00A671A4"/>
    <w:rsid w:val="00B7049C"/>
    <w:rsid w:val="00B7431D"/>
    <w:rsid w:val="00D36B28"/>
    <w:rsid w:val="00DD31EE"/>
    <w:rsid w:val="00E46F45"/>
    <w:rsid w:val="00E65A6A"/>
    <w:rsid w:val="00F67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BD58D6-52B5-4463-91F3-FEB399E33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56C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055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2</Pages>
  <Words>232</Words>
  <Characters>1327</Characters>
  <Application>Microsoft Office Word</Application>
  <DocSecurity>0</DocSecurity>
  <Lines>11</Lines>
  <Paragraphs>3</Paragraphs>
  <ScaleCrop>false</ScaleCrop>
  <Company/>
  <LinksUpToDate>false</LinksUpToDate>
  <CharactersWithSpaces>1556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CzzzzH_</dc:creator>
  <cp:keywords/>
  <dc:description/>
  <cp:lastModifiedBy>Tartessossian</cp:lastModifiedBy>
  <cp:revision>20</cp:revision>
  <dcterms:created xsi:type="dcterms:W3CDTF">2019-05-05T13:15:00Z</dcterms:created>
  <dcterms:modified xsi:type="dcterms:W3CDTF">2019-05-06T11:03:00Z</dcterms:modified>
</cp:coreProperties>
</file>