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EB" w:rsidRDefault="00A608EB" w:rsidP="00A608EB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 xml:space="preserve">Cat c = </w:t>
      </w:r>
      <w:r>
        <w:rPr>
          <w:rFonts w:ascii="Courier New" w:hAnsi="Courier New" w:hint="eastAsia"/>
          <w:b/>
          <w:color w:val="7F0055"/>
          <w:sz w:val="32"/>
          <w:highlight w:val="white"/>
        </w:rPr>
        <w:t>new</w:t>
      </w:r>
      <w:r>
        <w:rPr>
          <w:rFonts w:ascii="Courier New" w:hAnsi="Courier New" w:hint="eastAsia"/>
          <w:color w:val="000000"/>
          <w:sz w:val="32"/>
          <w:highlight w:val="white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32"/>
          <w:highlight w:val="white"/>
        </w:rPr>
        <w:t>Cat(</w:t>
      </w:r>
      <w:proofErr w:type="gramEnd"/>
      <w:r>
        <w:rPr>
          <w:rFonts w:ascii="Courier New" w:hAnsi="Courier New" w:hint="eastAsia"/>
          <w:color w:val="000000"/>
          <w:sz w:val="32"/>
          <w:highlight w:val="white"/>
        </w:rPr>
        <w:t>);</w:t>
      </w:r>
    </w:p>
    <w:p w:rsidR="00A608EB" w:rsidRDefault="00A608EB" w:rsidP="00A608EB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Cat</w:t>
      </w:r>
      <w:r>
        <w:rPr>
          <w:rFonts w:ascii="Courier New" w:hAnsi="Courier New" w:hint="eastAsia"/>
          <w:color w:val="000000"/>
          <w:sz w:val="32"/>
          <w:highlight w:val="white"/>
        </w:rPr>
        <w:t>对象如何在内存中存储。</w:t>
      </w:r>
    </w:p>
    <w:p w:rsidR="00A608EB" w:rsidRDefault="00A608EB" w:rsidP="00A608EB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创建对象的第一步在方法区中查找对象对应的类是否已经被加载，如果没有被加载，就加载这个类，如果已经被加载了，就不在加载了。</w:t>
      </w:r>
    </w:p>
    <w:p w:rsidR="00A608EB" w:rsidRDefault="00A608EB" w:rsidP="00A608EB">
      <w:pPr>
        <w:rPr>
          <w:rFonts w:ascii="Courier New" w:hAnsi="Courier New"/>
          <w:color w:val="000000"/>
          <w:sz w:val="32"/>
          <w:highlight w:val="white"/>
        </w:rPr>
      </w:pPr>
      <w:r>
        <w:rPr>
          <w:rFonts w:ascii="Courier New" w:hAnsi="Courier New" w:hint="eastAsia"/>
          <w:color w:val="000000"/>
          <w:sz w:val="32"/>
          <w:highlight w:val="white"/>
        </w:rPr>
        <w:t>方法区中加载不是类型的全部，而是在类型中有定义并且实现的方法。</w:t>
      </w:r>
    </w:p>
    <w:p w:rsidR="00A608EB" w:rsidRDefault="00A608EB" w:rsidP="00A608EB">
      <w:pPr>
        <w:rPr>
          <w:rFonts w:ascii="Courier New" w:hAnsi="Courier New"/>
          <w:sz w:val="32"/>
        </w:rPr>
      </w:pPr>
      <w:r>
        <w:rPr>
          <w:rFonts w:ascii="Courier New" w:hAnsi="Courier New" w:hint="eastAsia"/>
          <w:sz w:val="32"/>
        </w:rPr>
        <w:t>加载完毕以后开始创建对象，对象在堆区，对象中会保存属性和方法的指针。</w:t>
      </w:r>
    </w:p>
    <w:p w:rsidR="00A608EB" w:rsidRDefault="00A608EB" w:rsidP="00A608EB">
      <w:pPr>
        <w:rPr>
          <w:rFonts w:ascii="Courier New" w:hAnsi="Courier New"/>
          <w:sz w:val="32"/>
        </w:rPr>
      </w:pPr>
    </w:p>
    <w:p w:rsidR="00A608EB" w:rsidRDefault="00A608EB" w:rsidP="00A608EB">
      <w:pPr>
        <w:rPr>
          <w:rFonts w:ascii="Courier New" w:hAnsi="Courier New"/>
          <w:sz w:val="32"/>
        </w:rPr>
      </w:pPr>
      <w:proofErr w:type="spellStart"/>
      <w:r>
        <w:rPr>
          <w:rFonts w:ascii="Courier New" w:hAnsi="Courier New" w:hint="eastAsia"/>
          <w:color w:val="000000"/>
          <w:sz w:val="32"/>
          <w:highlight w:val="white"/>
        </w:rPr>
        <w:t>c.init</w:t>
      </w:r>
      <w:proofErr w:type="spellEnd"/>
      <w:r>
        <w:rPr>
          <w:rFonts w:ascii="Courier New" w:hAnsi="Courier New" w:hint="eastAsia"/>
          <w:color w:val="000000"/>
          <w:sz w:val="32"/>
          <w:highlight w:val="white"/>
        </w:rPr>
        <w:t>(</w:t>
      </w:r>
      <w:r>
        <w:rPr>
          <w:rFonts w:ascii="Courier New" w:hAnsi="Courier New" w:hint="eastAsia"/>
          <w:color w:val="2A00FF"/>
          <w:sz w:val="32"/>
          <w:highlight w:val="white"/>
        </w:rPr>
        <w:t>"</w:t>
      </w:r>
      <w:r>
        <w:rPr>
          <w:rFonts w:ascii="Courier New" w:hAnsi="Courier New" w:hint="eastAsia"/>
          <w:color w:val="2A00FF"/>
          <w:sz w:val="32"/>
          <w:highlight w:val="white"/>
        </w:rPr>
        <w:t>小张</w:t>
      </w:r>
      <w:r>
        <w:rPr>
          <w:rFonts w:ascii="Courier New" w:hAnsi="Courier New" w:hint="eastAsia"/>
          <w:color w:val="2A00FF"/>
          <w:sz w:val="32"/>
          <w:highlight w:val="white"/>
        </w:rPr>
        <w:t>"</w:t>
      </w:r>
      <w:r>
        <w:rPr>
          <w:rFonts w:ascii="Courier New" w:hAnsi="Courier New" w:hint="eastAsia"/>
          <w:color w:val="000000"/>
          <w:sz w:val="32"/>
          <w:highlight w:val="white"/>
        </w:rPr>
        <w:t>, 250, 250, 250, 520);</w:t>
      </w:r>
    </w:p>
    <w:p w:rsidR="00A608EB" w:rsidRDefault="00A608EB" w:rsidP="00A608EB">
      <w:pPr>
        <w:rPr>
          <w:rFonts w:ascii="Courier New" w:hAnsi="Courier New"/>
          <w:sz w:val="32"/>
        </w:rPr>
      </w:pPr>
      <w:r>
        <w:rPr>
          <w:rFonts w:ascii="Courier New" w:hAnsi="Courier New" w:hint="eastAsia"/>
          <w:sz w:val="32"/>
        </w:rPr>
        <w:t>方法的调用：</w:t>
      </w:r>
    </w:p>
    <w:p w:rsidR="00A608EB" w:rsidRDefault="00A608EB" w:rsidP="00A608EB">
      <w:pPr>
        <w:numPr>
          <w:ilvl w:val="0"/>
          <w:numId w:val="1"/>
        </w:numPr>
        <w:rPr>
          <w:rFonts w:ascii="Courier New" w:hAnsi="Courier New"/>
          <w:sz w:val="32"/>
        </w:rPr>
      </w:pPr>
      <w:r>
        <w:rPr>
          <w:rFonts w:ascii="Courier New" w:hAnsi="Courier New" w:hint="eastAsia"/>
          <w:sz w:val="32"/>
        </w:rPr>
        <w:t>在</w:t>
      </w:r>
      <w:r>
        <w:rPr>
          <w:rFonts w:ascii="Courier New" w:hAnsi="Courier New" w:hint="eastAsia"/>
          <w:sz w:val="32"/>
        </w:rPr>
        <w:t>Cat</w:t>
      </w:r>
      <w:r>
        <w:rPr>
          <w:rFonts w:ascii="Courier New" w:hAnsi="Courier New" w:hint="eastAsia"/>
          <w:sz w:val="32"/>
        </w:rPr>
        <w:t>类型的定义中找到</w:t>
      </w:r>
      <w:proofErr w:type="spellStart"/>
      <w:r>
        <w:rPr>
          <w:rFonts w:ascii="Courier New" w:hAnsi="Courier New" w:hint="eastAsia"/>
          <w:sz w:val="32"/>
        </w:rPr>
        <w:t>init</w:t>
      </w:r>
      <w:proofErr w:type="spellEnd"/>
      <w:r>
        <w:rPr>
          <w:rFonts w:ascii="Courier New" w:hAnsi="Courier New" w:hint="eastAsia"/>
          <w:sz w:val="32"/>
        </w:rPr>
        <w:t>方法的定义。找不到就报错</w:t>
      </w:r>
    </w:p>
    <w:p w:rsidR="00A608EB" w:rsidRDefault="00A608EB" w:rsidP="00A608EB">
      <w:pPr>
        <w:numPr>
          <w:ilvl w:val="0"/>
          <w:numId w:val="1"/>
        </w:numPr>
        <w:rPr>
          <w:rFonts w:ascii="Courier New" w:hAnsi="Courier New"/>
          <w:sz w:val="32"/>
        </w:rPr>
      </w:pPr>
      <w:r>
        <w:rPr>
          <w:rFonts w:ascii="Courier New" w:hAnsi="Courier New" w:hint="eastAsia"/>
          <w:sz w:val="32"/>
        </w:rPr>
        <w:t>找</w:t>
      </w:r>
      <w:proofErr w:type="spellStart"/>
      <w:r>
        <w:rPr>
          <w:rFonts w:ascii="Courier New" w:hAnsi="Courier New" w:hint="eastAsia"/>
          <w:sz w:val="32"/>
        </w:rPr>
        <w:t>init</w:t>
      </w:r>
      <w:proofErr w:type="spellEnd"/>
      <w:r>
        <w:rPr>
          <w:rFonts w:ascii="Courier New" w:hAnsi="Courier New" w:hint="eastAsia"/>
          <w:sz w:val="32"/>
        </w:rPr>
        <w:t>方法的修饰符，看看能不能被调用，不能调用就报错。</w:t>
      </w:r>
    </w:p>
    <w:p w:rsidR="00A608EB" w:rsidRDefault="00A608EB" w:rsidP="00A608EB">
      <w:pPr>
        <w:numPr>
          <w:ilvl w:val="0"/>
          <w:numId w:val="1"/>
        </w:numPr>
        <w:rPr>
          <w:rFonts w:ascii="Courier New" w:hAnsi="Courier New"/>
          <w:sz w:val="32"/>
        </w:rPr>
      </w:pPr>
      <w:r>
        <w:rPr>
          <w:rFonts w:ascii="Courier New" w:hAnsi="Courier New" w:hint="eastAsia"/>
          <w:sz w:val="32"/>
        </w:rPr>
        <w:t>从对象名保存的地址开始查找方法的指针，找到指针以后，从指针位置找到方法，并执行</w:t>
      </w:r>
      <w:bookmarkStart w:id="0" w:name="_GoBack"/>
      <w:bookmarkEnd w:id="0"/>
      <w:r>
        <w:rPr>
          <w:rFonts w:ascii="Courier New" w:hAnsi="Courier New" w:hint="eastAsia"/>
          <w:sz w:val="32"/>
        </w:rPr>
        <w:t>。</w:t>
      </w:r>
    </w:p>
    <w:p w:rsidR="00A608EB" w:rsidRDefault="00A608EB" w:rsidP="00A608EB">
      <w:pPr>
        <w:rPr>
          <w:rFonts w:ascii="Courier New" w:hAnsi="Courier New"/>
          <w:sz w:val="32"/>
        </w:rPr>
      </w:pPr>
      <w:r>
        <w:rPr>
          <w:rFonts w:ascii="Courier New" w:hAnsi="Courier New" w:hint="eastAsia"/>
          <w:sz w:val="32"/>
        </w:rPr>
        <w:object w:dxaOrig="8220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10.5pt" o:ole="">
            <v:imagedata r:id="rId7" o:title=""/>
            <o:lock v:ext="edit" aspectratio="f"/>
          </v:shape>
          <o:OLEObject Type="Embed" ProgID="Visio.Drawing.15" ShapeID="_x0000_i1025" DrawAspect="Content" ObjectID="_1559754915" r:id="rId8"/>
        </w:object>
      </w:r>
    </w:p>
    <w:p w:rsidR="00D066CE" w:rsidRDefault="00A608EB"/>
    <w:sectPr w:rsidR="00D0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8EB" w:rsidRDefault="00A608EB" w:rsidP="00A608EB">
      <w:r>
        <w:separator/>
      </w:r>
    </w:p>
  </w:endnote>
  <w:endnote w:type="continuationSeparator" w:id="0">
    <w:p w:rsidR="00A608EB" w:rsidRDefault="00A608EB" w:rsidP="00A6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8EB" w:rsidRDefault="00A608EB" w:rsidP="00A608EB">
      <w:r>
        <w:separator/>
      </w:r>
    </w:p>
  </w:footnote>
  <w:footnote w:type="continuationSeparator" w:id="0">
    <w:p w:rsidR="00A608EB" w:rsidRDefault="00A608EB" w:rsidP="00A60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C79F9"/>
    <w:multiLevelType w:val="singleLevel"/>
    <w:tmpl w:val="594C79F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7F"/>
    <w:rsid w:val="00877133"/>
    <w:rsid w:val="009D750E"/>
    <w:rsid w:val="00A608EB"/>
    <w:rsid w:val="00F7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50694-CC5C-4CD6-9D60-45BAD0DB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8E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8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2017-06-23T12:28:00Z</dcterms:created>
  <dcterms:modified xsi:type="dcterms:W3CDTF">2017-06-23T12:29:00Z</dcterms:modified>
</cp:coreProperties>
</file>