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Kế hoạch coding 40 ngày cho 4 thành viên SE358</w:t>
      </w:r>
    </w:p>
    <w:p>
      <w:r>
        <w:t>Bản tái cấu trúc từ kế hoạch 50 ngày • D01–D40 • Khôi · Vương · Long · Lợi</w:t>
      </w:r>
    </w:p>
    <w:p>
      <w:r>
        <w:t>Kết luận: lịch đáp ứng giới hạn đã được cho phép là Khôi/Vương tối đa 4 giờ mỗi ngày, Long/Lợi tối đa 3 giờ mỗi ngày. Giữ 79 task coding chính và phần coding có điều kiện của ID176/178/180, tổng dự toán 433,5 giờ. Coding chính kết thúc theo lịch ở D34; ô sửa code D35 và runtime D36; D37–D40 không gán việc giả để lấp lịch.</w:t>
      </w:r>
    </w:p>
    <w:p>
      <w:r>
        <w:t>Trạng thái phê duyệt: KHẢ THI VỀ LỊCH VÀ CÔNG SUẤT THEO DỰ TOÁN KẾ THỪA, CÒN ĐIỀU KIỆN. Các quyết định G0–G5 và độ chính xác của dự toán chưa được xác nhận bằng kho mã hoặc đo năng suất. Không xác nhận dự án đã code xong, không bảo đảm mọi lỗi phát sinh đều vừa 14 giờ dự phòng, và không tuyên bố đã đạt toàn bộ tiêu chí chấp nhận vô điều kiện.</w:t>
      </w:r>
    </w:p>
    <w:p>
      <w:pPr>
        <w:pStyle w:val="Heading1"/>
      </w:pPr>
      <w:r>
        <w:t>1 Thông tin tổng quan phạm vi và quy ước</w:t>
      </w:r>
    </w:p>
    <w:p>
      <w:r>
        <w:t>Tài liệu phục vụ bốn thành viên triển khai coding và chủ dự án xét tính khả thi. D01–D40 là 40 ngày thực hiện tương đối, không gắn lịch dương hay giả định ngày nghỉ. Một ngày có thể có nhiều bước cùng người nhưng tổng giờ không vượt mức đã duyệt; không giả định tăng ca. Các bảng dùng giờ làm đơn vị chính; ngày công quy đổi 8 giờ chỉ dùng để so sánh số học, không chuyển thời lượng danh nghĩa của nguồn thành 8 giờ.</w:t>
      </w:r>
    </w:p>
    <w:p>
      <w:r>
        <w:t>Thứ tự nguồn: chỉ thị hiện tại và mức giờ được duyệt → Master Prompt cũ với mọi mốc kế hoạch chuyển thành 40 ngày → kế hoạch phân công SE358 gốc để chốt phạm vi → kế hoạch 50 ngày để kế thừa owner, bước triển khai và dự toán giờ. Requirements SE310 chỉ giải nghĩa BR/FR đã được dẫn chiếu; không lấy thêm tính năng ngoài SE358.</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4032"/>
        <w:gridCol w:w="6048"/>
      </w:tblGrid>
      <w:tr>
        <w:trPr>
          <w:tblHeader/>
          <w:cantSplit/>
        </w:trPr>
        <w:tc>
          <w:tcPr>
            <w:tcW w:type="dxa" w:w="4032"/>
            <w:vAlign w:val="center"/>
            <w:shd w:fill="243E56"/>
          </w:tcPr>
          <w:p>
            <w:pPr>
              <w:keepNext/>
              <w:spacing w:after="40" w:line="245" w:lineRule="auto"/>
            </w:pPr>
            <w:r>
              <w:rPr>
                <w:rFonts w:ascii="Arial" w:hAnsi="Arial"/>
                <w:b/>
                <w:color w:val="FFFFFF"/>
                <w:sz w:val="18"/>
              </w:rPr>
              <w:t>Nguồn</w:t>
            </w:r>
          </w:p>
        </w:tc>
        <w:tc>
          <w:tcPr>
            <w:tcW w:type="dxa" w:w="6048"/>
            <w:vAlign w:val="center"/>
            <w:shd w:fill="243E56"/>
          </w:tcPr>
          <w:p>
            <w:pPr>
              <w:keepNext/>
              <w:spacing w:after="40" w:line="245" w:lineRule="auto"/>
            </w:pPr>
            <w:r>
              <w:rPr>
                <w:rFonts w:ascii="Arial" w:hAnsi="Arial"/>
                <w:b/>
                <w:color w:val="FFFFFF"/>
                <w:sz w:val="18"/>
              </w:rPr>
              <w:t>Vai trò và dấu kiểm soát</w:t>
            </w:r>
          </w:p>
        </w:tc>
      </w:tr>
      <w:tr>
        <w:trPr>
          <w:cantSplit/>
        </w:trPr>
        <w:tc>
          <w:tcPr>
            <w:tcW w:type="dxa" w:w="4032"/>
            <w:vAlign w:val="center"/>
            <w:shd w:fill="FFFFFF"/>
          </w:tcPr>
          <w:p>
            <w:pPr>
              <w:keepNext w:val="0"/>
              <w:spacing w:after="40" w:line="245" w:lineRule="auto"/>
            </w:pPr>
            <w:r>
              <w:rPr>
                <w:rFonts w:ascii="Arial" w:hAnsi="Arial"/>
                <w:b w:val="0"/>
                <w:color w:val="000000"/>
                <w:sz w:val="18"/>
              </w:rPr>
              <w:t>Ke_hoach_phan_cong_SE358_NEW (1).docx</w:t>
            </w:r>
          </w:p>
        </w:tc>
        <w:tc>
          <w:tcPr>
            <w:tcW w:type="dxa" w:w="6048"/>
            <w:vAlign w:val="center"/>
            <w:shd w:fill="FFFFFF"/>
          </w:tcPr>
          <w:p>
            <w:pPr>
              <w:keepNext w:val="0"/>
              <w:spacing w:after="40" w:line="245" w:lineRule="auto"/>
            </w:pPr>
            <w:r>
              <w:rPr>
                <w:rFonts w:ascii="Arial" w:hAnsi="Arial"/>
                <w:b w:val="0"/>
                <w:color w:val="000000"/>
                <w:sz w:val="18"/>
              </w:rPr>
              <w:t>SHA256 423026ab8c1df03edcea4d32580d64fd93e71280aba8a4106f71ab585b2b58a1</w:t>
            </w:r>
          </w:p>
        </w:tc>
      </w:tr>
      <w:tr>
        <w:trPr>
          <w:cantSplit/>
        </w:trPr>
        <w:tc>
          <w:tcPr>
            <w:tcW w:type="dxa" w:w="4032"/>
            <w:vAlign w:val="center"/>
            <w:shd w:fill="F3F6F8"/>
          </w:tcPr>
          <w:p>
            <w:pPr>
              <w:keepNext w:val="0"/>
              <w:spacing w:after="40" w:line="245" w:lineRule="auto"/>
            </w:pPr>
            <w:r>
              <w:rPr>
                <w:rFonts w:ascii="Arial" w:hAnsi="Arial"/>
                <w:b w:val="0"/>
                <w:color w:val="000000"/>
                <w:sz w:val="18"/>
              </w:rPr>
              <w:t>Ke_hoach_Coding_50_ngay_4_thanh_vien_SE358.docx</w:t>
            </w:r>
          </w:p>
        </w:tc>
        <w:tc>
          <w:tcPr>
            <w:tcW w:type="dxa" w:w="6048"/>
            <w:vAlign w:val="center"/>
            <w:shd w:fill="F3F6F8"/>
          </w:tcPr>
          <w:p>
            <w:pPr>
              <w:keepNext w:val="0"/>
              <w:spacing w:after="40" w:line="245" w:lineRule="auto"/>
            </w:pPr>
            <w:r>
              <w:rPr>
                <w:rFonts w:ascii="Arial" w:hAnsi="Arial"/>
                <w:b w:val="0"/>
                <w:color w:val="000000"/>
                <w:sz w:val="18"/>
              </w:rPr>
              <w:t>SHA256 16743d0547f6cefa78ac927c2552f30b3a691c734635a836d58fde6aee96851c</w:t>
            </w:r>
          </w:p>
        </w:tc>
      </w:tr>
      <w:tr>
        <w:trPr>
          <w:cantSplit/>
        </w:trPr>
        <w:tc>
          <w:tcPr>
            <w:tcW w:type="dxa" w:w="4032"/>
            <w:vAlign w:val="center"/>
            <w:shd w:fill="FFFFFF"/>
          </w:tcPr>
          <w:p>
            <w:pPr>
              <w:keepNext w:val="0"/>
              <w:spacing w:after="40" w:line="245" w:lineRule="auto"/>
            </w:pPr>
            <w:r>
              <w:rPr>
                <w:rFonts w:ascii="Arial" w:hAnsi="Arial"/>
                <w:b w:val="0"/>
                <w:color w:val="000000"/>
                <w:sz w:val="18"/>
              </w:rPr>
              <w:t>Prompt_GPT6_Astra_Extra_High_Tai_Cau_Truc_Plan_Coding_50_Ngay.md</w:t>
            </w:r>
          </w:p>
        </w:tc>
        <w:tc>
          <w:tcPr>
            <w:tcW w:type="dxa" w:w="6048"/>
            <w:vAlign w:val="center"/>
            <w:shd w:fill="FFFFFF"/>
          </w:tcPr>
          <w:p>
            <w:pPr>
              <w:keepNext w:val="0"/>
              <w:spacing w:after="40" w:line="245" w:lineRule="auto"/>
            </w:pPr>
            <w:r>
              <w:rPr>
                <w:rFonts w:ascii="Arial" w:hAnsi="Arial"/>
                <w:b w:val="0"/>
                <w:color w:val="000000"/>
                <w:sz w:val="18"/>
              </w:rPr>
              <w:t>SHA256 ac558fe3b4c35981649a8c898186f7d79fb483d8ddb970c85c924d66492d7215</w:t>
            </w:r>
          </w:p>
        </w:tc>
      </w:tr>
      <w:tr>
        <w:trPr>
          <w:cantSplit/>
        </w:trPr>
        <w:tc>
          <w:tcPr>
            <w:tcW w:type="dxa" w:w="4032"/>
            <w:vAlign w:val="center"/>
            <w:shd w:fill="F3F6F8"/>
          </w:tcPr>
          <w:p>
            <w:pPr>
              <w:keepNext w:val="0"/>
              <w:spacing w:after="40" w:line="245" w:lineRule="auto"/>
            </w:pPr>
            <w:r>
              <w:rPr>
                <w:rFonts w:ascii="Arial" w:hAnsi="Arial"/>
                <w:b w:val="0"/>
                <w:color w:val="000000"/>
                <w:sz w:val="18"/>
              </w:rPr>
              <w:t>Requirements_Business_Analysis_SE310_v2.docx</w:t>
            </w:r>
          </w:p>
        </w:tc>
        <w:tc>
          <w:tcPr>
            <w:tcW w:type="dxa" w:w="6048"/>
            <w:vAlign w:val="center"/>
            <w:shd w:fill="F3F6F8"/>
          </w:tcPr>
          <w:p>
            <w:pPr>
              <w:keepNext w:val="0"/>
              <w:spacing w:after="40" w:line="245" w:lineRule="auto"/>
            </w:pPr>
            <w:r>
              <w:rPr>
                <w:rFonts w:ascii="Arial" w:hAnsi="Arial"/>
                <w:b w:val="0"/>
                <w:color w:val="000000"/>
                <w:sz w:val="18"/>
              </w:rPr>
              <w:t>Toàn văn 27 BR để rà nghĩa; SHA256 3a2673fbfd9e75dad31d5f04d9253dc7a03bf3ac5663048aef077fb06da91f73</w:t>
            </w:r>
          </w:p>
        </w:tc>
      </w:tr>
    </w:tbl>
    <w:p/>
    <w:p>
      <w:r>
        <w:t>194 ID nguồn được phân loại đầy đủ: A 79 task thực thi giữ nguyên; B 3 task hỗn hợp chỉ giữ phần sửa mã/runtime; C 59 việc phi coding loại khỏi lịch; D 53 dòng tổng hợp không tính thêm công. Bảng kiểm kê đầy đủ ở phụ lục A. ID gốc là đơn vị scope; S&lt;ID&gt;-xx chỉ là bước triển khai, không phải chức năng mới.</w:t>
      </w:r>
    </w:p>
    <w:p>
      <w:r>
        <w:t>Trên mỗi dòng ngày, thứ tự bước là thứ tự thực hiện của cùng người. “Đầu ra / đạt khi” mô tả tiêu chí dự kiến, không phải bằng chứng đã triển khai. “UI_MOCK” luôn chưa tích hợp; chỉ “API_REAL” được dùng cho phần nối API thật. Ô có điều kiện là trần giờ dành sẵn, không phải lỗi đã biết. Khoảng trống ghi 0 giờ và nguyên nhân.</w:t>
      </w:r>
    </w:p>
    <w:p>
      <w:pPr>
        <w:pStyle w:val="Heading1"/>
      </w:pPr>
      <w:r>
        <w:t>2 Đánh giá tính khả thi khi rút từ 50 xuống 40 ngày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440"/>
        <w:gridCol w:w="2016"/>
        <w:gridCol w:w="1512"/>
        <w:gridCol w:w="1656"/>
        <w:gridCol w:w="1728"/>
        <w:gridCol w:w="1728"/>
      </w:tblGrid>
      <w:tr>
        <w:trPr>
          <w:tblHeader/>
          <w:cantSplit/>
        </w:trPr>
        <w:tc>
          <w:tcPr>
            <w:tcW w:type="dxa" w:w="1440"/>
            <w:vAlign w:val="center"/>
            <w:shd w:fill="243E56"/>
          </w:tcPr>
          <w:p>
            <w:pPr>
              <w:keepNext/>
              <w:spacing w:after="40" w:line="245" w:lineRule="auto"/>
            </w:pPr>
            <w:r>
              <w:rPr>
                <w:rFonts w:ascii="Arial" w:hAnsi="Arial"/>
                <w:b/>
                <w:color w:val="FFFFFF"/>
                <w:sz w:val="18"/>
              </w:rPr>
              <w:t>Nhóm</w:t>
            </w:r>
          </w:p>
        </w:tc>
        <w:tc>
          <w:tcPr>
            <w:tcW w:type="dxa" w:w="2016"/>
            <w:vAlign w:val="center"/>
            <w:shd w:fill="243E56"/>
          </w:tcPr>
          <w:p>
            <w:pPr>
              <w:keepNext/>
              <w:spacing w:after="40" w:line="245" w:lineRule="auto"/>
            </w:pPr>
            <w:r>
              <w:rPr>
                <w:rFonts w:ascii="Arial" w:hAnsi="Arial"/>
                <w:b/>
                <w:color w:val="FFFFFF"/>
                <w:sz w:val="18"/>
              </w:rPr>
              <w:t>Danh nghĩa nguồn</w:t>
            </w:r>
          </w:p>
        </w:tc>
        <w:tc>
          <w:tcPr>
            <w:tcW w:type="dxa" w:w="1512"/>
            <w:vAlign w:val="center"/>
            <w:shd w:fill="243E56"/>
          </w:tcPr>
          <w:p>
            <w:pPr>
              <w:keepNext/>
              <w:spacing w:after="40" w:line="245" w:lineRule="auto"/>
            </w:pPr>
            <w:r>
              <w:rPr>
                <w:rFonts w:ascii="Arial" w:hAnsi="Arial"/>
                <w:b/>
                <w:color w:val="FFFFFF"/>
                <w:sz w:val="18"/>
              </w:rPr>
              <w:t>Giờ chính</w:t>
            </w:r>
          </w:p>
        </w:tc>
        <w:tc>
          <w:tcPr>
            <w:tcW w:type="dxa" w:w="1656"/>
            <w:vAlign w:val="center"/>
            <w:shd w:fill="243E56"/>
          </w:tcPr>
          <w:p>
            <w:pPr>
              <w:keepNext/>
              <w:spacing w:after="40" w:line="245" w:lineRule="auto"/>
            </w:pPr>
            <w:r>
              <w:rPr>
                <w:rFonts w:ascii="Arial" w:hAnsi="Arial"/>
                <w:b/>
                <w:color w:val="FFFFFF"/>
                <w:sz w:val="18"/>
              </w:rPr>
              <w:t>Giờ có điều kiện</w:t>
            </w:r>
          </w:p>
        </w:tc>
        <w:tc>
          <w:tcPr>
            <w:tcW w:type="dxa" w:w="1728"/>
            <w:vAlign w:val="center"/>
            <w:shd w:fill="243E56"/>
          </w:tcPr>
          <w:p>
            <w:pPr>
              <w:keepNext/>
              <w:spacing w:after="40" w:line="245" w:lineRule="auto"/>
            </w:pPr>
            <w:r>
              <w:rPr>
                <w:rFonts w:ascii="Arial" w:hAnsi="Arial"/>
                <w:b/>
                <w:color w:val="FFFFFF"/>
                <w:sz w:val="18"/>
              </w:rPr>
              <w:t>Công suất 40 ngày</w:t>
            </w:r>
          </w:p>
        </w:tc>
        <w:tc>
          <w:tcPr>
            <w:tcW w:type="dxa" w:w="1728"/>
            <w:vAlign w:val="center"/>
            <w:shd w:fill="243E56"/>
          </w:tcPr>
          <w:p>
            <w:pPr>
              <w:keepNext/>
              <w:spacing w:after="40" w:line="245" w:lineRule="auto"/>
            </w:pPr>
            <w:r>
              <w:rPr>
                <w:rFonts w:ascii="Arial" w:hAnsi="Arial"/>
                <w:b/>
                <w:color w:val="FFFFFF"/>
                <w:sz w:val="18"/>
              </w:rPr>
              <w:t>Còn lại</w:t>
            </w:r>
          </w:p>
        </w:tc>
      </w:tr>
      <w:tr>
        <w:trPr>
          <w:cantSplit/>
        </w:trPr>
        <w:tc>
          <w:tcPr>
            <w:tcW w:type="dxa" w:w="1440"/>
            <w:vAlign w:val="center"/>
            <w:shd w:fill="FFFFFF"/>
          </w:tcPr>
          <w:p>
            <w:pPr>
              <w:keepNext w:val="0"/>
              <w:spacing w:after="40" w:line="245" w:lineRule="auto"/>
            </w:pPr>
            <w:r>
              <w:rPr>
                <w:rFonts w:ascii="Arial" w:hAnsi="Arial"/>
                <w:b w:val="0"/>
                <w:color w:val="000000"/>
                <w:sz w:val="18"/>
              </w:rPr>
              <w:t>Backend</w:t>
            </w:r>
          </w:p>
        </w:tc>
        <w:tc>
          <w:tcPr>
            <w:tcW w:type="dxa" w:w="2016"/>
            <w:vAlign w:val="center"/>
            <w:shd w:fill="FFFFFF"/>
          </w:tcPr>
          <w:p>
            <w:pPr>
              <w:keepNext w:val="0"/>
              <w:spacing w:after="40" w:line="245" w:lineRule="auto"/>
            </w:pPr>
            <w:r>
              <w:rPr>
                <w:rFonts w:ascii="Arial" w:hAnsi="Arial"/>
                <w:b w:val="0"/>
                <w:color w:val="000000"/>
                <w:sz w:val="18"/>
              </w:rPr>
              <w:t>43 task / 86 ngày</w:t>
            </w:r>
          </w:p>
        </w:tc>
        <w:tc>
          <w:tcPr>
            <w:tcW w:type="dxa" w:w="1512"/>
            <w:vAlign w:val="center"/>
            <w:shd w:fill="FFFFFF"/>
          </w:tcPr>
          <w:p>
            <w:pPr>
              <w:keepNext w:val="0"/>
              <w:spacing w:after="40" w:line="245" w:lineRule="auto"/>
            </w:pPr>
            <w:r>
              <w:rPr>
                <w:rFonts w:ascii="Arial" w:hAnsi="Arial"/>
                <w:b w:val="0"/>
                <w:color w:val="000000"/>
                <w:sz w:val="18"/>
              </w:rPr>
              <w:t>236</w:t>
            </w:r>
          </w:p>
        </w:tc>
        <w:tc>
          <w:tcPr>
            <w:tcW w:type="dxa" w:w="1656"/>
            <w:vAlign w:val="center"/>
            <w:shd w:fill="FFFFFF"/>
          </w:tcPr>
          <w:p>
            <w:pPr>
              <w:keepNext w:val="0"/>
              <w:spacing w:after="40" w:line="245" w:lineRule="auto"/>
            </w:pPr>
            <w:r>
              <w:rPr>
                <w:rFonts w:ascii="Arial" w:hAnsi="Arial"/>
                <w:b w:val="0"/>
                <w:color w:val="000000"/>
                <w:sz w:val="18"/>
              </w:rPr>
              <w:t>8</w:t>
            </w:r>
          </w:p>
        </w:tc>
        <w:tc>
          <w:tcPr>
            <w:tcW w:type="dxa" w:w="1728"/>
            <w:vAlign w:val="center"/>
            <w:shd w:fill="FFFFFF"/>
          </w:tcPr>
          <w:p>
            <w:pPr>
              <w:keepNext w:val="0"/>
              <w:spacing w:after="40" w:line="245" w:lineRule="auto"/>
            </w:pPr>
            <w:r>
              <w:rPr>
                <w:rFonts w:ascii="Arial" w:hAnsi="Arial"/>
                <w:b w:val="0"/>
                <w:color w:val="000000"/>
                <w:sz w:val="18"/>
              </w:rPr>
              <w:t>320</w:t>
            </w:r>
          </w:p>
        </w:tc>
        <w:tc>
          <w:tcPr>
            <w:tcW w:type="dxa" w:w="1728"/>
            <w:vAlign w:val="center"/>
            <w:shd w:fill="FFFFFF"/>
          </w:tcPr>
          <w:p>
            <w:pPr>
              <w:keepNext w:val="0"/>
              <w:spacing w:after="40" w:line="245" w:lineRule="auto"/>
            </w:pPr>
            <w:r>
              <w:rPr>
                <w:rFonts w:ascii="Arial" w:hAnsi="Arial"/>
                <w:b w:val="0"/>
                <w:color w:val="000000"/>
                <w:sz w:val="18"/>
              </w:rPr>
              <w:t>76</w:t>
            </w:r>
          </w:p>
        </w:tc>
      </w:tr>
      <w:tr>
        <w:trPr>
          <w:cantSplit/>
        </w:trPr>
        <w:tc>
          <w:tcPr>
            <w:tcW w:type="dxa" w:w="1440"/>
            <w:vAlign w:val="center"/>
            <w:shd w:fill="F3F6F8"/>
          </w:tcPr>
          <w:p>
            <w:pPr>
              <w:keepNext w:val="0"/>
              <w:spacing w:after="40" w:line="245" w:lineRule="auto"/>
            </w:pPr>
            <w:r>
              <w:rPr>
                <w:rFonts w:ascii="Arial" w:hAnsi="Arial"/>
                <w:b w:val="0"/>
                <w:color w:val="000000"/>
                <w:sz w:val="18"/>
              </w:rPr>
              <w:t>Frontend</w:t>
            </w:r>
          </w:p>
        </w:tc>
        <w:tc>
          <w:tcPr>
            <w:tcW w:type="dxa" w:w="2016"/>
            <w:vAlign w:val="center"/>
            <w:shd w:fill="F3F6F8"/>
          </w:tcPr>
          <w:p>
            <w:pPr>
              <w:keepNext w:val="0"/>
              <w:spacing w:after="40" w:line="245" w:lineRule="auto"/>
            </w:pPr>
            <w:r>
              <w:rPr>
                <w:rFonts w:ascii="Arial" w:hAnsi="Arial"/>
                <w:b w:val="0"/>
                <w:color w:val="000000"/>
                <w:sz w:val="18"/>
              </w:rPr>
              <w:t>36 task / 67 ngày</w:t>
            </w:r>
          </w:p>
        </w:tc>
        <w:tc>
          <w:tcPr>
            <w:tcW w:type="dxa" w:w="1512"/>
            <w:vAlign w:val="center"/>
            <w:shd w:fill="F3F6F8"/>
          </w:tcPr>
          <w:p>
            <w:pPr>
              <w:keepNext w:val="0"/>
              <w:spacing w:after="40" w:line="245" w:lineRule="auto"/>
            </w:pPr>
            <w:r>
              <w:rPr>
                <w:rFonts w:ascii="Arial" w:hAnsi="Arial"/>
                <w:b w:val="0"/>
                <w:color w:val="000000"/>
                <w:sz w:val="18"/>
              </w:rPr>
              <w:t>183.5</w:t>
            </w:r>
          </w:p>
        </w:tc>
        <w:tc>
          <w:tcPr>
            <w:tcW w:type="dxa" w:w="1656"/>
            <w:vAlign w:val="center"/>
            <w:shd w:fill="F3F6F8"/>
          </w:tcPr>
          <w:p>
            <w:pPr>
              <w:keepNext w:val="0"/>
              <w:spacing w:after="40" w:line="245" w:lineRule="auto"/>
            </w:pPr>
            <w:r>
              <w:rPr>
                <w:rFonts w:ascii="Arial" w:hAnsi="Arial"/>
                <w:b w:val="0"/>
                <w:color w:val="000000"/>
                <w:sz w:val="18"/>
              </w:rPr>
              <w:t>6</w:t>
            </w:r>
          </w:p>
        </w:tc>
        <w:tc>
          <w:tcPr>
            <w:tcW w:type="dxa" w:w="1728"/>
            <w:vAlign w:val="center"/>
            <w:shd w:fill="F3F6F8"/>
          </w:tcPr>
          <w:p>
            <w:pPr>
              <w:keepNext w:val="0"/>
              <w:spacing w:after="40" w:line="245" w:lineRule="auto"/>
            </w:pPr>
            <w:r>
              <w:rPr>
                <w:rFonts w:ascii="Arial" w:hAnsi="Arial"/>
                <w:b w:val="0"/>
                <w:color w:val="000000"/>
                <w:sz w:val="18"/>
              </w:rPr>
              <w:t>240</w:t>
            </w:r>
          </w:p>
        </w:tc>
        <w:tc>
          <w:tcPr>
            <w:tcW w:type="dxa" w:w="1728"/>
            <w:vAlign w:val="center"/>
            <w:shd w:fill="F3F6F8"/>
          </w:tcPr>
          <w:p>
            <w:pPr>
              <w:keepNext w:val="0"/>
              <w:spacing w:after="40" w:line="245" w:lineRule="auto"/>
            </w:pPr>
            <w:r>
              <w:rPr>
                <w:rFonts w:ascii="Arial" w:hAnsi="Arial"/>
                <w:b w:val="0"/>
                <w:color w:val="000000"/>
                <w:sz w:val="18"/>
              </w:rPr>
              <w:t>50.5</w:t>
            </w:r>
          </w:p>
        </w:tc>
      </w:tr>
      <w:tr>
        <w:trPr>
          <w:cantSplit/>
        </w:trPr>
        <w:tc>
          <w:tcPr>
            <w:tcW w:type="dxa" w:w="1440"/>
            <w:vAlign w:val="center"/>
            <w:shd w:fill="FFFFFF"/>
          </w:tcPr>
          <w:p>
            <w:pPr>
              <w:keepNext w:val="0"/>
              <w:spacing w:after="40" w:line="245" w:lineRule="auto"/>
            </w:pPr>
            <w:r>
              <w:rPr>
                <w:rFonts w:ascii="Arial" w:hAnsi="Arial"/>
                <w:b w:val="0"/>
                <w:color w:val="000000"/>
                <w:sz w:val="18"/>
              </w:rPr>
              <w:t>Tổng</w:t>
            </w:r>
          </w:p>
        </w:tc>
        <w:tc>
          <w:tcPr>
            <w:tcW w:type="dxa" w:w="2016"/>
            <w:vAlign w:val="center"/>
            <w:shd w:fill="FFFFFF"/>
          </w:tcPr>
          <w:p>
            <w:pPr>
              <w:keepNext w:val="0"/>
              <w:spacing w:after="40" w:line="245" w:lineRule="auto"/>
            </w:pPr>
            <w:r>
              <w:rPr>
                <w:rFonts w:ascii="Arial" w:hAnsi="Arial"/>
                <w:b w:val="0"/>
                <w:color w:val="000000"/>
                <w:sz w:val="18"/>
              </w:rPr>
              <w:t>79 task / 153 ngày</w:t>
            </w:r>
          </w:p>
        </w:tc>
        <w:tc>
          <w:tcPr>
            <w:tcW w:type="dxa" w:w="1512"/>
            <w:vAlign w:val="center"/>
            <w:shd w:fill="FFFFFF"/>
          </w:tcPr>
          <w:p>
            <w:pPr>
              <w:keepNext w:val="0"/>
              <w:spacing w:after="40" w:line="245" w:lineRule="auto"/>
            </w:pPr>
            <w:r>
              <w:rPr>
                <w:rFonts w:ascii="Arial" w:hAnsi="Arial"/>
                <w:b w:val="0"/>
                <w:color w:val="000000"/>
                <w:sz w:val="18"/>
              </w:rPr>
              <w:t>419.5</w:t>
            </w:r>
          </w:p>
        </w:tc>
        <w:tc>
          <w:tcPr>
            <w:tcW w:type="dxa" w:w="1656"/>
            <w:vAlign w:val="center"/>
            <w:shd w:fill="FFFFFF"/>
          </w:tcPr>
          <w:p>
            <w:pPr>
              <w:keepNext w:val="0"/>
              <w:spacing w:after="40" w:line="245" w:lineRule="auto"/>
            </w:pPr>
            <w:r>
              <w:rPr>
                <w:rFonts w:ascii="Arial" w:hAnsi="Arial"/>
                <w:b w:val="0"/>
                <w:color w:val="000000"/>
                <w:sz w:val="18"/>
              </w:rPr>
              <w:t>14</w:t>
            </w:r>
          </w:p>
        </w:tc>
        <w:tc>
          <w:tcPr>
            <w:tcW w:type="dxa" w:w="1728"/>
            <w:vAlign w:val="center"/>
            <w:shd w:fill="FFFFFF"/>
          </w:tcPr>
          <w:p>
            <w:pPr>
              <w:keepNext w:val="0"/>
              <w:spacing w:after="40" w:line="245" w:lineRule="auto"/>
            </w:pPr>
            <w:r>
              <w:rPr>
                <w:rFonts w:ascii="Arial" w:hAnsi="Arial"/>
                <w:b w:val="0"/>
                <w:color w:val="000000"/>
                <w:sz w:val="18"/>
              </w:rPr>
              <w:t>560</w:t>
            </w:r>
          </w:p>
        </w:tc>
        <w:tc>
          <w:tcPr>
            <w:tcW w:type="dxa" w:w="1728"/>
            <w:vAlign w:val="center"/>
            <w:shd w:fill="FFFFFF"/>
          </w:tcPr>
          <w:p>
            <w:pPr>
              <w:keepNext w:val="0"/>
              <w:spacing w:after="40" w:line="245" w:lineRule="auto"/>
            </w:pPr>
            <w:r>
              <w:rPr>
                <w:rFonts w:ascii="Arial" w:hAnsi="Arial"/>
                <w:b w:val="0"/>
                <w:color w:val="000000"/>
                <w:sz w:val="18"/>
              </w:rPr>
              <w:t>126.5</w:t>
            </w:r>
          </w:p>
        </w:tc>
      </w:tr>
    </w:tbl>
    <w:p/>
    <w:p>
      <w:r>
        <w:t>86 và 67 là tổng thời lượng danh nghĩa task nguồn, không phải 86×8 và 67×8 giờ. Kế hoạch 50 ngày đã ước lượng lại các bước ở mức 2–3 giờ; bản này giữ nguyên 419,5 giờ chính và 14 giờ có điều kiện theo từng ID. Không có cơ sở để gọi đây là năng suất đã đo. Nếu buộc hiểu 86 ngày BE là 688 giờ thì 40 ngày với hai người 4 giờ/ngày chỉ có 320 giờ, thiếu 368 giờ; khi đó kế hoạch này không khả thi. Kết luận hiện tại dùng đúng giờ dự toán đã có trong lịch 50 ngày.</w:t>
      </w:r>
    </w:p>
    <w:p>
      <w:r>
        <w:t>Ở mức cũ tối đa 3 giờ/ngày, BE có 240 giờ trong 40 ngày, thấp hơn tải 244 giờ gồm sửa code 4 giờ; còn ràng buộc chuỗi bàn giao. Sau khi được phép 4 giờ/ngày, BE có 320 giờ. Việc rút 10 ngày dựa trên cả tăng công suất ngày của BE được duyệt lẫn sắp xếp lại; không gán toàn bộ lợi ích cho “gộp task”. FE giữ tối đa 3 giờ/ngày.</w:t>
      </w:r>
    </w:p>
    <w:p>
      <w:r>
        <w:t>Tổng dự toán không giảm: 433,5 giờ trước và sau. Lịch 50 ngày có 42 dòng không coding; bản mới giảm chân trời và đẩy việc độc lập lên trước. Giờ rảnh cuối ngày không đồng nghĩa có thể nhét thêm một bước chưa đủ điều kiện hoặc chưa phân rã được. Bản mới dành trọn D37–D40 cho khoảng trống cuối chân trời; không bắt các task hoàn thành đúng D40 nếu đã có thể kết thúc sớm.</w:t>
      </w:r>
    </w:p>
    <w:p>
      <w:r>
        <w:t>Đồ thị chi tiết có 206 bước, 1242 cạnh bao gồm quan hệ chờ toàn bộ coding chính trước sửa code, và 1328 cạnh khi thêm thứ tự tài nguyên của từng người. Không có chu trình. Cận dưới theo dependency, bỏ tranh chấp giữa các bước cùng người: D26; giữ thứ tự tài nguyên của lịch đã chọn: D36. Đây là kiểm chứng một lịch khả thi trong mô hình, không phải chứng minh lịch tối ưu toàn cục.</w:t>
      </w:r>
    </w:p>
    <w:p>
      <w:r>
        <w:t>Chuỗi dài nhất theo giờ thuần của 153 bước cũ là 85,5 giờ, qua ID52→53→54→65→70→71→73→74→77→81→82→92→88→98→99→150. Giá trị này bỏ giới hạn ngày và chờ liên người nên không dùng làm thời hạn hoàn thành. Chuỗi theo tài nguyên của lịch mới và ES/EF từng bước nằm ở phụ lục B; đường tới ID99 của Vương → ID150 của Long → sửa code → runtime giải thích đuôi D33–D36.</w:t>
      </w:r>
    </w:p>
    <w:p>
      <w:pPr>
        <w:pStyle w:val="Heading1"/>
      </w:pPr>
      <w:r>
        <w:t>3 Phân công coding sau tối ưu</w:t>
      </w:r>
    </w:p>
    <w:p>
      <w:pPr>
        <w:pStyle w:val="Heading2"/>
      </w:pPr>
      <w:r>
        <w:t>Khôi · Backend</w:t>
      </w:r>
    </w:p>
    <w:p>
      <w:r>
        <w:t>Giữ task gốc: 52, 53, 54, 55, 67, 68, 77, 81, 82, 86, 87, 88, 89, 91, 92. Kế thừa task chuyển trong lịch 50 ngày: 65, 70, 71, 73, 74, 83. Không đổi owner so với kế hoạch 50 ngày.</w:t>
      </w:r>
    </w:p>
    <w:p>
      <w:pPr>
        <w:pStyle w:val="Heading2"/>
      </w:pPr>
      <w:r>
        <w:t>Vương · Backend</w:t>
      </w:r>
    </w:p>
    <w:p>
      <w:r>
        <w:t>Giữ task gốc: 51, 57, 58, 60, 62, 63, 64, 72, 75, 76, 84, 93, 94, 96, 97. Kế thừa task chuyển trong lịch 50 ngày: 56, 59, 78, 79, 80, 98, 99. Không đổi owner so với kế hoạch 50 ngày.</w:t>
      </w:r>
    </w:p>
    <w:p>
      <w:pPr>
        <w:pStyle w:val="Heading2"/>
      </w:pPr>
      <w:r>
        <w:t>Long · Frontend</w:t>
      </w:r>
    </w:p>
    <w:p>
      <w:r>
        <w:t>Giữ task gốc: 135, 136, 138, 139, 141, 143, 144, 145, 147, 148, 149, 150, 152. Kế thừa task chuyển trong lịch 50 ngày: 120, 121, 128, 130, 131, 132. Không đổi owner so với kế hoạch 50 ngày.</w:t>
      </w:r>
    </w:p>
    <w:p>
      <w:pPr>
        <w:pStyle w:val="Heading2"/>
      </w:pPr>
      <w:r>
        <w:t>Lợi · Frontend</w:t>
      </w:r>
    </w:p>
    <w:p>
      <w:r>
        <w:t>Giữ task gốc: —. Kế thừa task chuyển trong lịch 50 ngày: 102, 104, 105, 107, 108, 109, 111, 112, 113, 114, 116, 117, 123, 124, 125, 126, 127. Không đổi owner so với kế hoạch 50 ngày.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880"/>
        <w:gridCol w:w="1584"/>
        <w:gridCol w:w="5616"/>
      </w:tblGrid>
      <w:tr>
        <w:trPr>
          <w:tblHeader/>
          <w:cantSplit/>
        </w:trPr>
        <w:tc>
          <w:tcPr>
            <w:tcW w:type="dxa" w:w="2880"/>
            <w:vAlign w:val="center"/>
            <w:shd w:fill="243E56"/>
          </w:tcPr>
          <w:p>
            <w:pPr>
              <w:keepNext/>
              <w:spacing w:after="40" w:line="245" w:lineRule="auto"/>
            </w:pPr>
            <w:r>
              <w:rPr>
                <w:rFonts w:ascii="Arial" w:hAnsi="Arial"/>
                <w:b/>
                <w:color w:val="FFFFFF"/>
                <w:sz w:val="18"/>
              </w:rPr>
              <w:t>Phạm vi dùng chung</w:t>
            </w:r>
          </w:p>
        </w:tc>
        <w:tc>
          <w:tcPr>
            <w:tcW w:type="dxa" w:w="1584"/>
            <w:vAlign w:val="center"/>
            <w:shd w:fill="243E56"/>
          </w:tcPr>
          <w:p>
            <w:pPr>
              <w:keepNext/>
              <w:spacing w:after="40" w:line="245" w:lineRule="auto"/>
            </w:pPr>
            <w:r>
              <w:rPr>
                <w:rFonts w:ascii="Arial" w:hAnsi="Arial"/>
                <w:b/>
                <w:color w:val="FFFFFF"/>
                <w:sz w:val="18"/>
              </w:rPr>
              <w:t>Chủ sửa mã</w:t>
            </w:r>
          </w:p>
        </w:tc>
        <w:tc>
          <w:tcPr>
            <w:tcW w:type="dxa" w:w="5616"/>
            <w:vAlign w:val="center"/>
            <w:shd w:fill="243E56"/>
          </w:tcPr>
          <w:p>
            <w:pPr>
              <w:keepNext/>
              <w:spacing w:after="40" w:line="245" w:lineRule="auto"/>
            </w:pPr>
            <w:r>
              <w:rPr>
                <w:rFonts w:ascii="Arial" w:hAnsi="Arial"/>
                <w:b/>
                <w:color w:val="FFFFFF"/>
                <w:sz w:val="18"/>
              </w:rPr>
              <w:t>Quy tắc tránh tranh chấp</w:t>
            </w:r>
          </w:p>
        </w:tc>
      </w:tr>
      <w:tr>
        <w:trPr>
          <w:cantSplit/>
        </w:trPr>
        <w:tc>
          <w:tcPr>
            <w:tcW w:type="dxa" w:w="2880"/>
            <w:vAlign w:val="center"/>
            <w:shd w:fill="FFFFFF"/>
          </w:tcPr>
          <w:p>
            <w:pPr>
              <w:keepNext w:val="0"/>
              <w:spacing w:after="40" w:line="245" w:lineRule="auto"/>
            </w:pPr>
            <w:r>
              <w:rPr>
                <w:rFonts w:ascii="Arial" w:hAnsi="Arial"/>
                <w:b w:val="0"/>
                <w:color w:val="000000"/>
                <w:sz w:val="18"/>
              </w:rPr>
              <w:t>DbContext, entity, schema, migrations, seed</w:t>
            </w:r>
          </w:p>
        </w:tc>
        <w:tc>
          <w:tcPr>
            <w:tcW w:type="dxa" w:w="1584"/>
            <w:vAlign w:val="center"/>
            <w:shd w:fill="FFFFFF"/>
          </w:tcPr>
          <w:p>
            <w:pPr>
              <w:keepNext w:val="0"/>
              <w:spacing w:after="40" w:line="245" w:lineRule="auto"/>
            </w:pPr>
            <w:r>
              <w:rPr>
                <w:rFonts w:ascii="Arial" w:hAnsi="Arial"/>
                <w:b w:val="0"/>
                <w:color w:val="000000"/>
                <w:sz w:val="18"/>
              </w:rPr>
              <w:t>Khôi</w:t>
            </w:r>
          </w:p>
        </w:tc>
        <w:tc>
          <w:tcPr>
            <w:tcW w:type="dxa" w:w="5616"/>
            <w:vAlign w:val="center"/>
            <w:shd w:fill="FFFFFF"/>
          </w:tcPr>
          <w:p>
            <w:pPr>
              <w:keepNext w:val="0"/>
              <w:spacing w:after="40" w:line="245" w:lineRule="auto"/>
            </w:pPr>
            <w:r>
              <w:rPr>
                <w:rFonts w:ascii="Arial" w:hAnsi="Arial"/>
                <w:b w:val="0"/>
                <w:color w:val="000000"/>
                <w:sz w:val="18"/>
              </w:rPr>
              <w:t>Một người phát hành migration. Vương dùng abstraction/schema đã sẵn; thay đổi phát hiện muộn phải vào issue và cập nhật lịch, không giả định sửa song song migration.</w:t>
            </w:r>
          </w:p>
        </w:tc>
      </w:tr>
      <w:tr>
        <w:trPr>
          <w:cantSplit/>
        </w:trPr>
        <w:tc>
          <w:tcPr>
            <w:tcW w:type="dxa" w:w="2880"/>
            <w:vAlign w:val="center"/>
            <w:shd w:fill="F3F6F8"/>
          </w:tcPr>
          <w:p>
            <w:pPr>
              <w:keepNext w:val="0"/>
              <w:spacing w:after="40" w:line="245" w:lineRule="auto"/>
            </w:pPr>
            <w:r>
              <w:rPr>
                <w:rFonts w:ascii="Arial" w:hAnsi="Arial"/>
                <w:b w:val="0"/>
                <w:color w:val="000000"/>
                <w:sz w:val="18"/>
              </w:rPr>
              <w:t>Solution/API startup, auth, error/security policy, Notifications</w:t>
            </w:r>
          </w:p>
        </w:tc>
        <w:tc>
          <w:tcPr>
            <w:tcW w:type="dxa" w:w="1584"/>
            <w:vAlign w:val="center"/>
            <w:shd w:fill="F3F6F8"/>
          </w:tcPr>
          <w:p>
            <w:pPr>
              <w:keepNext w:val="0"/>
              <w:spacing w:after="40" w:line="245" w:lineRule="auto"/>
            </w:pPr>
            <w:r>
              <w:rPr>
                <w:rFonts w:ascii="Arial" w:hAnsi="Arial"/>
                <w:b w:val="0"/>
                <w:color w:val="000000"/>
                <w:sz w:val="18"/>
              </w:rPr>
              <w:t>Vương</w:t>
            </w:r>
          </w:p>
        </w:tc>
        <w:tc>
          <w:tcPr>
            <w:tcW w:type="dxa" w:w="5616"/>
            <w:vAlign w:val="center"/>
            <w:shd w:fill="F3F6F8"/>
          </w:tcPr>
          <w:p>
            <w:pPr>
              <w:keepNext w:val="0"/>
              <w:spacing w:after="40" w:line="245" w:lineRule="auto"/>
            </w:pPr>
            <w:r>
              <w:rPr>
                <w:rFonts w:ascii="Arial" w:hAnsi="Arial"/>
                <w:b w:val="0"/>
                <w:color w:val="000000"/>
                <w:sz w:val="18"/>
              </w:rPr>
              <w:t>Khôi tiêu thụ contract và helper, không sửa cùng startup/auth trong một ngày. ID59 là policy dùng lại, nối handler ở ID62/71/86.</w:t>
            </w:r>
          </w:p>
        </w:tc>
      </w:tr>
      <w:tr>
        <w:trPr>
          <w:cantSplit/>
        </w:trPr>
        <w:tc>
          <w:tcPr>
            <w:tcW w:type="dxa" w:w="2880"/>
            <w:vAlign w:val="center"/>
            <w:shd w:fill="FFFFFF"/>
          </w:tcPr>
          <w:p>
            <w:pPr>
              <w:keepNext w:val="0"/>
              <w:spacing w:after="40" w:line="245" w:lineRule="auto"/>
            </w:pPr>
            <w:r>
              <w:rPr>
                <w:rFonts w:ascii="Arial" w:hAnsi="Arial"/>
                <w:b w:val="0"/>
                <w:color w:val="000000"/>
                <w:sz w:val="18"/>
              </w:rPr>
              <w:t>Lịch/giá/lưu trú so với concurrency/ảnh/tự động</w:t>
            </w:r>
          </w:p>
        </w:tc>
        <w:tc>
          <w:tcPr>
            <w:tcW w:type="dxa" w:w="1584"/>
            <w:vAlign w:val="center"/>
            <w:shd w:fill="FFFFFF"/>
          </w:tcPr>
          <w:p>
            <w:pPr>
              <w:keepNext w:val="0"/>
              <w:spacing w:after="40" w:line="245" w:lineRule="auto"/>
            </w:pPr>
            <w:r>
              <w:rPr>
                <w:rFonts w:ascii="Arial" w:hAnsi="Arial"/>
                <w:b w:val="0"/>
                <w:color w:val="000000"/>
                <w:sz w:val="18"/>
              </w:rPr>
              <w:t>Khôi / Vương</w:t>
            </w:r>
          </w:p>
        </w:tc>
        <w:tc>
          <w:tcPr>
            <w:tcW w:type="dxa" w:w="5616"/>
            <w:vAlign w:val="center"/>
            <w:shd w:fill="FFFFFF"/>
          </w:tcPr>
          <w:p>
            <w:pPr>
              <w:keepNext w:val="0"/>
              <w:spacing w:after="40" w:line="245" w:lineRule="auto"/>
            </w:pPr>
            <w:r>
              <w:rPr>
                <w:rFonts w:ascii="Arial" w:hAnsi="Arial"/>
                <w:b w:val="0"/>
                <w:color w:val="000000"/>
                <w:sz w:val="18"/>
              </w:rPr>
              <w:t>Khôi giữ vòng đời lõi ID83 và phần lịch của mình; Vương gọi guard và sửa handler riêng. ID60 cài primitive trước consumer. Ranh giới là kế hoạch module; chưa xác minh đường dẫn file thực.</w:t>
            </w:r>
          </w:p>
        </w:tc>
      </w:tr>
      <w:tr>
        <w:trPr>
          <w:cantSplit/>
        </w:trPr>
        <w:tc>
          <w:tcPr>
            <w:tcW w:type="dxa" w:w="2880"/>
            <w:vAlign w:val="center"/>
            <w:shd w:fill="F3F6F8"/>
          </w:tcPr>
          <w:p>
            <w:pPr>
              <w:keepNext w:val="0"/>
              <w:spacing w:after="40" w:line="245" w:lineRule="auto"/>
            </w:pPr>
            <w:r>
              <w:rPr>
                <w:rFonts w:ascii="Arial" w:hAnsi="Arial"/>
                <w:b w:val="0"/>
                <w:color w:val="000000"/>
                <w:sz w:val="18"/>
              </w:rPr>
              <w:t>Web Quản lý và shell Web Nhân viên</w:t>
            </w:r>
          </w:p>
        </w:tc>
        <w:tc>
          <w:tcPr>
            <w:tcW w:type="dxa" w:w="1584"/>
            <w:vAlign w:val="center"/>
            <w:shd w:fill="F3F6F8"/>
          </w:tcPr>
          <w:p>
            <w:pPr>
              <w:keepNext w:val="0"/>
              <w:spacing w:after="40" w:line="245" w:lineRule="auto"/>
            </w:pPr>
            <w:r>
              <w:rPr>
                <w:rFonts w:ascii="Arial" w:hAnsi="Arial"/>
                <w:b w:val="0"/>
                <w:color w:val="000000"/>
                <w:sz w:val="18"/>
              </w:rPr>
              <w:t>Long</w:t>
            </w:r>
          </w:p>
        </w:tc>
        <w:tc>
          <w:tcPr>
            <w:tcW w:type="dxa" w:w="5616"/>
            <w:vAlign w:val="center"/>
            <w:shd w:fill="F3F6F8"/>
          </w:tcPr>
          <w:p>
            <w:pPr>
              <w:keepNext w:val="0"/>
              <w:spacing w:after="40" w:line="245" w:lineRule="auto"/>
            </w:pPr>
            <w:r>
              <w:rPr>
                <w:rFonts w:ascii="Arial" w:hAnsi="Arial"/>
                <w:b w:val="0"/>
                <w:color w:val="000000"/>
                <w:sz w:val="18"/>
              </w:rPr>
              <w:t>Long sở hữu shell/layout/adapter của Nhân viên; Lợi làm component/route lễ tân riêng theo contract. Thay đổi shell do Long thực hiện.</w:t>
            </w:r>
          </w:p>
        </w:tc>
      </w:tr>
      <w:tr>
        <w:trPr>
          <w:cantSplit/>
        </w:trPr>
        <w:tc>
          <w:tcPr>
            <w:tcW w:type="dxa" w:w="2880"/>
            <w:vAlign w:val="center"/>
            <w:shd w:fill="FFFFFF"/>
          </w:tcPr>
          <w:p>
            <w:pPr>
              <w:keepNext w:val="0"/>
              <w:spacing w:after="40" w:line="245" w:lineRule="auto"/>
            </w:pPr>
            <w:r>
              <w:rPr>
                <w:rFonts w:ascii="Arial" w:hAnsi="Arial"/>
                <w:b w:val="0"/>
                <w:color w:val="000000"/>
                <w:sz w:val="18"/>
              </w:rPr>
              <w:t>Web Khách hàng và màn lễ tân được chia</w:t>
            </w:r>
          </w:p>
        </w:tc>
        <w:tc>
          <w:tcPr>
            <w:tcW w:type="dxa" w:w="1584"/>
            <w:vAlign w:val="center"/>
            <w:shd w:fill="FFFFFF"/>
          </w:tcPr>
          <w:p>
            <w:pPr>
              <w:keepNext w:val="0"/>
              <w:spacing w:after="40" w:line="245" w:lineRule="auto"/>
            </w:pPr>
            <w:r>
              <w:rPr>
                <w:rFonts w:ascii="Arial" w:hAnsi="Arial"/>
                <w:b w:val="0"/>
                <w:color w:val="000000"/>
                <w:sz w:val="18"/>
              </w:rPr>
              <w:t>Lợi</w:t>
            </w:r>
          </w:p>
        </w:tc>
        <w:tc>
          <w:tcPr>
            <w:tcW w:type="dxa" w:w="5616"/>
            <w:vAlign w:val="center"/>
            <w:shd w:fill="FFFFFF"/>
          </w:tcPr>
          <w:p>
            <w:pPr>
              <w:keepNext w:val="0"/>
              <w:spacing w:after="40" w:line="245" w:lineRule="auto"/>
            </w:pPr>
            <w:r>
              <w:rPr>
                <w:rFonts w:ascii="Arial" w:hAnsi="Arial"/>
                <w:b w:val="0"/>
                <w:color w:val="000000"/>
                <w:sz w:val="18"/>
              </w:rPr>
              <w:t>Web Khách hàng độc lập; không có BE. Màn Nhân viên của Lợi không sửa shell hoặc màn của Long.</w:t>
            </w:r>
          </w:p>
        </w:tc>
      </w:tr>
    </w:tbl>
    <w:p/>
    <w:p>
      <w:r>
        <w:t>ID176 có một owner chính Long, người góp mã Long/Lợi theo Web; ID178 owner chính Vương, người góp mã Khôi/Vương theo module; ID180 owner chính Khôi. Các phần góp mã không biến thành nhiều task scope. Không chuyển task gốc của Long, Khôi hoặc Vương sang người khác.</w:t>
      </w:r>
    </w:p>
    <w:p>
      <w:pPr>
        <w:pStyle w:val="Heading1"/>
      </w:pPr>
      <w:r>
        <w:t>4 Phân tích và sơ đồ phụ thuộc kỹ thuật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160"/>
        <w:gridCol w:w="7920"/>
      </w:tblGrid>
      <w:tr>
        <w:trPr>
          <w:tblHeader/>
          <w:cantSplit/>
        </w:trPr>
        <w:tc>
          <w:tcPr>
            <w:tcW w:type="dxa" w:w="2160"/>
            <w:vAlign w:val="center"/>
            <w:shd w:fill="243E56"/>
          </w:tcPr>
          <w:p>
            <w:pPr>
              <w:keepNext/>
              <w:spacing w:after="40" w:line="245" w:lineRule="auto"/>
            </w:pPr>
            <w:r>
              <w:rPr>
                <w:rFonts w:ascii="Arial" w:hAnsi="Arial"/>
                <w:b/>
                <w:color w:val="FFFFFF"/>
                <w:sz w:val="18"/>
              </w:rPr>
              <w:t>Loại</w:t>
            </w:r>
          </w:p>
        </w:tc>
        <w:tc>
          <w:tcPr>
            <w:tcW w:type="dxa" w:w="7920"/>
            <w:vAlign w:val="center"/>
            <w:shd w:fill="243E56"/>
          </w:tcPr>
          <w:p>
            <w:pPr>
              <w:keepNext/>
              <w:spacing w:after="40" w:line="245" w:lineRule="auto"/>
            </w:pPr>
            <w:r>
              <w:rPr>
                <w:rFonts w:ascii="Arial" w:hAnsi="Arial"/>
                <w:b/>
                <w:color w:val="FFFFFF"/>
                <w:sz w:val="18"/>
              </w:rPr>
              <w:t>Áp dụng</w:t>
            </w:r>
          </w:p>
        </w:tc>
      </w:tr>
      <w:tr>
        <w:trPr>
          <w:cantSplit/>
        </w:trPr>
        <w:tc>
          <w:tcPr>
            <w:tcW w:type="dxa" w:w="2160"/>
            <w:vAlign w:val="center"/>
            <w:shd w:fill="FFFFFF"/>
          </w:tcPr>
          <w:p>
            <w:pPr>
              <w:keepNext w:val="0"/>
              <w:spacing w:after="40" w:line="245" w:lineRule="auto"/>
            </w:pPr>
            <w:r>
              <w:rPr>
                <w:rFonts w:ascii="Arial" w:hAnsi="Arial"/>
                <w:b w:val="0"/>
                <w:color w:val="000000"/>
                <w:sz w:val="18"/>
              </w:rPr>
              <w:t>Independent</w:t>
            </w:r>
          </w:p>
        </w:tc>
        <w:tc>
          <w:tcPr>
            <w:tcW w:type="dxa" w:w="7920"/>
            <w:vAlign w:val="center"/>
            <w:shd w:fill="FFFFFF"/>
          </w:tcPr>
          <w:p>
            <w:pPr>
              <w:keepNext w:val="0"/>
              <w:spacing w:after="40" w:line="245" w:lineRule="auto"/>
            </w:pPr>
            <w:r>
              <w:rPr>
                <w:rFonts w:ascii="Arial" w:hAnsi="Arial"/>
                <w:b w:val="0"/>
                <w:color w:val="000000"/>
                <w:sz w:val="18"/>
              </w:rPr>
              <w:t>Hai phần đã đủ đầu vào, khác module/route, không cần sản phẩm của nhau; ví dụ D01 DB Khôi, nền API Vương, shell Nhân viên Long, shell Khách hàng Lợi.</w:t>
            </w:r>
          </w:p>
        </w:tc>
      </w:tr>
      <w:tr>
        <w:trPr>
          <w:cantSplit/>
        </w:trPr>
        <w:tc>
          <w:tcPr>
            <w:tcW w:type="dxa" w:w="2160"/>
            <w:vAlign w:val="center"/>
            <w:shd w:fill="F3F6F8"/>
          </w:tcPr>
          <w:p>
            <w:pPr>
              <w:keepNext w:val="0"/>
              <w:spacing w:after="40" w:line="245" w:lineRule="auto"/>
            </w:pPr>
            <w:r>
              <w:rPr>
                <w:rFonts w:ascii="Arial" w:hAnsi="Arial"/>
                <w:b w:val="0"/>
                <w:color w:val="000000"/>
                <w:sz w:val="18"/>
              </w:rPr>
              <w:t>Hard Dependency / FS</w:t>
            </w:r>
          </w:p>
        </w:tc>
        <w:tc>
          <w:tcPr>
            <w:tcW w:type="dxa" w:w="7920"/>
            <w:vAlign w:val="center"/>
            <w:shd w:fill="F3F6F8"/>
          </w:tcPr>
          <w:p>
            <w:pPr>
              <w:keepNext w:val="0"/>
              <w:spacing w:after="40" w:line="245" w:lineRule="auto"/>
            </w:pPr>
            <w:r>
              <w:rPr>
                <w:rFonts w:ascii="Arial" w:hAnsi="Arial"/>
                <w:b w:val="0"/>
                <w:color w:val="000000"/>
                <w:sz w:val="18"/>
              </w:rPr>
              <w:t>Consumer cần sản phẩm predecessor. Khác người: bắt đầu sớm nhất ngày sau. Cùng người: có thể nối tiếp trong ngày nếu tổng giờ đủ, theo thứ tự bảng.</w:t>
            </w:r>
          </w:p>
        </w:tc>
      </w:tr>
      <w:tr>
        <w:trPr>
          <w:cantSplit/>
        </w:trPr>
        <w:tc>
          <w:tcPr>
            <w:tcW w:type="dxa" w:w="2160"/>
            <w:vAlign w:val="center"/>
            <w:shd w:fill="FFFFFF"/>
          </w:tcPr>
          <w:p>
            <w:pPr>
              <w:keepNext w:val="0"/>
              <w:spacing w:after="40" w:line="245" w:lineRule="auto"/>
            </w:pPr>
            <w:r>
              <w:rPr>
                <w:rFonts w:ascii="Arial" w:hAnsi="Arial"/>
                <w:b w:val="0"/>
                <w:color w:val="000000"/>
                <w:sz w:val="18"/>
              </w:rPr>
              <w:t>Soft Dependency</w:t>
            </w:r>
          </w:p>
        </w:tc>
        <w:tc>
          <w:tcPr>
            <w:tcW w:type="dxa" w:w="7920"/>
            <w:vAlign w:val="center"/>
            <w:shd w:fill="FFFFFF"/>
          </w:tcPr>
          <w:p>
            <w:pPr>
              <w:keepNext w:val="0"/>
              <w:spacing w:after="40" w:line="245" w:lineRule="auto"/>
            </w:pPr>
            <w:r>
              <w:rPr>
                <w:rFonts w:ascii="Arial" w:hAnsi="Arial"/>
                <w:b w:val="0"/>
                <w:color w:val="000000"/>
                <w:sz w:val="18"/>
              </w:rPr>
              <w:t>Chỉ UI/form/state độc lập theo contract. API thật vẫn giữ FS tới BE đã sẵn; mock không thay thế điều kiện hoàn thành tích hợp.</w:t>
            </w:r>
          </w:p>
        </w:tc>
      </w:tr>
      <w:tr>
        <w:trPr>
          <w:cantSplit/>
        </w:trPr>
        <w:tc>
          <w:tcPr>
            <w:tcW w:type="dxa" w:w="2160"/>
            <w:vAlign w:val="center"/>
            <w:shd w:fill="F3F6F8"/>
          </w:tcPr>
          <w:p>
            <w:pPr>
              <w:keepNext w:val="0"/>
              <w:spacing w:after="40" w:line="245" w:lineRule="auto"/>
            </w:pPr>
            <w:r>
              <w:rPr>
                <w:rFonts w:ascii="Arial" w:hAnsi="Arial"/>
                <w:b w:val="0"/>
                <w:color w:val="000000"/>
                <w:sz w:val="18"/>
              </w:rPr>
              <w:t>SS hợp lệ</w:t>
            </w:r>
          </w:p>
        </w:tc>
        <w:tc>
          <w:tcPr>
            <w:tcW w:type="dxa" w:w="7920"/>
            <w:vAlign w:val="center"/>
            <w:shd w:fill="F3F6F8"/>
          </w:tcPr>
          <w:p>
            <w:pPr>
              <w:keepNext w:val="0"/>
              <w:spacing w:after="40" w:line="245" w:lineRule="auto"/>
            </w:pPr>
            <w:r>
              <w:rPr>
                <w:rFonts w:ascii="Arial" w:hAnsi="Arial"/>
                <w:b w:val="0"/>
                <w:color w:val="000000"/>
                <w:sz w:val="18"/>
              </w:rPr>
              <w:t>Các bước chỉ cần cùng contract có trước ngày bắt đầu. Không diễn giải SS thành quyền đợi đầu ra mới của người khác trong ngày.</w:t>
            </w:r>
          </w:p>
        </w:tc>
      </w:tr>
      <w:tr>
        <w:trPr>
          <w:cantSplit/>
        </w:trPr>
        <w:tc>
          <w:tcPr>
            <w:tcW w:type="dxa" w:w="2160"/>
            <w:vAlign w:val="center"/>
            <w:shd w:fill="FFFFFF"/>
          </w:tcPr>
          <w:p>
            <w:pPr>
              <w:keepNext w:val="0"/>
              <w:spacing w:after="40" w:line="245" w:lineRule="auto"/>
            </w:pPr>
            <w:r>
              <w:rPr>
                <w:rFonts w:ascii="Arial" w:hAnsi="Arial"/>
                <w:b w:val="0"/>
                <w:color w:val="000000"/>
                <w:sz w:val="18"/>
              </w:rPr>
              <w:t>FF hợp lệ</w:t>
            </w:r>
          </w:p>
        </w:tc>
        <w:tc>
          <w:tcPr>
            <w:tcW w:type="dxa" w:w="7920"/>
            <w:vAlign w:val="center"/>
            <w:shd w:fill="FFFFFF"/>
          </w:tcPr>
          <w:p>
            <w:pPr>
              <w:keepNext w:val="0"/>
              <w:spacing w:after="40" w:line="245" w:lineRule="auto"/>
            </w:pPr>
            <w:r>
              <w:rPr>
                <w:rFonts w:ascii="Arial" w:hAnsi="Arial"/>
                <w:b w:val="0"/>
                <w:color w:val="000000"/>
                <w:sz w:val="18"/>
              </w:rPr>
              <w:t>Chỉ giữ khi điều kiện bắt buộc đã có trước lúc làm; kết thúc cùng ngày không tạo bàn giao bắt buộc trong ngày. Bảng 243 quan hệ lưu cả nhãn nguồn và cách xử lý thực tế.</w:t>
            </w:r>
          </w:p>
        </w:tc>
      </w:tr>
      <w:tr>
        <w:trPr>
          <w:cantSplit/>
        </w:trPr>
        <w:tc>
          <w:tcPr>
            <w:tcW w:type="dxa" w:w="2160"/>
            <w:vAlign w:val="center"/>
            <w:shd w:fill="F3F6F8"/>
          </w:tcPr>
          <w:p>
            <w:pPr>
              <w:keepNext w:val="0"/>
              <w:spacing w:after="40" w:line="245" w:lineRule="auto"/>
            </w:pPr>
            <w:r>
              <w:rPr>
                <w:rFonts w:ascii="Arial" w:hAnsi="Arial"/>
                <w:b w:val="0"/>
                <w:color w:val="000000"/>
                <w:sz w:val="18"/>
              </w:rPr>
              <w:t>Resource Conflict</w:t>
            </w:r>
          </w:p>
        </w:tc>
        <w:tc>
          <w:tcPr>
            <w:tcW w:type="dxa" w:w="7920"/>
            <w:vAlign w:val="center"/>
            <w:shd w:fill="F3F6F8"/>
          </w:tcPr>
          <w:p>
            <w:pPr>
              <w:keepNext w:val="0"/>
              <w:spacing w:after="40" w:line="245" w:lineRule="auto"/>
            </w:pPr>
            <w:r>
              <w:rPr>
                <w:rFonts w:ascii="Arial" w:hAnsi="Arial"/>
                <w:b w:val="0"/>
                <w:color w:val="000000"/>
                <w:sz w:val="18"/>
              </w:rPr>
              <w:t>Cùng người vượt giờ hoặc cùng mã/schema. Đã kiểm giới hạn giờ; ranh giới module được quy định ở mục 3. File thực chưa có để xác minh xung đột mã.</w:t>
            </w:r>
          </w:p>
        </w:tc>
      </w:tr>
    </w:tbl>
    <w:p/>
    <w:p>
      <w:r>
        <w:t>Các điều kiện G0–G5 ở mục 15 là đầu vào ngoài phạm vi coding được kế thừa, không được cộng thành task mới. Nếu điều kiện trễ mốc, lịch phía sau chưa được coi khả thi; cần lập lại lịch trong phần còn lại của D01–D40.</w:t>
      </w:r>
    </w:p>
    <w:p>
      <w:r>
        <w:drawing>
          <wp:inline xmlns:a="http://schemas.openxmlformats.org/drawingml/2006/main" xmlns:pic="http://schemas.openxmlformats.org/drawingml/2006/picture">
            <wp:extent cx="6400800" cy="3072384"/>
            <wp:docPr id="1" name="Picture 1"/>
            <wp:cNvGraphicFramePr>
              <a:graphicFrameLocks noChangeAspect="1"/>
            </wp:cNvGraphicFramePr>
            <a:graphic>
              <a:graphicData uri="http://schemas.openxmlformats.org/drawingml/2006/picture">
                <pic:pic>
                  <pic:nvPicPr>
                    <pic:cNvPr id="0" name="dependency-overview.png"/>
                    <pic:cNvPicPr/>
                  </pic:nvPicPr>
                  <pic:blipFill>
                    <a:blip r:embed="rId11"/>
                    <a:stretch>
                      <a:fillRect/>
                    </a:stretch>
                  </pic:blipFill>
                  <pic:spPr>
                    <a:xfrm>
                      <a:off x="0" y="0"/>
                      <a:ext cx="6400800" cy="3072384"/>
                    </a:xfrm>
                    <a:prstGeom prst="rect"/>
                  </pic:spPr>
                </pic:pic>
              </a:graphicData>
            </a:graphic>
          </wp:inline>
        </w:drawing>
      </w:r>
    </w:p>
    <w:p>
      <w:r>
        <w:t>Sơ đồ chỉ thể hiện các luồng chính. Toàn bộ 243 quan hệ kế thừa, predecessor từng bước, và ES/EF được liệt kê ở phụ lục B; không dùng hình rút gọn để thay thế đồ thị kiểm chứng.</w:t>
      </w:r>
    </w:p>
    <w:p>
      <w:pPr>
        <w:pStyle w:val="Heading1"/>
      </w:pPr>
      <w:r>
        <w:t>5 Nguyên tắc song song và gộp task</w:t>
      </w:r>
    </w:p>
    <w:p>
      <w:r>
        <w:t>Bốn người ưu tiên phần độc lập đã sẵn. Mỗi bước có mã, giờ, predecessor và đầu ra riêng. Ghép cùng ngày chỉ là nối tiếp công việc trong quỹ giờ của cùng người; không giảm giờ vì chạy song song. Các mảnh 0,5–2 giờ là phần cụ thể tách từ bước nhiều giờ, tổng giờ theo task được bảo toàn. Khi một bước bị chia ngày, ngày sau tiếp tục đúng phần còn lại, không lặp “hoàn thiện API”.</w:t>
      </w:r>
    </w:p>
    <w:p>
      <w:r>
        <w:t>D27 Long tách UI ID149 và ID150, mỗi phần 1,5 giờ: dùng contract và mock đã có, không gọi ID79/88/99. ID149 nối API 1 giờ ở D32 sau dashboard/API; ID150 nối API 1,5 giờ ở D34 sau ID99 D33. ID128 và ID132 được tách phần gọi API và phản hồi lỗi/sự kiện trên các ngày riêng. Đây là phân rã trong task gốc, không phát sinh chức năng.</w:t>
      </w:r>
    </w:p>
    <w:p>
      <w:r>
        <w:t>Mọi lần thực hiện task có điều kiện phải gắn issue cụ thể trước khi nhận việc. Hai người sửa các module riêng; nếu issue FE phải chờ bản sửa BE cùng D35 thì FE không được tích hợp cùng ngày. Dời phần phụ thuộc sang D36 hoặc khoảng trống D37–D40 và tính lại tải; không tự coi hàng dự phòng là bằng chứng mọi tổ hợp lỗi đều vừa lịch.</w:t>
      </w:r>
    </w:p>
    <w:p>
      <w:pPr>
        <w:pStyle w:val="Heading1"/>
      </w:pPr>
      <w:r>
        <w:t>6 Bảng coding chi tiết 40 ngày và 4 thành viên</w:t>
      </w:r>
    </w:p>
    <w:p>
      <w:r>
        <w:t>160 dòng dữ liệu, mỗi dòng một người một ngày. Ba cột gộp các trường để đọc được trên trang: cột 1 là ngày/người/nhóm/tổng giờ; cột 2 chứa module, ID/WBS, task gộp, bước và giờ; cột 3 chứa đầu vào, phụ thuộc, người bàn giao, đầu ra và tiêu chí hoàn thành. Không có cột bị lược bỏ về nội dung.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152"/>
        <w:gridCol w:w="4176"/>
        <w:gridCol w:w="4752"/>
      </w:tblGrid>
      <w:tr>
        <w:trPr>
          <w:tblHeader/>
          <w:cantSplit/>
        </w:trPr>
        <w:tc>
          <w:tcPr>
            <w:tcW w:type="dxa" w:w="1152"/>
            <w:vAlign w:val="center"/>
            <w:shd w:fill="243E56"/>
          </w:tcPr>
          <w:p>
            <w:pPr>
              <w:keepNext/>
              <w:spacing w:after="40" w:line="245" w:lineRule="auto"/>
            </w:pPr>
            <w:r>
              <w:rPr>
                <w:rFonts w:ascii="Arial" w:hAnsi="Arial"/>
                <w:b/>
                <w:color w:val="FFFFFF"/>
                <w:sz w:val="18"/>
              </w:rPr>
              <w:t>Ngày và tải</w:t>
            </w:r>
          </w:p>
        </w:tc>
        <w:tc>
          <w:tcPr>
            <w:tcW w:type="dxa" w:w="4176"/>
            <w:vAlign w:val="center"/>
            <w:shd w:fill="243E56"/>
          </w:tcPr>
          <w:p>
            <w:pPr>
              <w:keepNext/>
              <w:spacing w:after="40" w:line="245" w:lineRule="auto"/>
            </w:pPr>
            <w:r>
              <w:rPr>
                <w:rFonts w:ascii="Arial" w:hAnsi="Arial"/>
                <w:b/>
                <w:color w:val="FFFFFF"/>
                <w:sz w:val="18"/>
              </w:rPr>
              <w:t>Coding theo ID và module</w:t>
            </w:r>
          </w:p>
        </w:tc>
        <w:tc>
          <w:tcPr>
            <w:tcW w:type="dxa" w:w="4752"/>
            <w:vAlign w:val="center"/>
            <w:shd w:fill="243E56"/>
          </w:tcPr>
          <w:p>
            <w:pPr>
              <w:keepNext/>
              <w:spacing w:after="40" w:line="245" w:lineRule="auto"/>
            </w:pPr>
            <w:r>
              <w:rPr>
                <w:rFonts w:ascii="Arial" w:hAnsi="Arial"/>
                <w:b/>
                <w:color w:val="FFFFFF"/>
                <w:sz w:val="18"/>
              </w:rPr>
              <w:t>Điều kiện đầu vào và kiểm chứng</w:t>
            </w:r>
          </w:p>
        </w:tc>
      </w:tr>
      <w:tr>
        <w:trPr>
          <w:cantSplit/>
        </w:trPr>
        <w:tc>
          <w:tcPr>
            <w:tcW w:type="dxa" w:w="1152"/>
            <w:vAlign w:val="center"/>
            <w:shd w:fill="FFFFFF"/>
          </w:tcPr>
          <w:p>
            <w:pPr>
              <w:keepNext w:val="0"/>
              <w:spacing w:after="40" w:line="245" w:lineRule="auto"/>
            </w:pPr>
            <w:r>
              <w:rPr>
                <w:rFonts w:ascii="Arial" w:hAnsi="Arial"/>
                <w:b w:val="0"/>
                <w:color w:val="000000"/>
                <w:sz w:val="18"/>
              </w:rPr>
              <w:t>D01</w:t>
              <w:br/>
              <w:t>Khôi</w:t>
              <w:br/>
              <w:t>Backend</w:t>
              <w:br/>
              <w:t>2/4 giờ</w:t>
            </w:r>
          </w:p>
        </w:tc>
        <w:tc>
          <w:tcPr>
            <w:tcW w:type="dxa" w:w="4176"/>
            <w:vAlign w:val="center"/>
            <w:shd w:fill="FFFFFF"/>
          </w:tcPr>
          <w:p>
            <w:pPr>
              <w:keepNext w:val="0"/>
              <w:spacing w:after="40" w:line="245" w:lineRule="auto"/>
            </w:pPr>
            <w:r>
              <w:rPr>
                <w:rFonts w:ascii="Arial" w:hAnsi="Arial"/>
                <w:b w:val="0"/>
                <w:color w:val="000000"/>
                <w:sz w:val="18"/>
              </w:rPr>
              <w:t>Task gộp: Không</w:t>
              <w:br/>
              <w:t>S52-01 · ID52 · WBS 1.4.1.2.1 · 2 giờ</w:t>
              <w:br/>
              <w:t>Nền tảng BE</w:t>
              <w:br/>
              <w:t>Tạo CSDL Supabase PostgreSQL; cấp connection string qua biến môi trường cho runtime</w:t>
            </w:r>
          </w:p>
        </w:tc>
        <w:tc>
          <w:tcPr>
            <w:tcW w:type="dxa" w:w="4752"/>
            <w:vAlign w:val="center"/>
            <w:shd w:fill="FFFFFF"/>
          </w:tcPr>
          <w:p>
            <w:pPr>
              <w:keepNext w:val="0"/>
              <w:spacing w:after="40" w:line="245" w:lineRule="auto"/>
            </w:pPr>
            <w:r>
              <w:rPr>
                <w:rFonts w:ascii="Arial" w:hAnsi="Arial"/>
                <w:b w:val="0"/>
                <w:color w:val="000000"/>
                <w:sz w:val="18"/>
              </w:rPr>
              <w:t>S52-01</w:t>
              <w:br/>
              <w:t>Điều kiện / phụ thuộc: Independent với task coding khác; công cụ và contract đã sẵn. Gate: G0, G5.</w:t>
              <w:br/>
              <w:t>Loại: Coding · FS theo predecessor nếu có.</w:t>
              <w:br/>
              <w:t>Người bàn giao: Không có người khác trong bước này.</w:t>
              <w:br/>
              <w:t>Đầu ra / đạt khi: CSDL tồn tại và kết nối được; không ghi secret vào mã</w:t>
            </w:r>
          </w:p>
        </w:tc>
      </w:tr>
      <w:tr>
        <w:trPr>
          <w:cantSplit/>
        </w:trPr>
        <w:tc>
          <w:tcPr>
            <w:tcW w:type="dxa" w:w="1152"/>
            <w:vAlign w:val="center"/>
            <w:shd w:fill="F3F6F8"/>
          </w:tcPr>
          <w:p>
            <w:pPr>
              <w:keepNext w:val="0"/>
              <w:spacing w:after="40" w:line="245" w:lineRule="auto"/>
            </w:pPr>
            <w:r>
              <w:rPr>
                <w:rFonts w:ascii="Arial" w:hAnsi="Arial"/>
                <w:b w:val="0"/>
                <w:color w:val="000000"/>
                <w:sz w:val="18"/>
              </w:rPr>
              <w:t>D01</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51, 56</w:t>
              <w:br/>
              <w:t>S51-01 · ID51 · WBS 1.4.1.1 · 2 giờ</w:t>
              <w:br/>
              <w:t>Nền tảng BE</w:t>
              <w:br/>
              <w:t>Tạo solution ASP.NET Core phân tầng; cấu hình Swagger/OpenAPI</w:t>
              <w:br/>
              <w:t>S56-01a · ID56 · WBS 1.4.1.3 · 2 giờ</w:t>
              <w:br/>
              <w:t>Nền tảng BE</w:t>
              <w:br/>
              <w:t>Cài FluentValidation cho request và nối pipeline validation</w:t>
            </w:r>
          </w:p>
        </w:tc>
        <w:tc>
          <w:tcPr>
            <w:tcW w:type="dxa" w:w="4752"/>
            <w:vAlign w:val="center"/>
            <w:shd w:fill="F3F6F8"/>
          </w:tcPr>
          <w:p>
            <w:pPr>
              <w:keepNext w:val="0"/>
              <w:spacing w:after="40" w:line="245" w:lineRule="auto"/>
            </w:pPr>
            <w:r>
              <w:rPr>
                <w:rFonts w:ascii="Arial" w:hAnsi="Arial"/>
                <w:b w:val="0"/>
                <w:color w:val="000000"/>
                <w:sz w:val="18"/>
              </w:rPr>
              <w:t>S51-01</w:t>
              <w:br/>
              <w:t>Điều kiện / phụ thuộc: Independent với task coding khác; công cụ và contract đã sẵn. Gate: G0, G5.</w:t>
              <w:br/>
              <w:t>Loại: Coding · FS theo predecessor nếu có.</w:t>
              <w:br/>
              <w:t>Người bàn giao: Không có người khác trong bước này.</w:t>
              <w:br/>
              <w:t>Đầu ra / đạt khi: Solution build được; Swagger đọc được API hiện có</w:t>
              <w:br/>
              <w:br/>
              <w:t>S56-01a</w:t>
              <w:br/>
              <w:t>Điều kiện / phụ thuộc: S51-01 (Vương, cuối D01) → làm trước trong ngày, cùng người. Gate: G0, G5.</w:t>
              <w:br/>
              <w:t>Loại: Coding · FS theo predecessor nếu có.</w:t>
              <w:br/>
              <w:t>Người bàn giao: Không có người khác trong bước này.</w:t>
              <w:br/>
              <w:t>Đầu ra / đạt khi: Request không hợp lệ đi qua validation của module</w:t>
            </w:r>
          </w:p>
        </w:tc>
      </w:tr>
      <w:tr>
        <w:trPr>
          <w:cantSplit/>
        </w:trPr>
        <w:tc>
          <w:tcPr>
            <w:tcW w:type="dxa" w:w="1152"/>
            <w:vAlign w:val="center"/>
            <w:shd w:fill="FFFFFF"/>
          </w:tcPr>
          <w:p>
            <w:pPr>
              <w:keepNext w:val="0"/>
              <w:spacing w:after="40" w:line="245" w:lineRule="auto"/>
            </w:pPr>
            <w:r>
              <w:rPr>
                <w:rFonts w:ascii="Arial" w:hAnsi="Arial"/>
                <w:b w:val="0"/>
                <w:color w:val="000000"/>
                <w:sz w:val="18"/>
              </w:rPr>
              <w:t>D01</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S120-01 · ID120 · WBS 1.6.1.1.1 · 2,5 giờ</w:t>
              <w:br/>
              <w:t>Web Nhân viên</w:t>
              <w:br/>
              <w:t>Khởi tạo Web Nhân viên Next.js/TypeScript, TailwindCSS, Axios, TanStack Query, React Hook Form</w:t>
            </w:r>
          </w:p>
        </w:tc>
        <w:tc>
          <w:tcPr>
            <w:tcW w:type="dxa" w:w="4752"/>
            <w:vAlign w:val="center"/>
            <w:shd w:fill="FFFFFF"/>
          </w:tcPr>
          <w:p>
            <w:pPr>
              <w:keepNext w:val="0"/>
              <w:spacing w:after="40" w:line="245" w:lineRule="auto"/>
            </w:pPr>
            <w:r>
              <w:rPr>
                <w:rFonts w:ascii="Arial" w:hAnsi="Arial"/>
                <w:b w:val="0"/>
                <w:color w:val="000000"/>
                <w:sz w:val="18"/>
              </w:rPr>
              <w:t>S120-01</w:t>
              <w:br/>
              <w:t>Điều kiện / phụ thuộc: Independent với task coding khác; công cụ và contract đã sẵn. Gate: G0, G5.</w:t>
              <w:br/>
              <w:t>Loại: Coding · FS theo predecessor nếu có.</w:t>
              <w:br/>
              <w:t>Người bàn giao: Không có người khác trong bước này.</w:t>
              <w:br/>
              <w:t>Đầu ra / đạt khi: Ứng dụng Nhân viên riêng chạy được</w:t>
            </w:r>
          </w:p>
        </w:tc>
      </w:tr>
      <w:tr>
        <w:trPr>
          <w:cantSplit/>
        </w:trPr>
        <w:tc>
          <w:tcPr>
            <w:tcW w:type="dxa" w:w="1152"/>
            <w:vAlign w:val="center"/>
            <w:shd w:fill="F3F6F8"/>
          </w:tcPr>
          <w:p>
            <w:pPr>
              <w:keepNext w:val="0"/>
              <w:spacing w:after="40" w:line="245" w:lineRule="auto"/>
            </w:pPr>
            <w:r>
              <w:rPr>
                <w:rFonts w:ascii="Arial" w:hAnsi="Arial"/>
                <w:b w:val="0"/>
                <w:color w:val="000000"/>
                <w:sz w:val="18"/>
              </w:rPr>
              <w:t>D01</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S102-01 · ID102 · WBS 1.5.1.1 · 2,5 giờ</w:t>
              <w:br/>
              <w:t>Web Khách hàng</w:t>
              <w:br/>
              <w:t>Khởi tạo Web Khách hàng Next.js/TypeScript, TailwindCSS, Axios, TanStack Query, React Hook Form</w:t>
            </w:r>
          </w:p>
        </w:tc>
        <w:tc>
          <w:tcPr>
            <w:tcW w:type="dxa" w:w="4752"/>
            <w:vAlign w:val="center"/>
            <w:shd w:fill="F3F6F8"/>
          </w:tcPr>
          <w:p>
            <w:pPr>
              <w:keepNext w:val="0"/>
              <w:spacing w:after="40" w:line="245" w:lineRule="auto"/>
            </w:pPr>
            <w:r>
              <w:rPr>
                <w:rFonts w:ascii="Arial" w:hAnsi="Arial"/>
                <w:b w:val="0"/>
                <w:color w:val="000000"/>
                <w:sz w:val="18"/>
              </w:rPr>
              <w:t>S102-01</w:t>
              <w:br/>
              <w:t>Điều kiện / phụ thuộc: Independent với task coding khác; công cụ và contract đã sẵn. Gate: G0, G5.</w:t>
              <w:br/>
              <w:t>Loại: Coding · FS theo predecessor nếu có.</w:t>
              <w:br/>
              <w:t>Người bàn giao: Không có người khác trong bước này.</w:t>
              <w:br/>
              <w:t>Đầu ra / đạt khi: Ứng dụng Khách hàng riêng chạy được</w:t>
            </w:r>
          </w:p>
        </w:tc>
      </w:tr>
      <w:tr>
        <w:trPr>
          <w:cantSplit/>
        </w:trPr>
        <w:tc>
          <w:tcPr>
            <w:tcW w:type="dxa" w:w="1152"/>
            <w:vAlign w:val="center"/>
            <w:shd w:fill="FFFFFF"/>
          </w:tcPr>
          <w:p>
            <w:pPr>
              <w:keepNext w:val="0"/>
              <w:spacing w:after="40" w:line="245" w:lineRule="auto"/>
            </w:pPr>
            <w:r>
              <w:rPr>
                <w:rFonts w:ascii="Arial" w:hAnsi="Arial"/>
                <w:b w:val="0"/>
                <w:color w:val="000000"/>
                <w:sz w:val="18"/>
              </w:rPr>
              <w:t>D02</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53, 54</w:t>
              <w:br/>
              <w:t>S53-01 · ID53 · WBS 1.4.1.2.2 · 3 giờ</w:t>
              <w:br/>
              <w:t>Nền tảng BE</w:t>
              <w:br/>
              <w:t>Khai báo DbContext và bảng Identity; tạo migration đầu tiên</w:t>
              <w:br/>
              <w:t>S54-01a · ID54 · WBS 1.4.1.2.3 · 1 giờ</w:t>
              <w:br/>
              <w:t>Nền tảng BE</w:t>
              <w:br/>
              <w:t>Khai báo entity danh mục và hồ sơ theo mô hình đã duyệt</w:t>
            </w:r>
          </w:p>
        </w:tc>
        <w:tc>
          <w:tcPr>
            <w:tcW w:type="dxa" w:w="4752"/>
            <w:vAlign w:val="center"/>
            <w:shd w:fill="FFFFFF"/>
          </w:tcPr>
          <w:p>
            <w:pPr>
              <w:keepNext w:val="0"/>
              <w:spacing w:after="40" w:line="245" w:lineRule="auto"/>
            </w:pPr>
            <w:r>
              <w:rPr>
                <w:rFonts w:ascii="Arial" w:hAnsi="Arial"/>
                <w:b w:val="0"/>
                <w:color w:val="000000"/>
                <w:sz w:val="18"/>
              </w:rPr>
              <w:t>S53-01</w:t>
              <w:br/>
              <w:t>Điều kiện / phụ thuộc: S52-01 (Khôi, cuối D01); S51-01 (Vương, cuối D01). Gate: G0, G5.</w:t>
              <w:br/>
              <w:t>Loại: Coding · FS theo predecessor nếu có.</w:t>
              <w:br/>
              <w:t>Người bàn giao: Vương.</w:t>
              <w:br/>
              <w:t>Đầu ra / đạt khi: Migration Identity áp dụng được trên DB phát triển</w:t>
              <w:br/>
              <w:br/>
              <w:t>S54-01a</w:t>
              <w:br/>
              <w:t>Điều kiện / phụ thuộc: S53-01 (Khôi, cuối D02) → làm trước trong ngày, cùng người. Gate: G0, G5.</w:t>
              <w:br/>
              <w:t>Loại: Coding · FS theo predecessor nếu có.</w:t>
              <w:br/>
              <w:t>Người bàn giao: Không có người khác trong bước này.</w:t>
              <w:br/>
              <w:t>Đầu ra / đạt khi: Có entity tài khoản liên quan, thú cưng và danh mục theo thiết kế</w:t>
            </w:r>
          </w:p>
        </w:tc>
      </w:tr>
      <w:tr>
        <w:trPr>
          <w:cantSplit/>
        </w:trPr>
        <w:tc>
          <w:tcPr>
            <w:tcW w:type="dxa" w:w="1152"/>
            <w:vAlign w:val="center"/>
            <w:shd w:fill="F3F6F8"/>
          </w:tcPr>
          <w:p>
            <w:pPr>
              <w:keepNext w:val="0"/>
              <w:spacing w:after="40" w:line="245" w:lineRule="auto"/>
            </w:pPr>
            <w:r>
              <w:rPr>
                <w:rFonts w:ascii="Arial" w:hAnsi="Arial"/>
                <w:b w:val="0"/>
                <w:color w:val="000000"/>
                <w:sz w:val="18"/>
              </w:rPr>
              <w:t>D02</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56, 59</w:t>
              <w:br/>
              <w:t>S56-01b · ID56 · WBS 1.4.1.3 · 0,5 giờ</w:t>
              <w:br/>
              <w:t>Nền tảng BE</w:t>
              <w:br/>
              <w:t>Ánh xạ kết quả validation sang error envelope</w:t>
              <w:br/>
              <w:t>S56-02 · ID56 · WBS 1.4.1.3 · 2,5 giờ</w:t>
              <w:br/>
              <w:t>Nền tảng BE</w:t>
              <w:br/>
              <w:t>Cài xử lý lỗi tập trung và Serilog; thống nhất dạng lỗi dùng cho 3 Web</w:t>
              <w:br/>
              <w:t>S59-01a · ID59 · WBS 1.4.1.5.2 · 1 giờ</w:t>
              <w:br/>
              <w:t>Nền tảng BE</w:t>
              <w:br/>
              <w:t>Khai báo policy rate limit cho đăng ký, đăng nhập và refresh</w:t>
            </w:r>
          </w:p>
        </w:tc>
        <w:tc>
          <w:tcPr>
            <w:tcW w:type="dxa" w:w="4752"/>
            <w:vAlign w:val="center"/>
            <w:shd w:fill="F3F6F8"/>
          </w:tcPr>
          <w:p>
            <w:pPr>
              <w:keepNext w:val="0"/>
              <w:spacing w:after="40" w:line="245" w:lineRule="auto"/>
            </w:pPr>
            <w:r>
              <w:rPr>
                <w:rFonts w:ascii="Arial" w:hAnsi="Arial"/>
                <w:b w:val="0"/>
                <w:color w:val="000000"/>
                <w:sz w:val="18"/>
              </w:rPr>
              <w:t>S56-01b</w:t>
              <w:br/>
              <w:t>Điều kiện / phụ thuộc: S51-01 (Vương, cuối D01); S56-01a (Vương, cuối D01). Gate: G0, G5.</w:t>
              <w:br/>
              <w:t>Loại: Coding · FS theo predecessor nếu có.</w:t>
              <w:br/>
              <w:t>Người bàn giao: Không có người khác trong bước này.</w:t>
              <w:br/>
              <w:t>Đầu ra / đạt khi: Lỗi validation dùng đúng cấu trúc lỗi đã chốt</w:t>
              <w:br/>
              <w:br/>
              <w:t>S56-02</w:t>
              <w:br/>
              <w:t>Điều kiện / phụ thuộc: S56-01 (Vương, cuối D02) → làm trước trong ngày, cùng người. Gate: G0, G5.</w:t>
              <w:br/>
              <w:t>Loại: Coding · FS theo predecessor nếu có.</w:t>
              <w:br/>
              <w:t>Người bàn giao: Không có người khác trong bước này.</w:t>
              <w:br/>
              <w:t>Đầu ra / đạt khi: Lỗi được xử lý qua một đường; log theo cấu hình nguồn</w:t>
              <w:br/>
              <w:br/>
              <w:t>S59-01a</w:t>
              <w:br/>
              <w:t>Điều kiện / phụ thuộc: S56-02 (Vương, cuối D02) → làm trước trong ngày, cùng người. Gate: G0, G5.</w:t>
              <w:br/>
              <w:t>Loại: Coding · FS theo predecessor nếu có.</w:t>
              <w:br/>
              <w:t>Người bàn giao: Không có người khác trong bước này.</w:t>
              <w:br/>
              <w:t>Đầu ra / đạt khi: Có cấu hình policy theo contract; chưa coi endpoint đã gắn policy</w:t>
            </w:r>
          </w:p>
        </w:tc>
      </w:tr>
      <w:tr>
        <w:trPr>
          <w:cantSplit/>
        </w:trPr>
        <w:tc>
          <w:tcPr>
            <w:tcW w:type="dxa" w:w="1152"/>
            <w:vAlign w:val="center"/>
            <w:shd w:fill="FFFFFF"/>
          </w:tcPr>
          <w:p>
            <w:pPr>
              <w:keepNext w:val="0"/>
              <w:spacing w:after="40" w:line="245" w:lineRule="auto"/>
            </w:pPr>
            <w:r>
              <w:rPr>
                <w:rFonts w:ascii="Arial" w:hAnsi="Arial"/>
                <w:b w:val="0"/>
                <w:color w:val="000000"/>
                <w:sz w:val="18"/>
              </w:rPr>
              <w:t>D02</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S135-01 · ID135 · WBS 1.7.1.1.1 · 2,5 giờ</w:t>
              <w:br/>
              <w:t>Web Quản lý</w:t>
              <w:br/>
              <w:t>Khởi tạo Web Quản lý Next.js/TypeScript, TailwindCSS, Axios, TanStack Query, React Hook Form</w:t>
            </w:r>
          </w:p>
        </w:tc>
        <w:tc>
          <w:tcPr>
            <w:tcW w:type="dxa" w:w="4752"/>
            <w:vAlign w:val="center"/>
            <w:shd w:fill="FFFFFF"/>
          </w:tcPr>
          <w:p>
            <w:pPr>
              <w:keepNext w:val="0"/>
              <w:spacing w:after="40" w:line="245" w:lineRule="auto"/>
            </w:pPr>
            <w:r>
              <w:rPr>
                <w:rFonts w:ascii="Arial" w:hAnsi="Arial"/>
                <w:b w:val="0"/>
                <w:color w:val="000000"/>
                <w:sz w:val="18"/>
              </w:rPr>
              <w:t>S135-01</w:t>
              <w:br/>
              <w:t>Điều kiện / phụ thuộc: Independent với task coding khác; công cụ và contract đã sẵn. Gate: G0, G5.</w:t>
              <w:br/>
              <w:t>Loại: Coding · FS theo predecessor nếu có.</w:t>
              <w:br/>
              <w:t>Người bàn giao: Không có người khác trong bước này.</w:t>
              <w:br/>
              <w:t>Đầu ra / đạt khi: Ứng dụng Quản lý riêng chạy được</w:t>
            </w:r>
          </w:p>
        </w:tc>
      </w:tr>
      <w:tr>
        <w:trPr>
          <w:cantSplit/>
        </w:trPr>
        <w:tc>
          <w:tcPr>
            <w:tcW w:type="dxa" w:w="1152"/>
            <w:vAlign w:val="center"/>
            <w:shd w:fill="F3F6F8"/>
          </w:tcPr>
          <w:p>
            <w:pPr>
              <w:keepNext w:val="0"/>
              <w:spacing w:after="40" w:line="245" w:lineRule="auto"/>
            </w:pPr>
            <w:r>
              <w:rPr>
                <w:rFonts w:ascii="Arial" w:hAnsi="Arial"/>
                <w:b w:val="0"/>
                <w:color w:val="000000"/>
                <w:sz w:val="18"/>
              </w:rPr>
              <w:t>D02</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S102-02 · ID102 · WBS 1.5.1.1 · 2,5 giờ</w:t>
              <w:br/>
              <w:t>Web Khách hàng</w:t>
              <w:br/>
              <w:t>Cài layout và Axios/error envelope, Query, form/validation dùng trong Web</w:t>
            </w:r>
          </w:p>
        </w:tc>
        <w:tc>
          <w:tcPr>
            <w:tcW w:type="dxa" w:w="4752"/>
            <w:vAlign w:val="center"/>
            <w:shd w:fill="F3F6F8"/>
          </w:tcPr>
          <w:p>
            <w:pPr>
              <w:keepNext w:val="0"/>
              <w:spacing w:after="40" w:line="245" w:lineRule="auto"/>
            </w:pPr>
            <w:r>
              <w:rPr>
                <w:rFonts w:ascii="Arial" w:hAnsi="Arial"/>
                <w:b w:val="0"/>
                <w:color w:val="000000"/>
                <w:sz w:val="18"/>
              </w:rPr>
              <w:t>S102-02</w:t>
              <w:br/>
              <w:t>Điều kiện / phụ thuộc: S102-01 (Lợi, cuối D01). Gate: G0, G5.</w:t>
              <w:br/>
              <w:t>Loại: Coding · FS theo predecessor nếu có.</w:t>
              <w:br/>
              <w:t>Người bàn giao: Không có người khác trong bước này.</w:t>
              <w:br/>
              <w:t>Đầu ra / đạt khi: Layout/adapter lỗi sẵn cho các màn; dữ liệu mô phỏng chỉ phục vụ task gốc</w:t>
            </w:r>
          </w:p>
        </w:tc>
      </w:tr>
      <w:tr>
        <w:trPr>
          <w:cantSplit/>
        </w:trPr>
        <w:tc>
          <w:tcPr>
            <w:tcW w:type="dxa" w:w="1152"/>
            <w:vAlign w:val="center"/>
            <w:shd w:fill="FFFFFF"/>
          </w:tcPr>
          <w:p>
            <w:pPr>
              <w:keepNext w:val="0"/>
              <w:spacing w:after="40" w:line="245" w:lineRule="auto"/>
            </w:pPr>
            <w:r>
              <w:rPr>
                <w:rFonts w:ascii="Arial" w:hAnsi="Arial"/>
                <w:b w:val="0"/>
                <w:color w:val="000000"/>
                <w:sz w:val="18"/>
              </w:rPr>
              <w:t>D03</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Không</w:t>
              <w:br/>
              <w:t>S54-01b · ID54 · WBS 1.4.1.2.3 · 2 giờ</w:t>
              <w:br/>
              <w:t>Nền tảng BE</w:t>
              <w:br/>
              <w:t>Khai báo entity lịch spa và lưu trú theo mô hình đã duyệt</w:t>
              <w:br/>
              <w:t>S54-02a · ID54 · WBS 1.4.1.2.3 · 2 giờ</w:t>
              <w:br/>
              <w:t>Nền tảng BE</w:t>
              <w:br/>
              <w:t>Cấu hình khóa và quan hệ giữa các entity nghiệp vụ</w:t>
            </w:r>
          </w:p>
        </w:tc>
        <w:tc>
          <w:tcPr>
            <w:tcW w:type="dxa" w:w="4752"/>
            <w:vAlign w:val="center"/>
            <w:shd w:fill="FFFFFF"/>
          </w:tcPr>
          <w:p>
            <w:pPr>
              <w:keepNext w:val="0"/>
              <w:spacing w:after="40" w:line="245" w:lineRule="auto"/>
            </w:pPr>
            <w:r>
              <w:rPr>
                <w:rFonts w:ascii="Arial" w:hAnsi="Arial"/>
                <w:b w:val="0"/>
                <w:color w:val="000000"/>
                <w:sz w:val="18"/>
              </w:rPr>
              <w:t>S54-01b</w:t>
              <w:br/>
              <w:t>Điều kiện / phụ thuộc: S53-01 (Khôi, cuối D02); S54-01a (Khôi, cuối D02). Gate: G0, G5.</w:t>
              <w:br/>
              <w:t>Loại: Coding · FS theo predecessor nếu có.</w:t>
              <w:br/>
              <w:t>Người bàn giao: Không có người khác trong bước này.</w:t>
              <w:br/>
              <w:t>Đầu ra / đạt khi: Có entity lịch spa/lưu trú và thuộc tính nguồn, chưa tự thêm schema</w:t>
              <w:br/>
              <w:br/>
              <w:t>S54-02a</w:t>
              <w:br/>
              <w:t>Điều kiện / phụ thuộc: S54-01 (Khôi, cuối D03) → làm trước trong ngày, cùng người. Gate: G0, G5.</w:t>
              <w:br/>
              <w:t>Loại: Coding · FS theo predecessor nếu có.</w:t>
              <w:br/>
              <w:t>Người bàn giao: Không có người khác trong bước này.</w:t>
              <w:br/>
              <w:t>Đầu ra / đạt khi: Mapping khóa và quan hệ khớp mô hình đã duyệt</w:t>
            </w:r>
          </w:p>
        </w:tc>
      </w:tr>
      <w:tr>
        <w:trPr>
          <w:cantSplit/>
        </w:trPr>
        <w:tc>
          <w:tcPr>
            <w:tcW w:type="dxa" w:w="1152"/>
            <w:vAlign w:val="center"/>
            <w:shd w:fill="F3F6F8"/>
          </w:tcPr>
          <w:p>
            <w:pPr>
              <w:keepNext w:val="0"/>
              <w:spacing w:after="40" w:line="245" w:lineRule="auto"/>
            </w:pPr>
            <w:r>
              <w:rPr>
                <w:rFonts w:ascii="Arial" w:hAnsi="Arial"/>
                <w:b w:val="0"/>
                <w:color w:val="000000"/>
                <w:sz w:val="18"/>
              </w:rPr>
              <w:t>D03</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Không</w:t>
              <w:br/>
              <w:t>S57-01 · ID57 · WBS 1.4.1.4 · 3 giờ</w:t>
              <w:br/>
              <w:t>Nền tảng BE</w:t>
              <w:br/>
              <w:t>Cài JWT Bearer và Identity; khai báo danh tính/role</w:t>
              <w:br/>
              <w:t>S57-02a · ID57 · WBS 1.4.1.4 · 1 giờ</w:t>
              <w:br/>
              <w:t>Nền tảng BE</w:t>
              <w:br/>
              <w:t>Cài băm và lưu thông tin refresh token</w:t>
            </w:r>
          </w:p>
        </w:tc>
        <w:tc>
          <w:tcPr>
            <w:tcW w:type="dxa" w:w="4752"/>
            <w:vAlign w:val="center"/>
            <w:shd w:fill="F3F6F8"/>
          </w:tcPr>
          <w:p>
            <w:pPr>
              <w:keepNext w:val="0"/>
              <w:spacing w:after="40" w:line="245" w:lineRule="auto"/>
            </w:pPr>
            <w:r>
              <w:rPr>
                <w:rFonts w:ascii="Arial" w:hAnsi="Arial"/>
                <w:b w:val="0"/>
                <w:color w:val="000000"/>
                <w:sz w:val="18"/>
              </w:rPr>
              <w:t>S57-01</w:t>
              <w:br/>
              <w:t>Điều kiện / phụ thuộc: S53-01 (Khôi, cuối D02). Gate: G0, G5, G1.</w:t>
              <w:br/>
              <w:t>Loại: Coding · FS theo predecessor nếu có.</w:t>
              <w:br/>
              <w:t>Người bàn giao: Khôi.</w:t>
              <w:br/>
              <w:t>Đầu ra / đạt khi: API nhận diện token hợp lệ và từ chối token không hợp lệ</w:t>
              <w:br/>
              <w:br/>
              <w:t>S57-02a</w:t>
              <w:br/>
              <w:t>Điều kiện / phụ thuộc: S57-01 (Vương, cuối D03) → làm trước trong ngày, cùng người. Gate: G0, G5, G1.</w:t>
              <w:br/>
              <w:t>Loại: Coding · FS theo predecessor nếu có.</w:t>
              <w:br/>
              <w:t>Người bàn giao: Không có người khác trong bước này.</w:t>
              <w:br/>
              <w:t>Đầu ra / đạt khi: Không lưu refresh token dạng rõ</w:t>
            </w:r>
          </w:p>
        </w:tc>
      </w:tr>
      <w:tr>
        <w:trPr>
          <w:cantSplit/>
        </w:trPr>
        <w:tc>
          <w:tcPr>
            <w:tcW w:type="dxa" w:w="1152"/>
            <w:vAlign w:val="center"/>
            <w:shd w:fill="FFFFFF"/>
          </w:tcPr>
          <w:p>
            <w:pPr>
              <w:keepNext w:val="0"/>
              <w:spacing w:after="40" w:line="245" w:lineRule="auto"/>
            </w:pPr>
            <w:r>
              <w:rPr>
                <w:rFonts w:ascii="Arial" w:hAnsi="Arial"/>
                <w:b w:val="0"/>
                <w:color w:val="000000"/>
                <w:sz w:val="18"/>
              </w:rPr>
              <w:t>D03</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S135-02 · ID135 · WBS 1.7.1.1.1 · 2,5 giờ</w:t>
              <w:br/>
              <w:t>Web Quản lý</w:t>
              <w:br/>
              <w:t>Cài layout, adapter Axios/lỗi, Query và form quản lý</w:t>
            </w:r>
          </w:p>
        </w:tc>
        <w:tc>
          <w:tcPr>
            <w:tcW w:type="dxa" w:w="4752"/>
            <w:vAlign w:val="center"/>
            <w:shd w:fill="FFFFFF"/>
          </w:tcPr>
          <w:p>
            <w:pPr>
              <w:keepNext w:val="0"/>
              <w:spacing w:after="40" w:line="245" w:lineRule="auto"/>
            </w:pPr>
            <w:r>
              <w:rPr>
                <w:rFonts w:ascii="Arial" w:hAnsi="Arial"/>
                <w:b w:val="0"/>
                <w:color w:val="000000"/>
                <w:sz w:val="18"/>
              </w:rPr>
              <w:t>S135-02</w:t>
              <w:br/>
              <w:t>Điều kiện / phụ thuộc: S135-01 (Long, cuối D02). Gate: G0, G5.</w:t>
              <w:br/>
              <w:t>Loại: Coding · FS theo predecessor nếu có.</w:t>
              <w:br/>
              <w:t>Người bàn giao: Không có người khác trong bước này.</w:t>
              <w:br/>
              <w:t>Đầu ra / đạt khi: Shell quản lý sẵn cho màn gốc</w:t>
            </w:r>
          </w:p>
        </w:tc>
      </w:tr>
      <w:tr>
        <w:trPr>
          <w:cantSplit/>
        </w:trPr>
        <w:tc>
          <w:tcPr>
            <w:tcW w:type="dxa" w:w="1152"/>
            <w:vAlign w:val="center"/>
            <w:shd w:fill="F3F6F8"/>
          </w:tcPr>
          <w:p>
            <w:pPr>
              <w:keepNext w:val="0"/>
              <w:spacing w:after="40" w:line="245" w:lineRule="auto"/>
            </w:pPr>
            <w:r>
              <w:rPr>
                <w:rFonts w:ascii="Arial" w:hAnsi="Arial"/>
                <w:b w:val="0"/>
                <w:color w:val="000000"/>
                <w:sz w:val="18"/>
              </w:rPr>
              <w:t>D03</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S108-01 · ID108 · WBS 1.5.3.2 · 3 giờ</w:t>
              <w:br/>
              <w:t>Web Khách hàng</w:t>
              <w:br/>
              <w:t>Dựng bước chọn thú cưng và dịch vụ theo contract</w:t>
            </w:r>
          </w:p>
        </w:tc>
        <w:tc>
          <w:tcPr>
            <w:tcW w:type="dxa" w:w="4752"/>
            <w:vAlign w:val="center"/>
            <w:shd w:fill="F3F6F8"/>
          </w:tcPr>
          <w:p>
            <w:pPr>
              <w:keepNext w:val="0"/>
              <w:spacing w:after="40" w:line="245" w:lineRule="auto"/>
            </w:pPr>
            <w:r>
              <w:rPr>
                <w:rFonts w:ascii="Arial" w:hAnsi="Arial"/>
                <w:b w:val="0"/>
                <w:color w:val="000000"/>
                <w:sz w:val="18"/>
              </w:rPr>
              <w:t>S108-01</w:t>
              <w:br/>
              <w:t>Điều kiện / phụ thuộc: S102-02 (Lợi, cuối D02). Gate: G0, G5.</w:t>
              <w:br/>
              <w:t>Loại: UI độc lập theo contract · mock chưa phải tích hợp.</w:t>
              <w:br/>
              <w:t>Người bàn giao: Không có người khác trong bước này.</w:t>
              <w:br/>
              <w:t>Đầu ra / đạt khi: Form giữ đúng liên hệ thú cưng/dịch vụ</w:t>
            </w:r>
          </w:p>
        </w:tc>
      </w:tr>
      <w:tr>
        <w:trPr>
          <w:cantSplit/>
        </w:trPr>
        <w:tc>
          <w:tcPr>
            <w:tcW w:type="dxa" w:w="1152"/>
            <w:vAlign w:val="center"/>
            <w:shd w:fill="FFFFFF"/>
          </w:tcPr>
          <w:p>
            <w:pPr>
              <w:keepNext w:val="0"/>
              <w:spacing w:after="40" w:line="245" w:lineRule="auto"/>
            </w:pPr>
            <w:r>
              <w:rPr>
                <w:rFonts w:ascii="Arial" w:hAnsi="Arial"/>
                <w:b w:val="0"/>
                <w:color w:val="000000"/>
                <w:sz w:val="18"/>
              </w:rPr>
              <w:t>D04</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Không</w:t>
              <w:br/>
              <w:t>S54-02b · ID54 · WBS 1.4.1.2.3 · 1 giờ</w:t>
              <w:br/>
              <w:t>Nền tảng BE</w:t>
              <w:br/>
              <w:t>Cấu hình ràng buộc dữ liệu của các entity nghiệp vụ</w:t>
              <w:br/>
              <w:t>S54-03 · ID54 · WBS 1.4.1.2.3 · 3 giờ</w:t>
              <w:br/>
              <w:t>Nền tảng BE</w:t>
              <w:br/>
              <w:t>Tạo và áp dụng migration nghiệp vụ, kiểm đối chiếu entity với schema</w:t>
            </w:r>
          </w:p>
        </w:tc>
        <w:tc>
          <w:tcPr>
            <w:tcW w:type="dxa" w:w="4752"/>
            <w:vAlign w:val="center"/>
            <w:shd w:fill="FFFFFF"/>
          </w:tcPr>
          <w:p>
            <w:pPr>
              <w:keepNext w:val="0"/>
              <w:spacing w:after="40" w:line="245" w:lineRule="auto"/>
            </w:pPr>
            <w:r>
              <w:rPr>
                <w:rFonts w:ascii="Arial" w:hAnsi="Arial"/>
                <w:b w:val="0"/>
                <w:color w:val="000000"/>
                <w:sz w:val="18"/>
              </w:rPr>
              <w:t>S54-02b</w:t>
              <w:br/>
              <w:t>Điều kiện / phụ thuộc: S54-01 (Khôi, cuối D03); S54-02a (Khôi, cuối D03). Gate: G0, G5.</w:t>
              <w:br/>
              <w:t>Loại: Coding · FS theo predecessor nếu có.</w:t>
              <w:br/>
              <w:t>Người bàn giao: Không có người khác trong bước này.</w:t>
              <w:br/>
              <w:t>Đầu ra / đạt khi: Ràng buộc nguồn được khai báo trước migration</w:t>
              <w:br/>
              <w:br/>
              <w:t>S54-03</w:t>
              <w:br/>
              <w:t>Điều kiện / phụ thuộc: S54-02 (Khôi, cuối D04) → làm trước trong ngày, cùng người. Gate: G0, G5.</w:t>
              <w:br/>
              <w:t>Loại: Coding · FS theo predecessor nếu có.</w:t>
              <w:br/>
              <w:t>Người bàn giao: Không có người khác trong bước này.</w:t>
              <w:br/>
              <w:t>Đầu ra / đạt khi: Schema chạy được cùng Identity; migration có một chủ sở hữu</w:t>
            </w:r>
          </w:p>
        </w:tc>
      </w:tr>
      <w:tr>
        <w:trPr>
          <w:cantSplit/>
        </w:trPr>
        <w:tc>
          <w:tcPr>
            <w:tcW w:type="dxa" w:w="1152"/>
            <w:vAlign w:val="center"/>
            <w:shd w:fill="F3F6F8"/>
          </w:tcPr>
          <w:p>
            <w:pPr>
              <w:keepNext w:val="0"/>
              <w:spacing w:after="40" w:line="245" w:lineRule="auto"/>
            </w:pPr>
            <w:r>
              <w:rPr>
                <w:rFonts w:ascii="Arial" w:hAnsi="Arial"/>
                <w:b w:val="0"/>
                <w:color w:val="000000"/>
                <w:sz w:val="18"/>
              </w:rPr>
              <w:t>D04</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Không</w:t>
              <w:br/>
              <w:t>S57-02b · ID57 · WBS 1.4.1.4 · 2 giờ</w:t>
              <w:br/>
              <w:t>Nền tảng BE</w:t>
              <w:br/>
              <w:t>Cài đối chiếu token băm và nhánh xác thực tương ứng</w:t>
              <w:br/>
              <w:t>S57-03a · ID57 · WBS 1.4.1.4 · 2 giờ</w:t>
              <w:br/>
              <w:t>Nền tảng BE</w:t>
              <w:br/>
              <w:t>Cài RBAC trên các điểm truy cập thuộc nền auth</w:t>
            </w:r>
          </w:p>
        </w:tc>
        <w:tc>
          <w:tcPr>
            <w:tcW w:type="dxa" w:w="4752"/>
            <w:vAlign w:val="center"/>
            <w:shd w:fill="F3F6F8"/>
          </w:tcPr>
          <w:p>
            <w:pPr>
              <w:keepNext w:val="0"/>
              <w:spacing w:after="40" w:line="245" w:lineRule="auto"/>
            </w:pPr>
            <w:r>
              <w:rPr>
                <w:rFonts w:ascii="Arial" w:hAnsi="Arial"/>
                <w:b w:val="0"/>
                <w:color w:val="000000"/>
                <w:sz w:val="18"/>
              </w:rPr>
              <w:t>S57-02b</w:t>
              <w:br/>
              <w:t>Điều kiện / phụ thuộc: S57-01 (Vương, cuối D03); S57-02a (Vương, cuối D03). Gate: G0, G5, G1.</w:t>
              <w:br/>
              <w:t>Loại: Coding · FS theo predecessor nếu có.</w:t>
              <w:br/>
              <w:t>Người bàn giao: Không có người khác trong bước này.</w:t>
              <w:br/>
              <w:t>Đầu ra / đạt khi: Luồng token hợp lệ/không hợp lệ xử lý theo contract</w:t>
              <w:br/>
              <w:br/>
              <w:t>S57-03a</w:t>
              <w:br/>
              <w:t>Điều kiện / phụ thuộc: S57-02 (Vương, cuối D04) → làm trước trong ngày, cùng người; S56-02 (Vương, cuối D02). Gate: G0, G5, G1.</w:t>
              <w:br/>
              <w:t>Loại: Coding · FS theo predecessor nếu có.</w:t>
              <w:br/>
              <w:t>Người bàn giao: Không có người khác trong bước này.</w:t>
              <w:br/>
              <w:t>Đầu ra / đạt khi: Quyền truy cập được giới hạn theo vai trò nguồn</w:t>
            </w:r>
          </w:p>
        </w:tc>
      </w:tr>
      <w:tr>
        <w:trPr>
          <w:cantSplit/>
        </w:trPr>
        <w:tc>
          <w:tcPr>
            <w:tcW w:type="dxa" w:w="1152"/>
            <w:vAlign w:val="center"/>
            <w:shd w:fill="FFFFFF"/>
          </w:tcPr>
          <w:p>
            <w:pPr>
              <w:keepNext w:val="0"/>
              <w:spacing w:after="40" w:line="245" w:lineRule="auto"/>
            </w:pPr>
            <w:r>
              <w:rPr>
                <w:rFonts w:ascii="Arial" w:hAnsi="Arial"/>
                <w:b w:val="0"/>
                <w:color w:val="000000"/>
                <w:sz w:val="18"/>
              </w:rPr>
              <w:t>D04</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S144-01 · ID144 · WBS 1.7.4.2 · 3 giờ</w:t>
              <w:br/>
              <w:t>Web Quản lý</w:t>
              <w:br/>
              <w:t>Dựng đề xuất và xác nhận/điều chỉnh nhân viên spa</w:t>
            </w:r>
          </w:p>
        </w:tc>
        <w:tc>
          <w:tcPr>
            <w:tcW w:type="dxa" w:w="4752"/>
            <w:vAlign w:val="center"/>
            <w:shd w:fill="FFFFFF"/>
          </w:tcPr>
          <w:p>
            <w:pPr>
              <w:keepNext w:val="0"/>
              <w:spacing w:after="40" w:line="245" w:lineRule="auto"/>
            </w:pPr>
            <w:r>
              <w:rPr>
                <w:rFonts w:ascii="Arial" w:hAnsi="Arial"/>
                <w:b w:val="0"/>
                <w:color w:val="000000"/>
                <w:sz w:val="18"/>
              </w:rPr>
              <w:t>S144-01</w:t>
              <w:br/>
              <w:t>Điều kiện / phụ thuộc: S135-02 (Long, cuối D03). Gate: G0, G5.</w:t>
              <w:br/>
              <w:t>Loại: UI độc lập theo contract · mock chưa phải tích hợp.</w:t>
              <w:br/>
              <w:t>Người bàn giao: Không có người khác trong bước này.</w:t>
              <w:br/>
              <w:t>Đầu ra / đạt khi: UI dùng dữ liệu đề xuất của BE</w:t>
            </w:r>
          </w:p>
        </w:tc>
      </w:tr>
      <w:tr>
        <w:trPr>
          <w:cantSplit/>
        </w:trPr>
        <w:tc>
          <w:tcPr>
            <w:tcW w:type="dxa" w:w="1152"/>
            <w:vAlign w:val="center"/>
            <w:shd w:fill="F3F6F8"/>
          </w:tcPr>
          <w:p>
            <w:pPr>
              <w:keepNext w:val="0"/>
              <w:spacing w:after="40" w:line="245" w:lineRule="auto"/>
            </w:pPr>
            <w:r>
              <w:rPr>
                <w:rFonts w:ascii="Arial" w:hAnsi="Arial"/>
                <w:b w:val="0"/>
                <w:color w:val="000000"/>
                <w:sz w:val="18"/>
              </w:rPr>
              <w:t>D04</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S111-01 · ID111 · WBS 1.5.4.1 · 2,5 giờ</w:t>
              <w:br/>
              <w:t>Web Khách hàng</w:t>
              <w:br/>
              <w:t>Dựng danh sách/trạng thái/lịch sử của khách</w:t>
            </w:r>
          </w:p>
        </w:tc>
        <w:tc>
          <w:tcPr>
            <w:tcW w:type="dxa" w:w="4752"/>
            <w:vAlign w:val="center"/>
            <w:shd w:fill="F3F6F8"/>
          </w:tcPr>
          <w:p>
            <w:pPr>
              <w:keepNext w:val="0"/>
              <w:spacing w:after="40" w:line="245" w:lineRule="auto"/>
            </w:pPr>
            <w:r>
              <w:rPr>
                <w:rFonts w:ascii="Arial" w:hAnsi="Arial"/>
                <w:b w:val="0"/>
                <w:color w:val="000000"/>
                <w:sz w:val="18"/>
              </w:rPr>
              <w:t>S111-01</w:t>
              <w:br/>
              <w:t>Điều kiện / phụ thuộc: S102-02 (Lợi, cuối D02). Gate: G0, G5.</w:t>
              <w:br/>
              <w:t>Loại: UI độc lập theo contract · mock chưa phải tích hợp.</w:t>
              <w:br/>
              <w:t>Người bàn giao: Không có người khác trong bước này.</w:t>
              <w:br/>
              <w:t>Đầu ra / đạt khi: Màn tách rõ dữ liệu của người dùng đang đăng nhập</w:t>
            </w:r>
          </w:p>
        </w:tc>
      </w:tr>
      <w:tr>
        <w:trPr>
          <w:cantSplit/>
        </w:trPr>
        <w:tc>
          <w:tcPr>
            <w:tcW w:type="dxa" w:w="1152"/>
            <w:vAlign w:val="center"/>
            <w:shd w:fill="FFFFFF"/>
          </w:tcPr>
          <w:p>
            <w:pPr>
              <w:keepNext w:val="0"/>
              <w:spacing w:after="40" w:line="245" w:lineRule="auto"/>
            </w:pPr>
            <w:r>
              <w:rPr>
                <w:rFonts w:ascii="Arial" w:hAnsi="Arial"/>
                <w:b w:val="0"/>
                <w:color w:val="000000"/>
                <w:sz w:val="18"/>
              </w:rPr>
              <w:t>D05</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Không</w:t>
              <w:br/>
              <w:t>S83-01 · ID83 · WBS 1.4.4.7.1 · 3 giờ</w:t>
              <w:br/>
              <w:t>Lịch spa / vòng đời / tiếp nhận</w:t>
              <w:br/>
              <w:t>Cài vòng đời lịch spa và lưu trú theo trạng thái nguồn</w:t>
              <w:br/>
              <w:t>S83-02a · ID83 · WBS 1.4.4.7.1 · 1 giờ</w:t>
              <w:br/>
              <w:t>Lịch spa / vòng đời / tiếp nhận</w:t>
              <w:br/>
              <w:t>Khai báo hàm kiểm chuyển trạng thái dùng chung cho lịch</w:t>
            </w:r>
          </w:p>
        </w:tc>
        <w:tc>
          <w:tcPr>
            <w:tcW w:type="dxa" w:w="4752"/>
            <w:vAlign w:val="center"/>
            <w:shd w:fill="FFFFFF"/>
          </w:tcPr>
          <w:p>
            <w:pPr>
              <w:keepNext w:val="0"/>
              <w:spacing w:after="40" w:line="245" w:lineRule="auto"/>
            </w:pPr>
            <w:r>
              <w:rPr>
                <w:rFonts w:ascii="Arial" w:hAnsi="Arial"/>
                <w:b w:val="0"/>
                <w:color w:val="000000"/>
                <w:sz w:val="18"/>
              </w:rPr>
              <w:t>S83-01</w:t>
              <w:br/>
              <w:t>Điều kiện / phụ thuộc: S54-03 (Khôi, cuối D04). Gate: G0, G5.</w:t>
              <w:br/>
              <w:t>Loại: Coding · FS theo predecessor nếu có.</w:t>
              <w:br/>
              <w:t>Người bàn giao: Không có người khác trong bước này.</w:t>
              <w:br/>
              <w:t>Đầu ra / đạt khi: Các chuyển trạng thái có điều kiện rõ theo BR-14/26/27</w:t>
              <w:br/>
              <w:br/>
              <w:t>S83-02a</w:t>
              <w:br/>
              <w:t>Điều kiện / phụ thuộc: S83-01 (Khôi, cuối D05) → làm trước trong ngày, cùng người. Gate: G0, G5.</w:t>
              <w:br/>
              <w:t>Loại: Coding · FS theo predecessor nếu có.</w:t>
              <w:br/>
              <w:t>Người bàn giao: Không có người khác trong bước này.</w:t>
              <w:br/>
              <w:t>Đầu ra / đạt khi: Có hàm guard độc lập để các module lịch gọi sau</w:t>
            </w:r>
          </w:p>
        </w:tc>
      </w:tr>
      <w:tr>
        <w:trPr>
          <w:cantSplit/>
        </w:trPr>
        <w:tc>
          <w:tcPr>
            <w:tcW w:type="dxa" w:w="1152"/>
            <w:vAlign w:val="center"/>
            <w:shd w:fill="F3F6F8"/>
          </w:tcPr>
          <w:p>
            <w:pPr>
              <w:keepNext w:val="0"/>
              <w:spacing w:after="40" w:line="245" w:lineRule="auto"/>
            </w:pPr>
            <w:r>
              <w:rPr>
                <w:rFonts w:ascii="Arial" w:hAnsi="Arial"/>
                <w:b w:val="0"/>
                <w:color w:val="000000"/>
                <w:sz w:val="18"/>
              </w:rPr>
              <w:t>D05</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57, 59, 63</w:t>
              <w:br/>
              <w:t>S57-03b · ID57 · WBS 1.4.1.4 · 1 giờ</w:t>
              <w:br/>
              <w:t>Nền tảng BE</w:t>
              <w:br/>
              <w:t>Cài kiểm tra quyền sở hữu dữ liệu trong nền auth</w:t>
              <w:br/>
              <w:t>S63-01 · ID63 · WBS 1.4.2.2.1 · 2,5 giờ</w:t>
              <w:br/>
              <w:t>Accounts / Staff / Pets</w:t>
              <w:br/>
              <w:t>Cài tạo/cập nhật tài khoản lễ tân và nhân viên spa</w:t>
              <w:br/>
              <w:t>S59-01b · ID59 · WBS 1.4.1.5.2 · 0,5 giờ</w:t>
              <w:br/>
              <w:t>Nền tảng BE</w:t>
              <w:br/>
              <w:t>Khai báo ánh xạ policy cho route đăng ký và đăng nhập theo contract</w:t>
            </w:r>
          </w:p>
        </w:tc>
        <w:tc>
          <w:tcPr>
            <w:tcW w:type="dxa" w:w="4752"/>
            <w:vAlign w:val="center"/>
            <w:shd w:fill="F3F6F8"/>
          </w:tcPr>
          <w:p>
            <w:pPr>
              <w:keepNext w:val="0"/>
              <w:spacing w:after="40" w:line="245" w:lineRule="auto"/>
            </w:pPr>
            <w:r>
              <w:rPr>
                <w:rFonts w:ascii="Arial" w:hAnsi="Arial"/>
                <w:b w:val="0"/>
                <w:color w:val="000000"/>
                <w:sz w:val="18"/>
              </w:rPr>
              <w:t>S57-03b</w:t>
              <w:br/>
              <w:t>Điều kiện / phụ thuộc: S57-02 (Vương, cuối D04); S56-02 (Vương, cuối D02); S57-03a (Vương, cuối D04). Gate: G0, G5, G1.</w:t>
              <w:br/>
              <w:t>Loại: Coding · FS theo predecessor nếu có.</w:t>
              <w:br/>
              <w:t>Người bàn giao: Không có người khác trong bước này.</w:t>
              <w:br/>
              <w:t>Đầu ra / đạt khi: Truy cập sai chủ sở hữu bị từ chối</w:t>
              <w:br/>
              <w:br/>
              <w:t>S63-01</w:t>
              <w:br/>
              <w:t>Điều kiện / phụ thuộc: S54-03 (Khôi, cuối D04); S57-03 (Vương, cuối D05) → làm trước trong ngày, cùng người. Gate: G0, G5, G1.</w:t>
              <w:br/>
              <w:t>Loại: Coding · FS theo predecessor nếu có.</w:t>
              <w:br/>
              <w:t>Người bàn giao: Khôi.</w:t>
              <w:br/>
              <w:t>Đầu ra / đạt khi: Quản lý thao tác được theo role; dữ liệu nhân viên lưu đúng</w:t>
              <w:br/>
              <w:br/>
              <w:t>S59-01b</w:t>
              <w:br/>
              <w:t>Điều kiện / phụ thuộc: S56-02 (Vương, cuối D02); S59-01a (Vương, cuối D02). Gate: G0, G5.</w:t>
              <w:br/>
              <w:t>Loại: Coding · FS theo predecessor nếu có.</w:t>
              <w:br/>
              <w:t>Người bàn giao: Không có người khác trong bước này.</w:t>
              <w:br/>
              <w:t>Đầu ra / đạt khi: Có cấu hình/metadata để ID62 gắn policy; chưa có endpoint Accounts để tuyên bố bảo vệ runtime</w:t>
            </w:r>
          </w:p>
        </w:tc>
      </w:tr>
      <w:tr>
        <w:trPr>
          <w:cantSplit/>
        </w:trPr>
        <w:tc>
          <w:tcPr>
            <w:tcW w:type="dxa" w:w="1152"/>
            <w:vAlign w:val="center"/>
            <w:shd w:fill="FFFFFF"/>
          </w:tcPr>
          <w:p>
            <w:pPr>
              <w:keepNext w:val="0"/>
              <w:spacing w:after="40" w:line="245" w:lineRule="auto"/>
            </w:pPr>
            <w:r>
              <w:rPr>
                <w:rFonts w:ascii="Arial" w:hAnsi="Arial"/>
                <w:b w:val="0"/>
                <w:color w:val="000000"/>
                <w:sz w:val="18"/>
              </w:rPr>
              <w:t>D05</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S138-01 · ID138 · WBS 1.7.2.1 · 2,5 giờ</w:t>
              <w:br/>
              <w:t>Web Quản lý</w:t>
              <w:br/>
              <w:t>Dựng form thêm/sửa/ngừng dịch vụ</w:t>
            </w:r>
          </w:p>
        </w:tc>
        <w:tc>
          <w:tcPr>
            <w:tcW w:type="dxa" w:w="4752"/>
            <w:vAlign w:val="center"/>
            <w:shd w:fill="FFFFFF"/>
          </w:tcPr>
          <w:p>
            <w:pPr>
              <w:keepNext w:val="0"/>
              <w:spacing w:after="40" w:line="245" w:lineRule="auto"/>
            </w:pPr>
            <w:r>
              <w:rPr>
                <w:rFonts w:ascii="Arial" w:hAnsi="Arial"/>
                <w:b w:val="0"/>
                <w:color w:val="000000"/>
                <w:sz w:val="18"/>
              </w:rPr>
              <w:t>S138-01</w:t>
              <w:br/>
              <w:t>Điều kiện / phụ thuộc: S135-02 (Long, cuối D03). Gate: G0, G5.</w:t>
              <w:br/>
              <w:t>Loại: UI độc lập theo contract · mock chưa phải tích hợp.</w:t>
              <w:br/>
              <w:t>Người bàn giao: Không có người khác trong bước này.</w:t>
              <w:br/>
              <w:t>Đầu ra / đạt khi: UI dùng đúng dữ liệu danh mục gốc</w:t>
            </w:r>
          </w:p>
        </w:tc>
      </w:tr>
      <w:tr>
        <w:trPr>
          <w:cantSplit/>
        </w:trPr>
        <w:tc>
          <w:tcPr>
            <w:tcW w:type="dxa" w:w="1152"/>
            <w:vAlign w:val="center"/>
            <w:shd w:fill="F3F6F8"/>
          </w:tcPr>
          <w:p>
            <w:pPr>
              <w:keepNext w:val="0"/>
              <w:spacing w:after="40" w:line="245" w:lineRule="auto"/>
            </w:pPr>
            <w:r>
              <w:rPr>
                <w:rFonts w:ascii="Arial" w:hAnsi="Arial"/>
                <w:b w:val="0"/>
                <w:color w:val="000000"/>
                <w:sz w:val="18"/>
              </w:rPr>
              <w:t>D05</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S117-01 · ID117 · WBS 1.5.5.2 · 2,5 giờ</w:t>
              <w:br/>
              <w:t>Web Khách hàng</w:t>
              <w:br/>
              <w:t>Dựng trung tâm thông báo với danh sách/trạng thái đọc</w:t>
            </w:r>
          </w:p>
        </w:tc>
        <w:tc>
          <w:tcPr>
            <w:tcW w:type="dxa" w:w="4752"/>
            <w:vAlign w:val="center"/>
            <w:shd w:fill="F3F6F8"/>
          </w:tcPr>
          <w:p>
            <w:pPr>
              <w:keepNext w:val="0"/>
              <w:spacing w:after="40" w:line="245" w:lineRule="auto"/>
            </w:pPr>
            <w:r>
              <w:rPr>
                <w:rFonts w:ascii="Arial" w:hAnsi="Arial"/>
                <w:b w:val="0"/>
                <w:color w:val="000000"/>
                <w:sz w:val="18"/>
              </w:rPr>
              <w:t>S117-01</w:t>
              <w:br/>
              <w:t>Điều kiện / phụ thuộc: S102-02 (Lợi, cuối D02). Gate: G0, G5.</w:t>
              <w:br/>
              <w:t>Loại: UI độc lập theo contract · mock chưa phải tích hợp.</w:t>
              <w:br/>
              <w:t>Người bàn giao: Không có người khác trong bước này.</w:t>
              <w:br/>
              <w:t>Đầu ra / đạt khi: UI dùng contract Notifications</w:t>
            </w:r>
          </w:p>
        </w:tc>
      </w:tr>
      <w:tr>
        <w:trPr>
          <w:cantSplit/>
        </w:trPr>
        <w:tc>
          <w:tcPr>
            <w:tcW w:type="dxa" w:w="1152"/>
            <w:vAlign w:val="center"/>
            <w:shd w:fill="FFFFFF"/>
          </w:tcPr>
          <w:p>
            <w:pPr>
              <w:keepNext w:val="0"/>
              <w:spacing w:after="40" w:line="245" w:lineRule="auto"/>
            </w:pPr>
            <w:r>
              <w:rPr>
                <w:rFonts w:ascii="Arial" w:hAnsi="Arial"/>
                <w:b w:val="0"/>
                <w:color w:val="000000"/>
                <w:sz w:val="18"/>
              </w:rPr>
              <w:t>D06</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55, 65</w:t>
              <w:br/>
              <w:t>S65-01 · ID65 · WBS 1.4.2.3 · 3 giờ</w:t>
              <w:br/>
              <w:t>Accounts / Staff / Pets</w:t>
              <w:br/>
              <w:t>Cài tạo/xem hồ sơ thú cưng theo phạm vi chủ sở hữu</w:t>
              <w:br/>
              <w:t>S55-01a · ID55 · WBS 1.4.1.2.4 · 1 giờ</w:t>
              <w:br/>
              <w:t>Nền tảng BE</w:t>
              <w:br/>
              <w:t>Viết seed mốc kích cỡ, dung sai và đổi/hủy từ cấu hình đã chốt</w:t>
            </w:r>
          </w:p>
        </w:tc>
        <w:tc>
          <w:tcPr>
            <w:tcW w:type="dxa" w:w="4752"/>
            <w:vAlign w:val="center"/>
            <w:shd w:fill="FFFFFF"/>
          </w:tcPr>
          <w:p>
            <w:pPr>
              <w:keepNext w:val="0"/>
              <w:spacing w:after="40" w:line="245" w:lineRule="auto"/>
            </w:pPr>
            <w:r>
              <w:rPr>
                <w:rFonts w:ascii="Arial" w:hAnsi="Arial"/>
                <w:b w:val="0"/>
                <w:color w:val="000000"/>
                <w:sz w:val="18"/>
              </w:rPr>
              <w:t>S65-01</w:t>
              <w:br/>
              <w:t>Điều kiện / phụ thuộc: S54-03 (Khôi, cuối D04); S57-03 (Vương, cuối D05). Gate: G0, G5, G1, G2.</w:t>
              <w:br/>
              <w:t>Loại: Coding · FS theo predecessor nếu có.</w:t>
              <w:br/>
              <w:t>Người bàn giao: Vương.</w:t>
              <w:br/>
              <w:t>Đầu ra / đạt khi: Đọc/ghi hồ sơ theo đúng actor và ownership</w:t>
              <w:br/>
              <w:br/>
              <w:t>S55-01a</w:t>
              <w:br/>
              <w:t>Điều kiện / phụ thuộc: S54-03 (Khôi, cuối D04); S57-03 (Vương, cuối D05). Gate: G0, G5, G2.</w:t>
              <w:br/>
              <w:t>Loại: Coding · FS theo predecessor nếu có.</w:t>
              <w:br/>
              <w:t>Người bàn giao: Vương.</w:t>
              <w:br/>
              <w:t>Đầu ra / đạt khi: Seed dùng giá trị được duyệt; không tự chọn ngưỡng</w:t>
            </w:r>
          </w:p>
        </w:tc>
      </w:tr>
      <w:tr>
        <w:trPr>
          <w:cantSplit/>
        </w:trPr>
        <w:tc>
          <w:tcPr>
            <w:tcW w:type="dxa" w:w="1152"/>
            <w:vAlign w:val="center"/>
            <w:shd w:fill="F3F6F8"/>
          </w:tcPr>
          <w:p>
            <w:pPr>
              <w:keepNext w:val="0"/>
              <w:spacing w:after="40" w:line="245" w:lineRule="auto"/>
            </w:pPr>
            <w:r>
              <w:rPr>
                <w:rFonts w:ascii="Arial" w:hAnsi="Arial"/>
                <w:b w:val="0"/>
                <w:color w:val="000000"/>
                <w:sz w:val="18"/>
              </w:rPr>
              <w:t>D06</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59, 60</w:t>
              <w:br/>
              <w:t>S59-01c · ID59 · WBS 1.4.1.5.2 · 1 giờ</w:t>
              <w:br/>
              <w:t>Nền tảng BE</w:t>
              <w:br/>
              <w:t>Khai báo ánh xạ policy refresh và response bị giới hạn</w:t>
              <w:br/>
              <w:t>S59-02 · ID59 · WBS 1.4.1.5.2 · 2,5 giờ</w:t>
              <w:br/>
              <w:t>Nền tảng BE</w:t>
              <w:br/>
              <w:t>Cài policy đặt lịch dạng dùng lại và ghi sự kiện bảo mật</w:t>
              <w:br/>
              <w:t>S60-01a · ID60 · WBS 1.4.1.6 · 0,5 giờ</w:t>
              <w:br/>
              <w:t>Nền tảng BE</w:t>
              <w:br/>
              <w:t>Khai báo ranh giới thực thi cơ chế nhất quán đã chọn</w:t>
            </w:r>
          </w:p>
        </w:tc>
        <w:tc>
          <w:tcPr>
            <w:tcW w:type="dxa" w:w="4752"/>
            <w:vAlign w:val="center"/>
            <w:shd w:fill="F3F6F8"/>
          </w:tcPr>
          <w:p>
            <w:pPr>
              <w:keepNext w:val="0"/>
              <w:spacing w:after="40" w:line="245" w:lineRule="auto"/>
            </w:pPr>
            <w:r>
              <w:rPr>
                <w:rFonts w:ascii="Arial" w:hAnsi="Arial"/>
                <w:b w:val="0"/>
                <w:color w:val="000000"/>
                <w:sz w:val="18"/>
              </w:rPr>
              <w:t>S59-01c</w:t>
              <w:br/>
              <w:t>Điều kiện / phụ thuộc: S56-02 (Vương, cuối D02); S59-01b (Vương, cuối D05). Gate: G0, G5.</w:t>
              <w:br/>
              <w:t>Loại: Coding · FS theo predecessor nếu có.</w:t>
              <w:br/>
              <w:t>Người bàn giao: Không có người khác trong bước này.</w:t>
              <w:br/>
              <w:t>Đầu ra / đạt khi: Policy/response sẵn cho ID62 nối; chưa coi endpoint refresh thực tế đã chạy</w:t>
              <w:br/>
              <w:br/>
              <w:t>S59-02</w:t>
              <w:br/>
              <w:t>Điều kiện / phụ thuộc: S57-03 (Vương, cuối D05); S59-01 (Vương, cuối D06) → làm trước trong ngày, cùng người. Gate: G0, G5.</w:t>
              <w:br/>
              <w:t>Loại: Coding · FS theo predecessor nếu có.</w:t>
              <w:br/>
              <w:t>Người bàn giao: Không có người khác trong bước này.</w:t>
              <w:br/>
              <w:t>Đầu ra / đạt khi: Thành phần policy và logging sẵn; ID71/86 gắn vào handler khi triển khai</w:t>
              <w:br/>
              <w:br/>
              <w:t>S60-01a</w:t>
              <w:br/>
              <w:t>Điều kiện / phụ thuộc: S54-03 (Khôi, cuối D04). Gate: G0, G5, G3.</w:t>
              <w:br/>
              <w:t>Loại: Coding · FS theo predecessor nếu có.</w:t>
              <w:br/>
              <w:t>Người bàn giao: Khôi.</w:t>
              <w:br/>
              <w:t>Đầu ra / đạt khi: Có cấu trúc mã cho cơ chế G3, chưa tuyên bố chống tranh chấp hoàn tất</w:t>
            </w:r>
          </w:p>
        </w:tc>
      </w:tr>
      <w:tr>
        <w:trPr>
          <w:cantSplit/>
        </w:trPr>
        <w:tc>
          <w:tcPr>
            <w:tcW w:type="dxa" w:w="1152"/>
            <w:vAlign w:val="center"/>
            <w:shd w:fill="FFFFFF"/>
          </w:tcPr>
          <w:p>
            <w:pPr>
              <w:keepNext w:val="0"/>
              <w:spacing w:after="40" w:line="245" w:lineRule="auto"/>
            </w:pPr>
            <w:r>
              <w:rPr>
                <w:rFonts w:ascii="Arial" w:hAnsi="Arial"/>
                <w:b w:val="0"/>
                <w:color w:val="000000"/>
                <w:sz w:val="18"/>
              </w:rPr>
              <w:t>D06</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S145-01 · ID145 · WBS 1.7.4.3 · 2,5 giờ</w:t>
              <w:br/>
              <w:t>Web Quản lý</w:t>
              <w:br/>
              <w:t>Dựng đề xuất/gán chuồng/xác nhận/từ chối lưu trú</w:t>
            </w:r>
          </w:p>
        </w:tc>
        <w:tc>
          <w:tcPr>
            <w:tcW w:type="dxa" w:w="4752"/>
            <w:vAlign w:val="center"/>
            <w:shd w:fill="FFFFFF"/>
          </w:tcPr>
          <w:p>
            <w:pPr>
              <w:keepNext w:val="0"/>
              <w:spacing w:after="40" w:line="245" w:lineRule="auto"/>
            </w:pPr>
            <w:r>
              <w:rPr>
                <w:rFonts w:ascii="Arial" w:hAnsi="Arial"/>
                <w:b w:val="0"/>
                <w:color w:val="000000"/>
                <w:sz w:val="18"/>
              </w:rPr>
              <w:t>S145-01</w:t>
              <w:br/>
              <w:t>Điều kiện / phụ thuộc: S135-02 (Long, cuối D03). Gate: G0, G5.</w:t>
              <w:br/>
              <w:t>Loại: UI độc lập theo contract · mock chưa phải tích hợp.</w:t>
              <w:br/>
              <w:t>Người bàn giao: Không có người khác trong bước này.</w:t>
              <w:br/>
              <w:t>Đầu ra / đạt khi: UI thao tác đúng phạm vi quản lý</w:t>
            </w:r>
          </w:p>
        </w:tc>
      </w:tr>
      <w:tr>
        <w:trPr>
          <w:cantSplit/>
        </w:trPr>
        <w:tc>
          <w:tcPr>
            <w:tcW w:type="dxa" w:w="1152"/>
            <w:vAlign w:val="center"/>
            <w:shd w:fill="F3F6F8"/>
          </w:tcPr>
          <w:p>
            <w:pPr>
              <w:keepNext w:val="0"/>
              <w:spacing w:after="40" w:line="245" w:lineRule="auto"/>
            </w:pPr>
            <w:r>
              <w:rPr>
                <w:rFonts w:ascii="Arial" w:hAnsi="Arial"/>
                <w:b w:val="0"/>
                <w:color w:val="000000"/>
                <w:sz w:val="18"/>
              </w:rPr>
              <w:t>D06</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S104-01 · ID104 · WBS 1.5.2.1 · 2,5 giờ</w:t>
              <w:br/>
              <w:t>Web Khách hàng</w:t>
              <w:br/>
              <w:t>Dựng form đăng ký/đăng nhập Web Khách hàng theo contract</w:t>
            </w:r>
          </w:p>
        </w:tc>
        <w:tc>
          <w:tcPr>
            <w:tcW w:type="dxa" w:w="4752"/>
            <w:vAlign w:val="center"/>
            <w:shd w:fill="F3F6F8"/>
          </w:tcPr>
          <w:p>
            <w:pPr>
              <w:keepNext w:val="0"/>
              <w:spacing w:after="40" w:line="245" w:lineRule="auto"/>
            </w:pPr>
            <w:r>
              <w:rPr>
                <w:rFonts w:ascii="Arial" w:hAnsi="Arial"/>
                <w:b w:val="0"/>
                <w:color w:val="000000"/>
                <w:sz w:val="18"/>
              </w:rPr>
              <w:t>S104-01</w:t>
              <w:br/>
              <w:t>Điều kiện / phụ thuộc: S102-02 (Lợi, cuối D02). Gate: G0, G5, G1.</w:t>
              <w:br/>
              <w:t>Loại: UI độc lập theo contract · mock chưa phải tích hợp.</w:t>
              <w:br/>
              <w:t>Người bàn giao: Không có người khác trong bước này.</w:t>
              <w:br/>
              <w:t>Đầu ra / đạt khi: Form và trạng thái lỗi hoạt động bằng dữ liệu mô phỏng cục bộ</w:t>
            </w:r>
          </w:p>
        </w:tc>
      </w:tr>
      <w:tr>
        <w:trPr>
          <w:cantSplit/>
        </w:trPr>
        <w:tc>
          <w:tcPr>
            <w:tcW w:type="dxa" w:w="1152"/>
            <w:vAlign w:val="center"/>
            <w:shd w:fill="FFFFFF"/>
          </w:tcPr>
          <w:p>
            <w:pPr>
              <w:keepNext w:val="0"/>
              <w:spacing w:after="40" w:line="245" w:lineRule="auto"/>
            </w:pPr>
            <w:r>
              <w:rPr>
                <w:rFonts w:ascii="Arial" w:hAnsi="Arial"/>
                <w:b w:val="0"/>
                <w:color w:val="000000"/>
                <w:sz w:val="18"/>
              </w:rPr>
              <w:t>D07</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55, 67</w:t>
              <w:br/>
              <w:t>S55-01b · ID55 · WBS 1.4.1.2.4 · 2 giờ</w:t>
              <w:br/>
              <w:t>Nền tảng BE</w:t>
              <w:br/>
              <w:t>Viết seed tài khoản Quản lý đầu tiên và nối các seed nghiệp vụ</w:t>
              <w:br/>
              <w:t>S67-01a · ID67 · WBS 1.4.3.1 · 2 giờ</w:t>
              <w:br/>
              <w:t>Danh mục / chuồng / giá</w:t>
              <w:br/>
              <w:t>Cài thêm/sửa dịch vụ và giá theo loài, nhóm kích cỡ</w:t>
            </w:r>
          </w:p>
        </w:tc>
        <w:tc>
          <w:tcPr>
            <w:tcW w:type="dxa" w:w="4752"/>
            <w:vAlign w:val="center"/>
            <w:shd w:fill="FFFFFF"/>
          </w:tcPr>
          <w:p>
            <w:pPr>
              <w:keepNext w:val="0"/>
              <w:spacing w:after="40" w:line="245" w:lineRule="auto"/>
            </w:pPr>
            <w:r>
              <w:rPr>
                <w:rFonts w:ascii="Arial" w:hAnsi="Arial"/>
                <w:b w:val="0"/>
                <w:color w:val="000000"/>
                <w:sz w:val="18"/>
              </w:rPr>
              <w:t>S55-01b</w:t>
              <w:br/>
              <w:t>Điều kiện / phụ thuộc: S54-03 (Khôi, cuối D04); S57-03 (Vương, cuối D05); S55-01a (Khôi, cuối D06). Gate: G0, G5, G2.</w:t>
              <w:br/>
              <w:t>Loại: Coding · FS theo predecessor nếu có.</w:t>
              <w:br/>
              <w:t>Người bàn giao: Vương.</w:t>
              <w:br/>
              <w:t>Đầu ra / đạt khi: Tài khoản seed có vai trò đúng; bootstrap và cấu hình theo quyết định G1/G2</w:t>
              <w:br/>
              <w:br/>
              <w:t>S67-01a</w:t>
              <w:br/>
              <w:t>Điều kiện / phụ thuộc: S54-03 (Khôi, cuối D04); S57-03 (Vương, cuối D05). Gate: G0, G5.</w:t>
              <w:br/>
              <w:t>Loại: Coding · FS theo predecessor nếu có.</w:t>
              <w:br/>
              <w:t>Người bàn giao: Vương.</w:t>
              <w:br/>
              <w:t>Đầu ra / đạt khi: Thêm/sửa đọc ghi giá theo dữ liệu nguồn</w:t>
            </w:r>
          </w:p>
        </w:tc>
      </w:tr>
      <w:tr>
        <w:trPr>
          <w:cantSplit/>
        </w:trPr>
        <w:tc>
          <w:tcPr>
            <w:tcW w:type="dxa" w:w="1152"/>
            <w:vAlign w:val="center"/>
            <w:shd w:fill="F3F6F8"/>
          </w:tcPr>
          <w:p>
            <w:pPr>
              <w:keepNext w:val="0"/>
              <w:spacing w:after="40" w:line="245" w:lineRule="auto"/>
            </w:pPr>
            <w:r>
              <w:rPr>
                <w:rFonts w:ascii="Arial" w:hAnsi="Arial"/>
                <w:b w:val="0"/>
                <w:color w:val="000000"/>
                <w:sz w:val="18"/>
              </w:rPr>
              <w:t>D07</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Không</w:t>
              <w:br/>
              <w:t>S60-01b · ID60 · WBS 1.4.1.6 · 2,5 giờ</w:t>
              <w:br/>
              <w:t>Nền tảng BE</w:t>
              <w:br/>
              <w:t>Cài xử lý nhất quán trong thao tác đặt lịch, phân công và gán chuồng</w:t>
              <w:br/>
              <w:t>S60-02a · ID60 · WBS 1.4.1.6 · 1,5 giờ</w:t>
              <w:br/>
              <w:t>Nền tảng BE</w:t>
              <w:br/>
              <w:t>Nối cơ chế nhất quán vào lớp dùng chung của đặt lịch/phân công</w:t>
            </w:r>
          </w:p>
        </w:tc>
        <w:tc>
          <w:tcPr>
            <w:tcW w:type="dxa" w:w="4752"/>
            <w:vAlign w:val="center"/>
            <w:shd w:fill="F3F6F8"/>
          </w:tcPr>
          <w:p>
            <w:pPr>
              <w:keepNext w:val="0"/>
              <w:spacing w:after="40" w:line="245" w:lineRule="auto"/>
            </w:pPr>
            <w:r>
              <w:rPr>
                <w:rFonts w:ascii="Arial" w:hAnsi="Arial"/>
                <w:b w:val="0"/>
                <w:color w:val="000000"/>
                <w:sz w:val="18"/>
              </w:rPr>
              <w:t>S60-01b</w:t>
              <w:br/>
              <w:t>Điều kiện / phụ thuộc: S54-03 (Khôi, cuối D04); S60-01a (Vương, cuối D06). Gate: G0, G5, G3.</w:t>
              <w:br/>
              <w:t>Loại: Coding · FS theo predecessor nếu có.</w:t>
              <w:br/>
              <w:t>Người bàn giao: Khôi.</w:t>
              <w:br/>
              <w:t>Đầu ra / đạt khi: Mã cơ chế G3 bảo vệ dữ liệu dùng chung theo BR-18</w:t>
              <w:br/>
              <w:br/>
              <w:t>S60-02a</w:t>
              <w:br/>
              <w:t>Điều kiện / phụ thuộc: S60-01 (Vương, cuối D07) → làm trước trong ngày, cùng người. Gate: G0, G5, G3.</w:t>
              <w:br/>
              <w:t>Loại: Coding · FS theo predecessor nếu có.</w:t>
              <w:br/>
              <w:t>Người bàn giao: Không có người khác trong bước này.</w:t>
              <w:br/>
              <w:t>Đầu ra / đạt khi: Các điểm gọi theo contract dùng cơ chế đã cài; chưa yêu cầu API consumer tồn tại</w:t>
            </w:r>
          </w:p>
        </w:tc>
      </w:tr>
      <w:tr>
        <w:trPr>
          <w:cantSplit/>
        </w:trPr>
        <w:tc>
          <w:tcPr>
            <w:tcW w:type="dxa" w:w="1152"/>
            <w:vAlign w:val="center"/>
            <w:shd w:fill="FFFFFF"/>
          </w:tcPr>
          <w:p>
            <w:pPr>
              <w:keepNext w:val="0"/>
              <w:spacing w:after="40" w:line="245" w:lineRule="auto"/>
            </w:pPr>
            <w:r>
              <w:rPr>
                <w:rFonts w:ascii="Arial" w:hAnsi="Arial"/>
                <w:b w:val="0"/>
                <w:color w:val="000000"/>
                <w:sz w:val="18"/>
              </w:rPr>
              <w:t>D07</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S141-01 · ID141 · WBS 1.7.3.1 · 2,5 giờ</w:t>
              <w:br/>
              <w:t>Web Quản lý</w:t>
              <w:br/>
              <w:t>Dựng tạo/cập nhật/vô hiệu hóa tài khoản nhân viên</w:t>
            </w:r>
          </w:p>
        </w:tc>
        <w:tc>
          <w:tcPr>
            <w:tcW w:type="dxa" w:w="4752"/>
            <w:vAlign w:val="center"/>
            <w:shd w:fill="FFFFFF"/>
          </w:tcPr>
          <w:p>
            <w:pPr>
              <w:keepNext w:val="0"/>
              <w:spacing w:after="40" w:line="245" w:lineRule="auto"/>
            </w:pPr>
            <w:r>
              <w:rPr>
                <w:rFonts w:ascii="Arial" w:hAnsi="Arial"/>
                <w:b w:val="0"/>
                <w:color w:val="000000"/>
                <w:sz w:val="18"/>
              </w:rPr>
              <w:t>S141-01</w:t>
              <w:br/>
              <w:t>Điều kiện / phụ thuộc: S135-02 (Long, cuối D03). Gate: G0, G5.</w:t>
              <w:br/>
              <w:t>Loại: UI độc lập theo contract · mock chưa phải tích hợp.</w:t>
              <w:br/>
              <w:t>Người bàn giao: Không có người khác trong bước này.</w:t>
              <w:br/>
              <w:t>Đầu ra / đạt khi: UI có đúng role lễ tân/spa theo nguồn</w:t>
            </w:r>
          </w:p>
        </w:tc>
      </w:tr>
      <w:tr>
        <w:trPr>
          <w:cantSplit/>
        </w:trPr>
        <w:tc>
          <w:tcPr>
            <w:tcW w:type="dxa" w:w="1152"/>
            <w:vAlign w:val="center"/>
            <w:shd w:fill="F3F6F8"/>
          </w:tcPr>
          <w:p>
            <w:pPr>
              <w:keepNext w:val="0"/>
              <w:spacing w:after="40" w:line="245" w:lineRule="auto"/>
            </w:pPr>
            <w:r>
              <w:rPr>
                <w:rFonts w:ascii="Arial" w:hAnsi="Arial"/>
                <w:b w:val="0"/>
                <w:color w:val="000000"/>
                <w:sz w:val="18"/>
              </w:rPr>
              <w:t>D07</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S104-02 · ID104 · WBS 1.5.2.1 · 2,5 giờ</w:t>
              <w:br/>
              <w:t>Web Khách hàng</w:t>
              <w:br/>
              <w:t>Dựng cập nhật thông tin cá nhân và trạng thái xác thực</w:t>
            </w:r>
          </w:p>
        </w:tc>
        <w:tc>
          <w:tcPr>
            <w:tcW w:type="dxa" w:w="4752"/>
            <w:vAlign w:val="center"/>
            <w:shd w:fill="F3F6F8"/>
          </w:tcPr>
          <w:p>
            <w:pPr>
              <w:keepNext w:val="0"/>
              <w:spacing w:after="40" w:line="245" w:lineRule="auto"/>
            </w:pPr>
            <w:r>
              <w:rPr>
                <w:rFonts w:ascii="Arial" w:hAnsi="Arial"/>
                <w:b w:val="0"/>
                <w:color w:val="000000"/>
                <w:sz w:val="18"/>
              </w:rPr>
              <w:t>S104-02</w:t>
              <w:br/>
              <w:t>Điều kiện / phụ thuộc: S104-01 (Lợi, cuối D06). Gate: G0, G5, G1.</w:t>
              <w:br/>
              <w:t>Loại: UI độc lập theo contract · mock chưa phải tích hợp.</w:t>
              <w:br/>
              <w:t>Người bàn giao: Không có người khác trong bước này.</w:t>
              <w:br/>
              <w:t>Đầu ra / đạt khi: Màn cập nhật có dữ liệu/form đúng phạm vi gốc</w:t>
            </w:r>
          </w:p>
        </w:tc>
      </w:tr>
      <w:tr>
        <w:trPr>
          <w:cantSplit/>
        </w:trPr>
        <w:tc>
          <w:tcPr>
            <w:tcW w:type="dxa" w:w="1152"/>
            <w:vAlign w:val="center"/>
            <w:shd w:fill="FFFFFF"/>
          </w:tcPr>
          <w:p>
            <w:pPr>
              <w:keepNext w:val="0"/>
              <w:spacing w:after="40" w:line="245" w:lineRule="auto"/>
            </w:pPr>
            <w:r>
              <w:rPr>
                <w:rFonts w:ascii="Arial" w:hAnsi="Arial"/>
                <w:b w:val="0"/>
                <w:color w:val="000000"/>
                <w:sz w:val="18"/>
              </w:rPr>
              <w:t>D08</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65, 67</w:t>
              <w:br/>
              <w:t>S67-01b · ID67 · WBS 1.4.3.1 · 0,5 giờ</w:t>
              <w:br/>
              <w:t>Danh mục / chuồng / giá</w:t>
              <w:br/>
              <w:t>Nối thời lượng dịch vụ theo loài và nhóm kích cỡ</w:t>
              <w:br/>
              <w:t>S67-02 · ID67 · WBS 1.4.3.1 · 2,5 giờ</w:t>
              <w:br/>
              <w:t>Danh mục / chuồng / giá</w:t>
              <w:br/>
              <w:t>Cài ngừng cung cấp và xem danh mục dịch vụ</w:t>
              <w:br/>
              <w:t>S65-02a · ID65 · WBS 1.4.2.3 · 1 giờ</w:t>
              <w:br/>
              <w:t>Accounts / Staff / Pets</w:t>
              <w:br/>
              <w:t>Cài cập nhật hồ sơ thú cưng trong phạm vi quyền</w:t>
            </w:r>
          </w:p>
        </w:tc>
        <w:tc>
          <w:tcPr>
            <w:tcW w:type="dxa" w:w="4752"/>
            <w:vAlign w:val="center"/>
            <w:shd w:fill="FFFFFF"/>
          </w:tcPr>
          <w:p>
            <w:pPr>
              <w:keepNext w:val="0"/>
              <w:spacing w:after="40" w:line="245" w:lineRule="auto"/>
            </w:pPr>
            <w:r>
              <w:rPr>
                <w:rFonts w:ascii="Arial" w:hAnsi="Arial"/>
                <w:b w:val="0"/>
                <w:color w:val="000000"/>
                <w:sz w:val="18"/>
              </w:rPr>
              <w:t>S67-01b</w:t>
              <w:br/>
              <w:t>Điều kiện / phụ thuộc: S54-03 (Khôi, cuối D04); S57-03 (Vương, cuối D05); S67-01a (Khôi, cuối D07). Gate: G0, G5.</w:t>
              <w:br/>
              <w:t>Loại: Coding · FS theo predecessor nếu có.</w:t>
              <w:br/>
              <w:t>Người bàn giao: Vương.</w:t>
              <w:br/>
              <w:t>Đầu ra / đạt khi: Thời lượng đúng nhóm, phục vụ tính khung giờ</w:t>
              <w:br/>
              <w:br/>
              <w:t>S67-02</w:t>
              <w:br/>
              <w:t>Điều kiện / phụ thuộc: S67-01 (Khôi, cuối D08) → làm trước trong ngày, cùng người. Gate: G0, G5.</w:t>
              <w:br/>
              <w:t>Loại: Coding · FS theo predecessor nếu có.</w:t>
              <w:br/>
              <w:t>Người bàn giao: Không có người khác trong bước này.</w:t>
              <w:br/>
              <w:t>Đầu ra / đạt khi: Danh mục trả dữ liệu đúng trạng thái theo BR-11/12</w:t>
              <w:br/>
              <w:br/>
              <w:t>S65-02a</w:t>
              <w:br/>
              <w:t>Điều kiện / phụ thuộc: S65-01 (Khôi, cuối D06); S55-01 (Khôi, cuối D07). Gate: G0, G5, G1, G2.</w:t>
              <w:br/>
              <w:t>Loại: Coding · FS theo predecessor nếu có.</w:t>
              <w:br/>
              <w:t>Người bàn giao: Không có người khác trong bước này.</w:t>
              <w:br/>
              <w:t>Đầu ra / đạt khi: Cập nhật thuộc tính cho đúng chủ/phạm vi</w:t>
            </w:r>
          </w:p>
        </w:tc>
      </w:tr>
      <w:tr>
        <w:trPr>
          <w:cantSplit/>
        </w:trPr>
        <w:tc>
          <w:tcPr>
            <w:tcW w:type="dxa" w:w="1152"/>
            <w:vAlign w:val="center"/>
            <w:shd w:fill="F3F6F8"/>
          </w:tcPr>
          <w:p>
            <w:pPr>
              <w:keepNext w:val="0"/>
              <w:spacing w:after="40" w:line="245" w:lineRule="auto"/>
            </w:pPr>
            <w:r>
              <w:rPr>
                <w:rFonts w:ascii="Arial" w:hAnsi="Arial"/>
                <w:b w:val="0"/>
                <w:color w:val="000000"/>
                <w:sz w:val="18"/>
              </w:rPr>
              <w:t>D08</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60, 62</w:t>
              <w:br/>
              <w:t>S60-02b · ID60 · WBS 1.4.1.6 · 1,5 giờ</w:t>
              <w:br/>
              <w:t>Nền tảng BE</w:t>
              <w:br/>
              <w:t>Nối ranh giới gán chuồng và phản hồi xung đột của cơ chế</w:t>
              <w:br/>
              <w:t>S62-01a · ID62 · WBS 1.4.2.1 · 2,5 giờ</w:t>
              <w:br/>
              <w:t>Accounts / Staff / Pets</w:t>
              <w:br/>
              <w:t>Cài API đăng ký và đăng nhập trên nền Identity/JWT</w:t>
            </w:r>
          </w:p>
        </w:tc>
        <w:tc>
          <w:tcPr>
            <w:tcW w:type="dxa" w:w="4752"/>
            <w:vAlign w:val="center"/>
            <w:shd w:fill="F3F6F8"/>
          </w:tcPr>
          <w:p>
            <w:pPr>
              <w:keepNext w:val="0"/>
              <w:spacing w:after="40" w:line="245" w:lineRule="auto"/>
            </w:pPr>
            <w:r>
              <w:rPr>
                <w:rFonts w:ascii="Arial" w:hAnsi="Arial"/>
                <w:b w:val="0"/>
                <w:color w:val="000000"/>
                <w:sz w:val="18"/>
              </w:rPr>
              <w:t>S60-02b</w:t>
              <w:br/>
              <w:t>Điều kiện / phụ thuộc: S60-01 (Vương, cuối D07); S60-02a (Vương, cuối D07). Gate: G0, G5, G3.</w:t>
              <w:br/>
              <w:t>Loại: Coding · FS theo predecessor nếu có.</w:t>
              <w:br/>
              <w:t>Người bàn giao: Không có người khác trong bước này.</w:t>
              <w:br/>
              <w:t>Đầu ra / đạt khi: Kết quả xung đột không ghi dữ liệu trái BR-18</w:t>
              <w:br/>
              <w:br/>
              <w:t>S62-01a</w:t>
              <w:br/>
              <w:t>Điều kiện / phụ thuộc: S54-03 (Khôi, cuối D04); S57-03 (Vương, cuối D05). Gate: G0, G5, G1.</w:t>
              <w:br/>
              <w:t>Loại: Coding · FS theo predecessor nếu có.</w:t>
              <w:br/>
              <w:t>Người bàn giao: Khôi.</w:t>
              <w:br/>
              <w:t>Đầu ra / đạt khi: Có handler đăng ký/đăng nhập dùng nền ID57</w:t>
            </w:r>
          </w:p>
        </w:tc>
      </w:tr>
      <w:tr>
        <w:trPr>
          <w:cantSplit/>
        </w:trPr>
        <w:tc>
          <w:tcPr>
            <w:tcW w:type="dxa" w:w="1152"/>
            <w:vAlign w:val="center"/>
            <w:shd w:fill="FFFFFF"/>
          </w:tcPr>
          <w:p>
            <w:pPr>
              <w:keepNext w:val="0"/>
              <w:spacing w:after="40" w:line="245" w:lineRule="auto"/>
            </w:pPr>
            <w:r>
              <w:rPr>
                <w:rFonts w:ascii="Arial" w:hAnsi="Arial"/>
                <w:b w:val="0"/>
                <w:color w:val="000000"/>
                <w:sz w:val="18"/>
              </w:rPr>
              <w:t>D08</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S120-02 · ID120 · WBS 1.6.1.1.1 · 2,5 giờ</w:t>
              <w:br/>
              <w:t>Web Nhân viên</w:t>
              <w:br/>
              <w:t>Cài layout, adapter Axios/lỗi, Query và form chung cho lễ tân/spa</w:t>
            </w:r>
          </w:p>
        </w:tc>
        <w:tc>
          <w:tcPr>
            <w:tcW w:type="dxa" w:w="4752"/>
            <w:vAlign w:val="center"/>
            <w:shd w:fill="FFFFFF"/>
          </w:tcPr>
          <w:p>
            <w:pPr>
              <w:keepNext w:val="0"/>
              <w:spacing w:after="40" w:line="245" w:lineRule="auto"/>
            </w:pPr>
            <w:r>
              <w:rPr>
                <w:rFonts w:ascii="Arial" w:hAnsi="Arial"/>
                <w:b w:val="0"/>
                <w:color w:val="000000"/>
                <w:sz w:val="18"/>
              </w:rPr>
              <w:t>S120-02</w:t>
              <w:br/>
              <w:t>Điều kiện / phụ thuộc: S120-01 (Long, cuối D01). Gate: G0, G5.</w:t>
              <w:br/>
              <w:t>Loại: Coding · FS theo predecessor nếu có.</w:t>
              <w:br/>
              <w:t>Người bàn giao: Không có người khác trong bước này.</w:t>
              <w:br/>
              <w:t>Đầu ra / đạt khi: Hai vùng màn dùng shell chung; không tạo Web thứ tư</w:t>
            </w:r>
          </w:p>
        </w:tc>
      </w:tr>
      <w:tr>
        <w:trPr>
          <w:cantSplit/>
        </w:trPr>
        <w:tc>
          <w:tcPr>
            <w:tcW w:type="dxa" w:w="1152"/>
            <w:vAlign w:val="center"/>
            <w:shd w:fill="F3F6F8"/>
          </w:tcPr>
          <w:p>
            <w:pPr>
              <w:keepNext w:val="0"/>
              <w:spacing w:after="40" w:line="245" w:lineRule="auto"/>
            </w:pPr>
            <w:r>
              <w:rPr>
                <w:rFonts w:ascii="Arial" w:hAnsi="Arial"/>
                <w:b w:val="0"/>
                <w:color w:val="000000"/>
                <w:sz w:val="18"/>
              </w:rPr>
              <w:t>D08</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S108-02 · ID108 · WBS 1.5.3.2 · 2,5 giờ</w:t>
              <w:br/>
              <w:t>Web Khách hàng</w:t>
              <w:br/>
              <w:t>Dựng chọn khung giờ và trạng thái gửi yêu cầu/lỗi</w:t>
            </w:r>
          </w:p>
        </w:tc>
        <w:tc>
          <w:tcPr>
            <w:tcW w:type="dxa" w:w="4752"/>
            <w:vAlign w:val="center"/>
            <w:shd w:fill="F3F6F8"/>
          </w:tcPr>
          <w:p>
            <w:pPr>
              <w:keepNext w:val="0"/>
              <w:spacing w:after="40" w:line="245" w:lineRule="auto"/>
            </w:pPr>
            <w:r>
              <w:rPr>
                <w:rFonts w:ascii="Arial" w:hAnsi="Arial"/>
                <w:b w:val="0"/>
                <w:color w:val="000000"/>
                <w:sz w:val="18"/>
              </w:rPr>
              <w:t>S108-02</w:t>
              <w:br/>
              <w:t>Điều kiện / phụ thuộc: S108-01 (Lợi, cuối D03). Gate: G0, G5.</w:t>
              <w:br/>
              <w:t>Loại: UI độc lập theo contract · mock chưa phải tích hợp.</w:t>
              <w:br/>
              <w:t>Người bàn giao: Không có người khác trong bước này.</w:t>
              <w:br/>
              <w:t>Đầu ra / đạt khi: Luồng UI đủ bước gốc; mock chưa được tính tích hợp</w:t>
            </w:r>
          </w:p>
        </w:tc>
      </w:tr>
      <w:tr>
        <w:trPr>
          <w:cantSplit/>
        </w:trPr>
        <w:tc>
          <w:tcPr>
            <w:tcW w:type="dxa" w:w="1152"/>
            <w:vAlign w:val="center"/>
            <w:shd w:fill="FFFFFF"/>
          </w:tcPr>
          <w:p>
            <w:pPr>
              <w:keepNext w:val="0"/>
              <w:spacing w:after="40" w:line="245" w:lineRule="auto"/>
            </w:pPr>
            <w:r>
              <w:rPr>
                <w:rFonts w:ascii="Arial" w:hAnsi="Arial"/>
                <w:b w:val="0"/>
                <w:color w:val="000000"/>
                <w:sz w:val="18"/>
              </w:rPr>
              <w:t>D09</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Không</w:t>
              <w:br/>
              <w:t>S65-02b · ID65 · WBS 1.4.2.3 · 1,5 giờ</w:t>
              <w:br/>
              <w:t>Accounts / Staff / Pets</w:t>
              <w:br/>
              <w:t>Nối xác định nhóm kích cỡ từ seed đã có</w:t>
              <w:br/>
              <w:t>S65-03 · ID65 · WBS 1.4.2.3 · 2,5 giờ</w:t>
              <w:br/>
              <w:t>Accounts / Staff / Pets</w:t>
              <w:br/>
              <w:t>Cài xóa hẳn/xóa mềm theo điều kiện gốc</w:t>
            </w:r>
          </w:p>
        </w:tc>
        <w:tc>
          <w:tcPr>
            <w:tcW w:type="dxa" w:w="4752"/>
            <w:vAlign w:val="center"/>
            <w:shd w:fill="FFFFFF"/>
          </w:tcPr>
          <w:p>
            <w:pPr>
              <w:keepNext w:val="0"/>
              <w:spacing w:after="40" w:line="245" w:lineRule="auto"/>
            </w:pPr>
            <w:r>
              <w:rPr>
                <w:rFonts w:ascii="Arial" w:hAnsi="Arial"/>
                <w:b w:val="0"/>
                <w:color w:val="000000"/>
                <w:sz w:val="18"/>
              </w:rPr>
              <w:t>S65-02b</w:t>
              <w:br/>
              <w:t>Điều kiện / phụ thuộc: S65-01 (Khôi, cuối D06); S55-01 (Khôi, cuối D07); S65-02a (Khôi, cuối D08). Gate: G0, G5, G1, G2.</w:t>
              <w:br/>
              <w:t>Loại: Coding · FS theo predecessor nếu có.</w:t>
              <w:br/>
              <w:t>Người bàn giao: Không có người khác trong bước này.</w:t>
              <w:br/>
              <w:t>Đầu ra / đạt khi: Nhóm do server xác định từ dữ liệu và cấu hình, không tin nhóm client</w:t>
              <w:br/>
              <w:br/>
              <w:t>S65-03</w:t>
              <w:br/>
              <w:t>Điều kiện / phụ thuộc: S65-02 (Khôi, cuối D09) → làm trước trong ngày, cùng người. Gate: G0, G5, G1, G2.</w:t>
              <w:br/>
              <w:t>Loại: Coding · FS theo predecessor nếu có.</w:t>
              <w:br/>
              <w:t>Người bàn giao: Không có người khác trong bước này.</w:t>
              <w:br/>
              <w:t>Đầu ra / đạt khi: Thao tác gỡ bỏ dùng đúng quy tắc BR-25; không tự định nghĩa điều kiện</w:t>
            </w:r>
          </w:p>
        </w:tc>
      </w:tr>
      <w:tr>
        <w:trPr>
          <w:cantSplit/>
        </w:trPr>
        <w:tc>
          <w:tcPr>
            <w:tcW w:type="dxa" w:w="1152"/>
            <w:vAlign w:val="center"/>
            <w:shd w:fill="F3F6F8"/>
          </w:tcPr>
          <w:p>
            <w:pPr>
              <w:keepNext w:val="0"/>
              <w:spacing w:after="40" w:line="245" w:lineRule="auto"/>
            </w:pPr>
            <w:r>
              <w:rPr>
                <w:rFonts w:ascii="Arial" w:hAnsi="Arial"/>
                <w:b w:val="0"/>
                <w:color w:val="000000"/>
                <w:sz w:val="18"/>
              </w:rPr>
              <w:t>D09</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Không</w:t>
              <w:br/>
              <w:t>S62-01b · ID62 · WBS 1.4.2.1 · 0,5 giờ</w:t>
              <w:br/>
              <w:t>Accounts / Staff / Pets</w:t>
              <w:br/>
              <w:t>Nối response xác thực và gắn policy đăng ký đăng nhập từ ID59</w:t>
              <w:br/>
              <w:t>S62-02 · ID62 · WBS 1.4.2.1 · 2,5 giờ</w:t>
              <w:br/>
              <w:t>Accounts / Staff / Pets</w:t>
              <w:br/>
              <w:t>Cài làm mới token với policy ID59 và cập nhật thông tin khách hàng đúng chủ</w:t>
              <w:br/>
              <w:t>S62-03a · ID62 · WBS 1.4.2.1 · 1 giờ</w:t>
              <w:br/>
              <w:t>Accounts / Staff / Pets</w:t>
              <w:br/>
              <w:t>Cài ghi nhận khách vãng lai trong Accounts</w:t>
            </w:r>
          </w:p>
        </w:tc>
        <w:tc>
          <w:tcPr>
            <w:tcW w:type="dxa" w:w="4752"/>
            <w:vAlign w:val="center"/>
            <w:shd w:fill="F3F6F8"/>
          </w:tcPr>
          <w:p>
            <w:pPr>
              <w:keepNext w:val="0"/>
              <w:spacing w:after="40" w:line="245" w:lineRule="auto"/>
            </w:pPr>
            <w:r>
              <w:rPr>
                <w:rFonts w:ascii="Arial" w:hAnsi="Arial"/>
                <w:b w:val="0"/>
                <w:color w:val="000000"/>
                <w:sz w:val="18"/>
              </w:rPr>
              <w:t>S62-01b</w:t>
              <w:br/>
              <w:t>Điều kiện / phụ thuộc: S54-03 (Khôi, cuối D04); S57-03 (Vương, cuối D05); S62-01a (Vương, cuối D08). Gate: G0, G5, G1.</w:t>
              <w:br/>
              <w:t>Loại: Coding · FS theo predecessor nếu có.</w:t>
              <w:br/>
              <w:t>Người bàn giao: Khôi.</w:t>
              <w:br/>
              <w:t>Đầu ra / đạt khi: API Accounts dùng nền token, policy đã cấu hình và error contract thống nhất</w:t>
              <w:br/>
              <w:br/>
              <w:t>S62-02</w:t>
              <w:br/>
              <w:t>Điều kiện / phụ thuộc: S62-01 (Vương, cuối D09) → làm trước trong ngày, cùng người. Gate: G0, G5, G1.</w:t>
              <w:br/>
              <w:t>Loại: Coding · FS theo predecessor nếu có.</w:t>
              <w:br/>
              <w:t>Người bàn giao: Không có người khác trong bước này.</w:t>
              <w:br/>
              <w:t>Đầu ra / đạt khi: Luồng refresh và cập nhật dùng kiểm quyền ID57; endpoint refresh nhận policy thực</w:t>
              <w:br/>
              <w:br/>
              <w:t>S62-03a</w:t>
              <w:br/>
              <w:t>Điều kiện / phụ thuộc: S62-02 (Vương, cuối D09) → làm trước trong ngày, cùng người. Gate: G0, G5, G1.</w:t>
              <w:br/>
              <w:t>Loại: Coding · FS theo predecessor nếu có.</w:t>
              <w:br/>
              <w:t>Người bàn giao: Không có người khác trong bước này.</w:t>
              <w:br/>
              <w:t>Đầu ra / đạt khi: Có nhánh ghi nhận khách vãng lai đúng phạm vi</w:t>
            </w:r>
          </w:p>
        </w:tc>
      </w:tr>
      <w:tr>
        <w:trPr>
          <w:cantSplit/>
        </w:trPr>
        <w:tc>
          <w:tcPr>
            <w:tcW w:type="dxa" w:w="1152"/>
            <w:vAlign w:val="center"/>
            <w:shd w:fill="FFFFFF"/>
          </w:tcPr>
          <w:p>
            <w:pPr>
              <w:keepNext w:val="0"/>
              <w:spacing w:after="40" w:line="245" w:lineRule="auto"/>
            </w:pPr>
            <w:r>
              <w:rPr>
                <w:rFonts w:ascii="Arial" w:hAnsi="Arial"/>
                <w:b w:val="0"/>
                <w:color w:val="000000"/>
                <w:sz w:val="18"/>
              </w:rPr>
              <w:t>D09</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S132-01 · ID132 · WBS 1.6.3.3 · 2,5 giờ</w:t>
              <w:br/>
              <w:t>Web Nhân viên</w:t>
              <w:br/>
              <w:t>Dựng lịch sử công việc và thông báo phân công/hủy</w:t>
            </w:r>
          </w:p>
        </w:tc>
        <w:tc>
          <w:tcPr>
            <w:tcW w:type="dxa" w:w="4752"/>
            <w:vAlign w:val="center"/>
            <w:shd w:fill="FFFFFF"/>
          </w:tcPr>
          <w:p>
            <w:pPr>
              <w:keepNext w:val="0"/>
              <w:spacing w:after="40" w:line="245" w:lineRule="auto"/>
            </w:pPr>
            <w:r>
              <w:rPr>
                <w:rFonts w:ascii="Arial" w:hAnsi="Arial"/>
                <w:b w:val="0"/>
                <w:color w:val="000000"/>
                <w:sz w:val="18"/>
              </w:rPr>
              <w:t>S132-01</w:t>
              <w:br/>
              <w:t>Điều kiện / phụ thuộc: S120-02 (Long, cuối D08). Gate: G0, G5.</w:t>
              <w:br/>
              <w:t>Loại: UI độc lập theo contract · mock chưa phải tích hợp.</w:t>
              <w:br/>
              <w:t>Người bàn giao: Không có người khác trong bước này.</w:t>
              <w:br/>
              <w:t>Đầu ra / đạt khi: UI nhân viên spa theo FR-EXE-06, NOT-02/04</w:t>
            </w:r>
          </w:p>
        </w:tc>
      </w:tr>
      <w:tr>
        <w:trPr>
          <w:cantSplit/>
        </w:trPr>
        <w:tc>
          <w:tcPr>
            <w:tcW w:type="dxa" w:w="1152"/>
            <w:vAlign w:val="center"/>
            <w:shd w:fill="F3F6F8"/>
          </w:tcPr>
          <w:p>
            <w:pPr>
              <w:keepNext w:val="0"/>
              <w:spacing w:after="40" w:line="245" w:lineRule="auto"/>
            </w:pPr>
            <w:r>
              <w:rPr>
                <w:rFonts w:ascii="Arial" w:hAnsi="Arial"/>
                <w:b w:val="0"/>
                <w:color w:val="000000"/>
                <w:sz w:val="18"/>
              </w:rPr>
              <w:t>D09</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S124-01 · ID124 · WBS 1.6.2.2 · 3 giờ</w:t>
              <w:br/>
              <w:t>Web Nhân viên</w:t>
              <w:br/>
              <w:t>Dựng đặt spa thay khách: danh mục/thú cưng/dịch vụ/khung giờ</w:t>
            </w:r>
          </w:p>
        </w:tc>
        <w:tc>
          <w:tcPr>
            <w:tcW w:type="dxa" w:w="4752"/>
            <w:vAlign w:val="center"/>
            <w:shd w:fill="F3F6F8"/>
          </w:tcPr>
          <w:p>
            <w:pPr>
              <w:keepNext w:val="0"/>
              <w:spacing w:after="40" w:line="245" w:lineRule="auto"/>
            </w:pPr>
            <w:r>
              <w:rPr>
                <w:rFonts w:ascii="Arial" w:hAnsi="Arial"/>
                <w:b w:val="0"/>
                <w:color w:val="000000"/>
                <w:sz w:val="18"/>
              </w:rPr>
              <w:t>S124-01</w:t>
              <w:br/>
              <w:t>Điều kiện / phụ thuộc: S120-02 (Long, cuối D08). Gate: G0, G5.</w:t>
              <w:br/>
              <w:t>Loại: UI độc lập theo contract · mock chưa phải tích hợp.</w:t>
              <w:br/>
              <w:t>Người bàn giao: Long.</w:t>
              <w:br/>
              <w:t>Đầu ra / đạt khi: Form lễ tân theo contract đặt spa</w:t>
            </w:r>
          </w:p>
        </w:tc>
      </w:tr>
      <w:tr>
        <w:trPr>
          <w:cantSplit/>
        </w:trPr>
        <w:tc>
          <w:tcPr>
            <w:tcW w:type="dxa" w:w="1152"/>
            <w:vAlign w:val="center"/>
            <w:shd w:fill="FFFFFF"/>
          </w:tcPr>
          <w:p>
            <w:pPr>
              <w:keepNext w:val="0"/>
              <w:spacing w:after="40" w:line="245" w:lineRule="auto"/>
            </w:pPr>
            <w:r>
              <w:rPr>
                <w:rFonts w:ascii="Arial" w:hAnsi="Arial"/>
                <w:b w:val="0"/>
                <w:color w:val="000000"/>
                <w:sz w:val="18"/>
              </w:rPr>
              <w:t>D10</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68, 83</w:t>
              <w:br/>
              <w:t>S83-02b · ID83 · WBS 1.4.4.7.1 · 2 giờ</w:t>
              <w:br/>
              <w:t>Lịch spa / vòng đời / tiếp nhận</w:t>
              <w:br/>
              <w:t>Nối điều kiện chuyển trạng thái spa và lưu trú vào guard</w:t>
              <w:br/>
              <w:t>S68-01a · ID68 · WBS 1.4.3.2 · 2 giờ</w:t>
              <w:br/>
              <w:t>Danh mục / chuồng / giá</w:t>
              <w:br/>
              <w:t>Cài dữ liệu và thao tác quản lý chuồng</w:t>
            </w:r>
          </w:p>
        </w:tc>
        <w:tc>
          <w:tcPr>
            <w:tcW w:type="dxa" w:w="4752"/>
            <w:vAlign w:val="center"/>
            <w:shd w:fill="FFFFFF"/>
          </w:tcPr>
          <w:p>
            <w:pPr>
              <w:keepNext w:val="0"/>
              <w:spacing w:after="40" w:line="245" w:lineRule="auto"/>
            </w:pPr>
            <w:r>
              <w:rPr>
                <w:rFonts w:ascii="Arial" w:hAnsi="Arial"/>
                <w:b w:val="0"/>
                <w:color w:val="000000"/>
                <w:sz w:val="18"/>
              </w:rPr>
              <w:t>S83-02b</w:t>
              <w:br/>
              <w:t>Điều kiện / phụ thuộc: S83-01 (Khôi, cuối D05); S83-02a (Khôi, cuối D05). Gate: G0, G5.</w:t>
              <w:br/>
              <w:t>Loại: Coding · FS theo predecessor nếu có.</w:t>
              <w:br/>
              <w:t>Người bàn giao: Không có người khác trong bước này.</w:t>
              <w:br/>
              <w:t>Đầu ra / đạt khi: Guard chấp nhận/từ chối theo vòng đời đã duyệt; consumer dùng ở task riêng</w:t>
              <w:br/>
              <w:br/>
              <w:t>S68-01a</w:t>
              <w:br/>
              <w:t>Điều kiện / phụ thuộc: S54-03 (Khôi, cuối D04); S57-03 (Vương, cuối D05). Gate: G0, G5.</w:t>
              <w:br/>
              <w:t>Loại: Coding · FS theo predecessor nếu có.</w:t>
              <w:br/>
              <w:t>Người bàn giao: Vương.</w:t>
              <w:br/>
              <w:t>Đầu ra / đạt khi: Chuồng được đọc/ghi theo thiết kế và quyền nguồn</w:t>
            </w:r>
          </w:p>
        </w:tc>
      </w:tr>
      <w:tr>
        <w:trPr>
          <w:cantSplit/>
        </w:trPr>
        <w:tc>
          <w:tcPr>
            <w:tcW w:type="dxa" w:w="1152"/>
            <w:vAlign w:val="center"/>
            <w:shd w:fill="F3F6F8"/>
          </w:tcPr>
          <w:p>
            <w:pPr>
              <w:keepNext w:val="0"/>
              <w:spacing w:after="40" w:line="245" w:lineRule="auto"/>
            </w:pPr>
            <w:r>
              <w:rPr>
                <w:rFonts w:ascii="Arial" w:hAnsi="Arial"/>
                <w:b w:val="0"/>
                <w:color w:val="000000"/>
                <w:sz w:val="18"/>
              </w:rPr>
              <w:t>D10</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62, 63</w:t>
              <w:br/>
              <w:t>S62-03b · ID62 · WBS 1.4.2.1 · 1,5 giờ</w:t>
              <w:br/>
              <w:t>Accounts / Staff / Pets</w:t>
              <w:br/>
              <w:t>Nối validation và kết quả API Accounts cho khách vãng lai</w:t>
              <w:br/>
              <w:t>S63-02 · ID63 · WBS 1.4.2.2.1 · 2,5 giờ</w:t>
              <w:br/>
              <w:t>Accounts / Staff / Pets</w:t>
              <w:br/>
              <w:t>Cài vô hiệu hóa tài khoản nhân viên ở cấp tài khoản</w:t>
            </w:r>
          </w:p>
        </w:tc>
        <w:tc>
          <w:tcPr>
            <w:tcW w:type="dxa" w:w="4752"/>
            <w:vAlign w:val="center"/>
            <w:shd w:fill="F3F6F8"/>
          </w:tcPr>
          <w:p>
            <w:pPr>
              <w:keepNext w:val="0"/>
              <w:spacing w:after="40" w:line="245" w:lineRule="auto"/>
            </w:pPr>
            <w:r>
              <w:rPr>
                <w:rFonts w:ascii="Arial" w:hAnsi="Arial"/>
                <w:b w:val="0"/>
                <w:color w:val="000000"/>
                <w:sz w:val="18"/>
              </w:rPr>
              <w:t>S62-03b</w:t>
              <w:br/>
              <w:t>Điều kiện / phụ thuộc: S62-02 (Vương, cuối D09); S62-03a (Vương, cuối D09). Gate: G0, G5, G1.</w:t>
              <w:br/>
              <w:t>Loại: Coding · FS theo predecessor nếu có.</w:t>
              <w:br/>
              <w:t>Người bàn giao: Không có người khác trong bước này.</w:t>
              <w:br/>
              <w:t>Đầu ra / đạt khi: Input không hợp lệ bị từ chối; API Accounts đủ chức năng nguồn</w:t>
              <w:br/>
              <w:br/>
              <w:t>S63-02</w:t>
              <w:br/>
              <w:t>Điều kiện / phụ thuộc: S63-01 (Vương, cuối D05). Gate: G0, G5, G1.</w:t>
              <w:br/>
              <w:t>Loại: Coding · FS theo predecessor nếu có.</w:t>
              <w:br/>
              <w:t>Người bàn giao: Không có người khác trong bước này.</w:t>
              <w:br/>
              <w:t>Đầu ra / đạt khi: Tài khoản bị vô hiệu hóa không hoạt động trái quyền; phần lịch chuyển tại ID 64</w:t>
            </w:r>
          </w:p>
        </w:tc>
      </w:tr>
      <w:tr>
        <w:trPr>
          <w:cantSplit/>
        </w:trPr>
        <w:tc>
          <w:tcPr>
            <w:tcW w:type="dxa" w:w="1152"/>
            <w:vAlign w:val="center"/>
            <w:shd w:fill="FFFFFF"/>
          </w:tcPr>
          <w:p>
            <w:pPr>
              <w:keepNext w:val="0"/>
              <w:spacing w:after="40" w:line="245" w:lineRule="auto"/>
            </w:pPr>
            <w:r>
              <w:rPr>
                <w:rFonts w:ascii="Arial" w:hAnsi="Arial"/>
                <w:b w:val="0"/>
                <w:color w:val="000000"/>
                <w:sz w:val="18"/>
              </w:rPr>
              <w:t>D10</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S131-01 · ID131 · WBS 1.6.3.2 · 3 giờ</w:t>
              <w:br/>
              <w:t>Web Nhân viên</w:t>
              <w:br/>
              <w:t>Dựng cập nhật tiến độ dịch vụ và ảnh trước/sau</w:t>
            </w:r>
          </w:p>
        </w:tc>
        <w:tc>
          <w:tcPr>
            <w:tcW w:type="dxa" w:w="4752"/>
            <w:vAlign w:val="center"/>
            <w:shd w:fill="FFFFFF"/>
          </w:tcPr>
          <w:p>
            <w:pPr>
              <w:keepNext w:val="0"/>
              <w:spacing w:after="40" w:line="245" w:lineRule="auto"/>
            </w:pPr>
            <w:r>
              <w:rPr>
                <w:rFonts w:ascii="Arial" w:hAnsi="Arial"/>
                <w:b w:val="0"/>
                <w:color w:val="000000"/>
                <w:sz w:val="18"/>
              </w:rPr>
              <w:t>S131-01</w:t>
              <w:br/>
              <w:t>Điều kiện / phụ thuộc: S120-02 (Long, cuối D08). Gate: G0, G5.</w:t>
              <w:br/>
              <w:t>Loại: UI độc lập theo contract · mock chưa phải tích hợp.</w:t>
              <w:br/>
              <w:t>Người bàn giao: Không có người khác trong bước này.</w:t>
              <w:br/>
              <w:t>Đầu ra / đạt khi: Các trạng thái UI gắn đúng lịch được phân công</w:t>
            </w:r>
          </w:p>
        </w:tc>
      </w:tr>
      <w:tr>
        <w:trPr>
          <w:cantSplit/>
        </w:trPr>
        <w:tc>
          <w:tcPr>
            <w:tcW w:type="dxa" w:w="1152"/>
            <w:vAlign w:val="center"/>
            <w:shd w:fill="F3F6F8"/>
          </w:tcPr>
          <w:p>
            <w:pPr>
              <w:keepNext w:val="0"/>
              <w:spacing w:after="40" w:line="245" w:lineRule="auto"/>
            </w:pPr>
            <w:r>
              <w:rPr>
                <w:rFonts w:ascii="Arial" w:hAnsi="Arial"/>
                <w:b w:val="0"/>
                <w:color w:val="000000"/>
                <w:sz w:val="18"/>
              </w:rPr>
              <w:t>D10</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S125-01 · ID125 · WBS 1.6.2.3.1 · 2,5 giờ</w:t>
              <w:br/>
              <w:t>Web Nhân viên</w:t>
              <w:br/>
              <w:t>Dựng danh sách lịch toàn cửa hàng và thao tác tiếp nhận spa</w:t>
            </w:r>
          </w:p>
        </w:tc>
        <w:tc>
          <w:tcPr>
            <w:tcW w:type="dxa" w:w="4752"/>
            <w:vAlign w:val="center"/>
            <w:shd w:fill="F3F6F8"/>
          </w:tcPr>
          <w:p>
            <w:pPr>
              <w:keepNext w:val="0"/>
              <w:spacing w:after="40" w:line="245" w:lineRule="auto"/>
            </w:pPr>
            <w:r>
              <w:rPr>
                <w:rFonts w:ascii="Arial" w:hAnsi="Arial"/>
                <w:b w:val="0"/>
                <w:color w:val="000000"/>
                <w:sz w:val="18"/>
              </w:rPr>
              <w:t>S125-01</w:t>
              <w:br/>
              <w:t>Điều kiện / phụ thuộc: S120-02 (Long, cuối D08). Gate: G0, G5.</w:t>
              <w:br/>
              <w:t>Loại: UI độc lập theo contract · mock chưa phải tích hợp.</w:t>
              <w:br/>
              <w:t>Người bàn giao: Long.</w:t>
              <w:br/>
              <w:t>Đầu ra / đạt khi: UI lễ tân có đúng tập thao tác gốc</w:t>
            </w:r>
          </w:p>
        </w:tc>
      </w:tr>
      <w:tr>
        <w:trPr>
          <w:cantSplit/>
        </w:trPr>
        <w:tc>
          <w:tcPr>
            <w:tcW w:type="dxa" w:w="1152"/>
            <w:vAlign w:val="center"/>
            <w:shd w:fill="FFFFFF"/>
          </w:tcPr>
          <w:p>
            <w:pPr>
              <w:keepNext w:val="0"/>
              <w:spacing w:after="40" w:line="245" w:lineRule="auto"/>
            </w:pPr>
            <w:r>
              <w:rPr>
                <w:rFonts w:ascii="Arial" w:hAnsi="Arial"/>
                <w:b w:val="0"/>
                <w:color w:val="000000"/>
                <w:sz w:val="18"/>
              </w:rPr>
              <w:t>D11</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68, 70</w:t>
              <w:br/>
              <w:t>S68-01b · ID68 · WBS 1.4.3.2 · 0,5 giờ</w:t>
              <w:br/>
              <w:t>Danh mục / chuồng / giá</w:t>
              <w:br/>
              <w:t>Nối giá lưu trú vào thao tác quản lý dữ liệu chuồng/giá</w:t>
              <w:br/>
              <w:t>S70-01 · ID70 · WBS 1.4.4.1.1 · 2,5 giờ</w:t>
              <w:br/>
              <w:t>Lịch spa / vòng đời / tiếp nhận</w:t>
              <w:br/>
              <w:t>Cài chọn thú cưng/dịch vụ theo loài, đọc giá theo nhóm kích cỡ</w:t>
              <w:br/>
              <w:t>S70-02a · ID70 · WBS 1.4.4.1.1 · 1 giờ</w:t>
              <w:br/>
              <w:t>Lịch spa / vòng đời / tiếp nhận</w:t>
              <w:br/>
              <w:t>Cài truy vấn dữ liệu dịch vụ/lịch để tính khung giờ</w:t>
            </w:r>
          </w:p>
        </w:tc>
        <w:tc>
          <w:tcPr>
            <w:tcW w:type="dxa" w:w="4752"/>
            <w:vAlign w:val="center"/>
            <w:shd w:fill="FFFFFF"/>
          </w:tcPr>
          <w:p>
            <w:pPr>
              <w:keepNext w:val="0"/>
              <w:spacing w:after="40" w:line="245" w:lineRule="auto"/>
            </w:pPr>
            <w:r>
              <w:rPr>
                <w:rFonts w:ascii="Arial" w:hAnsi="Arial"/>
                <w:b w:val="0"/>
                <w:color w:val="000000"/>
                <w:sz w:val="18"/>
              </w:rPr>
              <w:t>S68-01b</w:t>
              <w:br/>
              <w:t>Điều kiện / phụ thuộc: S54-03 (Khôi, cuối D04); S57-03 (Vương, cuối D05); S68-01a (Khôi, cuối D10). Gate: G0, G5.</w:t>
              <w:br/>
              <w:t>Loại: Coding · FS theo predecessor nếu có.</w:t>
              <w:br/>
              <w:t>Người bàn giao: Vương.</w:t>
              <w:br/>
              <w:t>Đầu ra / đạt khi: Giá lưu trú dùng bảng dữ liệu nguồn</w:t>
              <w:br/>
              <w:br/>
              <w:t>S70-01</w:t>
              <w:br/>
              <w:t>Điều kiện / phụ thuộc: S67-02 (Khôi, cuối D08); S65-03 (Khôi, cuối D09); S83-02 (Khôi, cuối D10). Gate: G0, G5.</w:t>
              <w:br/>
              <w:t>Loại: Coding · FS theo predecessor nếu có.</w:t>
              <w:br/>
              <w:t>Người bàn giao: Không có người khác trong bước này.</w:t>
              <w:br/>
              <w:t>Đầu ra / đạt khi: Lựa chọn và giá lấy từ hồ sơ/danh mục phía server</w:t>
              <w:br/>
              <w:br/>
              <w:t>S70-02a</w:t>
              <w:br/>
              <w:t>Điều kiện / phụ thuộc: S70-01 (Khôi, cuối D11) → làm trước trong ngày, cùng người. Gate: G0, G5.</w:t>
              <w:br/>
              <w:t>Loại: Coding · FS theo predecessor nếu có.</w:t>
              <w:br/>
              <w:t>Người bàn giao: Không có người khác trong bước này.</w:t>
              <w:br/>
              <w:t>Đầu ra / đạt khi: Đọc đúng thời lượng và dữ liệu lịch theo contract</w:t>
            </w:r>
          </w:p>
        </w:tc>
      </w:tr>
      <w:tr>
        <w:trPr>
          <w:cantSplit/>
        </w:trPr>
        <w:tc>
          <w:tcPr>
            <w:tcW w:type="dxa" w:w="1152"/>
            <w:vAlign w:val="center"/>
            <w:shd w:fill="F3F6F8"/>
          </w:tcPr>
          <w:p>
            <w:pPr>
              <w:keepNext w:val="0"/>
              <w:spacing w:after="40" w:line="245" w:lineRule="auto"/>
            </w:pPr>
            <w:r>
              <w:rPr>
                <w:rFonts w:ascii="Arial" w:hAnsi="Arial"/>
                <w:b w:val="0"/>
                <w:color w:val="000000"/>
                <w:sz w:val="18"/>
              </w:rPr>
              <w:t>D11</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58, 96</w:t>
              <w:br/>
              <w:t>S58-01 · ID58 · WBS 1.4.1.5.1 · 2 giờ</w:t>
              <w:br/>
              <w:t>Nền tảng BE</w:t>
              <w:br/>
              <w:t>Cấu hình CORS cho ba origin, HTTPS và secret qua môi trường</w:t>
              <w:br/>
              <w:t>S96-01a · ID96 · WBS 1.4.7.1.1 · 2 giờ</w:t>
              <w:br/>
              <w:t>Thông báo / tự động</w:t>
              <w:br/>
              <w:t>Cài lưu thông báo gắn với người nhận</w:t>
            </w:r>
          </w:p>
        </w:tc>
        <w:tc>
          <w:tcPr>
            <w:tcW w:type="dxa" w:w="4752"/>
            <w:vAlign w:val="center"/>
            <w:shd w:fill="F3F6F8"/>
          </w:tcPr>
          <w:p>
            <w:pPr>
              <w:keepNext w:val="0"/>
              <w:spacing w:after="40" w:line="245" w:lineRule="auto"/>
            </w:pPr>
            <w:r>
              <w:rPr>
                <w:rFonts w:ascii="Arial" w:hAnsi="Arial"/>
                <w:b w:val="0"/>
                <w:color w:val="000000"/>
                <w:sz w:val="18"/>
              </w:rPr>
              <w:t>S58-01</w:t>
              <w:br/>
              <w:t>Điều kiện / phụ thuộc: S51-01 (Vương, cuối D01). Gate: G0, G5.</w:t>
              <w:br/>
              <w:t>Loại: Coding · FS theo predecessor nếu có.</w:t>
              <w:br/>
              <w:t>Người bàn giao: Không có người khác trong bước này.</w:t>
              <w:br/>
              <w:t>Đầu ra / đạt khi: Runtime dùng đúng origin đã cấp và không chứa secret trong code</w:t>
              <w:br/>
              <w:br/>
              <w:t>S96-01a</w:t>
              <w:br/>
              <w:t>Điều kiện / phụ thuộc: S54-03 (Khôi, cuối D04); S57-03 (Vương, cuối D05). Gate: G0, G5.</w:t>
              <w:br/>
              <w:t>Loại: Coding · FS theo predecessor nếu có.</w:t>
              <w:br/>
              <w:t>Người bàn giao: Khôi.</w:t>
              <w:br/>
              <w:t>Đầu ra / đạt khi: Thông báo được lưu cùng định danh người nhận</w:t>
            </w:r>
          </w:p>
        </w:tc>
      </w:tr>
      <w:tr>
        <w:trPr>
          <w:cantSplit/>
        </w:trPr>
        <w:tc>
          <w:tcPr>
            <w:tcW w:type="dxa" w:w="1152"/>
            <w:vAlign w:val="center"/>
            <w:shd w:fill="FFFFFF"/>
          </w:tcPr>
          <w:p>
            <w:pPr>
              <w:keepNext w:val="0"/>
              <w:spacing w:after="40" w:line="245" w:lineRule="auto"/>
            </w:pPr>
            <w:r>
              <w:rPr>
                <w:rFonts w:ascii="Arial" w:hAnsi="Arial"/>
                <w:b w:val="0"/>
                <w:color w:val="000000"/>
                <w:sz w:val="18"/>
              </w:rPr>
              <w:t>D11</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S152-01 · ID152 · WBS 1.7.6.1 · 2,5 giờ</w:t>
              <w:br/>
              <w:t>Web Quản lý</w:t>
              <w:br/>
              <w:t>Dựng theo dõi thanh toán và ghi nhận tại quầy cho quản lý</w:t>
            </w:r>
          </w:p>
        </w:tc>
        <w:tc>
          <w:tcPr>
            <w:tcW w:type="dxa" w:w="4752"/>
            <w:vAlign w:val="center"/>
            <w:shd w:fill="FFFFFF"/>
          </w:tcPr>
          <w:p>
            <w:pPr>
              <w:keepNext w:val="0"/>
              <w:spacing w:after="40" w:line="245" w:lineRule="auto"/>
            </w:pPr>
            <w:r>
              <w:rPr>
                <w:rFonts w:ascii="Arial" w:hAnsi="Arial"/>
                <w:b w:val="0"/>
                <w:color w:val="000000"/>
                <w:sz w:val="18"/>
              </w:rPr>
              <w:t>S152-01</w:t>
              <w:br/>
              <w:t>Điều kiện / phụ thuộc: S135-02 (Long, cuối D03). Gate: G0, G5.</w:t>
              <w:br/>
              <w:t>Loại: UI độc lập theo contract · mock chưa phải tích hợp.</w:t>
              <w:br/>
              <w:t>Người bàn giao: Không có người khác trong bước này.</w:t>
              <w:br/>
              <w:t>Đầu ra / đạt khi: UI dùng số tiền/trạng thái server</w:t>
            </w:r>
          </w:p>
        </w:tc>
      </w:tr>
      <w:tr>
        <w:trPr>
          <w:cantSplit/>
        </w:trPr>
        <w:tc>
          <w:tcPr>
            <w:tcW w:type="dxa" w:w="1152"/>
            <w:vAlign w:val="center"/>
            <w:shd w:fill="F3F6F8"/>
          </w:tcPr>
          <w:p>
            <w:pPr>
              <w:keepNext w:val="0"/>
              <w:spacing w:after="40" w:line="245" w:lineRule="auto"/>
            </w:pPr>
            <w:r>
              <w:rPr>
                <w:rFonts w:ascii="Arial" w:hAnsi="Arial"/>
                <w:b w:val="0"/>
                <w:color w:val="000000"/>
                <w:sz w:val="18"/>
              </w:rPr>
              <w:t>D11</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S124-02 · ID124 · WBS 1.6.2.2 · 2,5 giờ</w:t>
              <w:br/>
              <w:t>Web Nhân viên</w:t>
              <w:br/>
              <w:t>Dựng đặt lưu trú thay khách và trạng thái gửi/lỗi</w:t>
            </w:r>
          </w:p>
        </w:tc>
        <w:tc>
          <w:tcPr>
            <w:tcW w:type="dxa" w:w="4752"/>
            <w:vAlign w:val="center"/>
            <w:shd w:fill="F3F6F8"/>
          </w:tcPr>
          <w:p>
            <w:pPr>
              <w:keepNext w:val="0"/>
              <w:spacing w:after="40" w:line="245" w:lineRule="auto"/>
            </w:pPr>
            <w:r>
              <w:rPr>
                <w:rFonts w:ascii="Arial" w:hAnsi="Arial"/>
                <w:b w:val="0"/>
                <w:color w:val="000000"/>
                <w:sz w:val="18"/>
              </w:rPr>
              <w:t>S124-02</w:t>
              <w:br/>
              <w:t>Điều kiện / phụ thuộc: S124-01 (Lợi, cuối D09). Gate: G0, G5.</w:t>
              <w:br/>
              <w:t>Loại: UI độc lập theo contract · mock chưa phải tích hợp.</w:t>
              <w:br/>
              <w:t>Người bàn giao: Không có người khác trong bước này.</w:t>
              <w:br/>
              <w:t>Đầu ra / đạt khi: Màn lưu trú trong cùng Web Nhân viên</w:t>
            </w:r>
          </w:p>
        </w:tc>
      </w:tr>
      <w:tr>
        <w:trPr>
          <w:cantSplit/>
        </w:trPr>
        <w:tc>
          <w:tcPr>
            <w:tcW w:type="dxa" w:w="1152"/>
            <w:vAlign w:val="center"/>
            <w:shd w:fill="FFFFFF"/>
          </w:tcPr>
          <w:p>
            <w:pPr>
              <w:keepNext w:val="0"/>
              <w:spacing w:after="40" w:line="245" w:lineRule="auto"/>
            </w:pPr>
            <w:r>
              <w:rPr>
                <w:rFonts w:ascii="Arial" w:hAnsi="Arial"/>
                <w:b w:val="0"/>
                <w:color w:val="000000"/>
                <w:sz w:val="18"/>
              </w:rPr>
              <w:t>D12</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70, 71</w:t>
              <w:br/>
              <w:t>S70-02b · ID70 · WBS 1.4.4.1.1 · 1,5 giờ</w:t>
              <w:br/>
              <w:t>Lịch spa / vòng đời / tiếp nhận</w:t>
              <w:br/>
              <w:t>Cài trả các khung giờ khả dụng theo dữ liệu đã truy vấn</w:t>
              <w:br/>
              <w:t>S71-01a · ID71 · WBS 1.4.4.1.2 · 2,5 giờ</w:t>
              <w:br/>
              <w:t>Lịch spa / vòng đời / tiếp nhận</w:t>
              <w:br/>
              <w:t>Cài handler tạo lịch spa Chờ xác nhận cho khách/lễ tân</w:t>
            </w:r>
          </w:p>
        </w:tc>
        <w:tc>
          <w:tcPr>
            <w:tcW w:type="dxa" w:w="4752"/>
            <w:vAlign w:val="center"/>
            <w:shd w:fill="FFFFFF"/>
          </w:tcPr>
          <w:p>
            <w:pPr>
              <w:keepNext w:val="0"/>
              <w:spacing w:after="40" w:line="245" w:lineRule="auto"/>
            </w:pPr>
            <w:r>
              <w:rPr>
                <w:rFonts w:ascii="Arial" w:hAnsi="Arial"/>
                <w:b w:val="0"/>
                <w:color w:val="000000"/>
                <w:sz w:val="18"/>
              </w:rPr>
              <w:t>S70-02b</w:t>
              <w:br/>
              <w:t>Điều kiện / phụ thuộc: S70-01 (Khôi, cuối D11); S70-02a (Khôi, cuối D11). Gate: G0, G5.</w:t>
              <w:br/>
              <w:t>Loại: Coding · FS theo predecessor nếu có.</w:t>
              <w:br/>
              <w:t>Người bàn giao: Không có người khác trong bước này.</w:t>
              <w:br/>
              <w:t>Đầu ra / đạt khi: Khung giờ trả về tuân thủ khả dụng theo quy tắc nguồn</w:t>
              <w:br/>
              <w:br/>
              <w:t>S71-01a</w:t>
              <w:br/>
              <w:t>Điều kiện / phụ thuộc: S60-02 (Vương, cuối D08); S70-02 (Khôi, cuối D12) → làm trước trong ngày, cùng người. Gate: G0, G5, G3.</w:t>
              <w:br/>
              <w:t>Loại: Coding · FS theo predecessor nếu có.</w:t>
              <w:br/>
              <w:t>Người bàn giao: Vương.</w:t>
              <w:br/>
              <w:t>Đầu ra / đạt khi: Lịch tạo theo payload nguồn, đúng trạng thái ban đầu</w:t>
            </w:r>
          </w:p>
        </w:tc>
      </w:tr>
      <w:tr>
        <w:trPr>
          <w:cantSplit/>
        </w:trPr>
        <w:tc>
          <w:tcPr>
            <w:tcW w:type="dxa" w:w="1152"/>
            <w:vAlign w:val="center"/>
            <w:shd w:fill="F3F6F8"/>
          </w:tcPr>
          <w:p>
            <w:pPr>
              <w:keepNext w:val="0"/>
              <w:spacing w:after="40" w:line="245" w:lineRule="auto"/>
            </w:pPr>
            <w:r>
              <w:rPr>
                <w:rFonts w:ascii="Arial" w:hAnsi="Arial"/>
                <w:b w:val="0"/>
                <w:color w:val="000000"/>
                <w:sz w:val="18"/>
              </w:rPr>
              <w:t>D12</w:t>
              <w:br/>
              <w:t>Vương</w:t>
              <w:br/>
              <w:t>Backend</w:t>
              <w:br/>
              <w:t>3/4 giờ</w:t>
            </w:r>
          </w:p>
        </w:tc>
        <w:tc>
          <w:tcPr>
            <w:tcW w:type="dxa" w:w="4176"/>
            <w:vAlign w:val="center"/>
            <w:shd w:fill="F3F6F8"/>
          </w:tcPr>
          <w:p>
            <w:pPr>
              <w:keepNext w:val="0"/>
              <w:spacing w:after="40" w:line="245" w:lineRule="auto"/>
            </w:pPr>
            <w:r>
              <w:rPr>
                <w:rFonts w:ascii="Arial" w:hAnsi="Arial"/>
                <w:b w:val="0"/>
                <w:color w:val="000000"/>
                <w:sz w:val="18"/>
              </w:rPr>
              <w:t>Task gộp: Không</w:t>
              <w:br/>
              <w:t>S96-01b · ID96 · WBS 1.4.7.1.1 · 0,5 giờ</w:t>
              <w:br/>
              <w:t>Thông báo / tự động</w:t>
              <w:br/>
              <w:t>Cài truy vấn danh sách thông báo theo người nhận</w:t>
              <w:br/>
              <w:t>S96-02 · ID96 · WBS 1.4.7.1.1 · 2,5 giờ</w:t>
              <w:br/>
              <w:t>Thông báo / tự động</w:t>
              <w:br/>
              <w:t>Cài đánh dấu đã đọc và nối kiểm ownership</w:t>
            </w:r>
          </w:p>
        </w:tc>
        <w:tc>
          <w:tcPr>
            <w:tcW w:type="dxa" w:w="4752"/>
            <w:vAlign w:val="center"/>
            <w:shd w:fill="F3F6F8"/>
          </w:tcPr>
          <w:p>
            <w:pPr>
              <w:keepNext w:val="0"/>
              <w:spacing w:after="40" w:line="245" w:lineRule="auto"/>
            </w:pPr>
            <w:r>
              <w:rPr>
                <w:rFonts w:ascii="Arial" w:hAnsi="Arial"/>
                <w:b w:val="0"/>
                <w:color w:val="000000"/>
                <w:sz w:val="18"/>
              </w:rPr>
              <w:t>S96-01b</w:t>
              <w:br/>
              <w:t>Điều kiện / phụ thuộc: S54-03 (Khôi, cuối D04); S57-03 (Vương, cuối D05); S96-01a (Vương, cuối D11). Gate: G0, G5.</w:t>
              <w:br/>
              <w:t>Loại: Coding · FS theo predecessor nếu có.</w:t>
              <w:br/>
              <w:t>Người bàn giao: Khôi.</w:t>
              <w:br/>
              <w:t>Đầu ra / đạt khi: Danh sách không lẫn thông báo người khác</w:t>
              <w:br/>
              <w:br/>
              <w:t>S96-02</w:t>
              <w:br/>
              <w:t>Điều kiện / phụ thuộc: S96-01 (Vương, cuối D12) → làm trước trong ngày, cùng người. Gate: G0, G5.</w:t>
              <w:br/>
              <w:t>Loại: Coding · FS theo predecessor nếu có.</w:t>
              <w:br/>
              <w:t>Người bàn giao: Không có người khác trong bước này.</w:t>
              <w:br/>
              <w:t>Đầu ra / đạt khi: Chỉ người nhận thao tác trên thông báo của mình</w:t>
            </w:r>
          </w:p>
        </w:tc>
      </w:tr>
      <w:tr>
        <w:trPr>
          <w:cantSplit/>
        </w:trPr>
        <w:tc>
          <w:tcPr>
            <w:tcW w:type="dxa" w:w="1152"/>
            <w:vAlign w:val="center"/>
            <w:shd w:fill="FFFFFF"/>
          </w:tcPr>
          <w:p>
            <w:pPr>
              <w:keepNext w:val="0"/>
              <w:spacing w:after="40" w:line="245" w:lineRule="auto"/>
            </w:pPr>
            <w:r>
              <w:rPr>
                <w:rFonts w:ascii="Arial" w:hAnsi="Arial"/>
                <w:b w:val="0"/>
                <w:color w:val="000000"/>
                <w:sz w:val="18"/>
              </w:rPr>
              <w:t>D12</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S144-02 · ID144 · WBS 1.7.4.2 · 2,5 giờ</w:t>
              <w:br/>
              <w:t>Web Quản lý</w:t>
              <w:br/>
              <w:t>Dựng xác nhận/từ chối lịch và phản hồi giá thay đổi</w:t>
            </w:r>
          </w:p>
        </w:tc>
        <w:tc>
          <w:tcPr>
            <w:tcW w:type="dxa" w:w="4752"/>
            <w:vAlign w:val="center"/>
            <w:shd w:fill="FFFFFF"/>
          </w:tcPr>
          <w:p>
            <w:pPr>
              <w:keepNext w:val="0"/>
              <w:spacing w:after="40" w:line="245" w:lineRule="auto"/>
            </w:pPr>
            <w:r>
              <w:rPr>
                <w:rFonts w:ascii="Arial" w:hAnsi="Arial"/>
                <w:b w:val="0"/>
                <w:color w:val="000000"/>
                <w:sz w:val="18"/>
              </w:rPr>
              <w:t>S144-02</w:t>
              <w:br/>
              <w:t>Điều kiện / phụ thuộc: S144-01 (Long, cuối D04). Gate: G0, G5.</w:t>
              <w:br/>
              <w:t>Loại: UI độc lập theo contract · mock chưa phải tích hợp.</w:t>
              <w:br/>
              <w:t>Người bàn giao: Không có người khác trong bước này.</w:t>
              <w:br/>
              <w:t>Đầu ra / đạt khi: Không tính lại tiền ở client</w:t>
            </w:r>
          </w:p>
        </w:tc>
      </w:tr>
      <w:tr>
        <w:trPr>
          <w:cantSplit/>
        </w:trPr>
        <w:tc>
          <w:tcPr>
            <w:tcW w:type="dxa" w:w="1152"/>
            <w:vAlign w:val="center"/>
            <w:shd w:fill="F3F6F8"/>
          </w:tcPr>
          <w:p>
            <w:pPr>
              <w:keepNext w:val="0"/>
              <w:spacing w:after="40" w:line="245" w:lineRule="auto"/>
            </w:pPr>
            <w:r>
              <w:rPr>
                <w:rFonts w:ascii="Arial" w:hAnsi="Arial"/>
                <w:b w:val="0"/>
                <w:color w:val="000000"/>
                <w:sz w:val="18"/>
              </w:rPr>
              <w:t>D12</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S126-01 · ID126 · WBS 1.6.2.3.2 · 3 giờ</w:t>
              <w:br/>
              <w:t>Web Nhân viên</w:t>
              <w:br/>
              <w:t>Dựng form cân nặng thực tế và phản hồi chi phí mới</w:t>
            </w:r>
          </w:p>
        </w:tc>
        <w:tc>
          <w:tcPr>
            <w:tcW w:type="dxa" w:w="4752"/>
            <w:vAlign w:val="center"/>
            <w:shd w:fill="F3F6F8"/>
          </w:tcPr>
          <w:p>
            <w:pPr>
              <w:keepNext w:val="0"/>
              <w:spacing w:after="40" w:line="245" w:lineRule="auto"/>
            </w:pPr>
            <w:r>
              <w:rPr>
                <w:rFonts w:ascii="Arial" w:hAnsi="Arial"/>
                <w:b w:val="0"/>
                <w:color w:val="000000"/>
                <w:sz w:val="18"/>
              </w:rPr>
              <w:t>S126-01</w:t>
              <w:br/>
              <w:t>Điều kiện / phụ thuộc: S120-02 (Long, cuối D08). Gate: G0, G5, G2.</w:t>
              <w:br/>
              <w:t>Loại: UI độc lập theo contract · mock chưa phải tích hợp.</w:t>
              <w:br/>
              <w:t>Người bàn giao: Long.</w:t>
              <w:br/>
              <w:t>Đầu ra / đạt khi: UI hiển thị số tiền mới do server trả</w:t>
            </w:r>
          </w:p>
        </w:tc>
      </w:tr>
      <w:tr>
        <w:trPr>
          <w:cantSplit/>
        </w:trPr>
        <w:tc>
          <w:tcPr>
            <w:tcW w:type="dxa" w:w="1152"/>
            <w:vAlign w:val="center"/>
            <w:shd w:fill="FFFFFF"/>
          </w:tcPr>
          <w:p>
            <w:pPr>
              <w:keepNext w:val="0"/>
              <w:spacing w:after="40" w:line="245" w:lineRule="auto"/>
            </w:pPr>
            <w:r>
              <w:rPr>
                <w:rFonts w:ascii="Arial" w:hAnsi="Arial"/>
                <w:b w:val="0"/>
                <w:color w:val="000000"/>
                <w:sz w:val="18"/>
              </w:rPr>
              <w:t>D13</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68, 71</w:t>
              <w:br/>
              <w:t>S71-01b · ID71 · WBS 1.4.4.1.2 · 0,5 giờ</w:t>
              <w:br/>
              <w:t>Lịch spa / vòng đời / tiếp nhận</w:t>
              <w:br/>
              <w:t>Nối response và lỗi tạo lịch spa theo contract</w:t>
              <w:br/>
              <w:t>S71-02 · ID71 · WBS 1.4.4.1.2 · 3 giờ</w:t>
              <w:br/>
              <w:t>Lịch spa / vòng đời / tiếp nhận</w:t>
              <w:br/>
              <w:t>Nối kiểm khóa tự đặt lịch, policy và nhất quán khi ghi lịch</w:t>
              <w:br/>
              <w:t>S68-02a · ID68 · WBS 1.4.3.2 · 0,5 giờ</w:t>
              <w:br/>
              <w:t>Danh mục / chuồng / giá</w:t>
              <w:br/>
              <w:t>Khai báo giá thức ăn theo cấu hình nguồn</w:t>
            </w:r>
          </w:p>
        </w:tc>
        <w:tc>
          <w:tcPr>
            <w:tcW w:type="dxa" w:w="4752"/>
            <w:vAlign w:val="center"/>
            <w:shd w:fill="FFFFFF"/>
          </w:tcPr>
          <w:p>
            <w:pPr>
              <w:keepNext w:val="0"/>
              <w:spacing w:after="40" w:line="245" w:lineRule="auto"/>
            </w:pPr>
            <w:r>
              <w:rPr>
                <w:rFonts w:ascii="Arial" w:hAnsi="Arial"/>
                <w:b w:val="0"/>
                <w:color w:val="000000"/>
                <w:sz w:val="18"/>
              </w:rPr>
              <w:t>S71-01b</w:t>
              <w:br/>
              <w:t>Điều kiện / phụ thuộc: S60-02 (Vương, cuối D08); S70-02 (Khôi, cuối D12); S71-01a (Khôi, cuối D12). Gate: G0, G5, G3.</w:t>
              <w:br/>
              <w:t>Loại: Coding · FS theo predecessor nếu có.</w:t>
              <w:br/>
              <w:t>Người bàn giao: Vương.</w:t>
              <w:br/>
              <w:t>Đầu ra / đạt khi: Response tạo lịch phân biệt hợp lệ/lỗi; policy/nhất quán ở bước kế tiếp</w:t>
              <w:br/>
              <w:br/>
              <w:t>S71-02</w:t>
              <w:br/>
              <w:t>Điều kiện / phụ thuộc: S59-02 (Vương, cuối D06); S62-03 (Vương, cuối D10); S71-01 (Khôi, cuối D13) → làm trước trong ngày, cùng người. Gate: G0, G5, G3.</w:t>
              <w:br/>
              <w:t>Loại: Coding · FS theo predecessor nếu có.</w:t>
              <w:br/>
              <w:t>Người bàn giao: Vương.</w:t>
              <w:br/>
              <w:t>Đầu ra / đạt khi: Yêu cầu bị khóa/xung đột không tạo lịch trái rule; trạng thái khóa do ID 99 quản lý</w:t>
              <w:br/>
              <w:br/>
              <w:t>S68-02a</w:t>
              <w:br/>
              <w:t>Điều kiện / phụ thuộc: S68-01 (Khôi, cuối D11). Gate: G0, G5.</w:t>
              <w:br/>
              <w:t>Loại: Coding · FS theo predecessor nếu có.</w:t>
              <w:br/>
              <w:t>Người bàn giao: Không có người khác trong bước này.</w:t>
              <w:br/>
              <w:t>Đầu ra / đạt khi: Giá thức ăn được biểu diễn đúng dữ liệu nguồn</w:t>
            </w:r>
          </w:p>
        </w:tc>
      </w:tr>
      <w:tr>
        <w:trPr>
          <w:cantSplit/>
        </w:trPr>
        <w:tc>
          <w:tcPr>
            <w:tcW w:type="dxa" w:w="1152"/>
            <w:vAlign w:val="center"/>
            <w:shd w:fill="F3F6F8"/>
          </w:tcPr>
          <w:p>
            <w:pPr>
              <w:keepNext w:val="0"/>
              <w:spacing w:after="40" w:line="245" w:lineRule="auto"/>
            </w:pPr>
            <w:r>
              <w:rPr>
                <w:rFonts w:ascii="Arial" w:hAnsi="Arial"/>
                <w:b w:val="0"/>
                <w:color w:val="000000"/>
                <w:sz w:val="18"/>
              </w:rPr>
              <w:t>D13</w:t>
              <w:br/>
              <w:t>Vương</w:t>
              <w:br/>
              <w:t>Backend</w:t>
              <w:br/>
              <w:t>0/4 giờ</w:t>
            </w:r>
          </w:p>
        </w:tc>
        <w:tc>
          <w:tcPr>
            <w:tcW w:type="dxa" w:w="4176"/>
            <w:vAlign w:val="center"/>
            <w:shd w:fill="F3F6F8"/>
          </w:tcPr>
          <w:p>
            <w:pPr>
              <w:keepNext w:val="0"/>
              <w:spacing w:after="40" w:line="245" w:lineRule="auto"/>
            </w:pPr>
            <w:r>
              <w:rPr>
                <w:rFonts w:ascii="Arial" w:hAnsi="Arial"/>
                <w:b w:val="0"/>
                <w:color w:val="000000"/>
                <w:sz w:val="18"/>
              </w:rPr>
              <w:t>Task gộp: Không</w:t>
              <w:br/>
              <w:t>Module / ID / WBS: không có task được phân bổ.</w:t>
              <w:br/>
              <w:t>Không có bước coding đã đủ điều kiện. Đang chờ ID71 (Khôi, cuối D13); ID91 (Khôi, cuối D15); ID86 (Khôi, cuối D19); ID74 (Khôi, cuối D21); ID87 (Khôi, cuối D22); ID77 (Khôi, cuối D24); ID82 (Khôi, cuối D27); ID88 (Khôi, cuối D29); ID92 (Khôi, cuối D28); ID89 (Khôi, cuối D31).</w:t>
            </w:r>
          </w:p>
        </w:tc>
        <w:tc>
          <w:tcPr>
            <w:tcW w:type="dxa" w:w="4752"/>
            <w:vAlign w:val="center"/>
            <w:shd w:fill="F3F6F8"/>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FFFFF"/>
          </w:tcPr>
          <w:p>
            <w:pPr>
              <w:keepNext w:val="0"/>
              <w:spacing w:after="40" w:line="245" w:lineRule="auto"/>
            </w:pPr>
            <w:r>
              <w:rPr>
                <w:rFonts w:ascii="Arial" w:hAnsi="Arial"/>
                <w:b w:val="0"/>
                <w:color w:val="000000"/>
                <w:sz w:val="18"/>
              </w:rPr>
              <w:t>D13</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S131-02 · ID131 · WBS 1.6.3.2 · 2,5 giờ</w:t>
              <w:br/>
              <w:t>Web Nhân viên</w:t>
              <w:br/>
              <w:t>Dựng hoàn tất lịch và xử lý phản hồi điều kiện chưa đủ</w:t>
            </w:r>
          </w:p>
        </w:tc>
        <w:tc>
          <w:tcPr>
            <w:tcW w:type="dxa" w:w="4752"/>
            <w:vAlign w:val="center"/>
            <w:shd w:fill="FFFFFF"/>
          </w:tcPr>
          <w:p>
            <w:pPr>
              <w:keepNext w:val="0"/>
              <w:spacing w:after="40" w:line="245" w:lineRule="auto"/>
            </w:pPr>
            <w:r>
              <w:rPr>
                <w:rFonts w:ascii="Arial" w:hAnsi="Arial"/>
                <w:b w:val="0"/>
                <w:color w:val="000000"/>
                <w:sz w:val="18"/>
              </w:rPr>
              <w:t>S131-02</w:t>
              <w:br/>
              <w:t>Điều kiện / phụ thuộc: S131-01 (Long, cuối D10). Gate: G0, G5.</w:t>
              <w:br/>
              <w:t>Loại: UI độc lập theo contract · mock chưa phải tích hợp.</w:t>
              <w:br/>
              <w:t>Người bàn giao: Không có người khác trong bước này.</w:t>
              <w:br/>
              <w:t>Đầu ra / đạt khi: UI không vượt kiểm soát hoàn tất phía server</w:t>
            </w:r>
          </w:p>
        </w:tc>
      </w:tr>
      <w:tr>
        <w:trPr>
          <w:cantSplit/>
        </w:trPr>
        <w:tc>
          <w:tcPr>
            <w:tcW w:type="dxa" w:w="1152"/>
            <w:vAlign w:val="center"/>
            <w:shd w:fill="F3F6F8"/>
          </w:tcPr>
          <w:p>
            <w:pPr>
              <w:keepNext w:val="0"/>
              <w:spacing w:after="40" w:line="245" w:lineRule="auto"/>
            </w:pPr>
            <w:r>
              <w:rPr>
                <w:rFonts w:ascii="Arial" w:hAnsi="Arial"/>
                <w:b w:val="0"/>
                <w:color w:val="000000"/>
                <w:sz w:val="18"/>
              </w:rPr>
              <w:t>D13</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S105-01 · ID105 · WBS 1.5.2.2 · 2,5 giờ</w:t>
              <w:br/>
              <w:t>Web Khách hàng</w:t>
              <w:br/>
              <w:t>Dựng màn tạo/xem/cập nhật/gỡ hồ sơ thú cưng</w:t>
            </w:r>
          </w:p>
        </w:tc>
        <w:tc>
          <w:tcPr>
            <w:tcW w:type="dxa" w:w="4752"/>
            <w:vAlign w:val="center"/>
            <w:shd w:fill="F3F6F8"/>
          </w:tcPr>
          <w:p>
            <w:pPr>
              <w:keepNext w:val="0"/>
              <w:spacing w:after="40" w:line="245" w:lineRule="auto"/>
            </w:pPr>
            <w:r>
              <w:rPr>
                <w:rFonts w:ascii="Arial" w:hAnsi="Arial"/>
                <w:b w:val="0"/>
                <w:color w:val="000000"/>
                <w:sz w:val="18"/>
              </w:rPr>
              <w:t>S105-01</w:t>
              <w:br/>
              <w:t>Điều kiện / phụ thuộc: S102-02 (Lợi, cuối D02). Gate: G0, G5.</w:t>
              <w:br/>
              <w:t>Loại: UI độc lập theo contract · mock chưa phải tích hợp.</w:t>
              <w:br/>
              <w:t>Người bàn giao: Không có người khác trong bước này.</w:t>
              <w:br/>
              <w:t>Đầu ra / đạt khi: Form/danh sách phản ánh phạm vi ID 105</w:t>
            </w:r>
          </w:p>
        </w:tc>
      </w:tr>
      <w:tr>
        <w:trPr>
          <w:cantSplit/>
        </w:trPr>
        <w:tc>
          <w:tcPr>
            <w:tcW w:type="dxa" w:w="1152"/>
            <w:vAlign w:val="center"/>
            <w:shd w:fill="FFFFFF"/>
          </w:tcPr>
          <w:p>
            <w:pPr>
              <w:keepNext w:val="0"/>
              <w:spacing w:after="40" w:line="245" w:lineRule="auto"/>
            </w:pPr>
            <w:r>
              <w:rPr>
                <w:rFonts w:ascii="Arial" w:hAnsi="Arial"/>
                <w:b w:val="0"/>
                <w:color w:val="000000"/>
                <w:sz w:val="18"/>
              </w:rPr>
              <w:t>D14</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68, 91</w:t>
              <w:br/>
              <w:t>S68-02b · ID68 · WBS 1.4.3.2 · 2 giờ</w:t>
              <w:br/>
              <w:t>Danh mục / chuồng / giá</w:t>
              <w:br/>
              <w:t>Cài thao tác giá thức ăn và phí trả muộn</w:t>
              <w:br/>
              <w:t>S91-01a · ID91 · WBS 1.4.6.1 · 2 giờ</w:t>
              <w:br/>
              <w:t>Thanh toán</w:t>
              <w:br/>
              <w:t>Cài tính tiền spa từ dịch vụ, loài và nhóm kích cỡ</w:t>
            </w:r>
          </w:p>
        </w:tc>
        <w:tc>
          <w:tcPr>
            <w:tcW w:type="dxa" w:w="4752"/>
            <w:vAlign w:val="center"/>
            <w:shd w:fill="FFFFFF"/>
          </w:tcPr>
          <w:p>
            <w:pPr>
              <w:keepNext w:val="0"/>
              <w:spacing w:after="40" w:line="245" w:lineRule="auto"/>
            </w:pPr>
            <w:r>
              <w:rPr>
                <w:rFonts w:ascii="Arial" w:hAnsi="Arial"/>
                <w:b w:val="0"/>
                <w:color w:val="000000"/>
                <w:sz w:val="18"/>
              </w:rPr>
              <w:t>S68-02b</w:t>
              <w:br/>
              <w:t>Điều kiện / phụ thuộc: S68-01 (Khôi, cuối D11); S68-02a (Khôi, cuối D13). Gate: G0, G5.</w:t>
              <w:br/>
              <w:t>Loại: Coding · FS theo predecessor nếu có.</w:t>
              <w:br/>
              <w:t>Người bàn giao: Không có người khác trong bước này.</w:t>
              <w:br/>
              <w:t>Đầu ra / đạt khi: Đọc/ghi bảng giá và cấu hình phí theo quyền nguồn</w:t>
              <w:br/>
              <w:br/>
              <w:t>S91-01a</w:t>
              <w:br/>
              <w:t>Điều kiện / phụ thuộc: S67-02 (Khôi, cuối D08); S68-02 (Khôi, cuối D14) → làm trước trong ngày, cùng người. Gate: G0, G5.</w:t>
              <w:br/>
              <w:t>Loại: Coding · FS theo predecessor nếu có.</w:t>
              <w:br/>
              <w:t>Người bàn giao: Không có người khác trong bước này.</w:t>
              <w:br/>
              <w:t>Đầu ra / đạt khi: Giá thành phần được tính phía server</w:t>
            </w:r>
          </w:p>
        </w:tc>
      </w:tr>
      <w:tr>
        <w:trPr>
          <w:cantSplit/>
        </w:trPr>
        <w:tc>
          <w:tcPr>
            <w:tcW w:type="dxa" w:w="1152"/>
            <w:vAlign w:val="center"/>
            <w:shd w:fill="F3F6F8"/>
          </w:tcPr>
          <w:p>
            <w:pPr>
              <w:keepNext w:val="0"/>
              <w:spacing w:after="40" w:line="245" w:lineRule="auto"/>
            </w:pPr>
            <w:r>
              <w:rPr>
                <w:rFonts w:ascii="Arial" w:hAnsi="Arial"/>
                <w:b w:val="0"/>
                <w:color w:val="000000"/>
                <w:sz w:val="18"/>
              </w:rPr>
              <w:t>D14</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Không</w:t>
              <w:br/>
              <w:t>S72-01 · ID72 · WBS 1.4.4.1.3 · 2,5 giờ</w:t>
              <w:br/>
              <w:t>Lịch spa / vòng đời / tiếp nhận</w:t>
              <w:br/>
              <w:t>Cài API trạng thái lịch hẹn theo khách/ownership</w:t>
              <w:br/>
              <w:t>S72-02a · ID72 · WBS 1.4.4.1.3 · 1,5 giờ</w:t>
              <w:br/>
              <w:t>Lịch spa / vòng đời / tiếp nhận</w:t>
              <w:br/>
              <w:t>Cài truy vấn lịch sử sử dụng dịch vụ theo khách</w:t>
            </w:r>
          </w:p>
        </w:tc>
        <w:tc>
          <w:tcPr>
            <w:tcW w:type="dxa" w:w="4752"/>
            <w:vAlign w:val="center"/>
            <w:shd w:fill="F3F6F8"/>
          </w:tcPr>
          <w:p>
            <w:pPr>
              <w:keepNext w:val="0"/>
              <w:spacing w:after="40" w:line="245" w:lineRule="auto"/>
            </w:pPr>
            <w:r>
              <w:rPr>
                <w:rFonts w:ascii="Arial" w:hAnsi="Arial"/>
                <w:b w:val="0"/>
                <w:color w:val="000000"/>
                <w:sz w:val="18"/>
              </w:rPr>
              <w:t>S72-01</w:t>
              <w:br/>
              <w:t>Điều kiện / phụ thuộc: S71-02 (Khôi, cuối D13). Gate: G0, G5.</w:t>
              <w:br/>
              <w:t>Loại: Coding · FS theo predecessor nếu có.</w:t>
              <w:br/>
              <w:t>Người bàn giao: Khôi.</w:t>
              <w:br/>
              <w:t>Đầu ra / đạt khi: Khách không đọc được lịch ngoài phạm vi</w:t>
              <w:br/>
              <w:br/>
              <w:t>S72-02a</w:t>
              <w:br/>
              <w:t>Điều kiện / phụ thuộc: S72-01 (Vương, cuối D14) → làm trước trong ngày, cùng người. Gate: G0, G5.</w:t>
              <w:br/>
              <w:t>Loại: Coding · FS theo predecessor nếu có.</w:t>
              <w:br/>
              <w:t>Người bàn giao: Không có người khác trong bước này.</w:t>
              <w:br/>
              <w:t>Đầu ra / đạt khi: Truy vấn lịch sử giới hạn quyền sở hữu</w:t>
            </w:r>
          </w:p>
        </w:tc>
      </w:tr>
      <w:tr>
        <w:trPr>
          <w:cantSplit/>
        </w:trPr>
        <w:tc>
          <w:tcPr>
            <w:tcW w:type="dxa" w:w="1152"/>
            <w:vAlign w:val="center"/>
            <w:shd w:fill="FFFFFF"/>
          </w:tcPr>
          <w:p>
            <w:pPr>
              <w:keepNext w:val="0"/>
              <w:spacing w:after="40" w:line="245" w:lineRule="auto"/>
            </w:pPr>
            <w:r>
              <w:rPr>
                <w:rFonts w:ascii="Arial" w:hAnsi="Arial"/>
                <w:b w:val="0"/>
                <w:color w:val="000000"/>
                <w:sz w:val="18"/>
              </w:rPr>
              <w:t>D14</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S147-01 · ID147 · WBS 1.7.5.1 · 2,5 giờ</w:t>
              <w:br/>
              <w:t>Web Quản lý</w:t>
              <w:br/>
              <w:t>Dựng dashboard tiến độ lịch hẹn và vùng ảnh minh chứng</w:t>
            </w:r>
          </w:p>
        </w:tc>
        <w:tc>
          <w:tcPr>
            <w:tcW w:type="dxa" w:w="4752"/>
            <w:vAlign w:val="center"/>
            <w:shd w:fill="FFFFFF"/>
          </w:tcPr>
          <w:p>
            <w:pPr>
              <w:keepNext w:val="0"/>
              <w:spacing w:after="40" w:line="245" w:lineRule="auto"/>
            </w:pPr>
            <w:r>
              <w:rPr>
                <w:rFonts w:ascii="Arial" w:hAnsi="Arial"/>
                <w:b w:val="0"/>
                <w:color w:val="000000"/>
                <w:sz w:val="18"/>
              </w:rPr>
              <w:t>S147-01</w:t>
              <w:br/>
              <w:t>Điều kiện / phụ thuộc: S135-02 (Long, cuối D03). Gate: G0, G5.</w:t>
              <w:br/>
              <w:t>Loại: UI độc lập theo contract · mock chưa phải tích hợp.</w:t>
              <w:br/>
              <w:t>Người bàn giao: Không có người khác trong bước này.</w:t>
              <w:br/>
              <w:t>Đầu ra / đạt khi: Chỉ giám sát/ảnh thuộc ID 147, không thêm chỉ số báo cáo</w:t>
            </w:r>
          </w:p>
        </w:tc>
      </w:tr>
      <w:tr>
        <w:trPr>
          <w:cantSplit/>
        </w:trPr>
        <w:tc>
          <w:tcPr>
            <w:tcW w:type="dxa" w:w="1152"/>
            <w:vAlign w:val="center"/>
            <w:shd w:fill="F3F6F8"/>
          </w:tcPr>
          <w:p>
            <w:pPr>
              <w:keepNext w:val="0"/>
              <w:spacing w:after="40" w:line="245" w:lineRule="auto"/>
            </w:pPr>
            <w:r>
              <w:rPr>
                <w:rFonts w:ascii="Arial" w:hAnsi="Arial"/>
                <w:b w:val="0"/>
                <w:color w:val="000000"/>
                <w:sz w:val="18"/>
              </w:rPr>
              <w:t>D14</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S123-01 · ID123 · WBS 1.6.2.1 · 2,5 giờ</w:t>
              <w:br/>
              <w:t>Web Nhân viên</w:t>
              <w:br/>
              <w:t>Dựng ghi nhận khách vãng lai và form tạo/cập nhật hồ sơ thú cưng giúp khách</w:t>
            </w:r>
          </w:p>
        </w:tc>
        <w:tc>
          <w:tcPr>
            <w:tcW w:type="dxa" w:w="4752"/>
            <w:vAlign w:val="center"/>
            <w:shd w:fill="F3F6F8"/>
          </w:tcPr>
          <w:p>
            <w:pPr>
              <w:keepNext w:val="0"/>
              <w:spacing w:after="40" w:line="245" w:lineRule="auto"/>
            </w:pPr>
            <w:r>
              <w:rPr>
                <w:rFonts w:ascii="Arial" w:hAnsi="Arial"/>
                <w:b w:val="0"/>
                <w:color w:val="000000"/>
                <w:sz w:val="18"/>
              </w:rPr>
              <w:t>S123-01</w:t>
              <w:br/>
              <w:t>Điều kiện / phụ thuộc: S120-02 (Long, cuối D08). Gate: G0, G5.</w:t>
              <w:br/>
              <w:t>Loại: UI độc lập theo contract · mock chưa phải tích hợp.</w:t>
              <w:br/>
              <w:t>Người bàn giao: Long.</w:t>
              <w:br/>
              <w:t>Đầu ra / đạt khi: Màn lễ tân theo đúng thao tác gốc</w:t>
            </w:r>
          </w:p>
        </w:tc>
      </w:tr>
      <w:tr>
        <w:trPr>
          <w:cantSplit/>
        </w:trPr>
        <w:tc>
          <w:tcPr>
            <w:tcW w:type="dxa" w:w="1152"/>
            <w:vAlign w:val="center"/>
            <w:shd w:fill="FFFFFF"/>
          </w:tcPr>
          <w:p>
            <w:pPr>
              <w:keepNext w:val="0"/>
              <w:spacing w:after="40" w:line="245" w:lineRule="auto"/>
            </w:pPr>
            <w:r>
              <w:rPr>
                <w:rFonts w:ascii="Arial" w:hAnsi="Arial"/>
                <w:b w:val="0"/>
                <w:color w:val="000000"/>
                <w:sz w:val="18"/>
              </w:rPr>
              <w:t>D15</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Không</w:t>
              <w:br/>
              <w:t>S91-01b · ID91 · WBS 1.4.6.1 · 1 giờ</w:t>
              <w:br/>
              <w:t>Thanh toán</w:t>
              <w:br/>
              <w:t>Nối tổng tiền spa vào kết quả bộ tính tiền</w:t>
              <w:br/>
              <w:t>S91-02 · ID91 · WBS 1.4.6.1 · 3 giờ</w:t>
              <w:br/>
              <w:t>Thanh toán</w:t>
              <w:br/>
              <w:t>Cài tính tiền lưu trú và phí trả muộn từ bảng giá</w:t>
            </w:r>
          </w:p>
        </w:tc>
        <w:tc>
          <w:tcPr>
            <w:tcW w:type="dxa" w:w="4752"/>
            <w:vAlign w:val="center"/>
            <w:shd w:fill="FFFFFF"/>
          </w:tcPr>
          <w:p>
            <w:pPr>
              <w:keepNext w:val="0"/>
              <w:spacing w:after="40" w:line="245" w:lineRule="auto"/>
            </w:pPr>
            <w:r>
              <w:rPr>
                <w:rFonts w:ascii="Arial" w:hAnsi="Arial"/>
                <w:b w:val="0"/>
                <w:color w:val="000000"/>
                <w:sz w:val="18"/>
              </w:rPr>
              <w:t>S91-01b</w:t>
              <w:br/>
              <w:t>Điều kiện / phụ thuộc: S67-02 (Khôi, cuối D08); S68-02 (Khôi, cuối D14); S91-01a (Khôi, cuối D14). Gate: G0, G5.</w:t>
              <w:br/>
              <w:t>Loại: Coding · FS theo predecessor nếu có.</w:t>
              <w:br/>
              <w:t>Người bàn giao: Không có người khác trong bước này.</w:t>
              <w:br/>
              <w:t>Đầu ra / đạt khi: Tổng tiền không lấy từ số tiền client gửi</w:t>
              <w:br/>
              <w:br/>
              <w:t>S91-02</w:t>
              <w:br/>
              <w:t>Điều kiện / phụ thuộc: S91-01 (Khôi, cuối D15) → làm trước trong ngày, cùng người. Gate: G0, G5.</w:t>
              <w:br/>
              <w:t>Loại: Coding · FS theo predecessor nếu có.</w:t>
              <w:br/>
              <w:t>Người bàn giao: Không có người khác trong bước này.</w:t>
              <w:br/>
              <w:t>Đầu ra / đạt khi: Bộ tính tiền dùng dữ liệu nguồn, không thêm công thức chưa duyệt</w:t>
            </w:r>
          </w:p>
        </w:tc>
      </w:tr>
      <w:tr>
        <w:trPr>
          <w:cantSplit/>
        </w:trPr>
        <w:tc>
          <w:tcPr>
            <w:tcW w:type="dxa" w:w="1152"/>
            <w:vAlign w:val="center"/>
            <w:shd w:fill="F3F6F8"/>
          </w:tcPr>
          <w:p>
            <w:pPr>
              <w:keepNext w:val="0"/>
              <w:spacing w:after="40" w:line="245" w:lineRule="auto"/>
            </w:pPr>
            <w:r>
              <w:rPr>
                <w:rFonts w:ascii="Arial" w:hAnsi="Arial"/>
                <w:b w:val="0"/>
                <w:color w:val="000000"/>
                <w:sz w:val="18"/>
              </w:rPr>
              <w:t>D15</w:t>
              <w:br/>
              <w:t>Vương</w:t>
              <w:br/>
              <w:t>Backend</w:t>
              <w:br/>
              <w:t>1/4 giờ</w:t>
            </w:r>
          </w:p>
        </w:tc>
        <w:tc>
          <w:tcPr>
            <w:tcW w:type="dxa" w:w="4176"/>
            <w:vAlign w:val="center"/>
            <w:shd w:fill="F3F6F8"/>
          </w:tcPr>
          <w:p>
            <w:pPr>
              <w:keepNext w:val="0"/>
              <w:spacing w:after="40" w:line="245" w:lineRule="auto"/>
            </w:pPr>
            <w:r>
              <w:rPr>
                <w:rFonts w:ascii="Arial" w:hAnsi="Arial"/>
                <w:b w:val="0"/>
                <w:color w:val="000000"/>
                <w:sz w:val="18"/>
              </w:rPr>
              <w:t>Task gộp: Không</w:t>
              <w:br/>
              <w:t>S72-02b · ID72 · WBS 1.4.4.1.3 · 1 giờ</w:t>
              <w:br/>
              <w:t>Lịch spa / vòng đời / tiếp nhận</w:t>
              <w:br/>
              <w:t>Nối dữ liệu lịch và trả kết quả lịch sử</w:t>
            </w:r>
          </w:p>
        </w:tc>
        <w:tc>
          <w:tcPr>
            <w:tcW w:type="dxa" w:w="4752"/>
            <w:vAlign w:val="center"/>
            <w:shd w:fill="F3F6F8"/>
          </w:tcPr>
          <w:p>
            <w:pPr>
              <w:keepNext w:val="0"/>
              <w:spacing w:after="40" w:line="245" w:lineRule="auto"/>
            </w:pPr>
            <w:r>
              <w:rPr>
                <w:rFonts w:ascii="Arial" w:hAnsi="Arial"/>
                <w:b w:val="0"/>
                <w:color w:val="000000"/>
                <w:sz w:val="18"/>
              </w:rPr>
              <w:t>S72-02b</w:t>
              <w:br/>
              <w:t>Điều kiện / phụ thuộc: S72-01 (Vương, cuối D14); S72-02a (Vương, cuối D14). Gate: G0, G5.</w:t>
              <w:br/>
              <w:t>Loại: Coding · FS theo predecessor nếu có.</w:t>
              <w:br/>
              <w:t>Người bàn giao: Không có người khác trong bước này.</w:t>
              <w:br/>
              <w:t>Đầu ra / đạt khi: Lịch sử trả đúng cấu trúc, không lộ dữ liệu khách khác</w:t>
            </w:r>
          </w:p>
        </w:tc>
      </w:tr>
      <w:tr>
        <w:trPr>
          <w:cantSplit/>
        </w:trPr>
        <w:tc>
          <w:tcPr>
            <w:tcW w:type="dxa" w:w="1152"/>
            <w:vAlign w:val="center"/>
            <w:shd w:fill="FFFFFF"/>
          </w:tcPr>
          <w:p>
            <w:pPr>
              <w:keepNext w:val="0"/>
              <w:spacing w:after="40" w:line="245" w:lineRule="auto"/>
            </w:pPr>
            <w:r>
              <w:rPr>
                <w:rFonts w:ascii="Arial" w:hAnsi="Arial"/>
                <w:b w:val="0"/>
                <w:color w:val="000000"/>
                <w:sz w:val="18"/>
              </w:rPr>
              <w:t>D15</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S128-01 · ID128 · WBS 1.6.2.5 · 2,5 giờ</w:t>
              <w:br/>
              <w:t>Web Nhân viên</w:t>
              <w:br/>
              <w:t>Dựng màn ghi nhận thanh toán tại quầy của lễ tân</w:t>
            </w:r>
          </w:p>
        </w:tc>
        <w:tc>
          <w:tcPr>
            <w:tcW w:type="dxa" w:w="4752"/>
            <w:vAlign w:val="center"/>
            <w:shd w:fill="FFFFFF"/>
          </w:tcPr>
          <w:p>
            <w:pPr>
              <w:keepNext w:val="0"/>
              <w:spacing w:after="40" w:line="245" w:lineRule="auto"/>
            </w:pPr>
            <w:r>
              <w:rPr>
                <w:rFonts w:ascii="Arial" w:hAnsi="Arial"/>
                <w:b w:val="0"/>
                <w:color w:val="000000"/>
                <w:sz w:val="18"/>
              </w:rPr>
              <w:t>S128-01</w:t>
              <w:br/>
              <w:t>Điều kiện / phụ thuộc: S120-02 (Long, cuối D08). Gate: G0, G5.</w:t>
              <w:br/>
              <w:t>Loại: UI độc lập theo contract · mock chưa phải tích hợp.</w:t>
              <w:br/>
              <w:t>Người bàn giao: Không có người khác trong bước này.</w:t>
              <w:br/>
              <w:t>Đầu ra / đạt khi: Màn dùng đầu vào lịch từ ID 125 và số tiền server</w:t>
            </w:r>
          </w:p>
        </w:tc>
      </w:tr>
      <w:tr>
        <w:trPr>
          <w:cantSplit/>
        </w:trPr>
        <w:tc>
          <w:tcPr>
            <w:tcW w:type="dxa" w:w="1152"/>
            <w:vAlign w:val="center"/>
            <w:shd w:fill="F3F6F8"/>
          </w:tcPr>
          <w:p>
            <w:pPr>
              <w:keepNext w:val="0"/>
              <w:spacing w:after="40" w:line="245" w:lineRule="auto"/>
            </w:pPr>
            <w:r>
              <w:rPr>
                <w:rFonts w:ascii="Arial" w:hAnsi="Arial"/>
                <w:b w:val="0"/>
                <w:color w:val="000000"/>
                <w:sz w:val="18"/>
              </w:rPr>
              <w:t>D15</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S109-01 · ID109 · WBS 1.5.3.3 · 2,5 giờ</w:t>
              <w:br/>
              <w:t>Web Khách hàng</w:t>
              <w:br/>
              <w:t>Dựng màn giá/còn chỗ/đặt lưu trú</w:t>
            </w:r>
          </w:p>
        </w:tc>
        <w:tc>
          <w:tcPr>
            <w:tcW w:type="dxa" w:w="4752"/>
            <w:vAlign w:val="center"/>
            <w:shd w:fill="F3F6F8"/>
          </w:tcPr>
          <w:p>
            <w:pPr>
              <w:keepNext w:val="0"/>
              <w:spacing w:after="40" w:line="245" w:lineRule="auto"/>
            </w:pPr>
            <w:r>
              <w:rPr>
                <w:rFonts w:ascii="Arial" w:hAnsi="Arial"/>
                <w:b w:val="0"/>
                <w:color w:val="000000"/>
                <w:sz w:val="18"/>
              </w:rPr>
              <w:t>S109-01</w:t>
              <w:br/>
              <w:t>Điều kiện / phụ thuộc: S102-02 (Lợi, cuối D02). Gate: G0, G5.</w:t>
              <w:br/>
              <w:t>Loại: UI độc lập theo contract · mock chưa phải tích hợp.</w:t>
              <w:br/>
              <w:t>Người bàn giao: Không có người khác trong bước này.</w:t>
              <w:br/>
              <w:t>Đầu ra / đạt khi: UI dùng contract lưu trú, không tự tính tiền cuối cùng</w:t>
            </w:r>
          </w:p>
        </w:tc>
      </w:tr>
      <w:tr>
        <w:trPr>
          <w:cantSplit/>
        </w:trPr>
        <w:tc>
          <w:tcPr>
            <w:tcW w:type="dxa" w:w="1152"/>
            <w:vAlign w:val="center"/>
            <w:shd w:fill="FFFFFF"/>
          </w:tcPr>
          <w:p>
            <w:pPr>
              <w:keepNext w:val="0"/>
              <w:spacing w:after="40" w:line="245" w:lineRule="auto"/>
            </w:pPr>
            <w:r>
              <w:rPr>
                <w:rFonts w:ascii="Arial" w:hAnsi="Arial"/>
                <w:b w:val="0"/>
                <w:color w:val="000000"/>
                <w:sz w:val="18"/>
              </w:rPr>
              <w:t>D16</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Không</w:t>
              <w:br/>
              <w:t>S73-01 · ID73 · WBS 1.4.4.2.1 · 2,5 giờ</w:t>
              <w:br/>
              <w:t>Lịch spa / vòng đời / tiếp nhận</w:t>
              <w:br/>
              <w:t>Cài danh sách lịch Chờ xác nhận và dữ liệu cần phân công</w:t>
              <w:br/>
              <w:t>S73-02a · ID73 · WBS 1.4.4.2.1 · 1,5 giờ</w:t>
              <w:br/>
              <w:t>Lịch spa / vòng đời / tiếp nhận</w:t>
              <w:br/>
              <w:t>Cài lọc nhân viên phù hợp theo vai trò và khung giờ</w:t>
            </w:r>
          </w:p>
        </w:tc>
        <w:tc>
          <w:tcPr>
            <w:tcW w:type="dxa" w:w="4752"/>
            <w:vAlign w:val="center"/>
            <w:shd w:fill="FFFFFF"/>
          </w:tcPr>
          <w:p>
            <w:pPr>
              <w:keepNext w:val="0"/>
              <w:spacing w:after="40" w:line="245" w:lineRule="auto"/>
            </w:pPr>
            <w:r>
              <w:rPr>
                <w:rFonts w:ascii="Arial" w:hAnsi="Arial"/>
                <w:b w:val="0"/>
                <w:color w:val="000000"/>
                <w:sz w:val="18"/>
              </w:rPr>
              <w:t>S73-01</w:t>
              <w:br/>
              <w:t>Điều kiện / phụ thuộc: S63-02 (Vương, cuối D10); S71-02 (Khôi, cuối D13). Gate: G0, G5.</w:t>
              <w:br/>
              <w:t>Loại: Coding · FS theo predecessor nếu có.</w:t>
              <w:br/>
              <w:t>Người bàn giao: Vương.</w:t>
              <w:br/>
              <w:t>Đầu ra / đạt khi: Danh sách có đúng lịch cần xử lý</w:t>
              <w:br/>
              <w:br/>
              <w:t>S73-02a</w:t>
              <w:br/>
              <w:t>Điều kiện / phụ thuộc: S73-01 (Khôi, cuối D16) → làm trước trong ngày, cùng người. Gate: G0, G5.</w:t>
              <w:br/>
              <w:t>Loại: Coding · FS theo predecessor nếu có.</w:t>
              <w:br/>
              <w:t>Người bàn giao: Không có người khác trong bước này.</w:t>
              <w:br/>
              <w:t>Đầu ra / đạt khi: Danh sách ứng viên không chứa nhân viên xung đột</w:t>
            </w:r>
          </w:p>
        </w:tc>
      </w:tr>
      <w:tr>
        <w:trPr>
          <w:cantSplit/>
        </w:trPr>
        <w:tc>
          <w:tcPr>
            <w:tcW w:type="dxa" w:w="1152"/>
            <w:vAlign w:val="center"/>
            <w:shd w:fill="F3F6F8"/>
          </w:tcPr>
          <w:p>
            <w:pPr>
              <w:keepNext w:val="0"/>
              <w:spacing w:after="40" w:line="245" w:lineRule="auto"/>
            </w:pPr>
            <w:r>
              <w:rPr>
                <w:rFonts w:ascii="Arial" w:hAnsi="Arial"/>
                <w:b w:val="0"/>
                <w:color w:val="000000"/>
                <w:sz w:val="18"/>
              </w:rPr>
              <w:t>D16</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84, 93</w:t>
              <w:br/>
              <w:t>S84-01 · ID84 · WBS 1.4.4.7.2 · 3 giờ</w:t>
              <w:br/>
              <w:t>Lịch spa / vòng đời / tiếp nhận</w:t>
              <w:br/>
              <w:t>Cài điều kiện Chưa → Đã thanh toán: đủ tiền và đúng thời điểm</w:t>
              <w:br/>
              <w:t>S93-01a · ID93 · WBS 1.4.6.3.1 · 1 giờ</w:t>
              <w:br/>
              <w:t>Thanh toán</w:t>
              <w:br/>
              <w:t>Khai báo request giao dịch sandbox theo cổng đã chọn</w:t>
            </w:r>
          </w:p>
        </w:tc>
        <w:tc>
          <w:tcPr>
            <w:tcW w:type="dxa" w:w="4752"/>
            <w:vAlign w:val="center"/>
            <w:shd w:fill="F3F6F8"/>
          </w:tcPr>
          <w:p>
            <w:pPr>
              <w:keepNext w:val="0"/>
              <w:spacing w:after="40" w:line="245" w:lineRule="auto"/>
            </w:pPr>
            <w:r>
              <w:rPr>
                <w:rFonts w:ascii="Arial" w:hAnsi="Arial"/>
                <w:b w:val="0"/>
                <w:color w:val="000000"/>
                <w:sz w:val="18"/>
              </w:rPr>
              <w:t>S84-01</w:t>
              <w:br/>
              <w:t>Điều kiện / phụ thuộc: S91-02 (Khôi, cuối D15). Gate: G0, G5.</w:t>
              <w:br/>
              <w:t>Loại: Coding · FS theo predecessor nếu có.</w:t>
              <w:br/>
              <w:t>Người bàn giao: Khôi.</w:t>
              <w:br/>
              <w:t>Đầu ra / đạt khi: Không đánh dấu đã thanh toán sai BR-07/17</w:t>
              <w:br/>
              <w:br/>
              <w:t>S93-01a</w:t>
              <w:br/>
              <w:t>Điều kiện / phụ thuộc: S91-02 (Khôi, cuối D15); S84-01 (Vương, cuối D16) → làm trước trong ngày, cùng người. Gate: G0, G5, G4.</w:t>
              <w:br/>
              <w:t>Loại: Coding · FS theo predecessor nếu có.</w:t>
              <w:br/>
              <w:t>Người bàn giao: Khôi.</w:t>
              <w:br/>
              <w:t>Đầu ra / đạt khi: Payload theo G4; số tiền lấy từ hệ thống</w:t>
            </w:r>
          </w:p>
        </w:tc>
      </w:tr>
      <w:tr>
        <w:trPr>
          <w:cantSplit/>
        </w:trPr>
        <w:tc>
          <w:tcPr>
            <w:tcW w:type="dxa" w:w="1152"/>
            <w:vAlign w:val="center"/>
            <w:shd w:fill="FFFFFF"/>
          </w:tcPr>
          <w:p>
            <w:pPr>
              <w:keepNext w:val="0"/>
              <w:spacing w:after="40" w:line="245" w:lineRule="auto"/>
            </w:pPr>
            <w:r>
              <w:rPr>
                <w:rFonts w:ascii="Arial" w:hAnsi="Arial"/>
                <w:b w:val="0"/>
                <w:color w:val="000000"/>
                <w:sz w:val="18"/>
              </w:rPr>
              <w:t>D16</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S139-01 · ID139 · WBS 1.7.2.2 · 2,5 giờ</w:t>
              <w:br/>
              <w:t>Web Quản lý</w:t>
              <w:br/>
              <w:t>Dựng quản lý chuồng, giá lưu trú/thức ăn/phạt</w:t>
            </w:r>
          </w:p>
        </w:tc>
        <w:tc>
          <w:tcPr>
            <w:tcW w:type="dxa" w:w="4752"/>
            <w:vAlign w:val="center"/>
            <w:shd w:fill="FFFFFF"/>
          </w:tcPr>
          <w:p>
            <w:pPr>
              <w:keepNext w:val="0"/>
              <w:spacing w:after="40" w:line="245" w:lineRule="auto"/>
            </w:pPr>
            <w:r>
              <w:rPr>
                <w:rFonts w:ascii="Arial" w:hAnsi="Arial"/>
                <w:b w:val="0"/>
                <w:color w:val="000000"/>
                <w:sz w:val="18"/>
              </w:rPr>
              <w:t>S139-01</w:t>
              <w:br/>
              <w:t>Điều kiện / phụ thuộc: S135-02 (Long, cuối D03). Gate: G0, G5.</w:t>
              <w:br/>
              <w:t>Loại: UI độc lập theo contract · mock chưa phải tích hợp.</w:t>
              <w:br/>
              <w:t>Người bàn giao: Không có người khác trong bước này.</w:t>
              <w:br/>
              <w:t>Đầu ra / đạt khi: Form giữ các trường theo contract nguồn</w:t>
            </w:r>
          </w:p>
        </w:tc>
      </w:tr>
      <w:tr>
        <w:trPr>
          <w:cantSplit/>
        </w:trPr>
        <w:tc>
          <w:tcPr>
            <w:tcW w:type="dxa" w:w="1152"/>
            <w:vAlign w:val="center"/>
            <w:shd w:fill="F3F6F8"/>
          </w:tcPr>
          <w:p>
            <w:pPr>
              <w:keepNext w:val="0"/>
              <w:spacing w:after="40" w:line="245" w:lineRule="auto"/>
            </w:pPr>
            <w:r>
              <w:rPr>
                <w:rFonts w:ascii="Arial" w:hAnsi="Arial"/>
                <w:b w:val="0"/>
                <w:color w:val="000000"/>
                <w:sz w:val="18"/>
              </w:rPr>
              <w:t>D16</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S112-01 · ID112 · WBS 1.5.4.2 · 2,5 giờ</w:t>
              <w:br/>
              <w:t>Web Khách hàng</w:t>
              <w:br/>
              <w:t>Cài UI đổi/hủy và trạng thái khóa theo mốc cấu hình</w:t>
            </w:r>
          </w:p>
        </w:tc>
        <w:tc>
          <w:tcPr>
            <w:tcW w:type="dxa" w:w="4752"/>
            <w:vAlign w:val="center"/>
            <w:shd w:fill="F3F6F8"/>
          </w:tcPr>
          <w:p>
            <w:pPr>
              <w:keepNext w:val="0"/>
              <w:spacing w:after="40" w:line="245" w:lineRule="auto"/>
            </w:pPr>
            <w:r>
              <w:rPr>
                <w:rFonts w:ascii="Arial" w:hAnsi="Arial"/>
                <w:b w:val="0"/>
                <w:color w:val="000000"/>
                <w:sz w:val="18"/>
              </w:rPr>
              <w:t>S112-01</w:t>
              <w:br/>
              <w:t>Điều kiện / phụ thuộc: S102-02 (Lợi, cuối D02). Gate: G0, G5, G2.</w:t>
              <w:br/>
              <w:t>Loại: UI độc lập theo contract · mock chưa phải tích hợp.</w:t>
              <w:br/>
              <w:t>Người bàn giao: Không có người khác trong bước này.</w:t>
              <w:br/>
              <w:t>Đầu ra / đạt khi: Mốc hiển thị lấy contract đã chốt, không tự chọn giờ</w:t>
            </w:r>
          </w:p>
        </w:tc>
      </w:tr>
      <w:tr>
        <w:trPr>
          <w:cantSplit/>
        </w:trPr>
        <w:tc>
          <w:tcPr>
            <w:tcW w:type="dxa" w:w="1152"/>
            <w:vAlign w:val="center"/>
            <w:shd w:fill="FFFFFF"/>
          </w:tcPr>
          <w:p>
            <w:pPr>
              <w:keepNext w:val="0"/>
              <w:spacing w:after="40" w:line="245" w:lineRule="auto"/>
            </w:pPr>
            <w:r>
              <w:rPr>
                <w:rFonts w:ascii="Arial" w:hAnsi="Arial"/>
                <w:b w:val="0"/>
                <w:color w:val="000000"/>
                <w:sz w:val="18"/>
              </w:rPr>
              <w:t>D17</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73, 86</w:t>
              <w:br/>
              <w:t>S73-02b · ID73 · WBS 1.4.4.2.1 · 1 giờ</w:t>
              <w:br/>
              <w:t>Lịch spa / vòng đời / tiếp nhận</w:t>
              <w:br/>
              <w:t>Nối điều kiện thời lượng/khả dụng và trả đề xuất nhân viên</w:t>
              <w:br/>
              <w:t>S86-01 · ID86 · WBS 1.4.5.1.1 · 3 giờ</w:t>
              <w:br/>
              <w:t>Lưu trú</w:t>
              <w:br/>
              <w:t>Cài kiểm chỗ lưu trú và đọc dữ liệu thú cưng/chuồng</w:t>
            </w:r>
          </w:p>
        </w:tc>
        <w:tc>
          <w:tcPr>
            <w:tcW w:type="dxa" w:w="4752"/>
            <w:vAlign w:val="center"/>
            <w:shd w:fill="FFFFFF"/>
          </w:tcPr>
          <w:p>
            <w:pPr>
              <w:keepNext w:val="0"/>
              <w:spacing w:after="40" w:line="245" w:lineRule="auto"/>
            </w:pPr>
            <w:r>
              <w:rPr>
                <w:rFonts w:ascii="Arial" w:hAnsi="Arial"/>
                <w:b w:val="0"/>
                <w:color w:val="000000"/>
                <w:sz w:val="18"/>
              </w:rPr>
              <w:t>S73-02b</w:t>
              <w:br/>
              <w:t>Điều kiện / phụ thuộc: S73-01 (Khôi, cuối D16); S73-02a (Khôi, cuối D16). Gate: G0, G5.</w:t>
              <w:br/>
              <w:t>Loại: Coding · FS theo predecessor nếu có.</w:t>
              <w:br/>
              <w:t>Người bàn giao: Không có người khác trong bước này.</w:t>
              <w:br/>
              <w:t>Đầu ra / đạt khi: Đề xuất tuân thủ BR-04/10/12/13</w:t>
              <w:br/>
              <w:br/>
              <w:t>S86-01</w:t>
              <w:br/>
              <w:t>Điều kiện / phụ thuộc: S60-02 (Vương, cuối D08); S65-03 (Khôi, cuối D09); S83-02 (Khôi, cuối D10); S91-02 (Khôi, cuối D15). Gate: G0, G5, G3.</w:t>
              <w:br/>
              <w:t>Loại: Coding · FS theo predecessor nếu có.</w:t>
              <w:br/>
              <w:t>Người bàn giao: Vương.</w:t>
              <w:br/>
              <w:t>Đầu ra / đạt khi: Kết quả còn chỗ dựa đúng dữ liệu và điều kiện chuồng</w:t>
            </w:r>
          </w:p>
        </w:tc>
      </w:tr>
      <w:tr>
        <w:trPr>
          <w:cantSplit/>
        </w:trPr>
        <w:tc>
          <w:tcPr>
            <w:tcW w:type="dxa" w:w="1152"/>
            <w:vAlign w:val="center"/>
            <w:shd w:fill="F3F6F8"/>
          </w:tcPr>
          <w:p>
            <w:pPr>
              <w:keepNext w:val="0"/>
              <w:spacing w:after="40" w:line="245" w:lineRule="auto"/>
            </w:pPr>
            <w:r>
              <w:rPr>
                <w:rFonts w:ascii="Arial" w:hAnsi="Arial"/>
                <w:b w:val="0"/>
                <w:color w:val="000000"/>
                <w:sz w:val="18"/>
              </w:rPr>
              <w:t>D17</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Không</w:t>
              <w:br/>
              <w:t>S93-01b · ID93 · WBS 1.4.6.3.1 · 2 giờ</w:t>
              <w:br/>
              <w:t>Thanh toán</w:t>
              <w:br/>
              <w:t>Cài gửi yêu cầu khởi tạo giao dịch sandbox</w:t>
              <w:br/>
              <w:t>S93-02a · ID93 · WBS 1.4.6.3.1 · 2 giờ</w:t>
              <w:br/>
              <w:t>Thanh toán</w:t>
              <w:br/>
              <w:t>Nối phản hồi khởi tạo giao dịch vào contract thanh toán</w:t>
            </w:r>
          </w:p>
        </w:tc>
        <w:tc>
          <w:tcPr>
            <w:tcW w:type="dxa" w:w="4752"/>
            <w:vAlign w:val="center"/>
            <w:shd w:fill="F3F6F8"/>
          </w:tcPr>
          <w:p>
            <w:pPr>
              <w:keepNext w:val="0"/>
              <w:spacing w:after="40" w:line="245" w:lineRule="auto"/>
            </w:pPr>
            <w:r>
              <w:rPr>
                <w:rFonts w:ascii="Arial" w:hAnsi="Arial"/>
                <w:b w:val="0"/>
                <w:color w:val="000000"/>
                <w:sz w:val="18"/>
              </w:rPr>
              <w:t>S93-01b</w:t>
              <w:br/>
              <w:t>Điều kiện / phụ thuộc: S91-02 (Khôi, cuối D15); S84-01 (Vương, cuối D16); S93-01a (Vương, cuối D16). Gate: G0, G5, G4.</w:t>
              <w:br/>
              <w:t>Loại: Coding · FS theo predecessor nếu có.</w:t>
              <w:br/>
              <w:t>Người bàn giao: Khôi.</w:t>
              <w:br/>
              <w:t>Đầu ra / đạt khi: Giao dịch được khởi tạo bằng adapter của một provider đã chốt</w:t>
              <w:br/>
              <w:br/>
              <w:t>S93-02a</w:t>
              <w:br/>
              <w:t>Điều kiện / phụ thuộc: S93-01 (Vương, cuối D17) → làm trước trong ngày, cùng người. Gate: G0, G5, G4.</w:t>
              <w:br/>
              <w:t>Loại: Coding · FS theo predecessor nếu có.</w:t>
              <w:br/>
              <w:t>Người bàn giao: Không có người khác trong bước này.</w:t>
              <w:br/>
              <w:t>Đầu ra / đạt khi: Response provider được ánh xạ theo contract</w:t>
            </w:r>
          </w:p>
        </w:tc>
      </w:tr>
      <w:tr>
        <w:trPr>
          <w:cantSplit/>
        </w:trPr>
        <w:tc>
          <w:tcPr>
            <w:tcW w:type="dxa" w:w="1152"/>
            <w:vAlign w:val="center"/>
            <w:shd w:fill="FFFFFF"/>
          </w:tcPr>
          <w:p>
            <w:pPr>
              <w:keepNext w:val="0"/>
              <w:spacing w:after="40" w:line="245" w:lineRule="auto"/>
            </w:pPr>
            <w:r>
              <w:rPr>
                <w:rFonts w:ascii="Arial" w:hAnsi="Arial"/>
                <w:b w:val="0"/>
                <w:color w:val="000000"/>
                <w:sz w:val="18"/>
              </w:rPr>
              <w:t>D17</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S121-01 · ID121 · WBS 1.6.1.1.2 · 3 giờ</w:t>
              <w:br/>
              <w:t>Web Nhân viên</w:t>
              <w:br/>
              <w:t>Cài đăng nhập nhân viên, phân biệt UI lễ tân/spa; nối Accounts/Staff</w:t>
            </w:r>
          </w:p>
        </w:tc>
        <w:tc>
          <w:tcPr>
            <w:tcW w:type="dxa" w:w="4752"/>
            <w:vAlign w:val="center"/>
            <w:shd w:fill="FFFFFF"/>
          </w:tcPr>
          <w:p>
            <w:pPr>
              <w:keepNext w:val="0"/>
              <w:spacing w:after="40" w:line="245" w:lineRule="auto"/>
            </w:pPr>
            <w:r>
              <w:rPr>
                <w:rFonts w:ascii="Arial" w:hAnsi="Arial"/>
                <w:b w:val="0"/>
                <w:color w:val="000000"/>
                <w:sz w:val="18"/>
              </w:rPr>
              <w:t>S121-01</w:t>
              <w:br/>
              <w:t>Điều kiện / phụ thuộc: S120-02 (Long, cuối D08); S62-03 (Vương, cuối D10); S63-02 (Vương, cuối D10); S58-01 (Vương, cuối D11). Gate: G0, G5, G1.</w:t>
              <w:br/>
              <w:t>Loại: API thật · FS với đầu ra BE.</w:t>
              <w:br/>
              <w:t>Người bàn giao: Vương.</w:t>
              <w:br/>
              <w:t>Đầu ra / đạt khi: Vai trò hiển thị theo danh tính thật; quyền API vẫn do BE kiểm</w:t>
            </w:r>
          </w:p>
        </w:tc>
      </w:tr>
      <w:tr>
        <w:trPr>
          <w:cantSplit/>
        </w:trPr>
        <w:tc>
          <w:tcPr>
            <w:tcW w:type="dxa" w:w="1152"/>
            <w:vAlign w:val="center"/>
            <w:shd w:fill="F3F6F8"/>
          </w:tcPr>
          <w:p>
            <w:pPr>
              <w:keepNext w:val="0"/>
              <w:spacing w:after="40" w:line="245" w:lineRule="auto"/>
            </w:pPr>
            <w:r>
              <w:rPr>
                <w:rFonts w:ascii="Arial" w:hAnsi="Arial"/>
                <w:b w:val="0"/>
                <w:color w:val="000000"/>
                <w:sz w:val="18"/>
              </w:rPr>
              <w:t>D17</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S104-03 · ID104 · WBS 1.5.2.1 · 3 giờ</w:t>
              <w:br/>
              <w:t>Web Khách hàng</w:t>
              <w:br/>
              <w:t>Nối API Accounts thật cho đăng ký/đăng nhập/cập nhật</w:t>
            </w:r>
          </w:p>
        </w:tc>
        <w:tc>
          <w:tcPr>
            <w:tcW w:type="dxa" w:w="4752"/>
            <w:vAlign w:val="center"/>
            <w:shd w:fill="F3F6F8"/>
          </w:tcPr>
          <w:p>
            <w:pPr>
              <w:keepNext w:val="0"/>
              <w:spacing w:after="40" w:line="245" w:lineRule="auto"/>
            </w:pPr>
            <w:r>
              <w:rPr>
                <w:rFonts w:ascii="Arial" w:hAnsi="Arial"/>
                <w:b w:val="0"/>
                <w:color w:val="000000"/>
                <w:sz w:val="18"/>
              </w:rPr>
              <w:t>S104-03</w:t>
              <w:br/>
              <w:t>Điều kiện / phụ thuộc: S102-02 (Lợi, cuối D02); S104-02 (Lợi, cuối D07); S62-03 (Vương, cuối D10); S58-01 (Vương, cuối D11). Gate: G0, G5, G1.</w:t>
              <w:br/>
              <w:t>Loại: API thật · FS với đầu ra BE.</w:t>
              <w:br/>
              <w:t>Người bàn giao: Vương.</w:t>
              <w:br/>
              <w:t>Đầu ra / đạt khi: Luồng thực gọi ID 62; token/lỗi được xử lý đúng contract</w:t>
            </w:r>
          </w:p>
        </w:tc>
      </w:tr>
      <w:tr>
        <w:trPr>
          <w:cantSplit/>
        </w:trPr>
        <w:tc>
          <w:tcPr>
            <w:tcW w:type="dxa" w:w="1152"/>
            <w:vAlign w:val="center"/>
            <w:shd w:fill="FFFFFF"/>
          </w:tcPr>
          <w:p>
            <w:pPr>
              <w:keepNext w:val="0"/>
              <w:spacing w:after="40" w:line="245" w:lineRule="auto"/>
            </w:pPr>
            <w:r>
              <w:rPr>
                <w:rFonts w:ascii="Arial" w:hAnsi="Arial"/>
                <w:b w:val="0"/>
                <w:color w:val="000000"/>
                <w:sz w:val="18"/>
              </w:rPr>
              <w:t>D18</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Không</w:t>
              <w:br/>
              <w:t>S86-02 · ID86 · WBS 1.4.5.1.1 · 3 giờ</w:t>
              <w:br/>
              <w:t>Lưu trú</w:t>
              <w:br/>
              <w:t>Cài tiền lưu trú tạm tính qua bộ tính tiền server</w:t>
              <w:br/>
              <w:t>S86-03a · ID86 · WBS 1.4.5.1.1 · 1 giờ</w:t>
              <w:br/>
              <w:t>Lưu trú</w:t>
              <w:br/>
              <w:t>Cài handler tạo lịch lưu trú Chờ xác nhận</w:t>
            </w:r>
          </w:p>
        </w:tc>
        <w:tc>
          <w:tcPr>
            <w:tcW w:type="dxa" w:w="4752"/>
            <w:vAlign w:val="center"/>
            <w:shd w:fill="FFFFFF"/>
          </w:tcPr>
          <w:p>
            <w:pPr>
              <w:keepNext w:val="0"/>
              <w:spacing w:after="40" w:line="245" w:lineRule="auto"/>
            </w:pPr>
            <w:r>
              <w:rPr>
                <w:rFonts w:ascii="Arial" w:hAnsi="Arial"/>
                <w:b w:val="0"/>
                <w:color w:val="000000"/>
                <w:sz w:val="18"/>
              </w:rPr>
              <w:t>S86-02</w:t>
              <w:br/>
              <w:t>Điều kiện / phụ thuộc: S86-01 (Khôi, cuối D17). Gate: G0, G5, G3.</w:t>
              <w:br/>
              <w:t>Loại: Coding · FS theo predecessor nếu có.</w:t>
              <w:br/>
              <w:t>Người bàn giao: Không có người khác trong bước này.</w:t>
              <w:br/>
              <w:t>Đầu ra / đạt khi: Giá trả về không lấy số tiền do client quyết định</w:t>
              <w:br/>
              <w:br/>
              <w:t>S86-03a</w:t>
              <w:br/>
              <w:t>Điều kiện / phụ thuộc: S59-02 (Vương, cuối D06); S86-02 (Khôi, cuối D18) → làm trước trong ngày, cùng người. Gate: G0, G5, G3.</w:t>
              <w:br/>
              <w:t>Loại: Coding · FS theo predecessor nếu có.</w:t>
              <w:br/>
              <w:t>Người bàn giao: Vương.</w:t>
              <w:br/>
              <w:t>Đầu ra / đạt khi: Handler sử dụng dữ liệu thú cưng/chuồng và tiền tạm tính đã có</w:t>
            </w:r>
          </w:p>
        </w:tc>
      </w:tr>
      <w:tr>
        <w:trPr>
          <w:cantSplit/>
        </w:trPr>
        <w:tc>
          <w:tcPr>
            <w:tcW w:type="dxa" w:w="1152"/>
            <w:vAlign w:val="center"/>
            <w:shd w:fill="F3F6F8"/>
          </w:tcPr>
          <w:p>
            <w:pPr>
              <w:keepNext w:val="0"/>
              <w:spacing w:after="40" w:line="245" w:lineRule="auto"/>
            </w:pPr>
            <w:r>
              <w:rPr>
                <w:rFonts w:ascii="Arial" w:hAnsi="Arial"/>
                <w:b w:val="0"/>
                <w:color w:val="000000"/>
                <w:sz w:val="18"/>
              </w:rPr>
              <w:t>D18</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93, 94</w:t>
              <w:br/>
              <w:t>S93-02b · ID93 · WBS 1.4.6.3.1 · 1 giờ</w:t>
              <w:br/>
              <w:t>Thanh toán</w:t>
              <w:br/>
              <w:t>Cài nhánh lỗi khởi tạo giao dịch của cổng</w:t>
              <w:br/>
              <w:t>S94-01 · ID94 · WBS 1.4.6.3.2 · 3 giờ</w:t>
              <w:br/>
              <w:t>Thanh toán</w:t>
              <w:br/>
              <w:t>Cài nhận webhook, xác minh chữ ký theo cổng đã chọn</w:t>
            </w:r>
          </w:p>
        </w:tc>
        <w:tc>
          <w:tcPr>
            <w:tcW w:type="dxa" w:w="4752"/>
            <w:vAlign w:val="center"/>
            <w:shd w:fill="F3F6F8"/>
          </w:tcPr>
          <w:p>
            <w:pPr>
              <w:keepNext w:val="0"/>
              <w:spacing w:after="40" w:line="245" w:lineRule="auto"/>
            </w:pPr>
            <w:r>
              <w:rPr>
                <w:rFonts w:ascii="Arial" w:hAnsi="Arial"/>
                <w:b w:val="0"/>
                <w:color w:val="000000"/>
                <w:sz w:val="18"/>
              </w:rPr>
              <w:t>S93-02b</w:t>
              <w:br/>
              <w:t>Điều kiện / phụ thuộc: S93-01 (Vương, cuối D17); S93-02a (Vương, cuối D17). Gate: G0, G5, G4.</w:t>
              <w:br/>
              <w:t>Loại: Coding · FS theo predecessor nếu có.</w:t>
              <w:br/>
              <w:t>Người bàn giao: Không có người khác trong bước này.</w:t>
              <w:br/>
              <w:t>Đầu ra / đạt khi: Lỗi khởi tạo không làm trạng thái thành đã thanh toán</w:t>
              <w:br/>
              <w:br/>
              <w:t>S94-01</w:t>
              <w:br/>
              <w:t>Điều kiện / phụ thuộc: S93-02 (Vương, cuối D18) → làm trước trong ngày, cùng người. Gate: G0, G5, G4.</w:t>
              <w:br/>
              <w:t>Loại: Coding · FS theo predecessor nếu có.</w:t>
              <w:br/>
              <w:t>Người bàn giao: Không có người khác trong bước này.</w:t>
              <w:br/>
              <w:t>Đầu ra / đạt khi: Webhook sai chữ ký không cập nhật trạng thái</w:t>
            </w:r>
          </w:p>
        </w:tc>
      </w:tr>
      <w:tr>
        <w:trPr>
          <w:cantSplit/>
        </w:trPr>
        <w:tc>
          <w:tcPr>
            <w:tcW w:type="dxa" w:w="1152"/>
            <w:vAlign w:val="center"/>
            <w:shd w:fill="FFFFFF"/>
          </w:tcPr>
          <w:p>
            <w:pPr>
              <w:keepNext w:val="0"/>
              <w:spacing w:after="40" w:line="245" w:lineRule="auto"/>
            </w:pPr>
            <w:r>
              <w:rPr>
                <w:rFonts w:ascii="Arial" w:hAnsi="Arial"/>
                <w:b w:val="0"/>
                <w:color w:val="000000"/>
                <w:sz w:val="18"/>
              </w:rPr>
              <w:t>D18</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S136-01 · ID136 · WBS 1.7.1.1.2 · 3 giờ</w:t>
              <w:br/>
              <w:t>Web Quản lý</w:t>
              <w:br/>
              <w:t>Cài đăng nhập quản lý/bảo vệ route; nối Accounts và tài khoản seed</w:t>
            </w:r>
          </w:p>
        </w:tc>
        <w:tc>
          <w:tcPr>
            <w:tcW w:type="dxa" w:w="4752"/>
            <w:vAlign w:val="center"/>
            <w:shd w:fill="FFFFFF"/>
          </w:tcPr>
          <w:p>
            <w:pPr>
              <w:keepNext w:val="0"/>
              <w:spacing w:after="40" w:line="245" w:lineRule="auto"/>
            </w:pPr>
            <w:r>
              <w:rPr>
                <w:rFonts w:ascii="Arial" w:hAnsi="Arial"/>
                <w:b w:val="0"/>
                <w:color w:val="000000"/>
                <w:sz w:val="18"/>
              </w:rPr>
              <w:t>S136-01</w:t>
              <w:br/>
              <w:t>Điều kiện / phụ thuộc: S135-02 (Long, cuối D03); S55-01 (Khôi, cuối D07); S62-03 (Vương, cuối D10); S58-01 (Vương, cuối D11). Gate: G0, G5, G1.</w:t>
              <w:br/>
              <w:t>Loại: API thật · FS với đầu ra BE.</w:t>
              <w:br/>
              <w:t>Người bàn giao: Khôi, Vương.</w:t>
              <w:br/>
              <w:t>Đầu ra / đạt khi: Đăng nhập thật với ID 55/62; route sai vai trò bị chặn</w:t>
            </w:r>
          </w:p>
        </w:tc>
      </w:tr>
      <w:tr>
        <w:trPr>
          <w:cantSplit/>
        </w:trPr>
        <w:tc>
          <w:tcPr>
            <w:tcW w:type="dxa" w:w="1152"/>
            <w:vAlign w:val="center"/>
            <w:shd w:fill="F3F6F8"/>
          </w:tcPr>
          <w:p>
            <w:pPr>
              <w:keepNext w:val="0"/>
              <w:spacing w:after="40" w:line="245" w:lineRule="auto"/>
            </w:pPr>
            <w:r>
              <w:rPr>
                <w:rFonts w:ascii="Arial" w:hAnsi="Arial"/>
                <w:b w:val="0"/>
                <w:color w:val="000000"/>
                <w:sz w:val="18"/>
              </w:rPr>
              <w:t>D18</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S123-02 · ID123 · WBS 1.6.2.1 · 3 giờ</w:t>
              <w:br/>
              <w:t>Web Nhân viên</w:t>
              <w:br/>
              <w:t>Nối Accounts/Pets cho khách vãng lai và hồ sơ</w:t>
            </w:r>
          </w:p>
        </w:tc>
        <w:tc>
          <w:tcPr>
            <w:tcW w:type="dxa" w:w="4752"/>
            <w:vAlign w:val="center"/>
            <w:shd w:fill="F3F6F8"/>
          </w:tcPr>
          <w:p>
            <w:pPr>
              <w:keepNext w:val="0"/>
              <w:spacing w:after="40" w:line="245" w:lineRule="auto"/>
            </w:pPr>
            <w:r>
              <w:rPr>
                <w:rFonts w:ascii="Arial" w:hAnsi="Arial"/>
                <w:b w:val="0"/>
                <w:color w:val="000000"/>
                <w:sz w:val="18"/>
              </w:rPr>
              <w:t>S123-02</w:t>
              <w:br/>
              <w:t>Điều kiện / phụ thuộc: S65-03 (Khôi, cuối D09); S62-03 (Vương, cuối D10); S123-01 (Lợi, cuối D14); S58-01 (Vương, cuối D11); S121-01 (Long, cuối D17). Gate: G0, G5.</w:t>
              <w:br/>
              <w:t>Loại: API thật · FS với đầu ra BE.</w:t>
              <w:br/>
              <w:t>Người bàn giao: Khôi, Long, Vương.</w:t>
              <w:br/>
              <w:t>Đầu ra / đạt khi: Luồng thực dùng ID 62/65; lỗi quyền được xử lý</w:t>
            </w:r>
          </w:p>
        </w:tc>
      </w:tr>
      <w:tr>
        <w:trPr>
          <w:cantSplit/>
        </w:trPr>
        <w:tc>
          <w:tcPr>
            <w:tcW w:type="dxa" w:w="1152"/>
            <w:vAlign w:val="center"/>
            <w:shd w:fill="FFFFFF"/>
          </w:tcPr>
          <w:p>
            <w:pPr>
              <w:keepNext w:val="0"/>
              <w:spacing w:after="40" w:line="245" w:lineRule="auto"/>
            </w:pPr>
            <w:r>
              <w:rPr>
                <w:rFonts w:ascii="Arial" w:hAnsi="Arial"/>
                <w:b w:val="0"/>
                <w:color w:val="000000"/>
                <w:sz w:val="18"/>
              </w:rPr>
              <w:t>D19</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74, 86</w:t>
              <w:br/>
              <w:t>S86-03b · ID86 · WBS 1.4.5.1.1 · 2 giờ</w:t>
              <w:br/>
              <w:t>Lưu trú</w:t>
              <w:br/>
              <w:t>Nối cơ chế đồng thời và policy vào ghi lịch lưu trú</w:t>
              <w:br/>
              <w:t>S74-01a · ID74 · WBS 1.4.4.2.2 · 2 giờ</w:t>
              <w:br/>
              <w:t>Lịch spa / vòng đời / tiếp nhận</w:t>
              <w:br/>
              <w:t>Cài xác nhận và điều chỉnh nhân viên spa</w:t>
            </w:r>
          </w:p>
        </w:tc>
        <w:tc>
          <w:tcPr>
            <w:tcW w:type="dxa" w:w="4752"/>
            <w:vAlign w:val="center"/>
            <w:shd w:fill="FFFFFF"/>
          </w:tcPr>
          <w:p>
            <w:pPr>
              <w:keepNext w:val="0"/>
              <w:spacing w:after="40" w:line="245" w:lineRule="auto"/>
            </w:pPr>
            <w:r>
              <w:rPr>
                <w:rFonts w:ascii="Arial" w:hAnsi="Arial"/>
                <w:b w:val="0"/>
                <w:color w:val="000000"/>
                <w:sz w:val="18"/>
              </w:rPr>
              <w:t>S86-03b</w:t>
              <w:br/>
              <w:t>Điều kiện / phụ thuộc: S59-02 (Vương, cuối D06); S86-02 (Khôi, cuối D18); S86-03a (Khôi, cuối D18). Gate: G0, G5, G3.</w:t>
              <w:br/>
              <w:t>Loại: Coding · FS theo predecessor nếu có.</w:t>
              <w:br/>
              <w:t>Người bàn giao: Vương.</w:t>
              <w:br/>
              <w:t>Đầu ra / đạt khi: Không vượt khả dụng khi ghi; phản hồi lỗi đúng contract</w:t>
              <w:br/>
              <w:br/>
              <w:t>S74-01a</w:t>
              <w:br/>
              <w:t>Điều kiện / phụ thuộc: S91-02 (Khôi, cuối D15); S73-02 (Khôi, cuối D17). Gate: G0, G5, G3.</w:t>
              <w:br/>
              <w:t>Loại: Coding · FS theo predecessor nếu có.</w:t>
              <w:br/>
              <w:t>Người bàn giao: Không có người khác trong bước này.</w:t>
              <w:br/>
              <w:t>Đầu ra / đạt khi: Thao tác phân công theo quyền và dữ liệu phù hợp</w:t>
            </w:r>
          </w:p>
        </w:tc>
      </w:tr>
      <w:tr>
        <w:trPr>
          <w:cantSplit/>
        </w:trPr>
        <w:tc>
          <w:tcPr>
            <w:tcW w:type="dxa" w:w="1152"/>
            <w:vAlign w:val="center"/>
            <w:shd w:fill="F3F6F8"/>
          </w:tcPr>
          <w:p>
            <w:pPr>
              <w:keepNext w:val="0"/>
              <w:spacing w:after="40" w:line="245" w:lineRule="auto"/>
            </w:pPr>
            <w:r>
              <w:rPr>
                <w:rFonts w:ascii="Arial" w:hAnsi="Arial"/>
                <w:b w:val="0"/>
                <w:color w:val="000000"/>
                <w:sz w:val="18"/>
              </w:rPr>
              <w:t>D19</w:t>
              <w:br/>
              <w:t>Vương</w:t>
              <w:br/>
              <w:t>Backend</w:t>
              <w:br/>
              <w:t>3/4 giờ</w:t>
            </w:r>
          </w:p>
        </w:tc>
        <w:tc>
          <w:tcPr>
            <w:tcW w:type="dxa" w:w="4176"/>
            <w:vAlign w:val="center"/>
            <w:shd w:fill="F3F6F8"/>
          </w:tcPr>
          <w:p>
            <w:pPr>
              <w:keepNext w:val="0"/>
              <w:spacing w:after="40" w:line="245" w:lineRule="auto"/>
            </w:pPr>
            <w:r>
              <w:rPr>
                <w:rFonts w:ascii="Arial" w:hAnsi="Arial"/>
                <w:b w:val="0"/>
                <w:color w:val="000000"/>
                <w:sz w:val="18"/>
              </w:rPr>
              <w:t>Task gộp: Không</w:t>
              <w:br/>
              <w:t>S94-02 · ID94 · WBS 1.4.6.3.2 · 3 giờ</w:t>
              <w:br/>
              <w:t>Thanh toán</w:t>
              <w:br/>
              <w:t>Cài đối chiếu số tiền, chuyển trạng thái và ghi log webhook</w:t>
            </w:r>
          </w:p>
        </w:tc>
        <w:tc>
          <w:tcPr>
            <w:tcW w:type="dxa" w:w="4752"/>
            <w:vAlign w:val="center"/>
            <w:shd w:fill="F3F6F8"/>
          </w:tcPr>
          <w:p>
            <w:pPr>
              <w:keepNext w:val="0"/>
              <w:spacing w:after="40" w:line="245" w:lineRule="auto"/>
            </w:pPr>
            <w:r>
              <w:rPr>
                <w:rFonts w:ascii="Arial" w:hAnsi="Arial"/>
                <w:b w:val="0"/>
                <w:color w:val="000000"/>
                <w:sz w:val="18"/>
              </w:rPr>
              <w:t>S94-02</w:t>
              <w:br/>
              <w:t>Điều kiện / phụ thuộc: S94-01 (Vương, cuối D18). Gate: G0, G5, G4.</w:t>
              <w:br/>
              <w:t>Loại: Coding · FS theo predecessor nếu có.</w:t>
              <w:br/>
              <w:t>Người bàn giao: Không có người khác trong bước này.</w:t>
              <w:br/>
              <w:t>Đầu ra / đạt khi: Chỉ giao dịch đúng điều kiện cập nhật qua ID 84; dùng payload thực sandbox khi có</w:t>
            </w:r>
          </w:p>
        </w:tc>
      </w:tr>
      <w:tr>
        <w:trPr>
          <w:cantSplit/>
        </w:trPr>
        <w:tc>
          <w:tcPr>
            <w:tcW w:type="dxa" w:w="1152"/>
            <w:vAlign w:val="center"/>
            <w:shd w:fill="FFFFFF"/>
          </w:tcPr>
          <w:p>
            <w:pPr>
              <w:keepNext w:val="0"/>
              <w:spacing w:after="40" w:line="245" w:lineRule="auto"/>
            </w:pPr>
            <w:r>
              <w:rPr>
                <w:rFonts w:ascii="Arial" w:hAnsi="Arial"/>
                <w:b w:val="0"/>
                <w:color w:val="000000"/>
                <w:sz w:val="18"/>
              </w:rPr>
              <w:t>D19</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S138-02 · ID138 · WBS 1.7.2.1 · 3 giờ</w:t>
              <w:br/>
              <w:t>Web Quản lý</w:t>
              <w:br/>
              <w:t>Nối API ServiceCatalog thật</w:t>
            </w:r>
          </w:p>
        </w:tc>
        <w:tc>
          <w:tcPr>
            <w:tcW w:type="dxa" w:w="4752"/>
            <w:vAlign w:val="center"/>
            <w:shd w:fill="FFFFFF"/>
          </w:tcPr>
          <w:p>
            <w:pPr>
              <w:keepNext w:val="0"/>
              <w:spacing w:after="40" w:line="245" w:lineRule="auto"/>
            </w:pPr>
            <w:r>
              <w:rPr>
                <w:rFonts w:ascii="Arial" w:hAnsi="Arial"/>
                <w:b w:val="0"/>
                <w:color w:val="000000"/>
                <w:sz w:val="18"/>
              </w:rPr>
              <w:t>S138-02</w:t>
              <w:br/>
              <w:t>Điều kiện / phụ thuộc: S138-01 (Long, cuối D05); S67-02 (Khôi, cuối D08); S58-01 (Vương, cuối D11); S136-01 (Long, cuối D18). Gate: G0, G5.</w:t>
              <w:br/>
              <w:t>Loại: API thật · FS với đầu ra BE.</w:t>
              <w:br/>
              <w:t>Người bàn giao: Khôi, Vương.</w:t>
              <w:br/>
              <w:t>Đầu ra / đạt khi: Thao tác quản lý qua ID 67; phản ánh kết quả server</w:t>
            </w:r>
          </w:p>
        </w:tc>
      </w:tr>
      <w:tr>
        <w:trPr>
          <w:cantSplit/>
        </w:trPr>
        <w:tc>
          <w:tcPr>
            <w:tcW w:type="dxa" w:w="1152"/>
            <w:vAlign w:val="center"/>
            <w:shd w:fill="F3F6F8"/>
          </w:tcPr>
          <w:p>
            <w:pPr>
              <w:keepNext w:val="0"/>
              <w:spacing w:after="40" w:line="245" w:lineRule="auto"/>
            </w:pPr>
            <w:r>
              <w:rPr>
                <w:rFonts w:ascii="Arial" w:hAnsi="Arial"/>
                <w:b w:val="0"/>
                <w:color w:val="000000"/>
                <w:sz w:val="18"/>
              </w:rPr>
              <w:t>D19</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S107-01 · ID107 · WBS 1.5.3.1 · 2,5 giờ</w:t>
              <w:br/>
              <w:t>Web Khách hàng</w:t>
              <w:br/>
              <w:t>Cài màn danh mục, giá và thời lượng theo nhóm; nối API Catalog</w:t>
            </w:r>
          </w:p>
        </w:tc>
        <w:tc>
          <w:tcPr>
            <w:tcW w:type="dxa" w:w="4752"/>
            <w:vAlign w:val="center"/>
            <w:shd w:fill="F3F6F8"/>
          </w:tcPr>
          <w:p>
            <w:pPr>
              <w:keepNext w:val="0"/>
              <w:spacing w:after="40" w:line="245" w:lineRule="auto"/>
            </w:pPr>
            <w:r>
              <w:rPr>
                <w:rFonts w:ascii="Arial" w:hAnsi="Arial"/>
                <w:b w:val="0"/>
                <w:color w:val="000000"/>
                <w:sz w:val="18"/>
              </w:rPr>
              <w:t>S107-01</w:t>
              <w:br/>
              <w:t>Điều kiện / phụ thuộc: S102-02 (Lợi, cuối D02); S67-02 (Khôi, cuối D08); S58-01 (Vương, cuối D11). Gate: G0, G5.</w:t>
              <w:br/>
              <w:t>Loại: API thật · FS với đầu ra BE.</w:t>
              <w:br/>
              <w:t>Người bàn giao: Khôi, Vương.</w:t>
              <w:br/>
              <w:t>Đầu ra / đạt khi: Danh mục thật hiển thị đúng dữ liệu ID 67</w:t>
            </w:r>
          </w:p>
        </w:tc>
      </w:tr>
      <w:tr>
        <w:trPr>
          <w:cantSplit/>
        </w:trPr>
        <w:tc>
          <w:tcPr>
            <w:tcW w:type="dxa" w:w="1152"/>
            <w:vAlign w:val="center"/>
            <w:shd w:fill="FFFFFF"/>
          </w:tcPr>
          <w:p>
            <w:pPr>
              <w:keepNext w:val="0"/>
              <w:spacing w:after="40" w:line="245" w:lineRule="auto"/>
            </w:pPr>
            <w:r>
              <w:rPr>
                <w:rFonts w:ascii="Arial" w:hAnsi="Arial"/>
                <w:b w:val="0"/>
                <w:color w:val="000000"/>
                <w:sz w:val="18"/>
              </w:rPr>
              <w:t>D20</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Không</w:t>
              <w:br/>
              <w:t>S74-01b · ID74 · WBS 1.4.4.2.2 · 1 giờ</w:t>
              <w:br/>
              <w:t>Lịch spa / vòng đời / tiếp nhận</w:t>
              <w:br/>
              <w:t>Nối cơ chế nhất quán vào thay đổi phân công</w:t>
              <w:br/>
              <w:t>S74-02 · ID74 · WBS 1.4.4.2.2 · 2,5 giờ</w:t>
              <w:br/>
              <w:t>Lịch spa / vòng đời / tiếp nhận</w:t>
              <w:br/>
              <w:t>Cài xác nhận hoặc từ chối lịch spa theo vòng đời</w:t>
              <w:br/>
              <w:t>S74-03a · ID74 · WBS 1.4.4.2.2 · 0,5 giờ</w:t>
              <w:br/>
              <w:t>Lịch spa / vòng đời / tiếp nhận</w:t>
              <w:br/>
              <w:t>Gọi bộ tính tiền khi duyệt thay đổi lịch spa</w:t>
            </w:r>
          </w:p>
        </w:tc>
        <w:tc>
          <w:tcPr>
            <w:tcW w:type="dxa" w:w="4752"/>
            <w:vAlign w:val="center"/>
            <w:shd w:fill="FFFFFF"/>
          </w:tcPr>
          <w:p>
            <w:pPr>
              <w:keepNext w:val="0"/>
              <w:spacing w:after="40" w:line="245" w:lineRule="auto"/>
            </w:pPr>
            <w:r>
              <w:rPr>
                <w:rFonts w:ascii="Arial" w:hAnsi="Arial"/>
                <w:b w:val="0"/>
                <w:color w:val="000000"/>
                <w:sz w:val="18"/>
              </w:rPr>
              <w:t>S74-01b</w:t>
              <w:br/>
              <w:t>Điều kiện / phụ thuộc: S91-02 (Khôi, cuối D15); S73-02 (Khôi, cuối D17); S74-01a (Khôi, cuối D19). Gate: G0, G5, G3.</w:t>
              <w:br/>
              <w:t>Loại: Coding · FS theo predecessor nếu có.</w:t>
              <w:br/>
              <w:t>Người bàn giao: Không có người khác trong bước này.</w:t>
              <w:br/>
              <w:t>Đầu ra / đạt khi: Không phân công trùng khi có yêu cầu đồng thời</w:t>
              <w:br/>
              <w:br/>
              <w:t>S74-02</w:t>
              <w:br/>
              <w:t>Điều kiện / phụ thuộc: S74-01 (Khôi, cuối D20) → làm trước trong ngày, cùng người. Gate: G0, G5, G3.</w:t>
              <w:br/>
              <w:t>Loại: Coding · FS theo predecessor nếu có.</w:t>
              <w:br/>
              <w:t>Người bàn giao: Không có người khác trong bước này.</w:t>
              <w:br/>
              <w:t>Đầu ra / đạt khi: Trạng thái chuyển đúng nguyên tắc ID 83</w:t>
              <w:br/>
              <w:br/>
              <w:t>S74-03a</w:t>
              <w:br/>
              <w:t>Điều kiện / phụ thuộc: S74-02 (Khôi, cuối D20) → làm trước trong ngày, cùng người. Gate: G0, G5, G3.</w:t>
              <w:br/>
              <w:t>Loại: Coding · FS theo predecessor nếu có.</w:t>
              <w:br/>
              <w:t>Người bàn giao: Không có người khác trong bước này.</w:t>
              <w:br/>
              <w:t>Đầu ra / đạt khi: Số tiền nguồn được tính lại phía server</w:t>
            </w:r>
          </w:p>
        </w:tc>
      </w:tr>
      <w:tr>
        <w:trPr>
          <w:cantSplit/>
        </w:trPr>
        <w:tc>
          <w:tcPr>
            <w:tcW w:type="dxa" w:w="1152"/>
            <w:vAlign w:val="center"/>
            <w:shd w:fill="F3F6F8"/>
          </w:tcPr>
          <w:p>
            <w:pPr>
              <w:keepNext w:val="0"/>
              <w:spacing w:after="40" w:line="245" w:lineRule="auto"/>
            </w:pPr>
            <w:r>
              <w:rPr>
                <w:rFonts w:ascii="Arial" w:hAnsi="Arial"/>
                <w:b w:val="0"/>
                <w:color w:val="000000"/>
                <w:sz w:val="18"/>
              </w:rPr>
              <w:t>D20</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Không</w:t>
              <w:br/>
              <w:t>S75-01 · ID75 · WBS 1.4.4.3.1 · 3 giờ</w:t>
              <w:br/>
              <w:t>Lịch spa / vòng đời / tiếp nhận</w:t>
              <w:br/>
              <w:t>Cài kiểm hạn và đổi lịch spa/lưu trú cho khách đúng chủ</w:t>
              <w:br/>
              <w:t>S75-02a · ID75 · WBS 1.4.4.3.1 · 1 giờ</w:t>
              <w:br/>
              <w:t>Lịch spa / vòng đời / tiếp nhận</w:t>
              <w:br/>
              <w:t>Cài nhận yêu cầu hủy lịch trong hạn</w:t>
            </w:r>
          </w:p>
        </w:tc>
        <w:tc>
          <w:tcPr>
            <w:tcW w:type="dxa" w:w="4752"/>
            <w:vAlign w:val="center"/>
            <w:shd w:fill="F3F6F8"/>
          </w:tcPr>
          <w:p>
            <w:pPr>
              <w:keepNext w:val="0"/>
              <w:spacing w:after="40" w:line="245" w:lineRule="auto"/>
            </w:pPr>
            <w:r>
              <w:rPr>
                <w:rFonts w:ascii="Arial" w:hAnsi="Arial"/>
                <w:b w:val="0"/>
                <w:color w:val="000000"/>
                <w:sz w:val="18"/>
              </w:rPr>
              <w:t>S75-01</w:t>
              <w:br/>
              <w:t>Điều kiện / phụ thuộc: S71-02 (Khôi, cuối D13); S86-03 (Khôi, cuối D19). Gate: G0, G5, G2.</w:t>
              <w:br/>
              <w:t>Loại: Coding · FS theo predecessor nếu có.</w:t>
              <w:br/>
              <w:t>Người bàn giao: Khôi.</w:t>
              <w:br/>
              <w:t>Đầu ra / đạt khi: Đổi lịch dùng mốc được duyệt và giữ điều kiện khả dụng</w:t>
              <w:br/>
              <w:br/>
              <w:t>S75-02a</w:t>
              <w:br/>
              <w:t>Điều kiện / phụ thuộc: S75-01 (Vương, cuối D20) → làm trước trong ngày, cùng người. Gate: G0, G5, G2.</w:t>
              <w:br/>
              <w:t>Loại: Coding · FS theo predecessor nếu có.</w:t>
              <w:br/>
              <w:t>Người bàn giao: Không có người khác trong bước này.</w:t>
              <w:br/>
              <w:t>Đầu ra / đạt khi: Xác định lịch và quyền khách trước khi xử lý</w:t>
            </w:r>
          </w:p>
        </w:tc>
      </w:tr>
      <w:tr>
        <w:trPr>
          <w:cantSplit/>
        </w:trPr>
        <w:tc>
          <w:tcPr>
            <w:tcW w:type="dxa" w:w="1152"/>
            <w:vAlign w:val="center"/>
            <w:shd w:fill="FFFFFF"/>
          </w:tcPr>
          <w:p>
            <w:pPr>
              <w:keepNext w:val="0"/>
              <w:spacing w:after="40" w:line="245" w:lineRule="auto"/>
            </w:pPr>
            <w:r>
              <w:rPr>
                <w:rFonts w:ascii="Arial" w:hAnsi="Arial"/>
                <w:b w:val="0"/>
                <w:color w:val="000000"/>
                <w:sz w:val="18"/>
              </w:rPr>
              <w:t>D20</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S139-02 · ID139 · WBS 1.7.2.2 · 3 giờ</w:t>
              <w:br/>
              <w:t>Web Quản lý</w:t>
              <w:br/>
              <w:t>Nối API chuồng và bảng giá thật</w:t>
            </w:r>
          </w:p>
        </w:tc>
        <w:tc>
          <w:tcPr>
            <w:tcW w:type="dxa" w:w="4752"/>
            <w:vAlign w:val="center"/>
            <w:shd w:fill="FFFFFF"/>
          </w:tcPr>
          <w:p>
            <w:pPr>
              <w:keepNext w:val="0"/>
              <w:spacing w:after="40" w:line="245" w:lineRule="auto"/>
            </w:pPr>
            <w:r>
              <w:rPr>
                <w:rFonts w:ascii="Arial" w:hAnsi="Arial"/>
                <w:b w:val="0"/>
                <w:color w:val="000000"/>
                <w:sz w:val="18"/>
              </w:rPr>
              <w:t>S139-02</w:t>
              <w:br/>
              <w:t>Điều kiện / phụ thuộc: S58-01 (Vương, cuối D11); S139-01 (Long, cuối D16); S136-01 (Long, cuối D18); S68-02 (Khôi, cuối D14). Gate: G0, G5.</w:t>
              <w:br/>
              <w:t>Loại: API thật · FS với đầu ra BE.</w:t>
              <w:br/>
              <w:t>Người bàn giao: Khôi, Vương.</w:t>
              <w:br/>
              <w:t>Đầu ra / đạt khi: Thay đổi lưu qua ID 68; không tự thêm chính sách giá</w:t>
            </w:r>
          </w:p>
        </w:tc>
      </w:tr>
      <w:tr>
        <w:trPr>
          <w:cantSplit/>
        </w:trPr>
        <w:tc>
          <w:tcPr>
            <w:tcW w:type="dxa" w:w="1152"/>
            <w:vAlign w:val="center"/>
            <w:shd w:fill="F3F6F8"/>
          </w:tcPr>
          <w:p>
            <w:pPr>
              <w:keepNext w:val="0"/>
              <w:spacing w:after="40" w:line="245" w:lineRule="auto"/>
            </w:pPr>
            <w:r>
              <w:rPr>
                <w:rFonts w:ascii="Arial" w:hAnsi="Arial"/>
                <w:b w:val="0"/>
                <w:color w:val="000000"/>
                <w:sz w:val="18"/>
              </w:rPr>
              <w:t>D20</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S105-02 · ID105 · WBS 1.5.2.2 · 3 giờ</w:t>
              <w:br/>
              <w:t>Web Khách hàng</w:t>
              <w:br/>
              <w:t>Nối API Pets và xử lý lỗi/quyền/xóa theo phản hồi server</w:t>
            </w:r>
          </w:p>
        </w:tc>
        <w:tc>
          <w:tcPr>
            <w:tcW w:type="dxa" w:w="4752"/>
            <w:vAlign w:val="center"/>
            <w:shd w:fill="F3F6F8"/>
          </w:tcPr>
          <w:p>
            <w:pPr>
              <w:keepNext w:val="0"/>
              <w:spacing w:after="40" w:line="245" w:lineRule="auto"/>
            </w:pPr>
            <w:r>
              <w:rPr>
                <w:rFonts w:ascii="Arial" w:hAnsi="Arial"/>
                <w:b w:val="0"/>
                <w:color w:val="000000"/>
                <w:sz w:val="18"/>
              </w:rPr>
              <w:t>S105-02</w:t>
              <w:br/>
              <w:t>Điều kiện / phụ thuộc: S65-03 (Khôi, cuối D09); S105-01 (Lợi, cuối D13); S58-01 (Vương, cuối D11); S104-03 (Lợi, cuối D17). Gate: G0, G5.</w:t>
              <w:br/>
              <w:t>Loại: API thật · FS với đầu ra BE.</w:t>
              <w:br/>
              <w:t>Người bàn giao: Khôi, Vương.</w:t>
              <w:br/>
              <w:t>Đầu ra / đạt khi: Thao tác hồ sơ dùng dữ liệu thật của ID 65</w:t>
            </w:r>
          </w:p>
        </w:tc>
      </w:tr>
      <w:tr>
        <w:trPr>
          <w:cantSplit/>
        </w:trPr>
        <w:tc>
          <w:tcPr>
            <w:tcW w:type="dxa" w:w="1152"/>
            <w:vAlign w:val="center"/>
            <w:shd w:fill="FFFFFF"/>
          </w:tcPr>
          <w:p>
            <w:pPr>
              <w:keepNext w:val="0"/>
              <w:spacing w:after="40" w:line="245" w:lineRule="auto"/>
            </w:pPr>
            <w:r>
              <w:rPr>
                <w:rFonts w:ascii="Arial" w:hAnsi="Arial"/>
                <w:b w:val="0"/>
                <w:color w:val="000000"/>
                <w:sz w:val="18"/>
              </w:rPr>
              <w:t>D21</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74, 87</w:t>
              <w:br/>
              <w:t>S74-03b · ID74 · WBS 1.4.4.2.2 · 2 giờ</w:t>
              <w:br/>
              <w:t>Lịch spa / vòng đời / tiếp nhận</w:t>
              <w:br/>
              <w:t>Nối kết quả tính tiền với xác nhận thay đổi</w:t>
              <w:br/>
              <w:t>S87-01a · ID87 · WBS 1.4.5.1.2 · 2 giờ</w:t>
              <w:br/>
              <w:t>Lưu trú</w:t>
              <w:br/>
              <w:t>Cài đề xuất chuồng phù hợp cho lịch lưu trú</w:t>
            </w:r>
          </w:p>
        </w:tc>
        <w:tc>
          <w:tcPr>
            <w:tcW w:type="dxa" w:w="4752"/>
            <w:vAlign w:val="center"/>
            <w:shd w:fill="FFFFFF"/>
          </w:tcPr>
          <w:p>
            <w:pPr>
              <w:keepNext w:val="0"/>
              <w:spacing w:after="40" w:line="245" w:lineRule="auto"/>
            </w:pPr>
            <w:r>
              <w:rPr>
                <w:rFonts w:ascii="Arial" w:hAnsi="Arial"/>
                <w:b w:val="0"/>
                <w:color w:val="000000"/>
                <w:sz w:val="18"/>
              </w:rPr>
              <w:t>S74-03b</w:t>
              <w:br/>
              <w:t>Điều kiện / phụ thuộc: S74-02 (Khôi, cuối D20); S74-03a (Khôi, cuối D20). Gate: G0, G5, G3.</w:t>
              <w:br/>
              <w:t>Loại: Coding · FS theo predecessor nếu có.</w:t>
              <w:br/>
              <w:t>Người bàn giao: Không có người khác trong bước này.</w:t>
              <w:br/>
              <w:t>Đầu ra / đạt khi: Dữ liệu tiền và vòng đời nhất quán khi duyệt</w:t>
              <w:br/>
              <w:br/>
              <w:t>S87-01a</w:t>
              <w:br/>
              <w:t>Điều kiện / phụ thuộc: S86-03 (Khôi, cuối D19). Gate: G0, G5, G3.</w:t>
              <w:br/>
              <w:t>Loại: Coding · FS theo predecessor nếu có.</w:t>
              <w:br/>
              <w:t>Người bàn giao: Không có người khác trong bước này.</w:t>
              <w:br/>
              <w:t>Đầu ra / đạt khi: Đề xuất theo loài, kích cỡ, khoảng lưu trú và khả dụng</w:t>
            </w:r>
          </w:p>
        </w:tc>
      </w:tr>
      <w:tr>
        <w:trPr>
          <w:cantSplit/>
        </w:trPr>
        <w:tc>
          <w:tcPr>
            <w:tcW w:type="dxa" w:w="1152"/>
            <w:vAlign w:val="center"/>
            <w:shd w:fill="F3F6F8"/>
          </w:tcPr>
          <w:p>
            <w:pPr>
              <w:keepNext w:val="0"/>
              <w:spacing w:after="40" w:line="245" w:lineRule="auto"/>
            </w:pPr>
            <w:r>
              <w:rPr>
                <w:rFonts w:ascii="Arial" w:hAnsi="Arial"/>
                <w:b w:val="0"/>
                <w:color w:val="000000"/>
                <w:sz w:val="18"/>
              </w:rPr>
              <w:t>D21</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Không</w:t>
              <w:br/>
              <w:t>S75-02b · ID75 · WBS 1.4.4.3.1 · 1,5 giờ</w:t>
              <w:br/>
              <w:t>Lịch spa / vòng đời / tiếp nhận</w:t>
              <w:br/>
              <w:t>Nối hủy với cập nhật vòng đời lịch spa/lưu trú</w:t>
              <w:br/>
              <w:t>S75-03 · ID75 · WBS 1.4.4.3.1 · 2,5 giờ</w:t>
              <w:br/>
              <w:t>Lịch spa / vòng đời / tiếp nhận</w:t>
              <w:br/>
              <w:t>Khóa thao tác sau mốc; nối xử lý lỗi đúng contract</w:t>
            </w:r>
          </w:p>
        </w:tc>
        <w:tc>
          <w:tcPr>
            <w:tcW w:type="dxa" w:w="4752"/>
            <w:vAlign w:val="center"/>
            <w:shd w:fill="F3F6F8"/>
          </w:tcPr>
          <w:p>
            <w:pPr>
              <w:keepNext w:val="0"/>
              <w:spacing w:after="40" w:line="245" w:lineRule="auto"/>
            </w:pPr>
            <w:r>
              <w:rPr>
                <w:rFonts w:ascii="Arial" w:hAnsi="Arial"/>
                <w:b w:val="0"/>
                <w:color w:val="000000"/>
                <w:sz w:val="18"/>
              </w:rPr>
              <w:t>S75-02b</w:t>
              <w:br/>
              <w:t>Điều kiện / phụ thuộc: S75-01 (Vương, cuối D20); S75-02a (Vương, cuối D20). Gate: G0, G5, G2.</w:t>
              <w:br/>
              <w:t>Loại: Coding · FS theo predecessor nếu có.</w:t>
              <w:br/>
              <w:t>Người bàn giao: Không có người khác trong bước này.</w:t>
              <w:br/>
              <w:t>Đầu ra / đạt khi: Chỉ hủy khi đủ điều kiện; trạng thái cập nhật đúng quy tắc</w:t>
              <w:br/>
              <w:br/>
              <w:t>S75-03</w:t>
              <w:br/>
              <w:t>Điều kiện / phụ thuộc: S55-01 (Khôi, cuối D07); S75-02 (Vương, cuối D21) → làm trước trong ngày, cùng người. Gate: G0, G5, G2.</w:t>
              <w:br/>
              <w:t>Loại: Coding · FS theo predecessor nếu có.</w:t>
              <w:br/>
              <w:t>Người bàn giao: Khôi.</w:t>
              <w:br/>
              <w:t>Đầu ra / đạt khi: Đổi/hủy sau hạn bị từ chối phía server; chưa tự chọn 1 hay 2 giờ</w:t>
            </w:r>
          </w:p>
        </w:tc>
      </w:tr>
      <w:tr>
        <w:trPr>
          <w:cantSplit/>
        </w:trPr>
        <w:tc>
          <w:tcPr>
            <w:tcW w:type="dxa" w:w="1152"/>
            <w:vAlign w:val="center"/>
            <w:shd w:fill="FFFFFF"/>
          </w:tcPr>
          <w:p>
            <w:pPr>
              <w:keepNext w:val="0"/>
              <w:spacing w:after="40" w:line="245" w:lineRule="auto"/>
            </w:pPr>
            <w:r>
              <w:rPr>
                <w:rFonts w:ascii="Arial" w:hAnsi="Arial"/>
                <w:b w:val="0"/>
                <w:color w:val="000000"/>
                <w:sz w:val="18"/>
              </w:rPr>
              <w:t>D21</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S143-01 · ID143 · WBS 1.7.4.1 · 2,5 giờ</w:t>
              <w:br/>
              <w:t>Web Quản lý</w:t>
              <w:br/>
              <w:t>Cài danh sách Chờ xác nhận và xem hồ sơ; nối API thật</w:t>
            </w:r>
          </w:p>
        </w:tc>
        <w:tc>
          <w:tcPr>
            <w:tcW w:type="dxa" w:w="4752"/>
            <w:vAlign w:val="center"/>
            <w:shd w:fill="FFFFFF"/>
          </w:tcPr>
          <w:p>
            <w:pPr>
              <w:keepNext w:val="0"/>
              <w:spacing w:after="40" w:line="245" w:lineRule="auto"/>
            </w:pPr>
            <w:r>
              <w:rPr>
                <w:rFonts w:ascii="Arial" w:hAnsi="Arial"/>
                <w:b w:val="0"/>
                <w:color w:val="000000"/>
                <w:sz w:val="18"/>
              </w:rPr>
              <w:t>S143-01</w:t>
              <w:br/>
              <w:t>Điều kiện / phụ thuộc: S135-02 (Long, cuối D03); S65-03 (Khôi, cuối D09); S58-01 (Vương, cuối D11); S136-01 (Long, cuối D18); S73-02 (Khôi, cuối D17). Gate: G0, G5.</w:t>
              <w:br/>
              <w:t>Loại: API thật · FS với đầu ra BE.</w:t>
              <w:br/>
              <w:t>Người bàn giao: Khôi, Vương.</w:t>
              <w:br/>
              <w:t>Đầu ra / đạt khi: ID 73/65 cung cấp đúng lịch/hồ sơ cho quản lý</w:t>
            </w:r>
          </w:p>
        </w:tc>
      </w:tr>
      <w:tr>
        <w:trPr>
          <w:cantSplit/>
        </w:trPr>
        <w:tc>
          <w:tcPr>
            <w:tcW w:type="dxa" w:w="1152"/>
            <w:vAlign w:val="center"/>
            <w:shd w:fill="F3F6F8"/>
          </w:tcPr>
          <w:p>
            <w:pPr>
              <w:keepNext w:val="0"/>
              <w:spacing w:after="40" w:line="245" w:lineRule="auto"/>
            </w:pPr>
            <w:r>
              <w:rPr>
                <w:rFonts w:ascii="Arial" w:hAnsi="Arial"/>
                <w:b w:val="0"/>
                <w:color w:val="000000"/>
                <w:sz w:val="18"/>
              </w:rPr>
              <w:t>D21</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S108-03 · ID108 · WBS 1.5.3.2 · 3 giờ</w:t>
              <w:br/>
              <w:t>Web Khách hàng</w:t>
              <w:br/>
              <w:t>Nối API chọn/khung giờ/tạo lịch spa và lỗi khóa/xung đột</w:t>
            </w:r>
          </w:p>
        </w:tc>
        <w:tc>
          <w:tcPr>
            <w:tcW w:type="dxa" w:w="4752"/>
            <w:vAlign w:val="center"/>
            <w:shd w:fill="F3F6F8"/>
          </w:tcPr>
          <w:p>
            <w:pPr>
              <w:keepNext w:val="0"/>
              <w:spacing w:after="40" w:line="245" w:lineRule="auto"/>
            </w:pPr>
            <w:r>
              <w:rPr>
                <w:rFonts w:ascii="Arial" w:hAnsi="Arial"/>
                <w:b w:val="0"/>
                <w:color w:val="000000"/>
                <w:sz w:val="18"/>
              </w:rPr>
              <w:t>S108-03</w:t>
              <w:br/>
              <w:t>Điều kiện / phụ thuộc: S108-02 (Lợi, cuối D08); S70-02 (Khôi, cuối D12); S58-01 (Vương, cuối D11); S71-02 (Khôi, cuối D13); S107-01 (Lợi, cuối D19); S105-02 (Lợi, cuối D20). Gate: G0, G5.</w:t>
              <w:br/>
              <w:t>Loại: API thật · FS với đầu ra BE.</w:t>
              <w:br/>
              <w:t>Người bàn giao: Khôi, Vương.</w:t>
              <w:br/>
              <w:t>Đầu ra / đạt khi: Yêu cầu thật tạo lịch Chờ xác nhận qua ID 70/71</w:t>
            </w:r>
          </w:p>
        </w:tc>
      </w:tr>
      <w:tr>
        <w:trPr>
          <w:cantSplit/>
        </w:trPr>
        <w:tc>
          <w:tcPr>
            <w:tcW w:type="dxa" w:w="1152"/>
            <w:vAlign w:val="center"/>
            <w:shd w:fill="FFFFFF"/>
          </w:tcPr>
          <w:p>
            <w:pPr>
              <w:keepNext w:val="0"/>
              <w:spacing w:after="40" w:line="245" w:lineRule="auto"/>
            </w:pPr>
            <w:r>
              <w:rPr>
                <w:rFonts w:ascii="Arial" w:hAnsi="Arial"/>
                <w:b w:val="0"/>
                <w:color w:val="000000"/>
                <w:sz w:val="18"/>
              </w:rPr>
              <w:t>D22</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Không</w:t>
              <w:br/>
              <w:t>S87-01b · ID87 · WBS 1.4.5.1.2 · 1 giờ</w:t>
              <w:br/>
              <w:t>Lưu trú</w:t>
              <w:br/>
              <w:t>Cài gán chuồng có kiểm tra xung đột</w:t>
              <w:br/>
              <w:t>S87-02 · ID87 · WBS 1.4.5.1.2 · 3 giờ</w:t>
              <w:br/>
              <w:t>Lưu trú</w:t>
              <w:br/>
              <w:t>Cài xác nhận/từ chối lịch lưu trú</w:t>
            </w:r>
          </w:p>
        </w:tc>
        <w:tc>
          <w:tcPr>
            <w:tcW w:type="dxa" w:w="4752"/>
            <w:vAlign w:val="center"/>
            <w:shd w:fill="FFFFFF"/>
          </w:tcPr>
          <w:p>
            <w:pPr>
              <w:keepNext w:val="0"/>
              <w:spacing w:after="40" w:line="245" w:lineRule="auto"/>
            </w:pPr>
            <w:r>
              <w:rPr>
                <w:rFonts w:ascii="Arial" w:hAnsi="Arial"/>
                <w:b w:val="0"/>
                <w:color w:val="000000"/>
                <w:sz w:val="18"/>
              </w:rPr>
              <w:t>S87-01b</w:t>
              <w:br/>
              <w:t>Điều kiện / phụ thuộc: S86-03 (Khôi, cuối D19); S87-01a (Khôi, cuối D21). Gate: G0, G5, G3.</w:t>
              <w:br/>
              <w:t>Loại: Coding · FS theo predecessor nếu có.</w:t>
              <w:br/>
              <w:t>Người bàn giao: Không có người khác trong bước này.</w:t>
              <w:br/>
              <w:t>Đầu ra / đạt khi: Gán chuồng không làm trùng khoảng lưu trú</w:t>
              <w:br/>
              <w:br/>
              <w:t>S87-02</w:t>
              <w:br/>
              <w:t>Điều kiện / phụ thuộc: S87-01 (Khôi, cuối D22) → làm trước trong ngày, cùng người. Gate: G0, G5, G3.</w:t>
              <w:br/>
              <w:t>Loại: Coding · FS theo predecessor nếu có.</w:t>
              <w:br/>
              <w:t>Người bàn giao: Không có người khác trong bước này.</w:t>
              <w:br/>
              <w:t>Đầu ra / đạt khi: Vòng đời/chuồng cập nhật theo BR-03/18/21/26</w:t>
            </w:r>
          </w:p>
        </w:tc>
      </w:tr>
      <w:tr>
        <w:trPr>
          <w:cantSplit/>
        </w:trPr>
        <w:tc>
          <w:tcPr>
            <w:tcW w:type="dxa" w:w="1152"/>
            <w:vAlign w:val="center"/>
            <w:shd w:fill="F3F6F8"/>
          </w:tcPr>
          <w:p>
            <w:pPr>
              <w:keepNext w:val="0"/>
              <w:spacing w:after="40" w:line="245" w:lineRule="auto"/>
            </w:pPr>
            <w:r>
              <w:rPr>
                <w:rFonts w:ascii="Arial" w:hAnsi="Arial"/>
                <w:b w:val="0"/>
                <w:color w:val="000000"/>
                <w:sz w:val="18"/>
              </w:rPr>
              <w:t>D22</w:t>
              <w:br/>
              <w:t>Vương</w:t>
              <w:br/>
              <w:t>Backend</w:t>
              <w:br/>
              <w:t>3/4 giờ</w:t>
            </w:r>
          </w:p>
        </w:tc>
        <w:tc>
          <w:tcPr>
            <w:tcW w:type="dxa" w:w="4176"/>
            <w:vAlign w:val="center"/>
            <w:shd w:fill="F3F6F8"/>
          </w:tcPr>
          <w:p>
            <w:pPr>
              <w:keepNext w:val="0"/>
              <w:spacing w:after="40" w:line="245" w:lineRule="auto"/>
            </w:pPr>
            <w:r>
              <w:rPr>
                <w:rFonts w:ascii="Arial" w:hAnsi="Arial"/>
                <w:b w:val="0"/>
                <w:color w:val="000000"/>
                <w:sz w:val="18"/>
              </w:rPr>
              <w:t>Task gộp: Không</w:t>
              <w:br/>
              <w:t>S64-01 · ID64 · WBS 1.4.2.2.2 · 3 giờ</w:t>
              <w:br/>
              <w:t>Accounts / Staff / Pets</w:t>
              <w:br/>
              <w:t>Nối vô hiệu hóa nhân viên spa với lịch đã phân công và thông báo</w:t>
            </w:r>
          </w:p>
        </w:tc>
        <w:tc>
          <w:tcPr>
            <w:tcW w:type="dxa" w:w="4752"/>
            <w:vAlign w:val="center"/>
            <w:shd w:fill="F3F6F8"/>
          </w:tcPr>
          <w:p>
            <w:pPr>
              <w:keepNext w:val="0"/>
              <w:spacing w:after="40" w:line="245" w:lineRule="auto"/>
            </w:pPr>
            <w:r>
              <w:rPr>
                <w:rFonts w:ascii="Arial" w:hAnsi="Arial"/>
                <w:b w:val="0"/>
                <w:color w:val="000000"/>
                <w:sz w:val="18"/>
              </w:rPr>
              <w:t>S64-01</w:t>
              <w:br/>
              <w:t>Điều kiện / phụ thuộc: S63-02 (Vương, cuối D10); S96-02 (Vương, cuối D12); S74-03 (Khôi, cuối D21). Gate: G0, G5.</w:t>
              <w:br/>
              <w:t>Loại: Coding · FS theo predecessor nếu có.</w:t>
              <w:br/>
              <w:t>Người bàn giao: Khôi.</w:t>
              <w:br/>
              <w:t>Đầu ra / đạt khi: Lịch trở về Chờ xác nhận và có sự kiện thông báo khách theo BR-27</w:t>
            </w:r>
          </w:p>
        </w:tc>
      </w:tr>
      <w:tr>
        <w:trPr>
          <w:cantSplit/>
        </w:trPr>
        <w:tc>
          <w:tcPr>
            <w:tcW w:type="dxa" w:w="1152"/>
            <w:vAlign w:val="center"/>
            <w:shd w:fill="FFFFFF"/>
          </w:tcPr>
          <w:p>
            <w:pPr>
              <w:keepNext w:val="0"/>
              <w:spacing w:after="40" w:line="245" w:lineRule="auto"/>
            </w:pPr>
            <w:r>
              <w:rPr>
                <w:rFonts w:ascii="Arial" w:hAnsi="Arial"/>
                <w:b w:val="0"/>
                <w:color w:val="000000"/>
                <w:sz w:val="18"/>
              </w:rPr>
              <w:t>D22</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S144-03 · ID144 · WBS 1.7.4.2 · 3 giờ</w:t>
              <w:br/>
              <w:t>Web Quản lý</w:t>
              <w:br/>
              <w:t>Nối phân công/xác nhận/từ chối thật</w:t>
            </w:r>
          </w:p>
        </w:tc>
        <w:tc>
          <w:tcPr>
            <w:tcW w:type="dxa" w:w="4752"/>
            <w:vAlign w:val="center"/>
            <w:shd w:fill="FFFFFF"/>
          </w:tcPr>
          <w:p>
            <w:pPr>
              <w:keepNext w:val="0"/>
              <w:spacing w:after="40" w:line="245" w:lineRule="auto"/>
            </w:pPr>
            <w:r>
              <w:rPr>
                <w:rFonts w:ascii="Arial" w:hAnsi="Arial"/>
                <w:b w:val="0"/>
                <w:color w:val="000000"/>
                <w:sz w:val="18"/>
              </w:rPr>
              <w:t>S144-03</w:t>
              <w:br/>
              <w:t>Điều kiện / phụ thuộc: S144-02 (Long, cuối D12); S58-01 (Vương, cuối D11); S143-01 (Long, cuối D21); S74-03 (Khôi, cuối D21). Gate: G0, G5.</w:t>
              <w:br/>
              <w:t>Loại: API thật · FS với đầu ra BE.</w:t>
              <w:br/>
              <w:t>Người bàn giao: Khôi, Vương.</w:t>
              <w:br/>
              <w:t>Đầu ra / đạt khi: ID 73/74 phản hồi thật; xử lý lỗi xung đột</w:t>
            </w:r>
          </w:p>
        </w:tc>
      </w:tr>
      <w:tr>
        <w:trPr>
          <w:cantSplit/>
        </w:trPr>
        <w:tc>
          <w:tcPr>
            <w:tcW w:type="dxa" w:w="1152"/>
            <w:vAlign w:val="center"/>
            <w:shd w:fill="F3F6F8"/>
          </w:tcPr>
          <w:p>
            <w:pPr>
              <w:keepNext w:val="0"/>
              <w:spacing w:after="40" w:line="245" w:lineRule="auto"/>
            </w:pPr>
            <w:r>
              <w:rPr>
                <w:rFonts w:ascii="Arial" w:hAnsi="Arial"/>
                <w:b w:val="0"/>
                <w:color w:val="000000"/>
                <w:sz w:val="18"/>
              </w:rPr>
              <w:t>D22</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S127-01 · ID127 · WBS 1.6.2.4 · 2,5 giờ</w:t>
              <w:br/>
              <w:t>Web Nhân viên</w:t>
              <w:br/>
              <w:t>Dựng màn tiếp nhận/trả lưu trú và tình trạng chuồng</w:t>
            </w:r>
          </w:p>
        </w:tc>
        <w:tc>
          <w:tcPr>
            <w:tcW w:type="dxa" w:w="4752"/>
            <w:vAlign w:val="center"/>
            <w:shd w:fill="F3F6F8"/>
          </w:tcPr>
          <w:p>
            <w:pPr>
              <w:keepNext w:val="0"/>
              <w:spacing w:after="40" w:line="245" w:lineRule="auto"/>
            </w:pPr>
            <w:r>
              <w:rPr>
                <w:rFonts w:ascii="Arial" w:hAnsi="Arial"/>
                <w:b w:val="0"/>
                <w:color w:val="000000"/>
                <w:sz w:val="18"/>
              </w:rPr>
              <w:t>S127-01</w:t>
              <w:br/>
              <w:t>Điều kiện / phụ thuộc: S120-02 (Long, cuối D08). Gate: G0, G5.</w:t>
              <w:br/>
              <w:t>Loại: UI độc lập theo contract · mock chưa phải tích hợp.</w:t>
              <w:br/>
              <w:t>Người bàn giao: Long.</w:t>
              <w:br/>
              <w:t>Đầu ra / đạt khi: Màn thể hiện đúng hành động ID 127</w:t>
            </w:r>
          </w:p>
        </w:tc>
      </w:tr>
      <w:tr>
        <w:trPr>
          <w:cantSplit/>
        </w:trPr>
        <w:tc>
          <w:tcPr>
            <w:tcW w:type="dxa" w:w="1152"/>
            <w:vAlign w:val="center"/>
            <w:shd w:fill="FFFFFF"/>
          </w:tcPr>
          <w:p>
            <w:pPr>
              <w:keepNext w:val="0"/>
              <w:spacing w:after="40" w:line="245" w:lineRule="auto"/>
            </w:pPr>
            <w:r>
              <w:rPr>
                <w:rFonts w:ascii="Arial" w:hAnsi="Arial"/>
                <w:b w:val="0"/>
                <w:color w:val="000000"/>
                <w:sz w:val="18"/>
              </w:rPr>
              <w:t>D23</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Không</w:t>
              <w:br/>
              <w:t>S77-01 · ID77 · WBS 1.4.4.4.1 · 2,5 giờ</w:t>
              <w:br/>
              <w:t>Lịch spa / vòng đời / tiếp nhận</w:t>
              <w:br/>
              <w:t>Cài danh sách lịch hẹn theo vai trò</w:t>
              <w:br/>
              <w:t>S77-02a · ID77 · WBS 1.4.4.4.1 · 1,5 giờ</w:t>
              <w:br/>
              <w:t>Lịch spa / vòng đời / tiếp nhận</w:t>
              <w:br/>
              <w:t>Cài thao tác lễ tân tiếp nhận thú cưng lịch spa</w:t>
            </w:r>
          </w:p>
        </w:tc>
        <w:tc>
          <w:tcPr>
            <w:tcW w:type="dxa" w:w="4752"/>
            <w:vAlign w:val="center"/>
            <w:shd w:fill="FFFFFF"/>
          </w:tcPr>
          <w:p>
            <w:pPr>
              <w:keepNext w:val="0"/>
              <w:spacing w:after="40" w:line="245" w:lineRule="auto"/>
            </w:pPr>
            <w:r>
              <w:rPr>
                <w:rFonts w:ascii="Arial" w:hAnsi="Arial"/>
                <w:b w:val="0"/>
                <w:color w:val="000000"/>
                <w:sz w:val="18"/>
              </w:rPr>
              <w:t>S77-01</w:t>
              <w:br/>
              <w:t>Điều kiện / phụ thuộc: S83-02 (Khôi, cuối D10); S71-02 (Khôi, cuối D13). Gate: G0, G5.</w:t>
              <w:br/>
              <w:t>Loại: Coding · FS theo predecessor nếu có.</w:t>
              <w:br/>
              <w:t>Người bàn giao: Không có người khác trong bước này.</w:t>
              <w:br/>
              <w:t>Đầu ra / đạt khi: Mỗi role chỉ thấy tập lịch trong phạm vi nguồn</w:t>
              <w:br/>
              <w:br/>
              <w:t>S77-02a</w:t>
              <w:br/>
              <w:t>Điều kiện / phụ thuộc: S74-03 (Khôi, cuối D21); S77-01 (Khôi, cuối D23) → làm trước trong ngày, cùng người. Gate: G0, G5.</w:t>
              <w:br/>
              <w:t>Loại: Coding · FS theo predecessor nếu có.</w:t>
              <w:br/>
              <w:t>Người bàn giao: Không có người khác trong bước này.</w:t>
              <w:br/>
              <w:t>Đầu ra / đạt khi: Chỉ vai trò được phép tiếp nhận lịch hợp lệ</w:t>
            </w:r>
          </w:p>
        </w:tc>
      </w:tr>
      <w:tr>
        <w:trPr>
          <w:cantSplit/>
        </w:trPr>
        <w:tc>
          <w:tcPr>
            <w:tcW w:type="dxa" w:w="1152"/>
            <w:vAlign w:val="center"/>
            <w:shd w:fill="F3F6F8"/>
          </w:tcPr>
          <w:p>
            <w:pPr>
              <w:keepNext w:val="0"/>
              <w:spacing w:after="40" w:line="245" w:lineRule="auto"/>
            </w:pPr>
            <w:r>
              <w:rPr>
                <w:rFonts w:ascii="Arial" w:hAnsi="Arial"/>
                <w:b w:val="0"/>
                <w:color w:val="000000"/>
                <w:sz w:val="18"/>
              </w:rPr>
              <w:t>D23</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Không</w:t>
              <w:br/>
              <w:t>S76-01 · ID76 · WBS 1.4.4.3.2 · 2,5 giờ</w:t>
              <w:br/>
              <w:t>Lịch spa / vòng đời / tiếp nhận</w:t>
              <w:br/>
              <w:t>Cài quyền quản lý đổi lịch spa/lưu trú khi can thiệp</w:t>
              <w:br/>
              <w:t>S76-02a · ID76 · WBS 1.4.4.3.2 · 1,5 giờ</w:t>
              <w:br/>
              <w:t>Lịch spa / vòng đời / tiếp nhận</w:t>
              <w:br/>
              <w:t>Cài hủy lịch bởi quản lý có lý do</w:t>
            </w:r>
          </w:p>
        </w:tc>
        <w:tc>
          <w:tcPr>
            <w:tcW w:type="dxa" w:w="4752"/>
            <w:vAlign w:val="center"/>
            <w:shd w:fill="F3F6F8"/>
          </w:tcPr>
          <w:p>
            <w:pPr>
              <w:keepNext w:val="0"/>
              <w:spacing w:after="40" w:line="245" w:lineRule="auto"/>
            </w:pPr>
            <w:r>
              <w:rPr>
                <w:rFonts w:ascii="Arial" w:hAnsi="Arial"/>
                <w:b w:val="0"/>
                <w:color w:val="000000"/>
                <w:sz w:val="18"/>
              </w:rPr>
              <w:t>S76-01</w:t>
              <w:br/>
              <w:t>Điều kiện / phụ thuộc: S74-03 (Khôi, cuối D21); S75-03 (Vương, cuối D21); S87-02 (Khôi, cuối D22). Gate: G0, G5.</w:t>
              <w:br/>
              <w:t>Loại: Coding · FS theo predecessor nếu có.</w:t>
              <w:br/>
              <w:t>Người bàn giao: Khôi.</w:t>
              <w:br/>
              <w:t>Đầu ra / đạt khi: Can thiệp dùng đúng quyền và kiểm điều kiện lịch</w:t>
              <w:br/>
              <w:br/>
              <w:t>S76-02a</w:t>
              <w:br/>
              <w:t>Điều kiện / phụ thuộc: S76-01 (Vương, cuối D23) → làm trước trong ngày, cùng người. Gate: G0, G5.</w:t>
              <w:br/>
              <w:t>Loại: Coding · FS theo predecessor nếu có.</w:t>
              <w:br/>
              <w:t>Người bàn giao: Không có người khác trong bước này.</w:t>
              <w:br/>
              <w:t>Đầu ra / đạt khi: Yêu cầu hủy ghi nhận lý do và quyền quản lý</w:t>
            </w:r>
          </w:p>
        </w:tc>
      </w:tr>
      <w:tr>
        <w:trPr>
          <w:cantSplit/>
        </w:trPr>
        <w:tc>
          <w:tcPr>
            <w:tcW w:type="dxa" w:w="1152"/>
            <w:vAlign w:val="center"/>
            <w:shd w:fill="FFFFFF"/>
          </w:tcPr>
          <w:p>
            <w:pPr>
              <w:keepNext w:val="0"/>
              <w:spacing w:after="40" w:line="245" w:lineRule="auto"/>
            </w:pPr>
            <w:r>
              <w:rPr>
                <w:rFonts w:ascii="Arial" w:hAnsi="Arial"/>
                <w:b w:val="0"/>
                <w:color w:val="000000"/>
                <w:sz w:val="18"/>
              </w:rPr>
              <w:t>D23</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S141-02 · ID141 · WBS 1.7.3.1 · 3 giờ</w:t>
              <w:br/>
              <w:t>Web Quản lý</w:t>
              <w:br/>
              <w:t>Nối quản lý nhân viên và hậu quả vô hiệu hóa spa</w:t>
            </w:r>
          </w:p>
        </w:tc>
        <w:tc>
          <w:tcPr>
            <w:tcW w:type="dxa" w:w="4752"/>
            <w:vAlign w:val="center"/>
            <w:shd w:fill="FFFFFF"/>
          </w:tcPr>
          <w:p>
            <w:pPr>
              <w:keepNext w:val="0"/>
              <w:spacing w:after="40" w:line="245" w:lineRule="auto"/>
            </w:pPr>
            <w:r>
              <w:rPr>
                <w:rFonts w:ascii="Arial" w:hAnsi="Arial"/>
                <w:b w:val="0"/>
                <w:color w:val="000000"/>
                <w:sz w:val="18"/>
              </w:rPr>
              <w:t>S141-02</w:t>
              <w:br/>
              <w:t>Điều kiện / phụ thuộc: S141-01 (Long, cuối D07); S63-02 (Vương, cuối D10); S58-01 (Vương, cuối D11); S136-01 (Long, cuối D18); S64-01 (Vương, cuối D22). Gate: G0, G5.</w:t>
              <w:br/>
              <w:t>Loại: API thật · FS với đầu ra BE.</w:t>
              <w:br/>
              <w:t>Người bàn giao: Vương.</w:t>
              <w:br/>
              <w:t>Đầu ra / đạt khi: ID 63/64 sẵn; lịch/notification phản ánh BR-27 qua BE</w:t>
            </w:r>
          </w:p>
        </w:tc>
      </w:tr>
      <w:tr>
        <w:trPr>
          <w:cantSplit/>
        </w:trPr>
        <w:tc>
          <w:tcPr>
            <w:tcW w:type="dxa" w:w="1152"/>
            <w:vAlign w:val="center"/>
            <w:shd w:fill="F3F6F8"/>
          </w:tcPr>
          <w:p>
            <w:pPr>
              <w:keepNext w:val="0"/>
              <w:spacing w:after="40" w:line="245" w:lineRule="auto"/>
            </w:pPr>
            <w:r>
              <w:rPr>
                <w:rFonts w:ascii="Arial" w:hAnsi="Arial"/>
                <w:b w:val="0"/>
                <w:color w:val="000000"/>
                <w:sz w:val="18"/>
              </w:rPr>
              <w:t>D23</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S116-01 · ID116 · WBS 1.5.5.1 · 3 giờ</w:t>
              <w:br/>
              <w:t>Web Khách hàng</w:t>
              <w:br/>
              <w:t>Cài luồng UI khởi tạo thanh toán sandbox cho lịch spa đã hoàn tất của mình</w:t>
            </w:r>
          </w:p>
        </w:tc>
        <w:tc>
          <w:tcPr>
            <w:tcW w:type="dxa" w:w="4752"/>
            <w:vAlign w:val="center"/>
            <w:shd w:fill="F3F6F8"/>
          </w:tcPr>
          <w:p>
            <w:pPr>
              <w:keepNext w:val="0"/>
              <w:spacing w:after="40" w:line="245" w:lineRule="auto"/>
            </w:pPr>
            <w:r>
              <w:rPr>
                <w:rFonts w:ascii="Arial" w:hAnsi="Arial"/>
                <w:b w:val="0"/>
                <w:color w:val="000000"/>
                <w:sz w:val="18"/>
              </w:rPr>
              <w:t>S116-01</w:t>
              <w:br/>
              <w:t>Điều kiện / phụ thuộc: S102-02 (Lợi, cuối D02). Gate: G0, G5, G4.</w:t>
              <w:br/>
              <w:t>Loại: UI độc lập theo contract · mock chưa phải tích hợp.</w:t>
              <w:br/>
              <w:t>Người bàn giao: Không có người khác trong bước này.</w:t>
              <w:br/>
              <w:t>Đầu ra / đạt khi: UI chỉ cho luồng đúng scope ID 116, không tự quyết trạng thái tiền</w:t>
            </w:r>
          </w:p>
        </w:tc>
      </w:tr>
      <w:tr>
        <w:trPr>
          <w:cantSplit/>
        </w:trPr>
        <w:tc>
          <w:tcPr>
            <w:tcW w:type="dxa" w:w="1152"/>
            <w:vAlign w:val="center"/>
            <w:shd w:fill="FFFFFF"/>
          </w:tcPr>
          <w:p>
            <w:pPr>
              <w:keepNext w:val="0"/>
              <w:spacing w:after="40" w:line="245" w:lineRule="auto"/>
            </w:pPr>
            <w:r>
              <w:rPr>
                <w:rFonts w:ascii="Arial" w:hAnsi="Arial"/>
                <w:b w:val="0"/>
                <w:color w:val="000000"/>
                <w:sz w:val="18"/>
              </w:rPr>
              <w:t>D24</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77, 81</w:t>
              <w:br/>
              <w:t>S77-02b · ID77 · WBS 1.4.4.4.1 · 1 giờ</w:t>
              <w:br/>
              <w:t>Lịch spa / vòng đời / tiếp nhận</w:t>
              <w:br/>
              <w:t>Nối chuyển trạng thái và response tiếp nhận spa</w:t>
              <w:br/>
              <w:t>S81-01 · ID81 · WBS 1.4.4.6.1 · 2,5 giờ</w:t>
              <w:br/>
              <w:t>Lịch spa / vòng đời / tiếp nhận</w:t>
              <w:br/>
              <w:t>Cài ghi nhận cân nặng thực tế và so với hồ sơ/dung sai</w:t>
              <w:br/>
              <w:t>S81-02a · ID81 · WBS 1.4.4.6.1 · 0,5 giờ</w:t>
              <w:br/>
              <w:t>Lịch spa / vòng đời / tiếp nhận</w:t>
              <w:br/>
              <w:t>Xác định nhóm kích cỡ sau đối chiếu cân nặng</w:t>
            </w:r>
          </w:p>
        </w:tc>
        <w:tc>
          <w:tcPr>
            <w:tcW w:type="dxa" w:w="4752"/>
            <w:vAlign w:val="center"/>
            <w:shd w:fill="FFFFFF"/>
          </w:tcPr>
          <w:p>
            <w:pPr>
              <w:keepNext w:val="0"/>
              <w:spacing w:after="40" w:line="245" w:lineRule="auto"/>
            </w:pPr>
            <w:r>
              <w:rPr>
                <w:rFonts w:ascii="Arial" w:hAnsi="Arial"/>
                <w:b w:val="0"/>
                <w:color w:val="000000"/>
                <w:sz w:val="18"/>
              </w:rPr>
              <w:t>S77-02b</w:t>
              <w:br/>
              <w:t>Điều kiện / phụ thuộc: S74-03 (Khôi, cuối D21); S77-01 (Khôi, cuối D23); S77-02a (Khôi, cuối D23). Gate: G0, G5.</w:t>
              <w:br/>
              <w:t>Loại: Coding · FS theo predecessor nếu có.</w:t>
              <w:br/>
              <w:t>Người bàn giao: Không có người khác trong bước này.</w:t>
              <w:br/>
              <w:t>Đầu ra / đạt khi: Trạng thái tiếp nhận đúng vòng đời và response nguồn</w:t>
              <w:br/>
              <w:br/>
              <w:t>S81-01</w:t>
              <w:br/>
              <w:t>Điều kiện / phụ thuộc: S91-02 (Khôi, cuối D15); S87-02 (Khôi, cuối D22); S77-02 (Khôi, cuối D24) → làm trước trong ngày, cùng người. Gate: G0, G5, G2.</w:t>
              <w:br/>
              <w:t>Loại: Coding · FS theo predecessor nếu có.</w:t>
              <w:br/>
              <w:t>Người bàn giao: Không có người khác trong bước này.</w:t>
              <w:br/>
              <w:t>Đầu ra / đạt khi: Kết quả đối chiếu dùng cấu hình đã chốt</w:t>
              <w:br/>
              <w:br/>
              <w:t>S81-02a</w:t>
              <w:br/>
              <w:t>Điều kiện / phụ thuộc: S81-01 (Khôi, cuối D24) → làm trước trong ngày, cùng người. Gate: G0, G5, G2.</w:t>
              <w:br/>
              <w:t>Loại: Coding · FS theo predecessor nếu có.</w:t>
              <w:br/>
              <w:t>Người bàn giao: Không có người khác trong bước này.</w:t>
              <w:br/>
              <w:t>Đầu ra / đạt khi: Nhận biết nhóm thay đổi từ kết quả đối chiếu</w:t>
            </w:r>
          </w:p>
        </w:tc>
      </w:tr>
      <w:tr>
        <w:trPr>
          <w:cantSplit/>
        </w:trPr>
        <w:tc>
          <w:tcPr>
            <w:tcW w:type="dxa" w:w="1152"/>
            <w:vAlign w:val="center"/>
            <w:shd w:fill="F3F6F8"/>
          </w:tcPr>
          <w:p>
            <w:pPr>
              <w:keepNext w:val="0"/>
              <w:spacing w:after="40" w:line="245" w:lineRule="auto"/>
            </w:pPr>
            <w:r>
              <w:rPr>
                <w:rFonts w:ascii="Arial" w:hAnsi="Arial"/>
                <w:b w:val="0"/>
                <w:color w:val="000000"/>
                <w:sz w:val="18"/>
              </w:rPr>
              <w:t>D24</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76, 97</w:t>
              <w:br/>
              <w:t>S76-02b · ID76 · WBS 1.4.4.3.2 · 1 giờ</w:t>
              <w:br/>
              <w:t>Lịch spa / vòng đời / tiếp nhận</w:t>
              <w:br/>
              <w:t>Nối chuyển trạng thái của hủy lịch can thiệp</w:t>
              <w:br/>
              <w:t>S97-01 · ID97 · WBS 1.4.7.1.2 · 3 giờ</w:t>
              <w:br/>
              <w:t>Thông báo / tự động</w:t>
              <w:br/>
              <w:t>Nối sự kiện đặt/xác nhận/phân công/hủy lịch với Notifications</w:t>
            </w:r>
          </w:p>
        </w:tc>
        <w:tc>
          <w:tcPr>
            <w:tcW w:type="dxa" w:w="4752"/>
            <w:vAlign w:val="center"/>
            <w:shd w:fill="F3F6F8"/>
          </w:tcPr>
          <w:p>
            <w:pPr>
              <w:keepNext w:val="0"/>
              <w:spacing w:after="40" w:line="245" w:lineRule="auto"/>
            </w:pPr>
            <w:r>
              <w:rPr>
                <w:rFonts w:ascii="Arial" w:hAnsi="Arial"/>
                <w:b w:val="0"/>
                <w:color w:val="000000"/>
                <w:sz w:val="18"/>
              </w:rPr>
              <w:t>S76-02b</w:t>
              <w:br/>
              <w:t>Điều kiện / phụ thuộc: S76-01 (Vương, cuối D23); S76-02a (Vương, cuối D23). Gate: G0, G5.</w:t>
              <w:br/>
              <w:t>Loại: Coding · FS theo predecessor nếu có.</w:t>
              <w:br/>
              <w:t>Người bàn giao: Không có người khác trong bước này.</w:t>
              <w:br/>
              <w:t>Đầu ra / đạt khi: Trạng thái/khả dụng được cập nhật theo quy tắc nguồn</w:t>
              <w:br/>
              <w:br/>
              <w:t>S97-01</w:t>
              <w:br/>
              <w:t>Điều kiện / phụ thuộc: S71-02 (Khôi, cuối D13); S96-02 (Vương, cuối D12); S74-03 (Khôi, cuối D21); S64-01 (Vương, cuối D22); S87-02 (Khôi, cuối D22); S76-02 (Vương, cuối D24) → làm trước trong ngày, cùng người. Gate: G0, G5.</w:t>
              <w:br/>
              <w:t>Loại: Coding · FS theo predecessor nếu có.</w:t>
              <w:br/>
              <w:t>Người bàn giao: Khôi.</w:t>
              <w:br/>
              <w:t>Đầu ra / đạt khi: Người nhận đúng sự kiện theo FR-NOT-01→06; chưa coi danh sách mock là tích hợp</w:t>
            </w:r>
          </w:p>
        </w:tc>
      </w:tr>
      <w:tr>
        <w:trPr>
          <w:cantSplit/>
        </w:trPr>
        <w:tc>
          <w:tcPr>
            <w:tcW w:type="dxa" w:w="1152"/>
            <w:vAlign w:val="center"/>
            <w:shd w:fill="FFFFFF"/>
          </w:tcPr>
          <w:p>
            <w:pPr>
              <w:keepNext w:val="0"/>
              <w:spacing w:after="40" w:line="245" w:lineRule="auto"/>
            </w:pPr>
            <w:r>
              <w:rPr>
                <w:rFonts w:ascii="Arial" w:hAnsi="Arial"/>
                <w:b w:val="0"/>
                <w:color w:val="000000"/>
                <w:sz w:val="18"/>
              </w:rPr>
              <w:t>D24</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S145-02 · ID145 · WBS 1.7.4.3 · 3 giờ</w:t>
              <w:br/>
              <w:t>Web Quản lý</w:t>
              <w:br/>
              <w:t>Nối API xác nhận lưu trú và xử lý chuồng xung đột</w:t>
            </w:r>
          </w:p>
        </w:tc>
        <w:tc>
          <w:tcPr>
            <w:tcW w:type="dxa" w:w="4752"/>
            <w:vAlign w:val="center"/>
            <w:shd w:fill="FFFFFF"/>
          </w:tcPr>
          <w:p>
            <w:pPr>
              <w:keepNext w:val="0"/>
              <w:spacing w:after="40" w:line="245" w:lineRule="auto"/>
            </w:pPr>
            <w:r>
              <w:rPr>
                <w:rFonts w:ascii="Arial" w:hAnsi="Arial"/>
                <w:b w:val="0"/>
                <w:color w:val="000000"/>
                <w:sz w:val="18"/>
              </w:rPr>
              <w:t>S145-02</w:t>
              <w:br/>
              <w:t>Điều kiện / phụ thuộc: S145-01 (Long, cuối D06); S58-01 (Vương, cuối D11); S143-01 (Long, cuối D21); S87-02 (Khôi, cuối D22). Gate: G0, G5.</w:t>
              <w:br/>
              <w:t>Loại: API thật · FS với đầu ra BE.</w:t>
              <w:br/>
              <w:t>Người bàn giao: Khôi, Vương.</w:t>
              <w:br/>
              <w:t>Đầu ra / đạt khi: ID 87 có kết quả thật</w:t>
            </w:r>
          </w:p>
        </w:tc>
      </w:tr>
      <w:tr>
        <w:trPr>
          <w:cantSplit/>
        </w:trPr>
        <w:tc>
          <w:tcPr>
            <w:tcW w:type="dxa" w:w="1152"/>
            <w:vAlign w:val="center"/>
            <w:shd w:fill="F3F6F8"/>
          </w:tcPr>
          <w:p>
            <w:pPr>
              <w:keepNext w:val="0"/>
              <w:spacing w:after="40" w:line="245" w:lineRule="auto"/>
            </w:pPr>
            <w:r>
              <w:rPr>
                <w:rFonts w:ascii="Arial" w:hAnsi="Arial"/>
                <w:b w:val="0"/>
                <w:color w:val="000000"/>
                <w:sz w:val="18"/>
              </w:rPr>
              <w:t>D24</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S111-02 · ID111 · WBS 1.5.4.1 · 2,5 giờ</w:t>
              <w:br/>
              <w:t>Web Khách hàng</w:t>
              <w:br/>
              <w:t>Nối API theo dõi và lịch sử thật</w:t>
            </w:r>
          </w:p>
        </w:tc>
        <w:tc>
          <w:tcPr>
            <w:tcW w:type="dxa" w:w="4752"/>
            <w:vAlign w:val="center"/>
            <w:shd w:fill="F3F6F8"/>
          </w:tcPr>
          <w:p>
            <w:pPr>
              <w:keepNext w:val="0"/>
              <w:spacing w:after="40" w:line="245" w:lineRule="auto"/>
            </w:pPr>
            <w:r>
              <w:rPr>
                <w:rFonts w:ascii="Arial" w:hAnsi="Arial"/>
                <w:b w:val="0"/>
                <w:color w:val="000000"/>
                <w:sz w:val="18"/>
              </w:rPr>
              <w:t>S111-02</w:t>
              <w:br/>
              <w:t>Điều kiện / phụ thuộc: S111-01 (Lợi, cuối D04); S58-01 (Vương, cuối D11); S72-02 (Vương, cuối D15); S108-03 (Lợi, cuối D21). Gate: G0, G5.</w:t>
              <w:br/>
              <w:t>Loại: API thật · FS với đầu ra BE.</w:t>
              <w:br/>
              <w:t>Người bàn giao: Vương.</w:t>
              <w:br/>
              <w:t>Đầu ra / đạt khi: Dữ liệu trạng thái/lịch sử từ ID 72; lỗi quyền được hiển thị</w:t>
            </w:r>
          </w:p>
        </w:tc>
      </w:tr>
      <w:tr>
        <w:trPr>
          <w:cantSplit/>
        </w:trPr>
        <w:tc>
          <w:tcPr>
            <w:tcW w:type="dxa" w:w="1152"/>
            <w:vAlign w:val="center"/>
            <w:shd w:fill="FFFFFF"/>
          </w:tcPr>
          <w:p>
            <w:pPr>
              <w:keepNext w:val="0"/>
              <w:spacing w:after="40" w:line="245" w:lineRule="auto"/>
            </w:pPr>
            <w:r>
              <w:rPr>
                <w:rFonts w:ascii="Arial" w:hAnsi="Arial"/>
                <w:b w:val="0"/>
                <w:color w:val="000000"/>
                <w:sz w:val="18"/>
              </w:rPr>
              <w:t>D25</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81, 82</w:t>
              <w:br/>
              <w:t>S81-02b · ID81 · WBS 1.4.4.6.1 · 2,5 giờ</w:t>
              <w:br/>
              <w:t>Lịch spa / vòng đời / tiếp nhận</w:t>
              <w:br/>
              <w:t>Nối các nhánh giảm tiền giữ tiền hoặc xác nhận phụ thu theo đối chiếu kích cỡ</w:t>
              <w:br/>
              <w:t>S82-01a · ID82 · WBS 1.4.4.6.2 · 1,5 giờ</w:t>
              <w:br/>
              <w:t>Lịch spa / vòng đời / tiếp nhận</w:t>
              <w:br/>
              <w:t>Cài tạo yêu cầu khách xác nhận chi phí mới</w:t>
            </w:r>
          </w:p>
        </w:tc>
        <w:tc>
          <w:tcPr>
            <w:tcW w:type="dxa" w:w="4752"/>
            <w:vAlign w:val="center"/>
            <w:shd w:fill="FFFFFF"/>
          </w:tcPr>
          <w:p>
            <w:pPr>
              <w:keepNext w:val="0"/>
              <w:spacing w:after="40" w:line="245" w:lineRule="auto"/>
            </w:pPr>
            <w:r>
              <w:rPr>
                <w:rFonts w:ascii="Arial" w:hAnsi="Arial"/>
                <w:b w:val="0"/>
                <w:color w:val="000000"/>
                <w:sz w:val="18"/>
              </w:rPr>
              <w:t>S81-02b</w:t>
              <w:br/>
              <w:t>Điều kiện / phụ thuộc: S81-01 (Khôi, cuối D24); S81-02a (Khôi, cuối D24). Gate: G0, G5, G2.</w:t>
              <w:br/>
              <w:t>Loại: Coding · FS theo predecessor nếu có.</w:t>
              <w:br/>
              <w:t>Người bàn giao: Không có người khác trong bước này.</w:t>
              <w:br/>
              <w:t>Đầu ra / đạt khi: BR-23: xuống nhóm thì giảm tiền; tăng trong dung sai/cùng nhóm không đổi tiền; vượt dung sai và tăng nhóm thì yêu cầu xác nhận phụ thu; thời lượng spa giữ nguyên</w:t>
              <w:br/>
              <w:br/>
              <w:t>S82-01a</w:t>
              <w:br/>
              <w:t>Điều kiện / phụ thuộc: S81-02 (Khôi, cuối D25) → làm trước trong ngày, cùng người. Gate: G0, G5, G2.</w:t>
              <w:br/>
              <w:t>Loại: Coding · FS theo predecessor nếu có.</w:t>
              <w:br/>
              <w:t>Người bàn giao: Không có người khác trong bước này.</w:t>
              <w:br/>
              <w:t>Đầu ra / đạt khi: Yêu cầu gắn đúng lịch/khách và chi phí đã tính</w:t>
            </w:r>
          </w:p>
        </w:tc>
      </w:tr>
      <w:tr>
        <w:trPr>
          <w:cantSplit/>
        </w:trPr>
        <w:tc>
          <w:tcPr>
            <w:tcW w:type="dxa" w:w="1152"/>
            <w:vAlign w:val="center"/>
            <w:shd w:fill="F3F6F8"/>
          </w:tcPr>
          <w:p>
            <w:pPr>
              <w:keepNext w:val="0"/>
              <w:spacing w:after="40" w:line="245" w:lineRule="auto"/>
            </w:pPr>
            <w:r>
              <w:rPr>
                <w:rFonts w:ascii="Arial" w:hAnsi="Arial"/>
                <w:b w:val="0"/>
                <w:color w:val="000000"/>
                <w:sz w:val="18"/>
              </w:rPr>
              <w:t>D25</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Không</w:t>
              <w:br/>
              <w:t>S80-01 · ID80 · WBS 1.4.4.5 · 3 giờ</w:t>
              <w:br/>
              <w:t>Lịch spa / vòng đời / tiếp nhận</w:t>
              <w:br/>
              <w:t>Cài tải lên ảnh trước/sau gắn đúng lịch và quyền</w:t>
              <w:br/>
              <w:t>S80-02a · ID80 · WBS 1.4.4.5 · 1 giờ</w:t>
              <w:br/>
              <w:t>Lịch spa / vòng đời / tiếp nhận</w:t>
              <w:br/>
              <w:t>Cài truy vấn ảnh theo phạm vi người dùng</w:t>
            </w:r>
          </w:p>
        </w:tc>
        <w:tc>
          <w:tcPr>
            <w:tcW w:type="dxa" w:w="4752"/>
            <w:vAlign w:val="center"/>
            <w:shd w:fill="F3F6F8"/>
          </w:tcPr>
          <w:p>
            <w:pPr>
              <w:keepNext w:val="0"/>
              <w:spacing w:after="40" w:line="245" w:lineRule="auto"/>
            </w:pPr>
            <w:r>
              <w:rPr>
                <w:rFonts w:ascii="Arial" w:hAnsi="Arial"/>
                <w:b w:val="0"/>
                <w:color w:val="000000"/>
                <w:sz w:val="18"/>
              </w:rPr>
              <w:t>S80-01</w:t>
              <w:br/>
              <w:t>Điều kiện / phụ thuộc: S77-02 (Khôi, cuối D24). Gate: G0, G5.</w:t>
              <w:br/>
              <w:t>Loại: Coding · FS theo predecessor nếu có.</w:t>
              <w:br/>
              <w:t>Người bàn giao: Khôi.</w:t>
              <w:br/>
              <w:t>Đầu ra / đạt khi: Ảnh gắn đúng lịch; upload trái quyền bị chặn</w:t>
              <w:br/>
              <w:br/>
              <w:t>S80-02a</w:t>
              <w:br/>
              <w:t>Điều kiện / phụ thuộc: S80-01 (Vương, cuối D25) → làm trước trong ngày, cùng người. Gate: G0, G5.</w:t>
              <w:br/>
              <w:t>Loại: Coding · FS theo predecessor nếu có.</w:t>
              <w:br/>
              <w:t>Người bàn giao: Không có người khác trong bước này.</w:t>
              <w:br/>
              <w:t>Đầu ra / đạt khi: Ảnh trả về thuộc đúng lịch/phạm vi quyền</w:t>
            </w:r>
          </w:p>
        </w:tc>
      </w:tr>
      <w:tr>
        <w:trPr>
          <w:cantSplit/>
        </w:trPr>
        <w:tc>
          <w:tcPr>
            <w:tcW w:type="dxa" w:w="1152"/>
            <w:vAlign w:val="center"/>
            <w:shd w:fill="FFFFFF"/>
          </w:tcPr>
          <w:p>
            <w:pPr>
              <w:keepNext w:val="0"/>
              <w:spacing w:after="40" w:line="245" w:lineRule="auto"/>
            </w:pPr>
            <w:r>
              <w:rPr>
                <w:rFonts w:ascii="Arial" w:hAnsi="Arial"/>
                <w:b w:val="0"/>
                <w:color w:val="000000"/>
                <w:sz w:val="18"/>
              </w:rPr>
              <w:t>D25</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S148-01 · ID148 · WBS 1.7.5.2.1 · 3 giờ</w:t>
              <w:br/>
              <w:t>Web Quản lý</w:t>
              <w:br/>
              <w:t>Cài quản lý đổi/hủy có lý do; nối API can thiệp thật</w:t>
            </w:r>
          </w:p>
        </w:tc>
        <w:tc>
          <w:tcPr>
            <w:tcW w:type="dxa" w:w="4752"/>
            <w:vAlign w:val="center"/>
            <w:shd w:fill="FFFFFF"/>
          </w:tcPr>
          <w:p>
            <w:pPr>
              <w:keepNext w:val="0"/>
              <w:spacing w:after="40" w:line="245" w:lineRule="auto"/>
            </w:pPr>
            <w:r>
              <w:rPr>
                <w:rFonts w:ascii="Arial" w:hAnsi="Arial"/>
                <w:b w:val="0"/>
                <w:color w:val="000000"/>
                <w:sz w:val="18"/>
              </w:rPr>
              <w:t>S148-01</w:t>
              <w:br/>
              <w:t>Điều kiện / phụ thuộc: S135-02 (Long, cuối D03); S58-01 (Vương, cuối D11); S143-01 (Long, cuối D21); S76-02 (Vương, cuối D24). Gate: G0, G5.</w:t>
              <w:br/>
              <w:t>Loại: API thật · FS với đầu ra BE.</w:t>
              <w:br/>
              <w:t>Người bàn giao: Vương.</w:t>
              <w:br/>
              <w:t>Đầu ra / đạt khi: ID 76 xử lý đúng quyền và điều kiện nguồn</w:t>
            </w:r>
          </w:p>
        </w:tc>
      </w:tr>
      <w:tr>
        <w:trPr>
          <w:cantSplit/>
        </w:trPr>
        <w:tc>
          <w:tcPr>
            <w:tcW w:type="dxa" w:w="1152"/>
            <w:vAlign w:val="center"/>
            <w:shd w:fill="F3F6F8"/>
          </w:tcPr>
          <w:p>
            <w:pPr>
              <w:keepNext w:val="0"/>
              <w:spacing w:after="40" w:line="245" w:lineRule="auto"/>
            </w:pPr>
            <w:r>
              <w:rPr>
                <w:rFonts w:ascii="Arial" w:hAnsi="Arial"/>
                <w:b w:val="0"/>
                <w:color w:val="000000"/>
                <w:sz w:val="18"/>
              </w:rPr>
              <w:t>D25</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S124-03 · ID124 · WBS 1.6.2.2 · 3 giờ</w:t>
              <w:br/>
              <w:t>Web Nhân viên</w:t>
              <w:br/>
              <w:t>Nối luồng spa/lưu trú thật cho lễ tân</w:t>
            </w:r>
          </w:p>
        </w:tc>
        <w:tc>
          <w:tcPr>
            <w:tcW w:type="dxa" w:w="4752"/>
            <w:vAlign w:val="center"/>
            <w:shd w:fill="F3F6F8"/>
          </w:tcPr>
          <w:p>
            <w:pPr>
              <w:keepNext w:val="0"/>
              <w:spacing w:after="40" w:line="245" w:lineRule="auto"/>
            </w:pPr>
            <w:r>
              <w:rPr>
                <w:rFonts w:ascii="Arial" w:hAnsi="Arial"/>
                <w:b w:val="0"/>
                <w:color w:val="000000"/>
                <w:sz w:val="18"/>
              </w:rPr>
              <w:t>S124-03</w:t>
              <w:br/>
              <w:t>Điều kiện / phụ thuộc: S67-02 (Khôi, cuối D08); S124-02 (Lợi, cuối D11); S70-02 (Khôi, cuối D12); S58-01 (Vương, cuối D11); S71-02 (Khôi, cuối D13); S123-02 (Lợi, cuối D18); S86-03 (Khôi, cuối D19). Gate: G0, G5.</w:t>
              <w:br/>
              <w:t>Loại: API thật · FS với đầu ra BE.</w:t>
              <w:br/>
              <w:t>Người bàn giao: Khôi, Vương.</w:t>
              <w:br/>
              <w:t>Đầu ra / đạt khi: ID 67/70/71/86 sẵn; không coi dữ liệu mô phỏng là đặt thành công</w:t>
            </w:r>
          </w:p>
        </w:tc>
      </w:tr>
      <w:tr>
        <w:trPr>
          <w:cantSplit/>
        </w:trPr>
        <w:tc>
          <w:tcPr>
            <w:tcW w:type="dxa" w:w="1152"/>
            <w:vAlign w:val="center"/>
            <w:shd w:fill="FFFFFF"/>
          </w:tcPr>
          <w:p>
            <w:pPr>
              <w:keepNext w:val="0"/>
              <w:spacing w:after="40" w:line="245" w:lineRule="auto"/>
            </w:pPr>
            <w:r>
              <w:rPr>
                <w:rFonts w:ascii="Arial" w:hAnsi="Arial"/>
                <w:b w:val="0"/>
                <w:color w:val="000000"/>
                <w:sz w:val="18"/>
              </w:rPr>
              <w:t>D26</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Không</w:t>
              <w:br/>
              <w:t>S82-01b · ID82 · WBS 1.4.4.6.2 · 1,5 giờ</w:t>
              <w:br/>
              <w:t>Lịch spa / vòng đời / tiếp nhận</w:t>
              <w:br/>
              <w:t>Cài nhánh khách xác nhận hoặc từ chối chi phí mới</w:t>
              <w:br/>
              <w:t>S82-02a · ID82 · WBS 1.4.4.6.2 · 2,5 giờ</w:t>
              <w:br/>
              <w:t>Lịch spa / vòng đời / tiếp nhận</w:t>
              <w:br/>
              <w:t>Nối kiểm lại chuồng khi thú cưng đổi nhóm kích cỡ</w:t>
            </w:r>
          </w:p>
        </w:tc>
        <w:tc>
          <w:tcPr>
            <w:tcW w:type="dxa" w:w="4752"/>
            <w:vAlign w:val="center"/>
            <w:shd w:fill="FFFFFF"/>
          </w:tcPr>
          <w:p>
            <w:pPr>
              <w:keepNext w:val="0"/>
              <w:spacing w:after="40" w:line="245" w:lineRule="auto"/>
            </w:pPr>
            <w:r>
              <w:rPr>
                <w:rFonts w:ascii="Arial" w:hAnsi="Arial"/>
                <w:b w:val="0"/>
                <w:color w:val="000000"/>
                <w:sz w:val="18"/>
              </w:rPr>
              <w:t>S82-01b</w:t>
              <w:br/>
              <w:t>Điều kiện / phụ thuộc: S81-02 (Khôi, cuối D25); S82-01a (Khôi, cuối D25). Gate: G0, G5, G2.</w:t>
              <w:br/>
              <w:t>Loại: Coding · FS theo predecessor nếu có.</w:t>
              <w:br/>
              <w:t>Người bàn giao: Không có người khác trong bước này.</w:t>
              <w:br/>
              <w:t>Đầu ra / đạt khi: Kiểm ownership; xử lý đồng ý/từ chối theo quy tắc nguồn</w:t>
              <w:br/>
              <w:br/>
              <w:t>S82-02a</w:t>
              <w:br/>
              <w:t>Điều kiện / phụ thuộc: S82-01 (Khôi, cuối D26) → làm trước trong ngày, cùng người. Gate: G0, G5, G2.</w:t>
              <w:br/>
              <w:t>Loại: Coding · FS theo predecessor nếu có.</w:t>
              <w:br/>
              <w:t>Người bàn giao: Không có người khác trong bước này.</w:t>
              <w:br/>
              <w:t>Đầu ra / đạt khi: Chuồng được kiểm lại phù hợp theo BR-21/23</w:t>
            </w:r>
          </w:p>
        </w:tc>
      </w:tr>
      <w:tr>
        <w:trPr>
          <w:cantSplit/>
        </w:trPr>
        <w:tc>
          <w:tcPr>
            <w:tcW w:type="dxa" w:w="1152"/>
            <w:vAlign w:val="center"/>
            <w:shd w:fill="F3F6F8"/>
          </w:tcPr>
          <w:p>
            <w:pPr>
              <w:keepNext w:val="0"/>
              <w:spacing w:after="40" w:line="245" w:lineRule="auto"/>
            </w:pPr>
            <w:r>
              <w:rPr>
                <w:rFonts w:ascii="Arial" w:hAnsi="Arial"/>
                <w:b w:val="0"/>
                <w:color w:val="000000"/>
                <w:sz w:val="18"/>
              </w:rPr>
              <w:t>D26</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78, 80</w:t>
              <w:br/>
              <w:t>S80-02b · ID80 · WBS 1.4.4.5 · 2 giờ</w:t>
              <w:br/>
              <w:t>Lịch spa / vòng đời / tiếp nhận</w:t>
              <w:br/>
              <w:t>Cài kiểm ảnh trước chăm sóc hợp lệ trong 7 ngày tính đến lúc bắt đầu dịch vụ</w:t>
              <w:br/>
              <w:t>S78-01a · ID78 · WBS 1.4.4.4.2 · 2 giờ</w:t>
              <w:br/>
              <w:t>Lịch spa / vòng đời / tiếp nhận</w:t>
              <w:br/>
              <w:t>Cài cập nhật tiến độ dịch vụ cho nhân viên được phân công</w:t>
            </w:r>
          </w:p>
        </w:tc>
        <w:tc>
          <w:tcPr>
            <w:tcW w:type="dxa" w:w="4752"/>
            <w:vAlign w:val="center"/>
            <w:shd w:fill="F3F6F8"/>
          </w:tcPr>
          <w:p>
            <w:pPr>
              <w:keepNext w:val="0"/>
              <w:spacing w:after="40" w:line="245" w:lineRule="auto"/>
            </w:pPr>
            <w:r>
              <w:rPr>
                <w:rFonts w:ascii="Arial" w:hAnsi="Arial"/>
                <w:b w:val="0"/>
                <w:color w:val="000000"/>
                <w:sz w:val="18"/>
              </w:rPr>
              <w:t>S80-02b</w:t>
              <w:br/>
              <w:t>Điều kiện / phụ thuộc: S80-01 (Vương, cuối D25); S80-02a (Vương, cuối D25). Gate: G0, G5.</w:t>
              <w:br/>
              <w:t>Loại: Coding · FS theo predecessor nếu có.</w:t>
              <w:br/>
              <w:t>Người bàn giao: Không có người khác trong bước này.</w:t>
              <w:br/>
              <w:t>Đầu ra / đạt khi: BR-20: kiểm ảnh trước khi bắt đầu; không tự cấm xem ảnh cũ; hoàn tất cần ảnh sau của lịch</w:t>
              <w:br/>
              <w:br/>
              <w:t>S78-01a</w:t>
              <w:br/>
              <w:t>Điều kiện / phụ thuộc: S80-02 (Vương, cuối D26) → làm trước trong ngày, cùng người. Gate: G0, G5.</w:t>
              <w:br/>
              <w:t>Loại: Coding · FS theo predecessor nếu có.</w:t>
              <w:br/>
              <w:t>Người bàn giao: Không có người khác trong bước này.</w:t>
              <w:br/>
              <w:t>Đầu ra / đạt khi: Chỉ nhân viên đúng phạm vi hoặc quản lý được cập nhật</w:t>
            </w:r>
          </w:p>
        </w:tc>
      </w:tr>
      <w:tr>
        <w:trPr>
          <w:cantSplit/>
        </w:trPr>
        <w:tc>
          <w:tcPr>
            <w:tcW w:type="dxa" w:w="1152"/>
            <w:vAlign w:val="center"/>
            <w:shd w:fill="FFFFFF"/>
          </w:tcPr>
          <w:p>
            <w:pPr>
              <w:keepNext w:val="0"/>
              <w:spacing w:after="40" w:line="245" w:lineRule="auto"/>
            </w:pPr>
            <w:r>
              <w:rPr>
                <w:rFonts w:ascii="Arial" w:hAnsi="Arial"/>
                <w:b w:val="0"/>
                <w:color w:val="000000"/>
                <w:sz w:val="18"/>
              </w:rPr>
              <w:t>D26</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Không</w:t>
              <w:br/>
              <w:t>S130-01 · ID130 · WBS 1.6.3.1 · 2,5 giờ</w:t>
              <w:br/>
              <w:t>Web Nhân viên</w:t>
              <w:br/>
              <w:t>Cài danh sách lịch được phân công, xem hồ sơ; nối API thật</w:t>
            </w:r>
          </w:p>
        </w:tc>
        <w:tc>
          <w:tcPr>
            <w:tcW w:type="dxa" w:w="4752"/>
            <w:vAlign w:val="center"/>
            <w:shd w:fill="FFFFFF"/>
          </w:tcPr>
          <w:p>
            <w:pPr>
              <w:keepNext w:val="0"/>
              <w:spacing w:after="40" w:line="245" w:lineRule="auto"/>
            </w:pPr>
            <w:r>
              <w:rPr>
                <w:rFonts w:ascii="Arial" w:hAnsi="Arial"/>
                <w:b w:val="0"/>
                <w:color w:val="000000"/>
                <w:sz w:val="18"/>
              </w:rPr>
              <w:t>S130-01</w:t>
              <w:br/>
              <w:t>Điều kiện / phụ thuộc: S120-02 (Long, cuối D08); S65-03 (Khôi, cuối D09); S58-01 (Vương, cuối D11); S121-01 (Long, cuối D17); S77-02 (Khôi, cuối D24). Gate: G0, G5.</w:t>
              <w:br/>
              <w:t>Loại: API thật · FS với đầu ra BE.</w:t>
              <w:br/>
              <w:t>Người bàn giao: Khôi, Vương.</w:t>
              <w:br/>
              <w:t>Đầu ra / đạt khi: Nhân viên spa đọc đúng lịch/phạm vi từ ID 77/65</w:t>
            </w:r>
          </w:p>
        </w:tc>
      </w:tr>
      <w:tr>
        <w:trPr>
          <w:cantSplit/>
        </w:trPr>
        <w:tc>
          <w:tcPr>
            <w:tcW w:type="dxa" w:w="1152"/>
            <w:vAlign w:val="center"/>
            <w:shd w:fill="F3F6F8"/>
          </w:tcPr>
          <w:p>
            <w:pPr>
              <w:keepNext w:val="0"/>
              <w:spacing w:after="40" w:line="245" w:lineRule="auto"/>
            </w:pPr>
            <w:r>
              <w:rPr>
                <w:rFonts w:ascii="Arial" w:hAnsi="Arial"/>
                <w:b w:val="0"/>
                <w:color w:val="000000"/>
                <w:sz w:val="18"/>
              </w:rPr>
              <w:t>D26</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S109-02 · ID109 · WBS 1.5.3.3 · 3 giờ</w:t>
              <w:br/>
              <w:t>Web Khách hàng</w:t>
              <w:br/>
              <w:t>Nối API lưu trú thật và xử lý lỗi khả dụng</w:t>
            </w:r>
          </w:p>
        </w:tc>
        <w:tc>
          <w:tcPr>
            <w:tcW w:type="dxa" w:w="4752"/>
            <w:vAlign w:val="center"/>
            <w:shd w:fill="F3F6F8"/>
          </w:tcPr>
          <w:p>
            <w:pPr>
              <w:keepNext w:val="0"/>
              <w:spacing w:after="40" w:line="245" w:lineRule="auto"/>
            </w:pPr>
            <w:r>
              <w:rPr>
                <w:rFonts w:ascii="Arial" w:hAnsi="Arial"/>
                <w:b w:val="0"/>
                <w:color w:val="000000"/>
                <w:sz w:val="18"/>
              </w:rPr>
              <w:t>S109-02</w:t>
              <w:br/>
              <w:t>Điều kiện / phụ thuộc: S109-01 (Lợi, cuối D15); S58-01 (Vương, cuối D11); S105-02 (Lợi, cuối D20); S86-03 (Khôi, cuối D19). Gate: G0, G5.</w:t>
              <w:br/>
              <w:t>Loại: API thật · FS với đầu ra BE.</w:t>
              <w:br/>
              <w:t>Người bàn giao: Khôi, Vương.</w:t>
              <w:br/>
              <w:t>Đầu ra / đạt khi: Đặt lưu trú tạo đúng lịch qua ID 86</w:t>
            </w:r>
          </w:p>
        </w:tc>
      </w:tr>
      <w:tr>
        <w:trPr>
          <w:cantSplit/>
        </w:trPr>
        <w:tc>
          <w:tcPr>
            <w:tcW w:type="dxa" w:w="1152"/>
            <w:vAlign w:val="center"/>
            <w:shd w:fill="FFFFFF"/>
          </w:tcPr>
          <w:p>
            <w:pPr>
              <w:keepNext w:val="0"/>
              <w:spacing w:after="40" w:line="245" w:lineRule="auto"/>
            </w:pPr>
            <w:r>
              <w:rPr>
                <w:rFonts w:ascii="Arial" w:hAnsi="Arial"/>
                <w:b w:val="0"/>
                <w:color w:val="000000"/>
                <w:sz w:val="18"/>
              </w:rPr>
              <w:t>D27</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82, 92</w:t>
              <w:br/>
              <w:t>S82-02b · ID82 · WBS 1.4.4.6.2 · 0,5 giờ</w:t>
              <w:br/>
              <w:t>Lịch spa / vòng đời / tiếp nhận</w:t>
              <w:br/>
              <w:t>Nối kết quả kiểm chuồng với phản hồi chi phí mới</w:t>
              <w:br/>
              <w:t>S92-01 · ID92 · WBS 1.4.6.2 · 3 giờ</w:t>
              <w:br/>
              <w:t>Thanh toán</w:t>
              <w:br/>
              <w:t>Cài ghi nhận thanh toán tại quầy và đối chiếu số tiền</w:t>
              <w:br/>
              <w:t>S92-02a · ID92 · WBS 1.4.6.2 · 0,5 giờ</w:t>
              <w:br/>
              <w:t>Thanh toán</w:t>
              <w:br/>
              <w:t>Khai báo truy vấn tình hình thanh toán theo phạm vi nguồn</w:t>
            </w:r>
          </w:p>
        </w:tc>
        <w:tc>
          <w:tcPr>
            <w:tcW w:type="dxa" w:w="4752"/>
            <w:vAlign w:val="center"/>
            <w:shd w:fill="FFFFFF"/>
          </w:tcPr>
          <w:p>
            <w:pPr>
              <w:keepNext w:val="0"/>
              <w:spacing w:after="40" w:line="245" w:lineRule="auto"/>
            </w:pPr>
            <w:r>
              <w:rPr>
                <w:rFonts w:ascii="Arial" w:hAnsi="Arial"/>
                <w:b w:val="0"/>
                <w:color w:val="000000"/>
                <w:sz w:val="18"/>
              </w:rPr>
              <w:t>S82-02b</w:t>
              <w:br/>
              <w:t>Điều kiện / phụ thuộc: S82-01 (Khôi, cuối D26); S82-02a (Khôi, cuối D26). Gate: G0, G5, G2.</w:t>
              <w:br/>
              <w:t>Loại: Coding · FS theo predecessor nếu có.</w:t>
              <w:br/>
              <w:t>Người bàn giao: Không có người khác trong bước này.</w:t>
              <w:br/>
              <w:t>Đầu ra / đạt khi: Phản hồi xác nhận/từ chối không bỏ qua điều kiện chuồng</w:t>
              <w:br/>
              <w:br/>
              <w:t>S92-01</w:t>
              <w:br/>
              <w:t>Điều kiện / phụ thuộc: S84-01 (Vương, cuối D16); S82-02 (Khôi, cuối D27) → làm trước trong ngày, cùng người. Gate: G0, G5.</w:t>
              <w:br/>
              <w:t>Loại: Coding · FS theo predecessor nếu có.</w:t>
              <w:br/>
              <w:t>Người bàn giao: Vương.</w:t>
              <w:br/>
              <w:t>Đầu ra / đạt khi: Số tiền/trạng thái được xác minh trước khi ghi nhận</w:t>
              <w:br/>
              <w:br/>
              <w:t>S92-02a</w:t>
              <w:br/>
              <w:t>Điều kiện / phụ thuộc: S92-01 (Khôi, cuối D27) → làm trước trong ngày, cùng người. Gate: G0, G5.</w:t>
              <w:br/>
              <w:t>Loại: Coding · FS theo predecessor nếu có.</w:t>
              <w:br/>
              <w:t>Người bàn giao: Không có người khác trong bước này.</w:t>
              <w:br/>
              <w:t>Đầu ra / đạt khi: Có truy vấn cho danh sách thanh toán thuộc phạm vi</w:t>
            </w:r>
          </w:p>
        </w:tc>
      </w:tr>
      <w:tr>
        <w:trPr>
          <w:cantSplit/>
        </w:trPr>
        <w:tc>
          <w:tcPr>
            <w:tcW w:type="dxa" w:w="1152"/>
            <w:vAlign w:val="center"/>
            <w:shd w:fill="F3F6F8"/>
          </w:tcPr>
          <w:p>
            <w:pPr>
              <w:keepNext w:val="0"/>
              <w:spacing w:after="40" w:line="245" w:lineRule="auto"/>
            </w:pPr>
            <w:r>
              <w:rPr>
                <w:rFonts w:ascii="Arial" w:hAnsi="Arial"/>
                <w:b w:val="0"/>
                <w:color w:val="000000"/>
                <w:sz w:val="18"/>
              </w:rPr>
              <w:t>D27</w:t>
              <w:br/>
              <w:t>Vương</w:t>
              <w:br/>
              <w:t>Backend</w:t>
              <w:br/>
              <w:t>0,5/4 giờ</w:t>
            </w:r>
          </w:p>
        </w:tc>
        <w:tc>
          <w:tcPr>
            <w:tcW w:type="dxa" w:w="4176"/>
            <w:vAlign w:val="center"/>
            <w:shd w:fill="F3F6F8"/>
          </w:tcPr>
          <w:p>
            <w:pPr>
              <w:keepNext w:val="0"/>
              <w:spacing w:after="40" w:line="245" w:lineRule="auto"/>
            </w:pPr>
            <w:r>
              <w:rPr>
                <w:rFonts w:ascii="Arial" w:hAnsi="Arial"/>
                <w:b w:val="0"/>
                <w:color w:val="000000"/>
                <w:sz w:val="18"/>
              </w:rPr>
              <w:t>Task gộp: Không</w:t>
              <w:br/>
              <w:t>S78-01b · ID78 · WBS 1.4.4.4.2 · 0,5 giờ</w:t>
              <w:br/>
              <w:t>Lịch spa / vòng đời / tiếp nhận</w:t>
              <w:br/>
              <w:t>Nối lỗi quyền/trạng thái vào cập nhật tiến độ</w:t>
            </w:r>
          </w:p>
        </w:tc>
        <w:tc>
          <w:tcPr>
            <w:tcW w:type="dxa" w:w="4752"/>
            <w:vAlign w:val="center"/>
            <w:shd w:fill="F3F6F8"/>
          </w:tcPr>
          <w:p>
            <w:pPr>
              <w:keepNext w:val="0"/>
              <w:spacing w:after="40" w:line="245" w:lineRule="auto"/>
            </w:pPr>
            <w:r>
              <w:rPr>
                <w:rFonts w:ascii="Arial" w:hAnsi="Arial"/>
                <w:b w:val="0"/>
                <w:color w:val="000000"/>
                <w:sz w:val="18"/>
              </w:rPr>
              <w:t>S78-01b</w:t>
              <w:br/>
              <w:t>Điều kiện / phụ thuộc: S80-02 (Vương, cuối D26); S78-01a (Vương, cuối D26). Gate: G0, G5.</w:t>
              <w:br/>
              <w:t>Loại: Coding · FS theo predecessor nếu có.</w:t>
              <w:br/>
              <w:t>Người bàn giao: Không có người khác trong bước này.</w:t>
              <w:br/>
              <w:t>Đầu ra / đạt khi: Sai quyền hoặc điều kiện chưa đủ không đổi tiến độ</w:t>
            </w:r>
          </w:p>
        </w:tc>
      </w:tr>
      <w:tr>
        <w:trPr>
          <w:cantSplit/>
        </w:trPr>
        <w:tc>
          <w:tcPr>
            <w:tcW w:type="dxa" w:w="1152"/>
            <w:vAlign w:val="center"/>
            <w:shd w:fill="FFFFFF"/>
          </w:tcPr>
          <w:p>
            <w:pPr>
              <w:keepNext w:val="0"/>
              <w:spacing w:after="40" w:line="245" w:lineRule="auto"/>
            </w:pPr>
            <w:r>
              <w:rPr>
                <w:rFonts w:ascii="Arial" w:hAnsi="Arial"/>
                <w:b w:val="0"/>
                <w:color w:val="000000"/>
                <w:sz w:val="18"/>
              </w:rPr>
              <w:t>D27</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149, 150</w:t>
              <w:br/>
              <w:t>S149-UI · ID149 · WBS 1.7.5.2.2 · 1,5 giờ</w:t>
              <w:br/>
              <w:t>Web Quản lý</w:t>
              <w:br/>
              <w:t>Dựng điều khiển cập nhật trạng thái trên dashboard mock</w:t>
              <w:br/>
              <w:t>S150-UI · ID150 · WBS 1.7.5.3 · 1,5 giờ</w:t>
              <w:br/>
              <w:t>Web Quản lý</w:t>
              <w:br/>
              <w:t>Dựng UI tình trạng chuồng và thao tác gỡ khóa theo contract</w:t>
            </w:r>
          </w:p>
        </w:tc>
        <w:tc>
          <w:tcPr>
            <w:tcW w:type="dxa" w:w="4752"/>
            <w:vAlign w:val="center"/>
            <w:shd w:fill="FFFFFF"/>
          </w:tcPr>
          <w:p>
            <w:pPr>
              <w:keepNext w:val="0"/>
              <w:spacing w:after="40" w:line="245" w:lineRule="auto"/>
            </w:pPr>
            <w:r>
              <w:rPr>
                <w:rFonts w:ascii="Arial" w:hAnsi="Arial"/>
                <w:b w:val="0"/>
                <w:color w:val="000000"/>
                <w:sz w:val="18"/>
              </w:rPr>
              <w:t>S149-UI</w:t>
              <w:br/>
              <w:t>Điều kiện / phụ thuộc: S136-01 (Long, cuối D18); S147-01 (Long, cuối D14). Gate: G0, G5.</w:t>
              <w:br/>
              <w:t>Loại: UI độc lập theo contract · mock chưa phải tích hợp.</w:t>
              <w:br/>
              <w:t>Người bàn giao: Không có người khác trong bước này.</w:t>
              <w:br/>
              <w:t>Đầu ra / đạt khi: UI/validation/trạng thái phản hồi dùng mock; chưa gọi API thật và chưa hoàn thành tích hợp</w:t>
              <w:br/>
              <w:br/>
              <w:t>S150-UI</w:t>
              <w:br/>
              <w:t>Điều kiện / phụ thuộc: S136-01 (Long, cuối D18). Gate: G0, G5.</w:t>
              <w:br/>
              <w:t>Loại: UI độc lập theo contract · mock chưa phải tích hợp.</w:t>
              <w:br/>
              <w:t>Người bàn giao: Không có người khác trong bước này.</w:t>
              <w:br/>
              <w:t>Đầu ra / đạt khi: UI/validation/trạng thái phản hồi dùng mock; chưa gọi API thật và chưa hoàn thành tích hợp</w:t>
            </w:r>
          </w:p>
        </w:tc>
      </w:tr>
      <w:tr>
        <w:trPr>
          <w:cantSplit/>
        </w:trPr>
        <w:tc>
          <w:tcPr>
            <w:tcW w:type="dxa" w:w="1152"/>
            <w:vAlign w:val="center"/>
            <w:shd w:fill="F3F6F8"/>
          </w:tcPr>
          <w:p>
            <w:pPr>
              <w:keepNext w:val="0"/>
              <w:spacing w:after="40" w:line="245" w:lineRule="auto"/>
            </w:pPr>
            <w:r>
              <w:rPr>
                <w:rFonts w:ascii="Arial" w:hAnsi="Arial"/>
                <w:b w:val="0"/>
                <w:color w:val="000000"/>
                <w:sz w:val="18"/>
              </w:rPr>
              <w:t>D27</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S116-02 · ID116 · WBS 1.5.5.1 · 3 giờ</w:t>
              <w:br/>
              <w:t>Web Khách hàng</w:t>
              <w:br/>
              <w:t>Nối khởi tạo/thông tin thanh toán thật và kết quả webhook phía server</w:t>
            </w:r>
          </w:p>
        </w:tc>
        <w:tc>
          <w:tcPr>
            <w:tcW w:type="dxa" w:w="4752"/>
            <w:vAlign w:val="center"/>
            <w:shd w:fill="F3F6F8"/>
          </w:tcPr>
          <w:p>
            <w:pPr>
              <w:keepNext w:val="0"/>
              <w:spacing w:after="40" w:line="245" w:lineRule="auto"/>
            </w:pPr>
            <w:r>
              <w:rPr>
                <w:rFonts w:ascii="Arial" w:hAnsi="Arial"/>
                <w:b w:val="0"/>
                <w:color w:val="000000"/>
                <w:sz w:val="18"/>
              </w:rPr>
              <w:t>S116-02</w:t>
              <w:br/>
              <w:t>Điều kiện / phụ thuộc: S58-01 (Vương, cuối D11); S116-01 (Lợi, cuối D23); S111-02 (Lợi, cuối D24); S94-02 (Vương, cuối D19). Gate: G0, G5, G4.</w:t>
              <w:br/>
              <w:t>Loại: API thật · FS với đầu ra BE.</w:t>
              <w:br/>
              <w:t>Người bàn giao: Vương.</w:t>
              <w:br/>
              <w:t>Đầu ra / đạt khi: Luồng với cổng đã chọn dùng ID 93/94; không đánh dấu thành công chỉ từ redirect</w:t>
            </w:r>
          </w:p>
        </w:tc>
      </w:tr>
      <w:tr>
        <w:trPr>
          <w:cantSplit/>
        </w:trPr>
        <w:tc>
          <w:tcPr>
            <w:tcW w:type="dxa" w:w="1152"/>
            <w:vAlign w:val="center"/>
            <w:shd w:fill="FFFFFF"/>
          </w:tcPr>
          <w:p>
            <w:pPr>
              <w:keepNext w:val="0"/>
              <w:spacing w:after="40" w:line="245" w:lineRule="auto"/>
            </w:pPr>
            <w:r>
              <w:rPr>
                <w:rFonts w:ascii="Arial" w:hAnsi="Arial"/>
                <w:b w:val="0"/>
                <w:color w:val="000000"/>
                <w:sz w:val="18"/>
              </w:rPr>
              <w:t>D28</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88, 92</w:t>
              <w:br/>
              <w:t>S92-02b · ID92 · WBS 1.4.6.2 · 2 giờ</w:t>
              <w:br/>
              <w:t>Thanh toán</w:t>
              <w:br/>
              <w:t>Nối dữ liệu và response theo dõi thanh toán</w:t>
              <w:br/>
              <w:t>S88-01a · ID88 · WBS 1.4.5.2.1 · 2 giờ</w:t>
              <w:br/>
              <w:t>Lưu trú</w:t>
              <w:br/>
              <w:t>Cài tiếp nhận lưu trú có kiểm chi phí/thanh toán</w:t>
            </w:r>
          </w:p>
        </w:tc>
        <w:tc>
          <w:tcPr>
            <w:tcW w:type="dxa" w:w="4752"/>
            <w:vAlign w:val="center"/>
            <w:shd w:fill="FFFFFF"/>
          </w:tcPr>
          <w:p>
            <w:pPr>
              <w:keepNext w:val="0"/>
              <w:spacing w:after="40" w:line="245" w:lineRule="auto"/>
            </w:pPr>
            <w:r>
              <w:rPr>
                <w:rFonts w:ascii="Arial" w:hAnsi="Arial"/>
                <w:b w:val="0"/>
                <w:color w:val="000000"/>
                <w:sz w:val="18"/>
              </w:rPr>
              <w:t>S92-02b</w:t>
              <w:br/>
              <w:t>Điều kiện / phụ thuộc: S92-01 (Khôi, cuối D27); S92-02a (Khôi, cuối D27). Gate: G0, G5.</w:t>
              <w:br/>
              <w:t>Loại: Coding · FS theo predecessor nếu có.</w:t>
              <w:br/>
              <w:t>Người bàn giao: Không có người khác trong bước này.</w:t>
              <w:br/>
              <w:t>Đầu ra / đạt khi: Kết quả phản ánh đúng khoản tiền và trạng thái</w:t>
              <w:br/>
              <w:br/>
              <w:t>S88-01a</w:t>
              <w:br/>
              <w:t>Điều kiện / phụ thuộc: S87-02 (Khôi, cuối D22); S82-02 (Khôi, cuối D27); S92-02 (Khôi, cuối D28) → làm trước trong ngày, cùng người. Gate: G0, G5.</w:t>
              <w:br/>
              <w:t>Loại: Coding · FS theo predecessor nếu có.</w:t>
              <w:br/>
              <w:t>Người bàn giao: Không có người khác trong bước này.</w:t>
              <w:br/>
              <w:t>Đầu ra / đạt khi: Không tiếp nhận trước khi đạt điều kiện tiền và xác nhận</w:t>
            </w:r>
          </w:p>
        </w:tc>
      </w:tr>
      <w:tr>
        <w:trPr>
          <w:cantSplit/>
        </w:trPr>
        <w:tc>
          <w:tcPr>
            <w:tcW w:type="dxa" w:w="1152"/>
            <w:vAlign w:val="center"/>
            <w:shd w:fill="F3F6F8"/>
          </w:tcPr>
          <w:p>
            <w:pPr>
              <w:keepNext w:val="0"/>
              <w:spacing w:after="40" w:line="245" w:lineRule="auto"/>
            </w:pPr>
            <w:r>
              <w:rPr>
                <w:rFonts w:ascii="Arial" w:hAnsi="Arial"/>
                <w:b w:val="0"/>
                <w:color w:val="000000"/>
                <w:sz w:val="18"/>
              </w:rPr>
              <w:t>D28</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78, 79</w:t>
              <w:br/>
              <w:t>S78-02 · ID78 · WBS 1.4.4.4.2 · 3 giờ</w:t>
              <w:br/>
              <w:t>Lịch spa / vòng đời / tiếp nhận</w:t>
              <w:br/>
              <w:t>Cài hoàn tất lịch spa, ràng buộc ảnh/chi phí mới theo nguồn</w:t>
              <w:br/>
              <w:t>S79-01a · ID79 · WBS 1.4.4.4.3 · 1 giờ</w:t>
              <w:br/>
              <w:t>Lịch spa / vòng đời / tiếp nhận</w:t>
              <w:br/>
              <w:t>Cài quyền quản lý cập nhật trực tiếp trạng thái</w:t>
            </w:r>
          </w:p>
        </w:tc>
        <w:tc>
          <w:tcPr>
            <w:tcW w:type="dxa" w:w="4752"/>
            <w:vAlign w:val="center"/>
            <w:shd w:fill="F3F6F8"/>
          </w:tcPr>
          <w:p>
            <w:pPr>
              <w:keepNext w:val="0"/>
              <w:spacing w:after="40" w:line="245" w:lineRule="auto"/>
            </w:pPr>
            <w:r>
              <w:rPr>
                <w:rFonts w:ascii="Arial" w:hAnsi="Arial"/>
                <w:b w:val="0"/>
                <w:color w:val="000000"/>
                <w:sz w:val="18"/>
              </w:rPr>
              <w:t>S78-02</w:t>
              <w:br/>
              <w:t>Điều kiện / phụ thuộc: S82-02 (Khôi, cuối D27); S78-01 (Vương, cuối D27). Gate: G0, G5.</w:t>
              <w:br/>
              <w:t>Loại: Coding · FS theo predecessor nếu có.</w:t>
              <w:br/>
              <w:t>Người bàn giao: Khôi.</w:t>
              <w:br/>
              <w:t>Đầu ra / đạt khi: Không hoàn tất khi điều kiện BR-06/20/23 chưa thỏa</w:t>
              <w:br/>
              <w:br/>
              <w:t>S79-01a</w:t>
              <w:br/>
              <w:t>Điều kiện / phụ thuộc: S78-02 (Vương, cuối D28) → làm trước trong ngày, cùng người. Gate: G0, G5.</w:t>
              <w:br/>
              <w:t>Loại: Coding · FS theo predecessor nếu có.</w:t>
              <w:br/>
              <w:t>Người bàn giao: Không có người khác trong bước này.</w:t>
              <w:br/>
              <w:t>Đầu ra / đạt khi: Có nhánh cập nhật dành riêng vai trò được phép</w:t>
            </w:r>
          </w:p>
        </w:tc>
      </w:tr>
      <w:tr>
        <w:trPr>
          <w:cantSplit/>
        </w:trPr>
        <w:tc>
          <w:tcPr>
            <w:tcW w:type="dxa" w:w="1152"/>
            <w:vAlign w:val="center"/>
            <w:shd w:fill="FFFFFF"/>
          </w:tcPr>
          <w:p>
            <w:pPr>
              <w:keepNext w:val="0"/>
              <w:spacing w:after="40" w:line="245" w:lineRule="auto"/>
            </w:pPr>
            <w:r>
              <w:rPr>
                <w:rFonts w:ascii="Arial" w:hAnsi="Arial"/>
                <w:b w:val="0"/>
                <w:color w:val="000000"/>
                <w:sz w:val="18"/>
              </w:rPr>
              <w:t>D28</w:t>
              <w:br/>
              <w:t>Long</w:t>
              <w:br/>
              <w:t>Frontend</w:t>
              <w:br/>
              <w:t>0/3 giờ</w:t>
            </w:r>
          </w:p>
        </w:tc>
        <w:tc>
          <w:tcPr>
            <w:tcW w:type="dxa" w:w="4176"/>
            <w:vAlign w:val="center"/>
            <w:shd w:fill="FFFFFF"/>
          </w:tcPr>
          <w:p>
            <w:pPr>
              <w:keepNext w:val="0"/>
              <w:spacing w:after="40" w:line="245" w:lineRule="auto"/>
            </w:pPr>
            <w:r>
              <w:rPr>
                <w:rFonts w:ascii="Arial" w:hAnsi="Arial"/>
                <w:b w:val="0"/>
                <w:color w:val="000000"/>
                <w:sz w:val="18"/>
              </w:rPr>
              <w:t>Task gộp: Không</w:t>
              <w:br/>
              <w:t>Module / ID / WBS: không có task được phân bổ.</w:t>
              <w:br/>
              <w:t>Không có bước coding đã đủ điều kiện. Đang chờ ID78 (Vương, cuối D28); ID92 (Khôi, cuối D28); ID79 (Vương, cuối D29); ID125 (Lợi, cuối D29); ID97 (Vương, cuối D32); ID88 (Khôi, cuối D29); ID99 (Vương, cuối D33).</w:t>
            </w:r>
          </w:p>
        </w:tc>
        <w:tc>
          <w:tcPr>
            <w:tcW w:type="dxa" w:w="4752"/>
            <w:vAlign w:val="center"/>
            <w:shd w:fill="FFFFFF"/>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3F6F8"/>
          </w:tcPr>
          <w:p>
            <w:pPr>
              <w:keepNext w:val="0"/>
              <w:spacing w:after="40" w:line="245" w:lineRule="auto"/>
            </w:pPr>
            <w:r>
              <w:rPr>
                <w:rFonts w:ascii="Arial" w:hAnsi="Arial"/>
                <w:b w:val="0"/>
                <w:color w:val="000000"/>
                <w:sz w:val="18"/>
              </w:rPr>
              <w:t>D28</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S112-02 · ID112 · WBS 1.5.4.2 · 3 giờ</w:t>
              <w:br/>
              <w:t>Web Khách hàng</w:t>
              <w:br/>
              <w:t>Nối API đổi/hủy thật và xử lý server từ chối sau hạn</w:t>
            </w:r>
          </w:p>
        </w:tc>
        <w:tc>
          <w:tcPr>
            <w:tcW w:type="dxa" w:w="4752"/>
            <w:vAlign w:val="center"/>
            <w:shd w:fill="F3F6F8"/>
          </w:tcPr>
          <w:p>
            <w:pPr>
              <w:keepNext w:val="0"/>
              <w:spacing w:after="40" w:line="245" w:lineRule="auto"/>
            </w:pPr>
            <w:r>
              <w:rPr>
                <w:rFonts w:ascii="Arial" w:hAnsi="Arial"/>
                <w:b w:val="0"/>
                <w:color w:val="000000"/>
                <w:sz w:val="18"/>
              </w:rPr>
              <w:t>S112-02</w:t>
              <w:br/>
              <w:t>Điều kiện / phụ thuộc: S58-01 (Vương, cuối D11); S112-01 (Lợi, cuối D16); S111-02 (Lợi, cuối D24); S109-02 (Lợi, cuối D26); S75-03 (Vương, cuối D21). Gate: G0, G5, G2.</w:t>
              <w:br/>
              <w:t>Loại: API thật · FS với đầu ra BE.</w:t>
              <w:br/>
              <w:t>Người bàn giao: Vương.</w:t>
              <w:br/>
              <w:t>Đầu ra / đạt khi: Luồng gọi ID 75, phản ánh kết quả thực</w:t>
            </w:r>
          </w:p>
        </w:tc>
      </w:tr>
      <w:tr>
        <w:trPr>
          <w:cantSplit/>
        </w:trPr>
        <w:tc>
          <w:tcPr>
            <w:tcW w:type="dxa" w:w="1152"/>
            <w:vAlign w:val="center"/>
            <w:shd w:fill="FFFFFF"/>
          </w:tcPr>
          <w:p>
            <w:pPr>
              <w:keepNext w:val="0"/>
              <w:spacing w:after="40" w:line="245" w:lineRule="auto"/>
            </w:pPr>
            <w:r>
              <w:rPr>
                <w:rFonts w:ascii="Arial" w:hAnsi="Arial"/>
                <w:b w:val="0"/>
                <w:color w:val="000000"/>
                <w:sz w:val="18"/>
              </w:rPr>
              <w:t>D29</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88, 89</w:t>
              <w:br/>
              <w:t>S88-01b · ID88 · WBS 1.4.5.2.1 · 0,5 giờ</w:t>
              <w:br/>
              <w:t>Lưu trú</w:t>
              <w:br/>
              <w:t>Nối chuyển trạng thái tiếp nhận lưu trú</w:t>
              <w:br/>
              <w:t>S88-02 · ID88 · WBS 1.4.5.2.1 · 2,5 giờ</w:t>
              <w:br/>
              <w:t>Lưu trú</w:t>
              <w:br/>
              <w:t>Cài đọc tình trạng chuồng từ dữ liệu lưu trú</w:t>
              <w:br/>
              <w:t>S89-01a · ID89 · WBS 1.4.5.2.2 · 1 giờ</w:t>
              <w:br/>
              <w:t>Lưu trú</w:t>
              <w:br/>
              <w:t>Cài thao tác trả thú cưng lưu trú</w:t>
            </w:r>
          </w:p>
        </w:tc>
        <w:tc>
          <w:tcPr>
            <w:tcW w:type="dxa" w:w="4752"/>
            <w:vAlign w:val="center"/>
            <w:shd w:fill="FFFFFF"/>
          </w:tcPr>
          <w:p>
            <w:pPr>
              <w:keepNext w:val="0"/>
              <w:spacing w:after="40" w:line="245" w:lineRule="auto"/>
            </w:pPr>
            <w:r>
              <w:rPr>
                <w:rFonts w:ascii="Arial" w:hAnsi="Arial"/>
                <w:b w:val="0"/>
                <w:color w:val="000000"/>
                <w:sz w:val="18"/>
              </w:rPr>
              <w:t>S88-01b</w:t>
              <w:br/>
              <w:t>Điều kiện / phụ thuộc: S87-02 (Khôi, cuối D22); S82-02 (Khôi, cuối D27); S92-02 (Khôi, cuối D28); S88-01a (Khôi, cuối D28). Gate: G0, G5.</w:t>
              <w:br/>
              <w:t>Loại: Coding · FS theo predecessor nếu có.</w:t>
              <w:br/>
              <w:t>Người bàn giao: Không có người khác trong bước này.</w:t>
              <w:br/>
              <w:t>Đầu ra / đạt khi: Chuyển Đang lưu trú chỉ khi đủ điều kiện nguồn</w:t>
              <w:br/>
              <w:br/>
              <w:t>S88-02</w:t>
              <w:br/>
              <w:t>Điều kiện / phụ thuộc: S88-01 (Khôi, cuối D29) → làm trước trong ngày, cùng người. Gate: G0, G5.</w:t>
              <w:br/>
              <w:t>Loại: Coding · FS theo predecessor nếu có.</w:t>
              <w:br/>
              <w:t>Người bàn giao: Không có người khác trong bước này.</w:t>
              <w:br/>
              <w:t>Đầu ra / đạt khi: Tình trạng chuồng phản ánh thao tác tiếp nhận và lịch</w:t>
              <w:br/>
              <w:br/>
              <w:t>S89-01a</w:t>
              <w:br/>
              <w:t>Điều kiện / phụ thuộc: S88-02 (Khôi, cuối D29) → làm trước trong ngày, cùng người. Gate: G0, G5.</w:t>
              <w:br/>
              <w:t>Loại: Coding · FS theo predecessor nếu có.</w:t>
              <w:br/>
              <w:t>Người bàn giao: Không có người khác trong bước này.</w:t>
              <w:br/>
              <w:t>Đầu ra / đạt khi: Xác định lịch đang lưu trú và thời điểm trả</w:t>
            </w:r>
          </w:p>
        </w:tc>
      </w:tr>
      <w:tr>
        <w:trPr>
          <w:cantSplit/>
        </w:trPr>
        <w:tc>
          <w:tcPr>
            <w:tcW w:type="dxa" w:w="1152"/>
            <w:vAlign w:val="center"/>
            <w:shd w:fill="F3F6F8"/>
          </w:tcPr>
          <w:p>
            <w:pPr>
              <w:keepNext w:val="0"/>
              <w:spacing w:after="40" w:line="245" w:lineRule="auto"/>
            </w:pPr>
            <w:r>
              <w:rPr>
                <w:rFonts w:ascii="Arial" w:hAnsi="Arial"/>
                <w:b w:val="0"/>
                <w:color w:val="000000"/>
                <w:sz w:val="18"/>
              </w:rPr>
              <w:t>D29</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Không</w:t>
              <w:br/>
              <w:t>S79-01b · ID79 · WBS 1.4.4.4.3 · 1,5 giờ</w:t>
              <w:br/>
              <w:t>Lịch spa / vòng đời / tiếp nhận</w:t>
              <w:br/>
              <w:t>Cài dữ liệu giám sát tiến độ lịch hẹn</w:t>
              <w:br/>
              <w:t>S79-02 · ID79 · WBS 1.4.4.4.3 · 2,5 giờ</w:t>
              <w:br/>
              <w:t>Lịch spa / vòng đời / tiếp nhận</w:t>
              <w:br/>
              <w:t>Cài lịch sử công việc nhân viên spa</w:t>
            </w:r>
          </w:p>
        </w:tc>
        <w:tc>
          <w:tcPr>
            <w:tcW w:type="dxa" w:w="4752"/>
            <w:vAlign w:val="center"/>
            <w:shd w:fill="F3F6F8"/>
          </w:tcPr>
          <w:p>
            <w:pPr>
              <w:keepNext w:val="0"/>
              <w:spacing w:after="40" w:line="245" w:lineRule="auto"/>
            </w:pPr>
            <w:r>
              <w:rPr>
                <w:rFonts w:ascii="Arial" w:hAnsi="Arial"/>
                <w:b w:val="0"/>
                <w:color w:val="000000"/>
                <w:sz w:val="18"/>
              </w:rPr>
              <w:t>S79-01b</w:t>
              <w:br/>
              <w:t>Điều kiện / phụ thuộc: S78-02 (Vương, cuối D28); S79-01a (Vương, cuối D28). Gate: G0, G5.</w:t>
              <w:br/>
              <w:t>Loại: Coding · FS theo predecessor nếu có.</w:t>
              <w:br/>
              <w:t>Người bàn giao: Không có người khác trong bước này.</w:t>
              <w:br/>
              <w:t>Đầu ra / đạt khi: Giám sát thể hiện đúng trạng thái và phạm vi cửa hàng</w:t>
              <w:br/>
              <w:br/>
              <w:t>S79-02</w:t>
              <w:br/>
              <w:t>Điều kiện / phụ thuộc: S79-01 (Vương, cuối D29) → làm trước trong ngày, cùng người. Gate: G0, G5.</w:t>
              <w:br/>
              <w:t>Loại: Coding · FS theo predecessor nếu có.</w:t>
              <w:br/>
              <w:t>Người bàn giao: Không có người khác trong bước này.</w:t>
              <w:br/>
              <w:t>Đầu ra / đạt khi: Lịch sử có dữ liệu theo phạm vi FR-EXE-06; không thêm báo cáo</w:t>
            </w:r>
          </w:p>
        </w:tc>
      </w:tr>
      <w:tr>
        <w:trPr>
          <w:cantSplit/>
        </w:trPr>
        <w:tc>
          <w:tcPr>
            <w:tcW w:type="dxa" w:w="1152"/>
            <w:vAlign w:val="center"/>
            <w:shd w:fill="FFFFFF"/>
          </w:tcPr>
          <w:p>
            <w:pPr>
              <w:keepNext w:val="0"/>
              <w:spacing w:after="40" w:line="245" w:lineRule="auto"/>
            </w:pPr>
            <w:r>
              <w:rPr>
                <w:rFonts w:ascii="Arial" w:hAnsi="Arial"/>
                <w:b w:val="0"/>
                <w:color w:val="000000"/>
                <w:sz w:val="18"/>
              </w:rPr>
              <w:t>D29</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S131-03 · ID131 · WBS 1.6.3.2 · 3 giờ</w:t>
              <w:br/>
              <w:t>Web Nhân viên</w:t>
              <w:br/>
              <w:t>Nối tiến độ/upload ảnh/hoàn tất thật</w:t>
            </w:r>
          </w:p>
        </w:tc>
        <w:tc>
          <w:tcPr>
            <w:tcW w:type="dxa" w:w="4752"/>
            <w:vAlign w:val="center"/>
            <w:shd w:fill="FFFFFF"/>
          </w:tcPr>
          <w:p>
            <w:pPr>
              <w:keepNext w:val="0"/>
              <w:spacing w:after="40" w:line="245" w:lineRule="auto"/>
            </w:pPr>
            <w:r>
              <w:rPr>
                <w:rFonts w:ascii="Arial" w:hAnsi="Arial"/>
                <w:b w:val="0"/>
                <w:color w:val="000000"/>
                <w:sz w:val="18"/>
              </w:rPr>
              <w:t>S131-03</w:t>
              <w:br/>
              <w:t>Điều kiện / phụ thuộc: S131-02 (Long, cuối D13); S58-01 (Vương, cuối D11); S130-01 (Long, cuối D26); S80-02 (Vương, cuối D26); S78-02 (Vương, cuối D28). Gate: G0, G5.</w:t>
              <w:br/>
              <w:t>Loại: API thật · FS với đầu ra BE.</w:t>
              <w:br/>
              <w:t>Người bàn giao: Vương.</w:t>
              <w:br/>
              <w:t>Đầu ra / đạt khi: ID 78/80 sẵn; dữ liệu/ảnh thật cập nhật đúng lịch</w:t>
            </w:r>
          </w:p>
        </w:tc>
      </w:tr>
      <w:tr>
        <w:trPr>
          <w:cantSplit/>
        </w:trPr>
        <w:tc>
          <w:tcPr>
            <w:tcW w:type="dxa" w:w="1152"/>
            <w:vAlign w:val="center"/>
            <w:shd w:fill="F3F6F8"/>
          </w:tcPr>
          <w:p>
            <w:pPr>
              <w:keepNext w:val="0"/>
              <w:spacing w:after="40" w:line="245" w:lineRule="auto"/>
            </w:pPr>
            <w:r>
              <w:rPr>
                <w:rFonts w:ascii="Arial" w:hAnsi="Arial"/>
                <w:b w:val="0"/>
                <w:color w:val="000000"/>
                <w:sz w:val="18"/>
              </w:rPr>
              <w:t>D29</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S125-02 · ID125 · WBS 1.6.2.3.1 · 3 giờ</w:t>
              <w:br/>
              <w:t>Web Nhân viên</w:t>
              <w:br/>
              <w:t>Nối API danh sách theo role và tiếp nhận spa</w:t>
            </w:r>
          </w:p>
        </w:tc>
        <w:tc>
          <w:tcPr>
            <w:tcW w:type="dxa" w:w="4752"/>
            <w:vAlign w:val="center"/>
            <w:shd w:fill="F3F6F8"/>
          </w:tcPr>
          <w:p>
            <w:pPr>
              <w:keepNext w:val="0"/>
              <w:spacing w:after="40" w:line="245" w:lineRule="auto"/>
            </w:pPr>
            <w:r>
              <w:rPr>
                <w:rFonts w:ascii="Arial" w:hAnsi="Arial"/>
                <w:b w:val="0"/>
                <w:color w:val="000000"/>
                <w:sz w:val="18"/>
              </w:rPr>
              <w:t>S125-02</w:t>
              <w:br/>
              <w:t>Điều kiện / phụ thuộc: S125-01 (Lợi, cuối D10); S58-01 (Vương, cuối D11); S124-03 (Lợi, cuối D25); S77-02 (Khôi, cuối D24). Gate: G0, G5.</w:t>
              <w:br/>
              <w:t>Loại: API thật · FS với đầu ra BE.</w:t>
              <w:br/>
              <w:t>Người bàn giao: Khôi, Vương.</w:t>
              <w:br/>
              <w:t>Đầu ra / đạt khi: Lịch/tiếp nhận thật từ ID 77</w:t>
            </w:r>
          </w:p>
        </w:tc>
      </w:tr>
      <w:tr>
        <w:trPr>
          <w:cantSplit/>
        </w:trPr>
        <w:tc>
          <w:tcPr>
            <w:tcW w:type="dxa" w:w="1152"/>
            <w:vAlign w:val="center"/>
            <w:shd w:fill="FFFFFF"/>
          </w:tcPr>
          <w:p>
            <w:pPr>
              <w:keepNext w:val="0"/>
              <w:spacing w:after="40" w:line="245" w:lineRule="auto"/>
            </w:pPr>
            <w:r>
              <w:rPr>
                <w:rFonts w:ascii="Arial" w:hAnsi="Arial"/>
                <w:b w:val="0"/>
                <w:color w:val="000000"/>
                <w:sz w:val="18"/>
              </w:rPr>
              <w:t>D30</w:t>
              <w:br/>
              <w:t>Khôi</w:t>
              <w:br/>
              <w:t>Backend</w:t>
              <w:br/>
              <w:t>4/4 giờ</w:t>
            </w:r>
          </w:p>
        </w:tc>
        <w:tc>
          <w:tcPr>
            <w:tcW w:type="dxa" w:w="4176"/>
            <w:vAlign w:val="center"/>
            <w:shd w:fill="FFFFFF"/>
          </w:tcPr>
          <w:p>
            <w:pPr>
              <w:keepNext w:val="0"/>
              <w:spacing w:after="40" w:line="245" w:lineRule="auto"/>
            </w:pPr>
            <w:r>
              <w:rPr>
                <w:rFonts w:ascii="Arial" w:hAnsi="Arial"/>
                <w:b w:val="0"/>
                <w:color w:val="000000"/>
                <w:sz w:val="18"/>
              </w:rPr>
              <w:t>Task gộp: Không</w:t>
              <w:br/>
              <w:t>S89-01b · ID89 · WBS 1.4.5.2.2 · 2 giờ</w:t>
              <w:br/>
              <w:t>Lưu trú</w:t>
              <w:br/>
              <w:t>Nối tính phí trả muộn phía server</w:t>
              <w:br/>
              <w:t>S89-02a · ID89 · WBS 1.4.5.2.2 · 2 giờ</w:t>
              <w:br/>
              <w:t>Lưu trú</w:t>
              <w:br/>
              <w:t>Nối trả thú cưng với điều kiện thanh toán và giải phóng chuồng</w:t>
            </w:r>
          </w:p>
        </w:tc>
        <w:tc>
          <w:tcPr>
            <w:tcW w:type="dxa" w:w="4752"/>
            <w:vAlign w:val="center"/>
            <w:shd w:fill="FFFFFF"/>
          </w:tcPr>
          <w:p>
            <w:pPr>
              <w:keepNext w:val="0"/>
              <w:spacing w:after="40" w:line="245" w:lineRule="auto"/>
            </w:pPr>
            <w:r>
              <w:rPr>
                <w:rFonts w:ascii="Arial" w:hAnsi="Arial"/>
                <w:b w:val="0"/>
                <w:color w:val="000000"/>
                <w:sz w:val="18"/>
              </w:rPr>
              <w:t>S89-01b</w:t>
              <w:br/>
              <w:t>Điều kiện / phụ thuộc: S88-02 (Khôi, cuối D29); S89-01a (Khôi, cuối D29). Gate: G0, G5.</w:t>
              <w:br/>
              <w:t>Loại: Coding · FS theo predecessor nếu có.</w:t>
              <w:br/>
              <w:t>Người bàn giao: Không có người khác trong bước này.</w:t>
              <w:br/>
              <w:t>Đầu ra / đạt khi: Phí trả muộn tính đúng bảng giá/quy tắc nguồn</w:t>
              <w:br/>
              <w:br/>
              <w:t>S89-02a</w:t>
              <w:br/>
              <w:t>Điều kiện / phụ thuộc: S89-01 (Khôi, cuối D30) → làm trước trong ngày, cùng người. Gate: G0, G5.</w:t>
              <w:br/>
              <w:t>Loại: Coding · FS theo predecessor nếu có.</w:t>
              <w:br/>
              <w:t>Người bàn giao: Không có người khác trong bước này.</w:t>
              <w:br/>
              <w:t>Đầu ra / đạt khi: Không trả khi còn điều kiện tiền chưa đạt; chuồng được giải phóng khi hợp lệ</w:t>
            </w:r>
          </w:p>
        </w:tc>
      </w:tr>
      <w:tr>
        <w:trPr>
          <w:cantSplit/>
        </w:trPr>
        <w:tc>
          <w:tcPr>
            <w:tcW w:type="dxa" w:w="1152"/>
            <w:vAlign w:val="center"/>
            <w:shd w:fill="F3F6F8"/>
          </w:tcPr>
          <w:p>
            <w:pPr>
              <w:keepNext w:val="0"/>
              <w:spacing w:after="40" w:line="245" w:lineRule="auto"/>
            </w:pPr>
            <w:r>
              <w:rPr>
                <w:rFonts w:ascii="Arial" w:hAnsi="Arial"/>
                <w:b w:val="0"/>
                <w:color w:val="000000"/>
                <w:sz w:val="18"/>
              </w:rPr>
              <w:t>D30</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Không</w:t>
              <w:br/>
              <w:t>S98-01 · ID98 · WBS 1.4.7.2 · 3 giờ</w:t>
              <w:br/>
              <w:t>Thông báo / tự động</w:t>
              <w:br/>
              <w:t>Cài hủy do vắng mặt sau 15 phút và giải phóng chuồng</w:t>
              <w:br/>
              <w:t>S98-02a · ID98 · WBS 1.4.7.2 · 1 giờ</w:t>
              <w:br/>
              <w:t>Thông báo / tự động</w:t>
              <w:br/>
              <w:t>Cài truy vấn yêu cầu chi phí mới hết 30 phút chưa phản hồi</w:t>
            </w:r>
          </w:p>
        </w:tc>
        <w:tc>
          <w:tcPr>
            <w:tcW w:type="dxa" w:w="4752"/>
            <w:vAlign w:val="center"/>
            <w:shd w:fill="F3F6F8"/>
          </w:tcPr>
          <w:p>
            <w:pPr>
              <w:keepNext w:val="0"/>
              <w:spacing w:after="40" w:line="245" w:lineRule="auto"/>
            </w:pPr>
            <w:r>
              <w:rPr>
                <w:rFonts w:ascii="Arial" w:hAnsi="Arial"/>
                <w:b w:val="0"/>
                <w:color w:val="000000"/>
                <w:sz w:val="18"/>
              </w:rPr>
              <w:t>S98-01</w:t>
              <w:br/>
              <w:t>Điều kiện / phụ thuộc: S77-02 (Khôi, cuối D24); S82-02 (Khôi, cuối D27); S88-02 (Khôi, cuối D29). Gate: G0, G5.</w:t>
              <w:br/>
              <w:t>Loại: Coding · FS theo predecessor nếu có.</w:t>
              <w:br/>
              <w:t>Người bàn giao: Khôi.</w:t>
              <w:br/>
              <w:t>Đầu ra / đạt khi: Tác vụ cập nhật đúng lịch/chuồng theo rule nguồn</w:t>
              <w:br/>
              <w:br/>
              <w:t>S98-02a</w:t>
              <w:br/>
              <w:t>Điều kiện / phụ thuộc: S98-01 (Vương, cuối D30) → làm trước trong ngày, cùng người. Gate: G0, G5.</w:t>
              <w:br/>
              <w:t>Loại: Coding · FS theo predecessor nếu có.</w:t>
              <w:br/>
              <w:t>Người bàn giao: Không có người khác trong bước này.</w:t>
              <w:br/>
              <w:t>Đầu ra / đạt khi: Chọn đúng yêu cầu quá hạn theo quy tắc nguồn</w:t>
            </w:r>
          </w:p>
        </w:tc>
      </w:tr>
      <w:tr>
        <w:trPr>
          <w:cantSplit/>
        </w:trPr>
        <w:tc>
          <w:tcPr>
            <w:tcW w:type="dxa" w:w="1152"/>
            <w:vAlign w:val="center"/>
            <w:shd w:fill="FFFFFF"/>
          </w:tcPr>
          <w:p>
            <w:pPr>
              <w:keepNext w:val="0"/>
              <w:spacing w:after="40" w:line="245" w:lineRule="auto"/>
            </w:pPr>
            <w:r>
              <w:rPr>
                <w:rFonts w:ascii="Arial" w:hAnsi="Arial"/>
                <w:b w:val="0"/>
                <w:color w:val="000000"/>
                <w:sz w:val="18"/>
              </w:rPr>
              <w:t>D30</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S152-02 · ID152 · WBS 1.7.6.1 · 3 giờ</w:t>
              <w:br/>
              <w:t>Web Quản lý</w:t>
              <w:br/>
              <w:t>Nối API theo dõi/ghi nhận thanh toán thật</w:t>
            </w:r>
          </w:p>
        </w:tc>
        <w:tc>
          <w:tcPr>
            <w:tcW w:type="dxa" w:w="4752"/>
            <w:vAlign w:val="center"/>
            <w:shd w:fill="FFFFFF"/>
          </w:tcPr>
          <w:p>
            <w:pPr>
              <w:keepNext w:val="0"/>
              <w:spacing w:after="40" w:line="245" w:lineRule="auto"/>
            </w:pPr>
            <w:r>
              <w:rPr>
                <w:rFonts w:ascii="Arial" w:hAnsi="Arial"/>
                <w:b w:val="0"/>
                <w:color w:val="000000"/>
                <w:sz w:val="18"/>
              </w:rPr>
              <w:t>S152-02</w:t>
              <w:br/>
              <w:t>Điều kiện / phụ thuộc: S152-01 (Long, cuối D11); S58-01 (Vương, cuối D11); S136-01 (Long, cuối D18); S92-02 (Khôi, cuối D28). Gate: G0, G5.</w:t>
              <w:br/>
              <w:t>Loại: API thật · FS với đầu ra BE.</w:t>
              <w:br/>
              <w:t>Người bàn giao: Khôi, Vương.</w:t>
              <w:br/>
              <w:t>Đầu ra / đạt khi: ID 92 cập nhật dữ liệu thật theo quyền quản lý</w:t>
            </w:r>
          </w:p>
        </w:tc>
      </w:tr>
      <w:tr>
        <w:trPr>
          <w:cantSplit/>
        </w:trPr>
        <w:tc>
          <w:tcPr>
            <w:tcW w:type="dxa" w:w="1152"/>
            <w:vAlign w:val="center"/>
            <w:shd w:fill="F3F6F8"/>
          </w:tcPr>
          <w:p>
            <w:pPr>
              <w:keepNext w:val="0"/>
              <w:spacing w:after="40" w:line="245" w:lineRule="auto"/>
            </w:pPr>
            <w:r>
              <w:rPr>
                <w:rFonts w:ascii="Arial" w:hAnsi="Arial"/>
                <w:b w:val="0"/>
                <w:color w:val="000000"/>
                <w:sz w:val="18"/>
              </w:rPr>
              <w:t>D30</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S113-01 · ID113 · WBS 1.5.4.3 · 2,5 giờ</w:t>
              <w:br/>
              <w:t>Web Khách hàng</w:t>
              <w:br/>
              <w:t>Cài xem ảnh trước sau đúng lịch và nối API ảnh</w:t>
            </w:r>
          </w:p>
        </w:tc>
        <w:tc>
          <w:tcPr>
            <w:tcW w:type="dxa" w:w="4752"/>
            <w:vAlign w:val="center"/>
            <w:shd w:fill="F3F6F8"/>
          </w:tcPr>
          <w:p>
            <w:pPr>
              <w:keepNext w:val="0"/>
              <w:spacing w:after="40" w:line="245" w:lineRule="auto"/>
            </w:pPr>
            <w:r>
              <w:rPr>
                <w:rFonts w:ascii="Arial" w:hAnsi="Arial"/>
                <w:b w:val="0"/>
                <w:color w:val="000000"/>
                <w:sz w:val="18"/>
              </w:rPr>
              <w:t>S113-01</w:t>
              <w:br/>
              <w:t>Điều kiện / phụ thuộc: S102-02 (Lợi, cuối D02); S58-01 (Vương, cuối D11); S111-02 (Lợi, cuối D24); S80-02 (Vương, cuối D26). Gate: G0, G5.</w:t>
              <w:br/>
              <w:t>Loại: API thật · FS với đầu ra BE.</w:t>
              <w:br/>
              <w:t>Người bàn giao: Vương.</w:t>
              <w:br/>
              <w:t>Đầu ra / đạt khi: Ảnh thật từ ID80; khách chỉ xem ảnh của mình; mốc 7 ngày không phải hạn cấm xem ảnh cũ</w:t>
            </w:r>
          </w:p>
        </w:tc>
      </w:tr>
      <w:tr>
        <w:trPr>
          <w:cantSplit/>
        </w:trPr>
        <w:tc>
          <w:tcPr>
            <w:tcW w:type="dxa" w:w="1152"/>
            <w:vAlign w:val="center"/>
            <w:shd w:fill="FFFFFF"/>
          </w:tcPr>
          <w:p>
            <w:pPr>
              <w:keepNext w:val="0"/>
              <w:spacing w:after="40" w:line="245" w:lineRule="auto"/>
            </w:pPr>
            <w:r>
              <w:rPr>
                <w:rFonts w:ascii="Arial" w:hAnsi="Arial"/>
                <w:b w:val="0"/>
                <w:color w:val="000000"/>
                <w:sz w:val="18"/>
              </w:rPr>
              <w:t>D31</w:t>
              <w:br/>
              <w:t>Khôi</w:t>
              <w:br/>
              <w:t>Backend</w:t>
              <w:br/>
              <w:t>0,5/4 giờ</w:t>
            </w:r>
          </w:p>
        </w:tc>
        <w:tc>
          <w:tcPr>
            <w:tcW w:type="dxa" w:w="4176"/>
            <w:vAlign w:val="center"/>
            <w:shd w:fill="FFFFFF"/>
          </w:tcPr>
          <w:p>
            <w:pPr>
              <w:keepNext w:val="0"/>
              <w:spacing w:after="40" w:line="245" w:lineRule="auto"/>
            </w:pPr>
            <w:r>
              <w:rPr>
                <w:rFonts w:ascii="Arial" w:hAnsi="Arial"/>
                <w:b w:val="0"/>
                <w:color w:val="000000"/>
                <w:sz w:val="18"/>
              </w:rPr>
              <w:t>Task gộp: Không</w:t>
              <w:br/>
              <w:t>S89-02b · ID89 · WBS 1.4.5.2.2 · 0,5 giờ</w:t>
              <w:br/>
              <w:t>Lưu trú</w:t>
              <w:br/>
              <w:t>Nối response hoàn tất trả thú cưng</w:t>
            </w:r>
          </w:p>
        </w:tc>
        <w:tc>
          <w:tcPr>
            <w:tcW w:type="dxa" w:w="4752"/>
            <w:vAlign w:val="center"/>
            <w:shd w:fill="FFFFFF"/>
          </w:tcPr>
          <w:p>
            <w:pPr>
              <w:keepNext w:val="0"/>
              <w:spacing w:after="40" w:line="245" w:lineRule="auto"/>
            </w:pPr>
            <w:r>
              <w:rPr>
                <w:rFonts w:ascii="Arial" w:hAnsi="Arial"/>
                <w:b w:val="0"/>
                <w:color w:val="000000"/>
                <w:sz w:val="18"/>
              </w:rPr>
              <w:t>S89-02b</w:t>
              <w:br/>
              <w:t>Điều kiện / phụ thuộc: S89-01 (Khôi, cuối D30); S89-02a (Khôi, cuối D30). Gate: G0, G5.</w:t>
              <w:br/>
              <w:t>Loại: Coding · FS theo predecessor nếu có.</w:t>
              <w:br/>
              <w:t>Người bàn giao: Không có người khác trong bước này.</w:t>
              <w:br/>
              <w:t>Đầu ra / đạt khi: Response và trạng thái lịch/chuồng nhất quán</w:t>
            </w:r>
          </w:p>
        </w:tc>
      </w:tr>
      <w:tr>
        <w:trPr>
          <w:cantSplit/>
        </w:trPr>
        <w:tc>
          <w:tcPr>
            <w:tcW w:type="dxa" w:w="1152"/>
            <w:vAlign w:val="center"/>
            <w:shd w:fill="F3F6F8"/>
          </w:tcPr>
          <w:p>
            <w:pPr>
              <w:keepNext w:val="0"/>
              <w:spacing w:after="40" w:line="245" w:lineRule="auto"/>
            </w:pPr>
            <w:r>
              <w:rPr>
                <w:rFonts w:ascii="Arial" w:hAnsi="Arial"/>
                <w:b w:val="0"/>
                <w:color w:val="000000"/>
                <w:sz w:val="18"/>
              </w:rPr>
              <w:t>D31</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98, 99</w:t>
              <w:br/>
              <w:t>S98-02b · ID98 · WBS 1.4.7.2 · 2 giờ</w:t>
              <w:br/>
              <w:t>Thông báo / tự động</w:t>
              <w:br/>
              <w:t>Cài hủy tự động sau 30 phút chưa phản hồi chi phí mới</w:t>
              <w:br/>
              <w:t>S99-01a · ID99 · WBS 1.4.7.3 · 2 giờ</w:t>
              <w:br/>
              <w:t>Thông báo / tự động</w:t>
              <w:br/>
              <w:t>Cài thống kê số lần vắng mặt trong cửa sổ 30 ngày</w:t>
            </w:r>
          </w:p>
        </w:tc>
        <w:tc>
          <w:tcPr>
            <w:tcW w:type="dxa" w:w="4752"/>
            <w:vAlign w:val="center"/>
            <w:shd w:fill="F3F6F8"/>
          </w:tcPr>
          <w:p>
            <w:pPr>
              <w:keepNext w:val="0"/>
              <w:spacing w:after="40" w:line="245" w:lineRule="auto"/>
            </w:pPr>
            <w:r>
              <w:rPr>
                <w:rFonts w:ascii="Arial" w:hAnsi="Arial"/>
                <w:b w:val="0"/>
                <w:color w:val="000000"/>
                <w:sz w:val="18"/>
              </w:rPr>
              <w:t>S98-02b</w:t>
              <w:br/>
              <w:t>Điều kiện / phụ thuộc: S98-01 (Vương, cuối D30); S98-02a (Vương, cuối D30). Gate: G0, G5.</w:t>
              <w:br/>
              <w:t>Loại: Coding · FS theo predecessor nếu có.</w:t>
              <w:br/>
              <w:t>Người bàn giao: Không có người khác trong bước này.</w:t>
              <w:br/>
              <w:t>Đầu ra / đạt khi: Lịch quá hạn được hủy và xử lý tài nguyên theo vòng đời</w:t>
              <w:br/>
              <w:br/>
              <w:t>S99-01a</w:t>
              <w:br/>
              <w:t>Điều kiện / phụ thuộc: S98-02 (Vương, cuối D31) → làm trước trong ngày, cùng người. Gate: G0, G5.</w:t>
              <w:br/>
              <w:t>Loại: Coding · FS theo predecessor nếu có.</w:t>
              <w:br/>
              <w:t>Người bàn giao: Không có người khác trong bước này.</w:t>
              <w:br/>
              <w:t>Đầu ra / đạt khi: Số lần được tính theo dữ liệu/lý do hủy nguồn</w:t>
            </w:r>
          </w:p>
        </w:tc>
      </w:tr>
      <w:tr>
        <w:trPr>
          <w:cantSplit/>
        </w:trPr>
        <w:tc>
          <w:tcPr>
            <w:tcW w:type="dxa" w:w="1152"/>
            <w:vAlign w:val="center"/>
            <w:shd w:fill="FFFFFF"/>
          </w:tcPr>
          <w:p>
            <w:pPr>
              <w:keepNext w:val="0"/>
              <w:spacing w:after="40" w:line="245" w:lineRule="auto"/>
            </w:pPr>
            <w:r>
              <w:rPr>
                <w:rFonts w:ascii="Arial" w:hAnsi="Arial"/>
                <w:b w:val="0"/>
                <w:color w:val="000000"/>
                <w:sz w:val="18"/>
              </w:rPr>
              <w:t>D31</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S147-02 · ID147 · WBS 1.7.5.1 · 3 giờ</w:t>
              <w:br/>
              <w:t>Web Quản lý</w:t>
              <w:br/>
              <w:t>Nối tiến độ và ảnh thật</w:t>
            </w:r>
          </w:p>
        </w:tc>
        <w:tc>
          <w:tcPr>
            <w:tcW w:type="dxa" w:w="4752"/>
            <w:vAlign w:val="center"/>
            <w:shd w:fill="FFFFFF"/>
          </w:tcPr>
          <w:p>
            <w:pPr>
              <w:keepNext w:val="0"/>
              <w:spacing w:after="40" w:line="245" w:lineRule="auto"/>
            </w:pPr>
            <w:r>
              <w:rPr>
                <w:rFonts w:ascii="Arial" w:hAnsi="Arial"/>
                <w:b w:val="0"/>
                <w:color w:val="000000"/>
                <w:sz w:val="18"/>
              </w:rPr>
              <w:t>S147-02</w:t>
              <w:br/>
              <w:t>Điều kiện / phụ thuộc: S147-01 (Long, cuối D14); S58-01 (Vương, cuối D11); S136-01 (Long, cuối D18); S80-02 (Vương, cuối D26); S79-02 (Vương, cuối D29). Gate: G0, G5.</w:t>
              <w:br/>
              <w:t>Loại: API thật · FS với đầu ra BE.</w:t>
              <w:br/>
              <w:t>Người bàn giao: Vương.</w:t>
              <w:br/>
              <w:t>Đầu ra / đạt khi: ID 79/80 cung cấp dữ liệu theo quyền quản lý</w:t>
            </w:r>
          </w:p>
        </w:tc>
      </w:tr>
      <w:tr>
        <w:trPr>
          <w:cantSplit/>
        </w:trPr>
        <w:tc>
          <w:tcPr>
            <w:tcW w:type="dxa" w:w="1152"/>
            <w:vAlign w:val="center"/>
            <w:shd w:fill="F3F6F8"/>
          </w:tcPr>
          <w:p>
            <w:pPr>
              <w:keepNext w:val="0"/>
              <w:spacing w:after="40" w:line="245" w:lineRule="auto"/>
            </w:pPr>
            <w:r>
              <w:rPr>
                <w:rFonts w:ascii="Arial" w:hAnsi="Arial"/>
                <w:b w:val="0"/>
                <w:color w:val="000000"/>
                <w:sz w:val="18"/>
              </w:rPr>
              <w:t>D31</w:t>
              <w:br/>
              <w:t>Lợi</w:t>
              <w:br/>
              <w:t>Frontend</w:t>
              <w:br/>
              <w:t>2,5/3 giờ</w:t>
            </w:r>
          </w:p>
        </w:tc>
        <w:tc>
          <w:tcPr>
            <w:tcW w:type="dxa" w:w="4176"/>
            <w:vAlign w:val="center"/>
            <w:shd w:fill="F3F6F8"/>
          </w:tcPr>
          <w:p>
            <w:pPr>
              <w:keepNext w:val="0"/>
              <w:spacing w:after="40" w:line="245" w:lineRule="auto"/>
            </w:pPr>
            <w:r>
              <w:rPr>
                <w:rFonts w:ascii="Arial" w:hAnsi="Arial"/>
                <w:b w:val="0"/>
                <w:color w:val="000000"/>
                <w:sz w:val="18"/>
              </w:rPr>
              <w:t>Task gộp: Không</w:t>
              <w:br/>
              <w:t>S114-01 · ID114 · WBS 1.5.4.4 · 2,5 giờ</w:t>
              <w:br/>
              <w:t>Web Khách hàng</w:t>
              <w:br/>
              <w:t>Cài xác nhận/từ chối chi phí mới và nối API</w:t>
            </w:r>
          </w:p>
        </w:tc>
        <w:tc>
          <w:tcPr>
            <w:tcW w:type="dxa" w:w="4752"/>
            <w:vAlign w:val="center"/>
            <w:shd w:fill="F3F6F8"/>
          </w:tcPr>
          <w:p>
            <w:pPr>
              <w:keepNext w:val="0"/>
              <w:spacing w:after="40" w:line="245" w:lineRule="auto"/>
            </w:pPr>
            <w:r>
              <w:rPr>
                <w:rFonts w:ascii="Arial" w:hAnsi="Arial"/>
                <w:b w:val="0"/>
                <w:color w:val="000000"/>
                <w:sz w:val="18"/>
              </w:rPr>
              <w:t>S114-01</w:t>
              <w:br/>
              <w:t>Điều kiện / phụ thuộc: S102-02 (Lợi, cuối D02); S58-01 (Vương, cuối D11); S111-02 (Lợi, cuối D24); S82-02 (Khôi, cuối D27). Gate: G0, G5.</w:t>
              <w:br/>
              <w:t>Loại: API thật · FS với đầu ra BE.</w:t>
              <w:br/>
              <w:t>Người bàn giao: Khôi, Vương.</w:t>
              <w:br/>
              <w:t>Đầu ra / đạt khi: Phản hồi thật tới ID 82; UI phản ánh kết quả server</w:t>
            </w:r>
          </w:p>
        </w:tc>
      </w:tr>
      <w:tr>
        <w:trPr>
          <w:cantSplit/>
        </w:trPr>
        <w:tc>
          <w:tcPr>
            <w:tcW w:type="dxa" w:w="1152"/>
            <w:vAlign w:val="center"/>
            <w:shd w:fill="FFFFFF"/>
          </w:tcPr>
          <w:p>
            <w:pPr>
              <w:keepNext w:val="0"/>
              <w:spacing w:after="40" w:line="245" w:lineRule="auto"/>
            </w:pPr>
            <w:r>
              <w:rPr>
                <w:rFonts w:ascii="Arial" w:hAnsi="Arial"/>
                <w:b w:val="0"/>
                <w:color w:val="000000"/>
                <w:sz w:val="18"/>
              </w:rPr>
              <w:t>D32</w:t>
              <w:br/>
              <w:t>Khôi</w:t>
              <w:br/>
              <w:t>Backend</w:t>
              <w:br/>
              <w:t>0/4 giờ</w:t>
            </w:r>
          </w:p>
        </w:tc>
        <w:tc>
          <w:tcPr>
            <w:tcW w:type="dxa" w:w="4176"/>
            <w:vAlign w:val="center"/>
            <w:shd w:fill="FFFFFF"/>
          </w:tcPr>
          <w:p>
            <w:pPr>
              <w:keepNext w:val="0"/>
              <w:spacing w:after="40" w:line="245" w:lineRule="auto"/>
            </w:pPr>
            <w:r>
              <w:rPr>
                <w:rFonts w:ascii="Arial" w:hAnsi="Arial"/>
                <w:b w:val="0"/>
                <w:color w:val="000000"/>
                <w:sz w:val="18"/>
              </w:rPr>
              <w:t>Task gộp: Không</w:t>
              <w:br/>
              <w:t>Module / ID / WBS: không có task được phân bổ.</w:t>
              <w:br/>
              <w:t>Phần coding chính của người này đã xếp xong; chưa có issue xác định để kích hoạt ô sửa code D35.</w:t>
            </w:r>
          </w:p>
        </w:tc>
        <w:tc>
          <w:tcPr>
            <w:tcW w:type="dxa" w:w="4752"/>
            <w:vAlign w:val="center"/>
            <w:shd w:fill="FFFFFF"/>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3F6F8"/>
          </w:tcPr>
          <w:p>
            <w:pPr>
              <w:keepNext w:val="0"/>
              <w:spacing w:after="40" w:line="245" w:lineRule="auto"/>
            </w:pPr>
            <w:r>
              <w:rPr>
                <w:rFonts w:ascii="Arial" w:hAnsi="Arial"/>
                <w:b w:val="0"/>
                <w:color w:val="000000"/>
                <w:sz w:val="18"/>
              </w:rPr>
              <w:t>D32</w:t>
              <w:br/>
              <w:t>Vương</w:t>
              <w:br/>
              <w:t>Backend</w:t>
              <w:br/>
              <w:t>4/4 giờ</w:t>
            </w:r>
          </w:p>
        </w:tc>
        <w:tc>
          <w:tcPr>
            <w:tcW w:type="dxa" w:w="4176"/>
            <w:vAlign w:val="center"/>
            <w:shd w:fill="F3F6F8"/>
          </w:tcPr>
          <w:p>
            <w:pPr>
              <w:keepNext w:val="0"/>
              <w:spacing w:after="40" w:line="245" w:lineRule="auto"/>
            </w:pPr>
            <w:r>
              <w:rPr>
                <w:rFonts w:ascii="Arial" w:hAnsi="Arial"/>
                <w:b w:val="0"/>
                <w:color w:val="000000"/>
                <w:sz w:val="18"/>
              </w:rPr>
              <w:t>Task gộp: 97, 99</w:t>
              <w:br/>
              <w:t>S97-02 · ID97 · WBS 1.4.7.1.2 · 3 giờ</w:t>
              <w:br/>
              <w:t>Thông báo / tự động</w:t>
              <w:br/>
              <w:t>Nối trạng thái thực hiện, thanh toán, chi phí mới và hủy tự động</w:t>
              <w:br/>
              <w:t>S99-01b · ID99 · WBS 1.4.7.3 · 1 giờ</w:t>
              <w:br/>
              <w:t>Thông báo / tự động</w:t>
              <w:br/>
              <w:t>Nối điều kiện khóa quyền tự đặt từ kết quả thống kê</w:t>
            </w:r>
          </w:p>
        </w:tc>
        <w:tc>
          <w:tcPr>
            <w:tcW w:type="dxa" w:w="4752"/>
            <w:vAlign w:val="center"/>
            <w:shd w:fill="F3F6F8"/>
          </w:tcPr>
          <w:p>
            <w:pPr>
              <w:keepNext w:val="0"/>
              <w:spacing w:after="40" w:line="245" w:lineRule="auto"/>
            </w:pPr>
            <w:r>
              <w:rPr>
                <w:rFonts w:ascii="Arial" w:hAnsi="Arial"/>
                <w:b w:val="0"/>
                <w:color w:val="000000"/>
                <w:sz w:val="18"/>
              </w:rPr>
              <w:t>S97-02</w:t>
              <w:br/>
              <w:t>Điều kiện / phụ thuộc: S94-02 (Vương, cuối D19); S97-01 (Vương, cuối D24); S82-02 (Khôi, cuối D27); S78-02 (Vương, cuối D28); S92-02 (Khôi, cuối D28); S89-02 (Khôi, cuối D31); S98-02 (Vương, cuối D31). Gate: G0, G5.</w:t>
              <w:br/>
              <w:t>Loại: Coding · FS theo predecessor nếu có.</w:t>
              <w:br/>
              <w:t>Người bàn giao: Khôi.</w:t>
              <w:br/>
              <w:t>Đầu ra / đạt khi: Thông báo được tạo từ hành vi thật của các module đã nối</w:t>
              <w:br/>
              <w:br/>
              <w:t>S99-01b</w:t>
              <w:br/>
              <w:t>Điều kiện / phụ thuộc: S98-02 (Vương, cuối D31); S99-01a (Vương, cuối D31). Gate: G0, G5.</w:t>
              <w:br/>
              <w:t>Loại: Coding · FS theo predecessor nếu có.</w:t>
              <w:br/>
              <w:t>Người bàn giao: Không có người khác trong bước này.</w:t>
              <w:br/>
              <w:t>Đầu ra / đạt khi: BR-15: quá 3 lần vắng trong 30 ngày mới khóa quyền tự đặt; không khóa lễ tân đặt thay</w:t>
            </w:r>
          </w:p>
        </w:tc>
      </w:tr>
      <w:tr>
        <w:trPr>
          <w:cantSplit/>
        </w:trPr>
        <w:tc>
          <w:tcPr>
            <w:tcW w:type="dxa" w:w="1152"/>
            <w:vAlign w:val="center"/>
            <w:shd w:fill="FFFFFF"/>
          </w:tcPr>
          <w:p>
            <w:pPr>
              <w:keepNext w:val="0"/>
              <w:spacing w:after="40" w:line="245" w:lineRule="auto"/>
            </w:pPr>
            <w:r>
              <w:rPr>
                <w:rFonts w:ascii="Arial" w:hAnsi="Arial"/>
                <w:b w:val="0"/>
                <w:color w:val="000000"/>
                <w:sz w:val="18"/>
              </w:rPr>
              <w:t>D32</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128, 149</w:t>
              <w:br/>
              <w:t>S149-API · ID149 · WBS 1.7.5.2.2 · 1 giờ</w:t>
              <w:br/>
              <w:t>Web Quản lý</w:t>
              <w:br/>
              <w:t>Nối API cập nhật trực tiếp trạng thái từ dashboard</w:t>
              <w:br/>
              <w:t>S128-02a · ID128 · WBS 1.6.2.5 · 2 giờ</w:t>
              <w:br/>
              <w:t>Web Nhân viên</w:t>
              <w:br/>
              <w:t>Nối API ghi nhận thanh toán tại quầy vào màn lễ tân</w:t>
            </w:r>
          </w:p>
        </w:tc>
        <w:tc>
          <w:tcPr>
            <w:tcW w:type="dxa" w:w="4752"/>
            <w:vAlign w:val="center"/>
            <w:shd w:fill="FFFFFF"/>
          </w:tcPr>
          <w:p>
            <w:pPr>
              <w:keepNext w:val="0"/>
              <w:spacing w:after="40" w:line="245" w:lineRule="auto"/>
            </w:pPr>
            <w:r>
              <w:rPr>
                <w:rFonts w:ascii="Arial" w:hAnsi="Arial"/>
                <w:b w:val="0"/>
                <w:color w:val="000000"/>
                <w:sz w:val="18"/>
              </w:rPr>
              <w:t>S149-API</w:t>
              <w:br/>
              <w:t>Điều kiện / phụ thuộc: S135-02 (Long, cuối D03); S58-01 (Vương, cuối D11); S79-02 (Vương, cuối D29); S147-02 (Long, cuối D31); S149-UI (Long, cuối D27). Gate: G0, G5.</w:t>
              <w:br/>
              <w:t>Loại: API thật · FS với đầu ra BE.</w:t>
              <w:br/>
              <w:t>Người bàn giao: Vương.</w:t>
              <w:br/>
              <w:t>Đầu ra / đạt khi: ID 79 phản hồi trạng thái mới; không thêm trạng thái</w:t>
              <w:br/>
              <w:br/>
              <w:t>S128-02a</w:t>
              <w:br/>
              <w:t>Điều kiện / phụ thuộc: S128-01 (Long, cuối D15); S58-01 (Vương, cuối D11); S125-02 (Lợi, cuối D29); S92-02 (Khôi, cuối D28). Gate: G0, G5.</w:t>
              <w:br/>
              <w:t>Loại: API thật · FS với đầu ra BE.</w:t>
              <w:br/>
              <w:t>Người bàn giao: Khôi, Lợi, Vương.</w:t>
              <w:br/>
              <w:t>Đầu ra / đạt khi: Ghi nhận khoản thanh toán qua API thật theo quyền lễ tân</w:t>
            </w:r>
          </w:p>
        </w:tc>
      </w:tr>
      <w:tr>
        <w:trPr>
          <w:cantSplit/>
        </w:trPr>
        <w:tc>
          <w:tcPr>
            <w:tcW w:type="dxa" w:w="1152"/>
            <w:vAlign w:val="center"/>
            <w:shd w:fill="F3F6F8"/>
          </w:tcPr>
          <w:p>
            <w:pPr>
              <w:keepNext w:val="0"/>
              <w:spacing w:after="40" w:line="245" w:lineRule="auto"/>
            </w:pPr>
            <w:r>
              <w:rPr>
                <w:rFonts w:ascii="Arial" w:hAnsi="Arial"/>
                <w:b w:val="0"/>
                <w:color w:val="000000"/>
                <w:sz w:val="18"/>
              </w:rPr>
              <w:t>D32</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S126-02 · ID126 · WBS 1.6.2.3.2 · 3 giờ</w:t>
              <w:br/>
              <w:t>Web Nhân viên</w:t>
              <w:br/>
              <w:t>Nối cân nặng/chi phí/phản hồi cho spa và lưu trú</w:t>
            </w:r>
          </w:p>
        </w:tc>
        <w:tc>
          <w:tcPr>
            <w:tcW w:type="dxa" w:w="4752"/>
            <w:vAlign w:val="center"/>
            <w:shd w:fill="F3F6F8"/>
          </w:tcPr>
          <w:p>
            <w:pPr>
              <w:keepNext w:val="0"/>
              <w:spacing w:after="40" w:line="245" w:lineRule="auto"/>
            </w:pPr>
            <w:r>
              <w:rPr>
                <w:rFonts w:ascii="Arial" w:hAnsi="Arial"/>
                <w:b w:val="0"/>
                <w:color w:val="000000"/>
                <w:sz w:val="18"/>
              </w:rPr>
              <w:t>S126-02</w:t>
              <w:br/>
              <w:t>Điều kiện / phụ thuộc: S126-01 (Lợi, cuối D12); S58-01 (Vương, cuối D11); S125-02 (Lợi, cuối D29); S81-02 (Khôi, cuối D25); S82-02 (Khôi, cuối D27). Gate: G0, G5, G2.</w:t>
              <w:br/>
              <w:t>Loại: API thật · FS với đầu ra BE.</w:t>
              <w:br/>
              <w:t>Người bàn giao: Khôi, Vương.</w:t>
              <w:br/>
              <w:t>Đầu ra / đạt khi: ID 81/82 nhận dữ liệu thật; không tự tính lại tiền ở client</w:t>
            </w:r>
          </w:p>
        </w:tc>
      </w:tr>
      <w:tr>
        <w:trPr>
          <w:cantSplit/>
        </w:trPr>
        <w:tc>
          <w:tcPr>
            <w:tcW w:type="dxa" w:w="1152"/>
            <w:vAlign w:val="center"/>
            <w:shd w:fill="FFFFFF"/>
          </w:tcPr>
          <w:p>
            <w:pPr>
              <w:keepNext w:val="0"/>
              <w:spacing w:after="40" w:line="245" w:lineRule="auto"/>
            </w:pPr>
            <w:r>
              <w:rPr>
                <w:rFonts w:ascii="Arial" w:hAnsi="Arial"/>
                <w:b w:val="0"/>
                <w:color w:val="000000"/>
                <w:sz w:val="18"/>
              </w:rPr>
              <w:t>D33</w:t>
              <w:br/>
              <w:t>Khôi</w:t>
              <w:br/>
              <w:t>Backend</w:t>
              <w:br/>
              <w:t>0/4 giờ</w:t>
            </w:r>
          </w:p>
        </w:tc>
        <w:tc>
          <w:tcPr>
            <w:tcW w:type="dxa" w:w="4176"/>
            <w:vAlign w:val="center"/>
            <w:shd w:fill="FFFFFF"/>
          </w:tcPr>
          <w:p>
            <w:pPr>
              <w:keepNext w:val="0"/>
              <w:spacing w:after="40" w:line="245" w:lineRule="auto"/>
            </w:pPr>
            <w:r>
              <w:rPr>
                <w:rFonts w:ascii="Arial" w:hAnsi="Arial"/>
                <w:b w:val="0"/>
                <w:color w:val="000000"/>
                <w:sz w:val="18"/>
              </w:rPr>
              <w:t>Task gộp: Không</w:t>
              <w:br/>
              <w:t>Module / ID / WBS: không có task được phân bổ.</w:t>
              <w:br/>
              <w:t>Phần coding chính của người này đã xếp xong; chưa có issue xác định để kích hoạt ô sửa code D35.</w:t>
            </w:r>
          </w:p>
        </w:tc>
        <w:tc>
          <w:tcPr>
            <w:tcW w:type="dxa" w:w="4752"/>
            <w:vAlign w:val="center"/>
            <w:shd w:fill="FFFFFF"/>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3F6F8"/>
          </w:tcPr>
          <w:p>
            <w:pPr>
              <w:keepNext w:val="0"/>
              <w:spacing w:after="40" w:line="245" w:lineRule="auto"/>
            </w:pPr>
            <w:r>
              <w:rPr>
                <w:rFonts w:ascii="Arial" w:hAnsi="Arial"/>
                <w:b w:val="0"/>
                <w:color w:val="000000"/>
                <w:sz w:val="18"/>
              </w:rPr>
              <w:t>D33</w:t>
              <w:br/>
              <w:t>Vương</w:t>
              <w:br/>
              <w:t>Backend</w:t>
              <w:br/>
              <w:t>3/4 giờ</w:t>
            </w:r>
          </w:p>
        </w:tc>
        <w:tc>
          <w:tcPr>
            <w:tcW w:type="dxa" w:w="4176"/>
            <w:vAlign w:val="center"/>
            <w:shd w:fill="F3F6F8"/>
          </w:tcPr>
          <w:p>
            <w:pPr>
              <w:keepNext w:val="0"/>
              <w:spacing w:after="40" w:line="245" w:lineRule="auto"/>
            </w:pPr>
            <w:r>
              <w:rPr>
                <w:rFonts w:ascii="Arial" w:hAnsi="Arial"/>
                <w:b w:val="0"/>
                <w:color w:val="000000"/>
                <w:sz w:val="18"/>
              </w:rPr>
              <w:t>Task gộp: Không</w:t>
              <w:br/>
              <w:t>S99-02 · ID99 · WBS 1.4.7.3 · 3 giờ</w:t>
              <w:br/>
              <w:t>Thông báo / tự động</w:t>
              <w:br/>
              <w:t>Cài gỡ khóa quyền tự đặt và nối kiểm ở luồng đặt lịch</w:t>
            </w:r>
          </w:p>
        </w:tc>
        <w:tc>
          <w:tcPr>
            <w:tcW w:type="dxa" w:w="4752"/>
            <w:vAlign w:val="center"/>
            <w:shd w:fill="F3F6F8"/>
          </w:tcPr>
          <w:p>
            <w:pPr>
              <w:keepNext w:val="0"/>
              <w:spacing w:after="40" w:line="245" w:lineRule="auto"/>
            </w:pPr>
            <w:r>
              <w:rPr>
                <w:rFonts w:ascii="Arial" w:hAnsi="Arial"/>
                <w:b w:val="0"/>
                <w:color w:val="000000"/>
                <w:sz w:val="18"/>
              </w:rPr>
              <w:t>S99-02</w:t>
              <w:br/>
              <w:t>Điều kiện / phụ thuộc: S99-01 (Vương, cuối D32). Gate: G0, G5.</w:t>
              <w:br/>
              <w:t>Loại: Coding · FS theo predecessor nếu có.</w:t>
              <w:br/>
              <w:t>Người bàn giao: Không có người khác trong bước này.</w:t>
              <w:br/>
              <w:t>Đầu ra / đạt khi: Gỡ khóa đúng quyền; BR-15 khóa khi quá 3 lần vắng trong 30 ngày, không khóa lễ tân đặt thay</w:t>
            </w:r>
          </w:p>
        </w:tc>
      </w:tr>
      <w:tr>
        <w:trPr>
          <w:cantSplit/>
        </w:trPr>
        <w:tc>
          <w:tcPr>
            <w:tcW w:type="dxa" w:w="1152"/>
            <w:vAlign w:val="center"/>
            <w:shd w:fill="FFFFFF"/>
          </w:tcPr>
          <w:p>
            <w:pPr>
              <w:keepNext w:val="0"/>
              <w:spacing w:after="40" w:line="245" w:lineRule="auto"/>
            </w:pPr>
            <w:r>
              <w:rPr>
                <w:rFonts w:ascii="Arial" w:hAnsi="Arial"/>
                <w:b w:val="0"/>
                <w:color w:val="000000"/>
                <w:sz w:val="18"/>
              </w:rPr>
              <w:t>D33</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128, 132</w:t>
              <w:br/>
              <w:t>S128-02b · ID128 · WBS 1.6.2.5 · 1 giờ</w:t>
              <w:br/>
              <w:t>Web Nhân viên</w:t>
              <w:br/>
              <w:t>Nối hiển thị lỗi số tiền/trạng thái từ API thanh toán tại quầy</w:t>
              <w:br/>
              <w:t>S132-02a · ID132 · WBS 1.6.3.3 · 2 giờ</w:t>
              <w:br/>
              <w:t>Web Nhân viên</w:t>
              <w:br/>
              <w:t>Nối API lịch sử công việc và danh sách thông báo thật</w:t>
            </w:r>
          </w:p>
        </w:tc>
        <w:tc>
          <w:tcPr>
            <w:tcW w:type="dxa" w:w="4752"/>
            <w:vAlign w:val="center"/>
            <w:shd w:fill="FFFFFF"/>
          </w:tcPr>
          <w:p>
            <w:pPr>
              <w:keepNext w:val="0"/>
              <w:spacing w:after="40" w:line="245" w:lineRule="auto"/>
            </w:pPr>
            <w:r>
              <w:rPr>
                <w:rFonts w:ascii="Arial" w:hAnsi="Arial"/>
                <w:b w:val="0"/>
                <w:color w:val="000000"/>
                <w:sz w:val="18"/>
              </w:rPr>
              <w:t>S128-02b</w:t>
              <w:br/>
              <w:t>Điều kiện / phụ thuộc: S128-01 (Long, cuối D15); S58-01 (Vương, cuối D11); S125-02 (Lợi, cuối D29); S92-02 (Khôi, cuối D28); S128-02a (Long, cuối D32). Gate: G0, G5.</w:t>
              <w:br/>
              <w:t>Loại: API thật · FS với đầu ra BE.</w:t>
              <w:br/>
              <w:t>Người bàn giao: Khôi, Lợi, Vương.</w:t>
              <w:br/>
              <w:t>Đầu ra / đạt khi: Hiển thị lỗi server; không coi phản hồi lỗi là thanh toán thành công</w:t>
              <w:br/>
              <w:br/>
              <w:t>S132-02a</w:t>
              <w:br/>
              <w:t>Điều kiện / phụ thuộc: S132-01 (Long, cuối D09); S58-01 (Vương, cuối D11); S96-02 (Vương, cuối D12); S130-01 (Long, cuối D26); S79-02 (Vương, cuối D29); S97-02 (Vương, cuối D32). Gate: G0, G5.</w:t>
              <w:br/>
              <w:t>Loại: API thật · FS với đầu ra BE.</w:t>
              <w:br/>
              <w:t>Người bàn giao: Vương.</w:t>
              <w:br/>
              <w:t>Đầu ra / đạt khi: Lịch sử và thông báo lấy từ API đúng nhân viên</w:t>
            </w:r>
          </w:p>
        </w:tc>
      </w:tr>
      <w:tr>
        <w:trPr>
          <w:cantSplit/>
        </w:trPr>
        <w:tc>
          <w:tcPr>
            <w:tcW w:type="dxa" w:w="1152"/>
            <w:vAlign w:val="center"/>
            <w:shd w:fill="F3F6F8"/>
          </w:tcPr>
          <w:p>
            <w:pPr>
              <w:keepNext w:val="0"/>
              <w:spacing w:after="40" w:line="245" w:lineRule="auto"/>
            </w:pPr>
            <w:r>
              <w:rPr>
                <w:rFonts w:ascii="Arial" w:hAnsi="Arial"/>
                <w:b w:val="0"/>
                <w:color w:val="000000"/>
                <w:sz w:val="18"/>
              </w:rPr>
              <w:t>D33</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S127-02 · ID127 · WBS 1.6.2.4 · 3 giờ</w:t>
              <w:br/>
              <w:t>Web Nhân viên</w:t>
              <w:br/>
              <w:t>Nối API lưu trú thật, thanh toán/phí trả muộn theo phản hồi</w:t>
            </w:r>
          </w:p>
        </w:tc>
        <w:tc>
          <w:tcPr>
            <w:tcW w:type="dxa" w:w="4752"/>
            <w:vAlign w:val="center"/>
            <w:shd w:fill="F3F6F8"/>
          </w:tcPr>
          <w:p>
            <w:pPr>
              <w:keepNext w:val="0"/>
              <w:spacing w:after="40" w:line="245" w:lineRule="auto"/>
            </w:pPr>
            <w:r>
              <w:rPr>
                <w:rFonts w:ascii="Arial" w:hAnsi="Arial"/>
                <w:b w:val="0"/>
                <w:color w:val="000000"/>
                <w:sz w:val="18"/>
              </w:rPr>
              <w:t>S127-02</w:t>
              <w:br/>
              <w:t>Điều kiện / phụ thuộc: S58-01 (Vương, cuối D11); S127-01 (Lợi, cuối D22); S126-02 (Lợi, cuối D32); S89-02 (Khôi, cuối D31). Gate: G0, G5.</w:t>
              <w:br/>
              <w:t>Loại: API thật · FS với đầu ra BE.</w:t>
              <w:br/>
              <w:t>Người bàn giao: Khôi, Vương.</w:t>
              <w:br/>
              <w:t>Đầu ra / đạt khi: ID 88/89 chạy; UI phản ánh chuồng được giải phóng</w:t>
            </w:r>
          </w:p>
        </w:tc>
      </w:tr>
      <w:tr>
        <w:trPr>
          <w:cantSplit/>
        </w:trPr>
        <w:tc>
          <w:tcPr>
            <w:tcW w:type="dxa" w:w="1152"/>
            <w:vAlign w:val="center"/>
            <w:shd w:fill="FFFFFF"/>
          </w:tcPr>
          <w:p>
            <w:pPr>
              <w:keepNext w:val="0"/>
              <w:spacing w:after="40" w:line="245" w:lineRule="auto"/>
            </w:pPr>
            <w:r>
              <w:rPr>
                <w:rFonts w:ascii="Arial" w:hAnsi="Arial"/>
                <w:b w:val="0"/>
                <w:color w:val="000000"/>
                <w:sz w:val="18"/>
              </w:rPr>
              <w:t>D34</w:t>
              <w:br/>
              <w:t>Khôi</w:t>
              <w:br/>
              <w:t>Backend</w:t>
              <w:br/>
              <w:t>0/4 giờ</w:t>
            </w:r>
          </w:p>
        </w:tc>
        <w:tc>
          <w:tcPr>
            <w:tcW w:type="dxa" w:w="4176"/>
            <w:vAlign w:val="center"/>
            <w:shd w:fill="FFFFFF"/>
          </w:tcPr>
          <w:p>
            <w:pPr>
              <w:keepNext w:val="0"/>
              <w:spacing w:after="40" w:line="245" w:lineRule="auto"/>
            </w:pPr>
            <w:r>
              <w:rPr>
                <w:rFonts w:ascii="Arial" w:hAnsi="Arial"/>
                <w:b w:val="0"/>
                <w:color w:val="000000"/>
                <w:sz w:val="18"/>
              </w:rPr>
              <w:t>Task gộp: Không</w:t>
              <w:br/>
              <w:t>Module / ID / WBS: không có task được phân bổ.</w:t>
              <w:br/>
              <w:t>Phần coding chính của người này đã xếp xong; chưa có issue xác định để kích hoạt ô sửa code D35.</w:t>
            </w:r>
          </w:p>
        </w:tc>
        <w:tc>
          <w:tcPr>
            <w:tcW w:type="dxa" w:w="4752"/>
            <w:vAlign w:val="center"/>
            <w:shd w:fill="FFFFFF"/>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3F6F8"/>
          </w:tcPr>
          <w:p>
            <w:pPr>
              <w:keepNext w:val="0"/>
              <w:spacing w:after="40" w:line="245" w:lineRule="auto"/>
            </w:pPr>
            <w:r>
              <w:rPr>
                <w:rFonts w:ascii="Arial" w:hAnsi="Arial"/>
                <w:b w:val="0"/>
                <w:color w:val="000000"/>
                <w:sz w:val="18"/>
              </w:rPr>
              <w:t>D34</w:t>
              <w:br/>
              <w:t>Vương</w:t>
              <w:br/>
              <w:t>Backend</w:t>
              <w:br/>
              <w:t>0/4 giờ</w:t>
            </w:r>
          </w:p>
        </w:tc>
        <w:tc>
          <w:tcPr>
            <w:tcW w:type="dxa" w:w="4176"/>
            <w:vAlign w:val="center"/>
            <w:shd w:fill="F3F6F8"/>
          </w:tcPr>
          <w:p>
            <w:pPr>
              <w:keepNext w:val="0"/>
              <w:spacing w:after="40" w:line="245" w:lineRule="auto"/>
            </w:pPr>
            <w:r>
              <w:rPr>
                <w:rFonts w:ascii="Arial" w:hAnsi="Arial"/>
                <w:b w:val="0"/>
                <w:color w:val="000000"/>
                <w:sz w:val="18"/>
              </w:rPr>
              <w:t>Task gộp: Không</w:t>
              <w:br/>
              <w:t>Module / ID / WBS: không có task được phân bổ.</w:t>
              <w:br/>
              <w:t>Phần coding chính của người này đã xếp xong; chưa có issue xác định để kích hoạt ô sửa code D35.</w:t>
            </w:r>
          </w:p>
        </w:tc>
        <w:tc>
          <w:tcPr>
            <w:tcW w:type="dxa" w:w="4752"/>
            <w:vAlign w:val="center"/>
            <w:shd w:fill="F3F6F8"/>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FFFFF"/>
          </w:tcPr>
          <w:p>
            <w:pPr>
              <w:keepNext w:val="0"/>
              <w:spacing w:after="40" w:line="245" w:lineRule="auto"/>
            </w:pPr>
            <w:r>
              <w:rPr>
                <w:rFonts w:ascii="Arial" w:hAnsi="Arial"/>
                <w:b w:val="0"/>
                <w:color w:val="000000"/>
                <w:sz w:val="18"/>
              </w:rPr>
              <w:t>D34</w:t>
              <w:br/>
              <w:t>Long</w:t>
              <w:br/>
              <w:t>Frontend</w:t>
              <w:br/>
              <w:t>2,5/3 giờ</w:t>
            </w:r>
          </w:p>
        </w:tc>
        <w:tc>
          <w:tcPr>
            <w:tcW w:type="dxa" w:w="4176"/>
            <w:vAlign w:val="center"/>
            <w:shd w:fill="FFFFFF"/>
          </w:tcPr>
          <w:p>
            <w:pPr>
              <w:keepNext w:val="0"/>
              <w:spacing w:after="40" w:line="245" w:lineRule="auto"/>
            </w:pPr>
            <w:r>
              <w:rPr>
                <w:rFonts w:ascii="Arial" w:hAnsi="Arial"/>
                <w:b w:val="0"/>
                <w:color w:val="000000"/>
                <w:sz w:val="18"/>
              </w:rPr>
              <w:t>Task gộp: 132, 150</w:t>
              <w:br/>
              <w:t>S150-API · ID150 · WBS 1.7.5.3 · 1,5 giờ</w:t>
              <w:br/>
              <w:t>Web Quản lý</w:t>
              <w:br/>
              <w:t>Nối API tình trạng chuồng và gỡ khóa tự đặt vào UI đã dựng</w:t>
              <w:br/>
              <w:t>S132-02b · ID132 · WBS 1.6.3.3 · 1 giờ</w:t>
              <w:br/>
              <w:t>Web Nhân viên</w:t>
              <w:br/>
              <w:t>Nối trạng thái thông báo phân công/hủy từ sự kiện server</w:t>
            </w:r>
          </w:p>
        </w:tc>
        <w:tc>
          <w:tcPr>
            <w:tcW w:type="dxa" w:w="4752"/>
            <w:vAlign w:val="center"/>
            <w:shd w:fill="FFFFFF"/>
          </w:tcPr>
          <w:p>
            <w:pPr>
              <w:keepNext w:val="0"/>
              <w:spacing w:after="40" w:line="245" w:lineRule="auto"/>
            </w:pPr>
            <w:r>
              <w:rPr>
                <w:rFonts w:ascii="Arial" w:hAnsi="Arial"/>
                <w:b w:val="0"/>
                <w:color w:val="000000"/>
                <w:sz w:val="18"/>
              </w:rPr>
              <w:t>S150-API</w:t>
              <w:br/>
              <w:t>Điều kiện / phụ thuộc: S135-02 (Long, cuối D03); S58-01 (Vương, cuối D11); S136-01 (Long, cuối D18); S88-02 (Khôi, cuối D29); S99-02 (Vương, cuối D33); S150-UI (Long, cuối D27). Gate: G0, G5.</w:t>
              <w:br/>
              <w:t>Loại: API thật · FS với đầu ra BE.</w:t>
              <w:br/>
              <w:t>Người bàn giao: Khôi, Vương.</w:t>
              <w:br/>
              <w:t>Đầu ra / đạt khi: ID 88/99 sẵn; quản lý gỡ khóa đúng đối tượng</w:t>
              <w:br/>
              <w:br/>
              <w:t>S132-02b</w:t>
              <w:br/>
              <w:t>Điều kiện / phụ thuộc: S132-01 (Long, cuối D09); S58-01 (Vương, cuối D11); S96-02 (Vương, cuối D12); S130-01 (Long, cuối D26); S79-02 (Vương, cuối D29); S97-02 (Vương, cuối D32); S132-02a (Long, cuối D33). Gate: G0, G5.</w:t>
              <w:br/>
              <w:t>Loại: API thật · FS với đầu ra BE.</w:t>
              <w:br/>
              <w:t>Người bàn giao: Vương.</w:t>
              <w:br/>
              <w:t>Đầu ra / đạt khi: Thông báo phản ánh sự kiện thật, không dùng mock để báo tích hợp</w:t>
            </w:r>
          </w:p>
        </w:tc>
      </w:tr>
      <w:tr>
        <w:trPr>
          <w:cantSplit/>
        </w:trPr>
        <w:tc>
          <w:tcPr>
            <w:tcW w:type="dxa" w:w="1152"/>
            <w:vAlign w:val="center"/>
            <w:shd w:fill="F3F6F8"/>
          </w:tcPr>
          <w:p>
            <w:pPr>
              <w:keepNext w:val="0"/>
              <w:spacing w:after="40" w:line="245" w:lineRule="auto"/>
            </w:pPr>
            <w:r>
              <w:rPr>
                <w:rFonts w:ascii="Arial" w:hAnsi="Arial"/>
                <w:b w:val="0"/>
                <w:color w:val="000000"/>
                <w:sz w:val="18"/>
              </w:rPr>
              <w:t>D34</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S117-02 · ID117 · WBS 1.5.5.2 · 3 giờ</w:t>
              <w:br/>
              <w:t>Web Khách hàng</w:t>
              <w:br/>
              <w:t>Nối danh sách/đã đọc và thông báo từ sự kiện thật</w:t>
            </w:r>
          </w:p>
        </w:tc>
        <w:tc>
          <w:tcPr>
            <w:tcW w:type="dxa" w:w="4752"/>
            <w:vAlign w:val="center"/>
            <w:shd w:fill="F3F6F8"/>
          </w:tcPr>
          <w:p>
            <w:pPr>
              <w:keepNext w:val="0"/>
              <w:spacing w:after="40" w:line="245" w:lineRule="auto"/>
            </w:pPr>
            <w:r>
              <w:rPr>
                <w:rFonts w:ascii="Arial" w:hAnsi="Arial"/>
                <w:b w:val="0"/>
                <w:color w:val="000000"/>
                <w:sz w:val="18"/>
              </w:rPr>
              <w:t>S117-02</w:t>
              <w:br/>
              <w:t>Điều kiện / phụ thuộc: S102-02 (Lợi, cuối D02); S117-01 (Lợi, cuối D05); S58-01 (Vương, cuối D11); S96-02 (Vương, cuối D12); S97-02 (Vương, cuối D32). Gate: G0, G5.</w:t>
              <w:br/>
              <w:t>Loại: API thật · FS với đầu ra BE.</w:t>
              <w:br/>
              <w:t>Người bàn giao: Vương.</w:t>
              <w:br/>
              <w:t>Đầu ra / đạt khi: ID 96/97 đã hoạt động; hiển thị FR-NOT-01→06 đúng nguồn</w:t>
            </w:r>
          </w:p>
        </w:tc>
      </w:tr>
      <w:tr>
        <w:trPr>
          <w:cantSplit/>
        </w:trPr>
        <w:tc>
          <w:tcPr>
            <w:tcW w:type="dxa" w:w="1152"/>
            <w:vAlign w:val="center"/>
            <w:shd w:fill="FFFFFF"/>
          </w:tcPr>
          <w:p>
            <w:pPr>
              <w:keepNext w:val="0"/>
              <w:spacing w:after="40" w:line="245" w:lineRule="auto"/>
            </w:pPr>
            <w:r>
              <w:rPr>
                <w:rFonts w:ascii="Arial" w:hAnsi="Arial"/>
                <w:b w:val="0"/>
                <w:color w:val="000000"/>
                <w:sz w:val="18"/>
              </w:rPr>
              <w:t>D35</w:t>
              <w:br/>
              <w:t>Khôi</w:t>
              <w:br/>
              <w:t>Backend</w:t>
              <w:br/>
              <w:t>3/4 giờ</w:t>
            </w:r>
          </w:p>
        </w:tc>
        <w:tc>
          <w:tcPr>
            <w:tcW w:type="dxa" w:w="4176"/>
            <w:vAlign w:val="center"/>
            <w:shd w:fill="FFFFFF"/>
          </w:tcPr>
          <w:p>
            <w:pPr>
              <w:keepNext w:val="0"/>
              <w:spacing w:after="40" w:line="245" w:lineRule="auto"/>
            </w:pPr>
            <w:r>
              <w:rPr>
                <w:rFonts w:ascii="Arial" w:hAnsi="Arial"/>
                <w:b w:val="0"/>
                <w:color w:val="000000"/>
                <w:sz w:val="18"/>
              </w:rPr>
              <w:t>Task gộp: Không</w:t>
              <w:br/>
              <w:t>S178-Khôi · ID178 · WBS 1.8.3.2.2 · 3 giờ</w:t>
              <w:br/>
              <w:t>BE theo owner</w:t>
              <w:br/>
              <w:t>Nếu có issue coding tái hiện được: sửa mã schema, Pets, danh mục/giá, đặt lịch, tiếp nhận, lưu trú và tiền tại quầy, gắn ID chức năng và issue cụ thể; không dùng cho Postman/kiểm thử thủ công</w:t>
            </w:r>
          </w:p>
        </w:tc>
        <w:tc>
          <w:tcPr>
            <w:tcW w:type="dxa" w:w="4752"/>
            <w:vAlign w:val="center"/>
            <w:shd w:fill="FFFFFF"/>
          </w:tcPr>
          <w:p>
            <w:pPr>
              <w:keepNext w:val="0"/>
              <w:spacing w:after="40" w:line="245" w:lineRule="auto"/>
            </w:pPr>
            <w:r>
              <w:rPr>
                <w:rFonts w:ascii="Arial" w:hAnsi="Arial"/>
                <w:b w:val="0"/>
                <w:color w:val="000000"/>
                <w:sz w:val="18"/>
              </w:rPr>
              <w:t>S178-Khôi</w:t>
              <w:br/>
              <w:t>Điều kiện / phụ thuộc: Toàn bộ coding chính đã xếp xong cuối D34; có issue và bản tái hiện trước D35. Gate: G0, G5.</w:t>
              <w:br/>
              <w:t>Loại: Coding có điều kiện · không có issue thì 0 giờ.</w:t>
              <w:br/>
              <w:t>Người bàn giao: Không có người khác trong bước này.</w:t>
              <w:br/>
              <w:t>Đầu ra / đạt khi: Có diff xử lý nguyên nhân và bằng chứng hành vi của issue đã ghi nhận; không có issue thì 0 giờ</w:t>
            </w:r>
          </w:p>
        </w:tc>
      </w:tr>
      <w:tr>
        <w:trPr>
          <w:cantSplit/>
        </w:trPr>
        <w:tc>
          <w:tcPr>
            <w:tcW w:type="dxa" w:w="1152"/>
            <w:vAlign w:val="center"/>
            <w:shd w:fill="F3F6F8"/>
          </w:tcPr>
          <w:p>
            <w:pPr>
              <w:keepNext w:val="0"/>
              <w:spacing w:after="40" w:line="245" w:lineRule="auto"/>
            </w:pPr>
            <w:r>
              <w:rPr>
                <w:rFonts w:ascii="Arial" w:hAnsi="Arial"/>
                <w:b w:val="0"/>
                <w:color w:val="000000"/>
                <w:sz w:val="18"/>
              </w:rPr>
              <w:t>D35</w:t>
              <w:br/>
              <w:t>Vương</w:t>
              <w:br/>
              <w:t>Backend</w:t>
              <w:br/>
              <w:t>3/4 giờ</w:t>
            </w:r>
          </w:p>
        </w:tc>
        <w:tc>
          <w:tcPr>
            <w:tcW w:type="dxa" w:w="4176"/>
            <w:vAlign w:val="center"/>
            <w:shd w:fill="F3F6F8"/>
          </w:tcPr>
          <w:p>
            <w:pPr>
              <w:keepNext w:val="0"/>
              <w:spacing w:after="40" w:line="245" w:lineRule="auto"/>
            </w:pPr>
            <w:r>
              <w:rPr>
                <w:rFonts w:ascii="Arial" w:hAnsi="Arial"/>
                <w:b w:val="0"/>
                <w:color w:val="000000"/>
                <w:sz w:val="18"/>
              </w:rPr>
              <w:t>Task gộp: Không</w:t>
              <w:br/>
              <w:t>S178-Vương · ID178 · WBS 1.8.3.2.2 · 3 giờ</w:t>
              <w:br/>
              <w:t>BE theo owner</w:t>
              <w:br/>
              <w:t>Nếu có issue coding tái hiện được: sửa mã auth, bảo mật, đồng thời, thực hiện/ảnh, tự động, thanh toán online và thông báo, gắn ID chức năng và issue cụ thể; không dùng cho Postman/kiểm thử thủ công</w:t>
            </w:r>
          </w:p>
        </w:tc>
        <w:tc>
          <w:tcPr>
            <w:tcW w:type="dxa" w:w="4752"/>
            <w:vAlign w:val="center"/>
            <w:shd w:fill="F3F6F8"/>
          </w:tcPr>
          <w:p>
            <w:pPr>
              <w:keepNext w:val="0"/>
              <w:spacing w:after="40" w:line="245" w:lineRule="auto"/>
            </w:pPr>
            <w:r>
              <w:rPr>
                <w:rFonts w:ascii="Arial" w:hAnsi="Arial"/>
                <w:b w:val="0"/>
                <w:color w:val="000000"/>
                <w:sz w:val="18"/>
              </w:rPr>
              <w:t>S178-Vương</w:t>
              <w:br/>
              <w:t>Điều kiện / phụ thuộc: Toàn bộ coding chính đã xếp xong cuối D34; có issue và bản tái hiện trước D35. Gate: G0, G5.</w:t>
              <w:br/>
              <w:t>Loại: Coding có điều kiện · không có issue thì 0 giờ.</w:t>
              <w:br/>
              <w:t>Người bàn giao: Không có người khác trong bước này.</w:t>
              <w:br/>
              <w:t>Đầu ra / đạt khi: Có diff xử lý nguyên nhân và bằng chứng hành vi của issue đã ghi nhận; không có issue thì 0 giờ</w:t>
            </w:r>
          </w:p>
        </w:tc>
      </w:tr>
      <w:tr>
        <w:trPr>
          <w:cantSplit/>
        </w:trPr>
        <w:tc>
          <w:tcPr>
            <w:tcW w:type="dxa" w:w="1152"/>
            <w:vAlign w:val="center"/>
            <w:shd w:fill="FFFFFF"/>
          </w:tcPr>
          <w:p>
            <w:pPr>
              <w:keepNext w:val="0"/>
              <w:spacing w:after="40" w:line="245" w:lineRule="auto"/>
            </w:pPr>
            <w:r>
              <w:rPr>
                <w:rFonts w:ascii="Arial" w:hAnsi="Arial"/>
                <w:b w:val="0"/>
                <w:color w:val="000000"/>
                <w:sz w:val="18"/>
              </w:rPr>
              <w:t>D35</w:t>
              <w:br/>
              <w:t>Long</w:t>
              <w:br/>
              <w:t>Frontend</w:t>
              <w:br/>
              <w:t>3/3 giờ</w:t>
            </w:r>
          </w:p>
        </w:tc>
        <w:tc>
          <w:tcPr>
            <w:tcW w:type="dxa" w:w="4176"/>
            <w:vAlign w:val="center"/>
            <w:shd w:fill="FFFFFF"/>
          </w:tcPr>
          <w:p>
            <w:pPr>
              <w:keepNext w:val="0"/>
              <w:spacing w:after="40" w:line="245" w:lineRule="auto"/>
            </w:pPr>
            <w:r>
              <w:rPr>
                <w:rFonts w:ascii="Arial" w:hAnsi="Arial"/>
                <w:b w:val="0"/>
                <w:color w:val="000000"/>
                <w:sz w:val="18"/>
              </w:rPr>
              <w:t>Task gộp: Không</w:t>
              <w:br/>
              <w:t>S176-Long · ID176 · WBS 1.8.3.1.3 · 3 giờ</w:t>
              <w:br/>
              <w:t>3 Web theo owner</w:t>
              <w:br/>
              <w:t>Nếu có issue coding tái hiện được: sửa mã Web Quản lý và phần Web Nhân viên do Long phụ trách, gắn ID chức năng và issue cụ thể; không dùng cho Postman/kiểm thử thủ công</w:t>
            </w:r>
          </w:p>
        </w:tc>
        <w:tc>
          <w:tcPr>
            <w:tcW w:type="dxa" w:w="4752"/>
            <w:vAlign w:val="center"/>
            <w:shd w:fill="FFFFFF"/>
          </w:tcPr>
          <w:p>
            <w:pPr>
              <w:keepNext w:val="0"/>
              <w:spacing w:after="40" w:line="245" w:lineRule="auto"/>
            </w:pPr>
            <w:r>
              <w:rPr>
                <w:rFonts w:ascii="Arial" w:hAnsi="Arial"/>
                <w:b w:val="0"/>
                <w:color w:val="000000"/>
                <w:sz w:val="18"/>
              </w:rPr>
              <w:t>S176-Long</w:t>
              <w:br/>
              <w:t>Điều kiện / phụ thuộc: Toàn bộ coding chính đã xếp xong cuối D34; có issue và bản tái hiện trước D35. Gate: G0, G5.</w:t>
              <w:br/>
              <w:t>Loại: Coding có điều kiện · không có issue thì 0 giờ.</w:t>
              <w:br/>
              <w:t>Người bàn giao: Không có người khác trong bước này.</w:t>
              <w:br/>
              <w:t>Đầu ra / đạt khi: Có diff xử lý nguyên nhân và bằng chứng hành vi của issue đã ghi nhận; không có issue thì 0 giờ</w:t>
            </w:r>
          </w:p>
        </w:tc>
      </w:tr>
      <w:tr>
        <w:trPr>
          <w:cantSplit/>
        </w:trPr>
        <w:tc>
          <w:tcPr>
            <w:tcW w:type="dxa" w:w="1152"/>
            <w:vAlign w:val="center"/>
            <w:shd w:fill="F3F6F8"/>
          </w:tcPr>
          <w:p>
            <w:pPr>
              <w:keepNext w:val="0"/>
              <w:spacing w:after="40" w:line="245" w:lineRule="auto"/>
            </w:pPr>
            <w:r>
              <w:rPr>
                <w:rFonts w:ascii="Arial" w:hAnsi="Arial"/>
                <w:b w:val="0"/>
                <w:color w:val="000000"/>
                <w:sz w:val="18"/>
              </w:rPr>
              <w:t>D35</w:t>
              <w:br/>
              <w:t>Lợi</w:t>
              <w:br/>
              <w:t>Frontend</w:t>
              <w:br/>
              <w:t>3/3 giờ</w:t>
            </w:r>
          </w:p>
        </w:tc>
        <w:tc>
          <w:tcPr>
            <w:tcW w:type="dxa" w:w="4176"/>
            <w:vAlign w:val="center"/>
            <w:shd w:fill="F3F6F8"/>
          </w:tcPr>
          <w:p>
            <w:pPr>
              <w:keepNext w:val="0"/>
              <w:spacing w:after="40" w:line="245" w:lineRule="auto"/>
            </w:pPr>
            <w:r>
              <w:rPr>
                <w:rFonts w:ascii="Arial" w:hAnsi="Arial"/>
                <w:b w:val="0"/>
                <w:color w:val="000000"/>
                <w:sz w:val="18"/>
              </w:rPr>
              <w:t>Task gộp: Không</w:t>
              <w:br/>
              <w:t>S176-Lợi · ID176 · WBS 1.8.3.1.3 · 3 giờ</w:t>
              <w:br/>
              <w:t>3 Web theo owner</w:t>
              <w:br/>
              <w:t>Nếu có issue coding tái hiện được: sửa mã Web Khách hàng và các màn lễ tân do Lợi phụ trách, gắn ID chức năng và issue cụ thể; không dùng cho Postman/kiểm thử thủ công</w:t>
            </w:r>
          </w:p>
        </w:tc>
        <w:tc>
          <w:tcPr>
            <w:tcW w:type="dxa" w:w="4752"/>
            <w:vAlign w:val="center"/>
            <w:shd w:fill="F3F6F8"/>
          </w:tcPr>
          <w:p>
            <w:pPr>
              <w:keepNext w:val="0"/>
              <w:spacing w:after="40" w:line="245" w:lineRule="auto"/>
            </w:pPr>
            <w:r>
              <w:rPr>
                <w:rFonts w:ascii="Arial" w:hAnsi="Arial"/>
                <w:b w:val="0"/>
                <w:color w:val="000000"/>
                <w:sz w:val="18"/>
              </w:rPr>
              <w:t>S176-Lợi</w:t>
              <w:br/>
              <w:t>Điều kiện / phụ thuộc: Toàn bộ coding chính đã xếp xong cuối D34; có issue và bản tái hiện trước D35. Gate: G0, G5.</w:t>
              <w:br/>
              <w:t>Loại: Coding có điều kiện · không có issue thì 0 giờ.</w:t>
              <w:br/>
              <w:t>Người bàn giao: Không có người khác trong bước này.</w:t>
              <w:br/>
              <w:t>Đầu ra / đạt khi: Có diff xử lý nguyên nhân và bằng chứng hành vi của issue đã ghi nhận; không có issue thì 0 giờ</w:t>
            </w:r>
          </w:p>
        </w:tc>
      </w:tr>
      <w:tr>
        <w:trPr>
          <w:cantSplit/>
        </w:trPr>
        <w:tc>
          <w:tcPr>
            <w:tcW w:type="dxa" w:w="1152"/>
            <w:vAlign w:val="center"/>
            <w:shd w:fill="FFFFFF"/>
          </w:tcPr>
          <w:p>
            <w:pPr>
              <w:keepNext w:val="0"/>
              <w:spacing w:after="40" w:line="245" w:lineRule="auto"/>
            </w:pPr>
            <w:r>
              <w:rPr>
                <w:rFonts w:ascii="Arial" w:hAnsi="Arial"/>
                <w:b w:val="0"/>
                <w:color w:val="000000"/>
                <w:sz w:val="18"/>
              </w:rPr>
              <w:t>D36</w:t>
              <w:br/>
              <w:t>Khôi</w:t>
              <w:br/>
              <w:t>Backend</w:t>
              <w:br/>
              <w:t>2/4 giờ</w:t>
            </w:r>
          </w:p>
        </w:tc>
        <w:tc>
          <w:tcPr>
            <w:tcW w:type="dxa" w:w="4176"/>
            <w:vAlign w:val="center"/>
            <w:shd w:fill="FFFFFF"/>
          </w:tcPr>
          <w:p>
            <w:pPr>
              <w:keepNext w:val="0"/>
              <w:spacing w:after="40" w:line="245" w:lineRule="auto"/>
            </w:pPr>
            <w:r>
              <w:rPr>
                <w:rFonts w:ascii="Arial" w:hAnsi="Arial"/>
                <w:b w:val="0"/>
                <w:color w:val="000000"/>
                <w:sz w:val="18"/>
              </w:rPr>
              <w:t>Task gộp: Không</w:t>
              <w:br/>
              <w:t>S180-Khôi · ID180 · WBS 1.9.1 · 2 giờ</w:t>
              <w:br/>
              <w:t>Cấu hình runtime</w:t>
              <w:br/>
              <w:t>Nếu bản chạy cần diff runtime/seed: sửa cấu hình hoặc dữ liệu demo bằng mã thuộc ID180; tái dùng nền đã có, không thêm pipeline hay nhập tay để tính công</w:t>
            </w:r>
          </w:p>
        </w:tc>
        <w:tc>
          <w:tcPr>
            <w:tcW w:type="dxa" w:w="4752"/>
            <w:vAlign w:val="center"/>
            <w:shd w:fill="FFFFFF"/>
          </w:tcPr>
          <w:p>
            <w:pPr>
              <w:keepNext w:val="0"/>
              <w:spacing w:after="40" w:line="245" w:lineRule="auto"/>
            </w:pPr>
            <w:r>
              <w:rPr>
                <w:rFonts w:ascii="Arial" w:hAnsi="Arial"/>
                <w:b w:val="0"/>
                <w:color w:val="000000"/>
                <w:sz w:val="18"/>
              </w:rPr>
              <w:t>S180-Khôi</w:t>
              <w:br/>
              <w:t>Điều kiện / phụ thuộc: Bản sau sửa code D35 đã sẵn trước D36; có nhu cầu diff runtime/seed thực tế. Gate: G0, G5.</w:t>
              <w:br/>
              <w:t>Loại: Coding có điều kiện · không có issue thì 0 giờ.</w:t>
              <w:br/>
              <w:t>Người bàn giao: Không có người khác trong bước này.</w:t>
              <w:br/>
              <w:t>Đầu ra / đạt khi: Diff runtime/seed cần thiết chạy được; không lặp công đã tính ở ID51–55/58; không cần diff thì 0 giờ</w:t>
            </w:r>
          </w:p>
        </w:tc>
      </w:tr>
      <w:tr>
        <w:trPr>
          <w:cantSplit/>
        </w:trPr>
        <w:tc>
          <w:tcPr>
            <w:tcW w:type="dxa" w:w="1152"/>
            <w:vAlign w:val="center"/>
            <w:shd w:fill="F3F6F8"/>
          </w:tcPr>
          <w:p>
            <w:pPr>
              <w:keepNext w:val="0"/>
              <w:spacing w:after="40" w:line="245" w:lineRule="auto"/>
            </w:pPr>
            <w:r>
              <w:rPr>
                <w:rFonts w:ascii="Arial" w:hAnsi="Arial"/>
                <w:b w:val="0"/>
                <w:color w:val="000000"/>
                <w:sz w:val="18"/>
              </w:rPr>
              <w:t>D36</w:t>
              <w:br/>
              <w:t>Vương</w:t>
              <w:br/>
              <w:t>Backend</w:t>
              <w:br/>
              <w:t>0/4 giờ</w:t>
            </w:r>
          </w:p>
        </w:tc>
        <w:tc>
          <w:tcPr>
            <w:tcW w:type="dxa" w:w="4176"/>
            <w:vAlign w:val="center"/>
            <w:shd w:fill="F3F6F8"/>
          </w:tcPr>
          <w:p>
            <w:pPr>
              <w:keepNext w:val="0"/>
              <w:spacing w:after="40" w:line="245" w:lineRule="auto"/>
            </w:pPr>
            <w:r>
              <w:rPr>
                <w:rFonts w:ascii="Arial" w:hAnsi="Arial"/>
                <w:b w:val="0"/>
                <w:color w:val="000000"/>
                <w:sz w:val="18"/>
              </w:rPr>
              <w:t>Task gộp: Không</w:t>
              <w:br/>
              <w:t>Module / ID / WBS: không có task được phân bổ.</w:t>
              <w:br/>
              <w:t>Không có task coding được phân bổ; phần thuộc trách nhiệm đã xếp xong. Không giả định có lỗi mới.</w:t>
            </w:r>
          </w:p>
        </w:tc>
        <w:tc>
          <w:tcPr>
            <w:tcW w:type="dxa" w:w="4752"/>
            <w:vAlign w:val="center"/>
            <w:shd w:fill="F3F6F8"/>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FFFFF"/>
          </w:tcPr>
          <w:p>
            <w:pPr>
              <w:keepNext w:val="0"/>
              <w:spacing w:after="40" w:line="245" w:lineRule="auto"/>
            </w:pPr>
            <w:r>
              <w:rPr>
                <w:rFonts w:ascii="Arial" w:hAnsi="Arial"/>
                <w:b w:val="0"/>
                <w:color w:val="000000"/>
                <w:sz w:val="18"/>
              </w:rPr>
              <w:t>D36</w:t>
              <w:br/>
              <w:t>Long</w:t>
              <w:br/>
              <w:t>Frontend</w:t>
              <w:br/>
              <w:t>0/3 giờ</w:t>
            </w:r>
          </w:p>
        </w:tc>
        <w:tc>
          <w:tcPr>
            <w:tcW w:type="dxa" w:w="4176"/>
            <w:vAlign w:val="center"/>
            <w:shd w:fill="FFFFFF"/>
          </w:tcPr>
          <w:p>
            <w:pPr>
              <w:keepNext w:val="0"/>
              <w:spacing w:after="40" w:line="245" w:lineRule="auto"/>
            </w:pPr>
            <w:r>
              <w:rPr>
                <w:rFonts w:ascii="Arial" w:hAnsi="Arial"/>
                <w:b w:val="0"/>
                <w:color w:val="000000"/>
                <w:sz w:val="18"/>
              </w:rPr>
              <w:t>Task gộp: Không</w:t>
              <w:br/>
              <w:t>Module / ID / WBS: không có task được phân bổ.</w:t>
              <w:br/>
              <w:t>Không có task coding được phân bổ; phần thuộc trách nhiệm đã xếp xong. Không giả định có lỗi mới.</w:t>
            </w:r>
          </w:p>
        </w:tc>
        <w:tc>
          <w:tcPr>
            <w:tcW w:type="dxa" w:w="4752"/>
            <w:vAlign w:val="center"/>
            <w:shd w:fill="FFFFFF"/>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3F6F8"/>
          </w:tcPr>
          <w:p>
            <w:pPr>
              <w:keepNext w:val="0"/>
              <w:spacing w:after="40" w:line="245" w:lineRule="auto"/>
            </w:pPr>
            <w:r>
              <w:rPr>
                <w:rFonts w:ascii="Arial" w:hAnsi="Arial"/>
                <w:b w:val="0"/>
                <w:color w:val="000000"/>
                <w:sz w:val="18"/>
              </w:rPr>
              <w:t>D36</w:t>
              <w:br/>
              <w:t>Lợi</w:t>
              <w:br/>
              <w:t>Frontend</w:t>
              <w:br/>
              <w:t>0/3 giờ</w:t>
            </w:r>
          </w:p>
        </w:tc>
        <w:tc>
          <w:tcPr>
            <w:tcW w:type="dxa" w:w="4176"/>
            <w:vAlign w:val="center"/>
            <w:shd w:fill="F3F6F8"/>
          </w:tcPr>
          <w:p>
            <w:pPr>
              <w:keepNext w:val="0"/>
              <w:spacing w:after="40" w:line="245" w:lineRule="auto"/>
            </w:pPr>
            <w:r>
              <w:rPr>
                <w:rFonts w:ascii="Arial" w:hAnsi="Arial"/>
                <w:b w:val="0"/>
                <w:color w:val="000000"/>
                <w:sz w:val="18"/>
              </w:rPr>
              <w:t>Task gộp: Không</w:t>
              <w:br/>
              <w:t>Module / ID / WBS: không có task được phân bổ.</w:t>
              <w:br/>
              <w:t>Không có task coding được phân bổ; phần thuộc trách nhiệm đã xếp xong. Không giả định có lỗi mới.</w:t>
            </w:r>
          </w:p>
        </w:tc>
        <w:tc>
          <w:tcPr>
            <w:tcW w:type="dxa" w:w="4752"/>
            <w:vAlign w:val="center"/>
            <w:shd w:fill="F3F6F8"/>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FFFFF"/>
          </w:tcPr>
          <w:p>
            <w:pPr>
              <w:keepNext w:val="0"/>
              <w:spacing w:after="40" w:line="245" w:lineRule="auto"/>
            </w:pPr>
            <w:r>
              <w:rPr>
                <w:rFonts w:ascii="Arial" w:hAnsi="Arial"/>
                <w:b w:val="0"/>
                <w:color w:val="000000"/>
                <w:sz w:val="18"/>
              </w:rPr>
              <w:t>D37</w:t>
              <w:br/>
              <w:t>Khôi</w:t>
              <w:br/>
              <w:t>Backend</w:t>
              <w:br/>
              <w:t>0/4 giờ</w:t>
            </w:r>
          </w:p>
        </w:tc>
        <w:tc>
          <w:tcPr>
            <w:tcW w:type="dxa" w:w="4176"/>
            <w:vAlign w:val="center"/>
            <w:shd w:fill="FFFFFF"/>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3F6F8"/>
          </w:tcPr>
          <w:p>
            <w:pPr>
              <w:keepNext w:val="0"/>
              <w:spacing w:after="40" w:line="245" w:lineRule="auto"/>
            </w:pPr>
            <w:r>
              <w:rPr>
                <w:rFonts w:ascii="Arial" w:hAnsi="Arial"/>
                <w:b w:val="0"/>
                <w:color w:val="000000"/>
                <w:sz w:val="18"/>
              </w:rPr>
              <w:t>D37</w:t>
              <w:br/>
              <w:t>Vương</w:t>
              <w:br/>
              <w:t>Backend</w:t>
              <w:br/>
              <w:t>0/4 giờ</w:t>
            </w:r>
          </w:p>
        </w:tc>
        <w:tc>
          <w:tcPr>
            <w:tcW w:type="dxa" w:w="4176"/>
            <w:vAlign w:val="center"/>
            <w:shd w:fill="F3F6F8"/>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FFFFF"/>
          </w:tcPr>
          <w:p>
            <w:pPr>
              <w:keepNext w:val="0"/>
              <w:spacing w:after="40" w:line="245" w:lineRule="auto"/>
            </w:pPr>
            <w:r>
              <w:rPr>
                <w:rFonts w:ascii="Arial" w:hAnsi="Arial"/>
                <w:b w:val="0"/>
                <w:color w:val="000000"/>
                <w:sz w:val="18"/>
              </w:rPr>
              <w:t>D37</w:t>
              <w:br/>
              <w:t>Long</w:t>
              <w:br/>
              <w:t>Frontend</w:t>
              <w:br/>
              <w:t>0/3 giờ</w:t>
            </w:r>
          </w:p>
        </w:tc>
        <w:tc>
          <w:tcPr>
            <w:tcW w:type="dxa" w:w="4176"/>
            <w:vAlign w:val="center"/>
            <w:shd w:fill="FFFFFF"/>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3F6F8"/>
          </w:tcPr>
          <w:p>
            <w:pPr>
              <w:keepNext w:val="0"/>
              <w:spacing w:after="40" w:line="245" w:lineRule="auto"/>
            </w:pPr>
            <w:r>
              <w:rPr>
                <w:rFonts w:ascii="Arial" w:hAnsi="Arial"/>
                <w:b w:val="0"/>
                <w:color w:val="000000"/>
                <w:sz w:val="18"/>
              </w:rPr>
              <w:t>D37</w:t>
              <w:br/>
              <w:t>Lợi</w:t>
              <w:br/>
              <w:t>Frontend</w:t>
              <w:br/>
              <w:t>0/3 giờ</w:t>
            </w:r>
          </w:p>
        </w:tc>
        <w:tc>
          <w:tcPr>
            <w:tcW w:type="dxa" w:w="4176"/>
            <w:vAlign w:val="center"/>
            <w:shd w:fill="F3F6F8"/>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FFFFF"/>
          </w:tcPr>
          <w:p>
            <w:pPr>
              <w:keepNext w:val="0"/>
              <w:spacing w:after="40" w:line="245" w:lineRule="auto"/>
            </w:pPr>
            <w:r>
              <w:rPr>
                <w:rFonts w:ascii="Arial" w:hAnsi="Arial"/>
                <w:b w:val="0"/>
                <w:color w:val="000000"/>
                <w:sz w:val="18"/>
              </w:rPr>
              <w:t>D38</w:t>
              <w:br/>
              <w:t>Khôi</w:t>
              <w:br/>
              <w:t>Backend</w:t>
              <w:br/>
              <w:t>0/4 giờ</w:t>
            </w:r>
          </w:p>
        </w:tc>
        <w:tc>
          <w:tcPr>
            <w:tcW w:type="dxa" w:w="4176"/>
            <w:vAlign w:val="center"/>
            <w:shd w:fill="FFFFFF"/>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3F6F8"/>
          </w:tcPr>
          <w:p>
            <w:pPr>
              <w:keepNext w:val="0"/>
              <w:spacing w:after="40" w:line="245" w:lineRule="auto"/>
            </w:pPr>
            <w:r>
              <w:rPr>
                <w:rFonts w:ascii="Arial" w:hAnsi="Arial"/>
                <w:b w:val="0"/>
                <w:color w:val="000000"/>
                <w:sz w:val="18"/>
              </w:rPr>
              <w:t>D38</w:t>
              <w:br/>
              <w:t>Vương</w:t>
              <w:br/>
              <w:t>Backend</w:t>
              <w:br/>
              <w:t>0/4 giờ</w:t>
            </w:r>
          </w:p>
        </w:tc>
        <w:tc>
          <w:tcPr>
            <w:tcW w:type="dxa" w:w="4176"/>
            <w:vAlign w:val="center"/>
            <w:shd w:fill="F3F6F8"/>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FFFFF"/>
          </w:tcPr>
          <w:p>
            <w:pPr>
              <w:keepNext w:val="0"/>
              <w:spacing w:after="40" w:line="245" w:lineRule="auto"/>
            </w:pPr>
            <w:r>
              <w:rPr>
                <w:rFonts w:ascii="Arial" w:hAnsi="Arial"/>
                <w:b w:val="0"/>
                <w:color w:val="000000"/>
                <w:sz w:val="18"/>
              </w:rPr>
              <w:t>D38</w:t>
              <w:br/>
              <w:t>Long</w:t>
              <w:br/>
              <w:t>Frontend</w:t>
              <w:br/>
              <w:t>0/3 giờ</w:t>
            </w:r>
          </w:p>
        </w:tc>
        <w:tc>
          <w:tcPr>
            <w:tcW w:type="dxa" w:w="4176"/>
            <w:vAlign w:val="center"/>
            <w:shd w:fill="FFFFFF"/>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3F6F8"/>
          </w:tcPr>
          <w:p>
            <w:pPr>
              <w:keepNext w:val="0"/>
              <w:spacing w:after="40" w:line="245" w:lineRule="auto"/>
            </w:pPr>
            <w:r>
              <w:rPr>
                <w:rFonts w:ascii="Arial" w:hAnsi="Arial"/>
                <w:b w:val="0"/>
                <w:color w:val="000000"/>
                <w:sz w:val="18"/>
              </w:rPr>
              <w:t>D38</w:t>
              <w:br/>
              <w:t>Lợi</w:t>
              <w:br/>
              <w:t>Frontend</w:t>
              <w:br/>
              <w:t>0/3 giờ</w:t>
            </w:r>
          </w:p>
        </w:tc>
        <w:tc>
          <w:tcPr>
            <w:tcW w:type="dxa" w:w="4176"/>
            <w:vAlign w:val="center"/>
            <w:shd w:fill="F3F6F8"/>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FFFFF"/>
          </w:tcPr>
          <w:p>
            <w:pPr>
              <w:keepNext w:val="0"/>
              <w:spacing w:after="40" w:line="245" w:lineRule="auto"/>
            </w:pPr>
            <w:r>
              <w:rPr>
                <w:rFonts w:ascii="Arial" w:hAnsi="Arial"/>
                <w:b w:val="0"/>
                <w:color w:val="000000"/>
                <w:sz w:val="18"/>
              </w:rPr>
              <w:t>D39</w:t>
              <w:br/>
              <w:t>Khôi</w:t>
              <w:br/>
              <w:t>Backend</w:t>
              <w:br/>
              <w:t>0/4 giờ</w:t>
            </w:r>
          </w:p>
        </w:tc>
        <w:tc>
          <w:tcPr>
            <w:tcW w:type="dxa" w:w="4176"/>
            <w:vAlign w:val="center"/>
            <w:shd w:fill="FFFFFF"/>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3F6F8"/>
          </w:tcPr>
          <w:p>
            <w:pPr>
              <w:keepNext w:val="0"/>
              <w:spacing w:after="40" w:line="245" w:lineRule="auto"/>
            </w:pPr>
            <w:r>
              <w:rPr>
                <w:rFonts w:ascii="Arial" w:hAnsi="Arial"/>
                <w:b w:val="0"/>
                <w:color w:val="000000"/>
                <w:sz w:val="18"/>
              </w:rPr>
              <w:t>D39</w:t>
              <w:br/>
              <w:t>Vương</w:t>
              <w:br/>
              <w:t>Backend</w:t>
              <w:br/>
              <w:t>0/4 giờ</w:t>
            </w:r>
          </w:p>
        </w:tc>
        <w:tc>
          <w:tcPr>
            <w:tcW w:type="dxa" w:w="4176"/>
            <w:vAlign w:val="center"/>
            <w:shd w:fill="F3F6F8"/>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FFFFF"/>
          </w:tcPr>
          <w:p>
            <w:pPr>
              <w:keepNext w:val="0"/>
              <w:spacing w:after="40" w:line="245" w:lineRule="auto"/>
            </w:pPr>
            <w:r>
              <w:rPr>
                <w:rFonts w:ascii="Arial" w:hAnsi="Arial"/>
                <w:b w:val="0"/>
                <w:color w:val="000000"/>
                <w:sz w:val="18"/>
              </w:rPr>
              <w:t>D39</w:t>
              <w:br/>
              <w:t>Long</w:t>
              <w:br/>
              <w:t>Frontend</w:t>
              <w:br/>
              <w:t>0/3 giờ</w:t>
            </w:r>
          </w:p>
        </w:tc>
        <w:tc>
          <w:tcPr>
            <w:tcW w:type="dxa" w:w="4176"/>
            <w:vAlign w:val="center"/>
            <w:shd w:fill="FFFFFF"/>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3F6F8"/>
          </w:tcPr>
          <w:p>
            <w:pPr>
              <w:keepNext w:val="0"/>
              <w:spacing w:after="40" w:line="245" w:lineRule="auto"/>
            </w:pPr>
            <w:r>
              <w:rPr>
                <w:rFonts w:ascii="Arial" w:hAnsi="Arial"/>
                <w:b w:val="0"/>
                <w:color w:val="000000"/>
                <w:sz w:val="18"/>
              </w:rPr>
              <w:t>D39</w:t>
              <w:br/>
              <w:t>Lợi</w:t>
              <w:br/>
              <w:t>Frontend</w:t>
              <w:br/>
              <w:t>0/3 giờ</w:t>
            </w:r>
          </w:p>
        </w:tc>
        <w:tc>
          <w:tcPr>
            <w:tcW w:type="dxa" w:w="4176"/>
            <w:vAlign w:val="center"/>
            <w:shd w:fill="F3F6F8"/>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FFFFF"/>
          </w:tcPr>
          <w:p>
            <w:pPr>
              <w:keepNext w:val="0"/>
              <w:spacing w:after="40" w:line="245" w:lineRule="auto"/>
            </w:pPr>
            <w:r>
              <w:rPr>
                <w:rFonts w:ascii="Arial" w:hAnsi="Arial"/>
                <w:b w:val="0"/>
                <w:color w:val="000000"/>
                <w:sz w:val="18"/>
              </w:rPr>
              <w:t>D40</w:t>
              <w:br/>
              <w:t>Khôi</w:t>
              <w:br/>
              <w:t>Backend</w:t>
              <w:br/>
              <w:t>0/4 giờ</w:t>
            </w:r>
          </w:p>
        </w:tc>
        <w:tc>
          <w:tcPr>
            <w:tcW w:type="dxa" w:w="4176"/>
            <w:vAlign w:val="center"/>
            <w:shd w:fill="FFFFFF"/>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3F6F8"/>
          </w:tcPr>
          <w:p>
            <w:pPr>
              <w:keepNext w:val="0"/>
              <w:spacing w:after="40" w:line="245" w:lineRule="auto"/>
            </w:pPr>
            <w:r>
              <w:rPr>
                <w:rFonts w:ascii="Arial" w:hAnsi="Arial"/>
                <w:b w:val="0"/>
                <w:color w:val="000000"/>
                <w:sz w:val="18"/>
              </w:rPr>
              <w:t>D40</w:t>
              <w:br/>
              <w:t>Vương</w:t>
              <w:br/>
              <w:t>Backend</w:t>
              <w:br/>
              <w:t>0/4 giờ</w:t>
            </w:r>
          </w:p>
        </w:tc>
        <w:tc>
          <w:tcPr>
            <w:tcW w:type="dxa" w:w="4176"/>
            <w:vAlign w:val="center"/>
            <w:shd w:fill="F3F6F8"/>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FFFFF"/>
          </w:tcPr>
          <w:p>
            <w:pPr>
              <w:keepNext w:val="0"/>
              <w:spacing w:after="40" w:line="245" w:lineRule="auto"/>
            </w:pPr>
            <w:r>
              <w:rPr>
                <w:rFonts w:ascii="Arial" w:hAnsi="Arial"/>
                <w:b w:val="0"/>
                <w:color w:val="000000"/>
                <w:sz w:val="18"/>
              </w:rPr>
              <w:t>D40</w:t>
              <w:br/>
              <w:t>Long</w:t>
              <w:br/>
              <w:t>Frontend</w:t>
              <w:br/>
              <w:t>0/3 giờ</w:t>
            </w:r>
          </w:p>
        </w:tc>
        <w:tc>
          <w:tcPr>
            <w:tcW w:type="dxa" w:w="4176"/>
            <w:vAlign w:val="center"/>
            <w:shd w:fill="FFFFFF"/>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r>
        <w:trPr>
          <w:cantSplit/>
        </w:trPr>
        <w:tc>
          <w:tcPr>
            <w:tcW w:type="dxa" w:w="1152"/>
            <w:vAlign w:val="center"/>
            <w:shd w:fill="F3F6F8"/>
          </w:tcPr>
          <w:p>
            <w:pPr>
              <w:keepNext w:val="0"/>
              <w:spacing w:after="40" w:line="245" w:lineRule="auto"/>
            </w:pPr>
            <w:r>
              <w:rPr>
                <w:rFonts w:ascii="Arial" w:hAnsi="Arial"/>
                <w:b w:val="0"/>
                <w:color w:val="000000"/>
                <w:sz w:val="18"/>
              </w:rPr>
              <w:t>D40</w:t>
              <w:br/>
              <w:t>Lợi</w:t>
              <w:br/>
              <w:t>Frontend</w:t>
              <w:br/>
              <w:t>0/3 giờ</w:t>
            </w:r>
          </w:p>
        </w:tc>
        <w:tc>
          <w:tcPr>
            <w:tcW w:type="dxa" w:w="4176"/>
            <w:vAlign w:val="center"/>
            <w:shd w:fill="F3F6F8"/>
          </w:tcPr>
          <w:p>
            <w:pPr>
              <w:keepNext w:val="0"/>
              <w:spacing w:after="40" w:line="245" w:lineRule="auto"/>
            </w:pPr>
            <w:r>
              <w:rPr>
                <w:rFonts w:ascii="Arial" w:hAnsi="Arial"/>
                <w:b w:val="0"/>
                <w:color w:val="000000"/>
                <w:sz w:val="18"/>
              </w:rPr>
              <w:t>Task gộp: Không</w:t>
              <w:br/>
              <w:t>Module / ID / WBS: không có task được phân bổ.</w:t>
              <w:b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Đầu vào / phụ thuộc / bàn giao: không áp dụng vì không có bước nhận việc.</w:t>
              <w:br/>
              <w:t>Nỗ lực 0 giờ. Đầu ra: không phát sinh code.</w:t>
              <w:br/>
              <w:t>Tiêu chí: giữ đúng khoảng trống, không tính task hoặc giờ giả.</w:t>
            </w:r>
          </w:p>
        </w:tc>
      </w:tr>
    </w:tbl>
    <w:p/>
    <w:p>
      <w:pPr>
        <w:pStyle w:val="Heading1"/>
      </w:pPr>
      <w:r>
        <w:t>7 Bảng công việc riêng của Khôi</w:t>
      </w:r>
    </w:p>
    <w:p>
      <w:r>
        <w:t>Cùng dữ liệu với bảng chính; thứ tự các bước và giờ giữ nguyên. Điều kiện G0–G5 và predecessor áp dụng như mục 6; bảng này lặp đầy đủ công việc và đầu ra từng ngày để dùng riêng.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92"/>
        <w:gridCol w:w="4536"/>
        <w:gridCol w:w="4752"/>
      </w:tblGrid>
      <w:tr>
        <w:trPr>
          <w:tblHeader/>
          <w:cantSplit/>
        </w:trPr>
        <w:tc>
          <w:tcPr>
            <w:tcW w:type="dxa" w:w="792"/>
            <w:vAlign w:val="center"/>
            <w:shd w:fill="243E56"/>
          </w:tcPr>
          <w:p>
            <w:pPr>
              <w:keepNext/>
              <w:spacing w:after="40" w:line="245" w:lineRule="auto"/>
            </w:pPr>
            <w:r>
              <w:rPr>
                <w:rFonts w:ascii="Arial" w:hAnsi="Arial"/>
                <w:b/>
                <w:color w:val="FFFFFF"/>
                <w:sz w:val="18"/>
              </w:rPr>
              <w:t>Ngày</w:t>
            </w:r>
          </w:p>
        </w:tc>
        <w:tc>
          <w:tcPr>
            <w:tcW w:type="dxa" w:w="4536"/>
            <w:vAlign w:val="center"/>
            <w:shd w:fill="243E56"/>
          </w:tcPr>
          <w:p>
            <w:pPr>
              <w:keepNext/>
              <w:spacing w:after="40" w:line="245" w:lineRule="auto"/>
            </w:pPr>
            <w:r>
              <w:rPr>
                <w:rFonts w:ascii="Arial" w:hAnsi="Arial"/>
                <w:b/>
                <w:color w:val="FFFFFF"/>
                <w:sz w:val="18"/>
              </w:rPr>
              <w:t>ID và công việc</w:t>
            </w:r>
          </w:p>
        </w:tc>
        <w:tc>
          <w:tcPr>
            <w:tcW w:type="dxa" w:w="4752"/>
            <w:vAlign w:val="center"/>
            <w:shd w:fill="243E56"/>
          </w:tcPr>
          <w:p>
            <w:pPr>
              <w:keepNext/>
              <w:spacing w:after="40" w:line="245" w:lineRule="auto"/>
            </w:pPr>
            <w:r>
              <w:rPr>
                <w:rFonts w:ascii="Arial" w:hAnsi="Arial"/>
                <w:b/>
                <w:color w:val="FFFFFF"/>
                <w:sz w:val="18"/>
              </w:rPr>
              <w:t>Đầu ra và điều kiện</w:t>
            </w:r>
          </w:p>
        </w:tc>
      </w:tr>
      <w:tr>
        <w:trPr>
          <w:cantSplit/>
        </w:trPr>
        <w:tc>
          <w:tcPr>
            <w:tcW w:type="dxa" w:w="792"/>
            <w:vAlign w:val="center"/>
            <w:shd w:fill="FFFFFF"/>
          </w:tcPr>
          <w:p>
            <w:pPr>
              <w:keepNext w:val="0"/>
              <w:spacing w:after="40" w:line="245" w:lineRule="auto"/>
            </w:pPr>
            <w:r>
              <w:rPr>
                <w:rFonts w:ascii="Arial" w:hAnsi="Arial"/>
                <w:b w:val="0"/>
                <w:color w:val="000000"/>
                <w:sz w:val="18"/>
              </w:rPr>
              <w:t>D01</w:t>
              <w:br/>
              <w:t>2h</w:t>
            </w:r>
          </w:p>
        </w:tc>
        <w:tc>
          <w:tcPr>
            <w:tcW w:type="dxa" w:w="4536"/>
            <w:vAlign w:val="center"/>
            <w:shd w:fill="FFFFFF"/>
          </w:tcPr>
          <w:p>
            <w:pPr>
              <w:keepNext w:val="0"/>
              <w:spacing w:after="40" w:line="245" w:lineRule="auto"/>
            </w:pPr>
            <w:r>
              <w:rPr>
                <w:rFonts w:ascii="Arial" w:hAnsi="Arial"/>
                <w:b w:val="0"/>
                <w:color w:val="000000"/>
                <w:sz w:val="18"/>
              </w:rPr>
              <w:t>S52-01 · ID52 / 1.4.1.2.1 · 2h</w:t>
              <w:br/>
              <w:t>Nền tảng BE: Tạo CSDL Supabase PostgreSQL; cấp connection string qua biến môi trường cho runtime</w:t>
            </w:r>
          </w:p>
        </w:tc>
        <w:tc>
          <w:tcPr>
            <w:tcW w:type="dxa" w:w="4752"/>
            <w:vAlign w:val="center"/>
            <w:shd w:fill="FFFFFF"/>
          </w:tcPr>
          <w:p>
            <w:pPr>
              <w:keepNext w:val="0"/>
              <w:spacing w:after="40" w:line="245" w:lineRule="auto"/>
            </w:pPr>
            <w:r>
              <w:rPr>
                <w:rFonts w:ascii="Arial" w:hAnsi="Arial"/>
                <w:b w:val="0"/>
                <w:color w:val="000000"/>
                <w:sz w:val="18"/>
              </w:rPr>
              <w:t>S52-01: CSDL tồn tại và kết nối được; không ghi secret vào mã</w:t>
              <w:br/>
              <w:t>Cần: Independent với task coding khác; công cụ và contract đã sẵn.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D02</w:t>
              <w:br/>
              <w:t>4h</w:t>
            </w:r>
          </w:p>
        </w:tc>
        <w:tc>
          <w:tcPr>
            <w:tcW w:type="dxa" w:w="4536"/>
            <w:vAlign w:val="center"/>
            <w:shd w:fill="F3F6F8"/>
          </w:tcPr>
          <w:p>
            <w:pPr>
              <w:keepNext w:val="0"/>
              <w:spacing w:after="40" w:line="245" w:lineRule="auto"/>
            </w:pPr>
            <w:r>
              <w:rPr>
                <w:rFonts w:ascii="Arial" w:hAnsi="Arial"/>
                <w:b w:val="0"/>
                <w:color w:val="000000"/>
                <w:sz w:val="18"/>
              </w:rPr>
              <w:t>S53-01 · ID53 / 1.4.1.2.2 · 3h</w:t>
              <w:br/>
              <w:t>Nền tảng BE: Khai báo DbContext và bảng Identity; tạo migration đầu tiên</w:t>
              <w:br/>
              <w:br/>
              <w:t>S54-01a · ID54 / 1.4.1.2.3 · 1h</w:t>
              <w:br/>
              <w:t>Nền tảng BE: Khai báo entity danh mục và hồ sơ theo mô hình đã duyệt</w:t>
            </w:r>
          </w:p>
        </w:tc>
        <w:tc>
          <w:tcPr>
            <w:tcW w:type="dxa" w:w="4752"/>
            <w:vAlign w:val="center"/>
            <w:shd w:fill="F3F6F8"/>
          </w:tcPr>
          <w:p>
            <w:pPr>
              <w:keepNext w:val="0"/>
              <w:spacing w:after="40" w:line="245" w:lineRule="auto"/>
            </w:pPr>
            <w:r>
              <w:rPr>
                <w:rFonts w:ascii="Arial" w:hAnsi="Arial"/>
                <w:b w:val="0"/>
                <w:color w:val="000000"/>
                <w:sz w:val="18"/>
              </w:rPr>
              <w:t>S53-01: Migration Identity áp dụng được trên DB phát triển</w:t>
              <w:br/>
              <w:t>Cần: S52-01 (Khôi, cuối D01); S51-01 (Vương, cuối D01). Gates G0,G5.</w:t>
              <w:br/>
              <w:br/>
              <w:t>S54-01a: Có entity tài khoản liên quan, thú cưng và danh mục theo thiết kế</w:t>
              <w:br/>
              <w:t>Cần: S53-01 (Khôi, cuối D02) → làm trước trong ngày, cùng người.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D03</w:t>
              <w:br/>
              <w:t>4h</w:t>
            </w:r>
          </w:p>
        </w:tc>
        <w:tc>
          <w:tcPr>
            <w:tcW w:type="dxa" w:w="4536"/>
            <w:vAlign w:val="center"/>
            <w:shd w:fill="FFFFFF"/>
          </w:tcPr>
          <w:p>
            <w:pPr>
              <w:keepNext w:val="0"/>
              <w:spacing w:after="40" w:line="245" w:lineRule="auto"/>
            </w:pPr>
            <w:r>
              <w:rPr>
                <w:rFonts w:ascii="Arial" w:hAnsi="Arial"/>
                <w:b w:val="0"/>
                <w:color w:val="000000"/>
                <w:sz w:val="18"/>
              </w:rPr>
              <w:t>S54-01b · ID54 / 1.4.1.2.3 · 2h</w:t>
              <w:br/>
              <w:t>Nền tảng BE: Khai báo entity lịch spa và lưu trú theo mô hình đã duyệt</w:t>
              <w:br/>
              <w:br/>
              <w:t>S54-02a · ID54 / 1.4.1.2.3 · 2h</w:t>
              <w:br/>
              <w:t>Nền tảng BE: Cấu hình khóa và quan hệ giữa các entity nghiệp vụ</w:t>
            </w:r>
          </w:p>
        </w:tc>
        <w:tc>
          <w:tcPr>
            <w:tcW w:type="dxa" w:w="4752"/>
            <w:vAlign w:val="center"/>
            <w:shd w:fill="FFFFFF"/>
          </w:tcPr>
          <w:p>
            <w:pPr>
              <w:keepNext w:val="0"/>
              <w:spacing w:after="40" w:line="245" w:lineRule="auto"/>
            </w:pPr>
            <w:r>
              <w:rPr>
                <w:rFonts w:ascii="Arial" w:hAnsi="Arial"/>
                <w:b w:val="0"/>
                <w:color w:val="000000"/>
                <w:sz w:val="18"/>
              </w:rPr>
              <w:t>S54-01b: Có entity lịch spa/lưu trú và thuộc tính nguồn, chưa tự thêm schema</w:t>
              <w:br/>
              <w:t>Cần: S53-01 (Khôi, cuối D02); S54-01a (Khôi, cuối D02). Gates G0,G5.</w:t>
              <w:br/>
              <w:br/>
              <w:t>S54-02a: Mapping khóa và quan hệ khớp mô hình đã duyệt</w:t>
              <w:br/>
              <w:t>Cần: S54-01 (Khôi, cuối D03) → làm trước trong ngày, cùng người.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D04</w:t>
              <w:br/>
              <w:t>4h</w:t>
            </w:r>
          </w:p>
        </w:tc>
        <w:tc>
          <w:tcPr>
            <w:tcW w:type="dxa" w:w="4536"/>
            <w:vAlign w:val="center"/>
            <w:shd w:fill="F3F6F8"/>
          </w:tcPr>
          <w:p>
            <w:pPr>
              <w:keepNext w:val="0"/>
              <w:spacing w:after="40" w:line="245" w:lineRule="auto"/>
            </w:pPr>
            <w:r>
              <w:rPr>
                <w:rFonts w:ascii="Arial" w:hAnsi="Arial"/>
                <w:b w:val="0"/>
                <w:color w:val="000000"/>
                <w:sz w:val="18"/>
              </w:rPr>
              <w:t>S54-02b · ID54 / 1.4.1.2.3 · 1h</w:t>
              <w:br/>
              <w:t>Nền tảng BE: Cấu hình ràng buộc dữ liệu của các entity nghiệp vụ</w:t>
              <w:br/>
              <w:br/>
              <w:t>S54-03 · ID54 / 1.4.1.2.3 · 3h</w:t>
              <w:br/>
              <w:t>Nền tảng BE: Tạo và áp dụng migration nghiệp vụ, kiểm đối chiếu entity với schema</w:t>
            </w:r>
          </w:p>
        </w:tc>
        <w:tc>
          <w:tcPr>
            <w:tcW w:type="dxa" w:w="4752"/>
            <w:vAlign w:val="center"/>
            <w:shd w:fill="F3F6F8"/>
          </w:tcPr>
          <w:p>
            <w:pPr>
              <w:keepNext w:val="0"/>
              <w:spacing w:after="40" w:line="245" w:lineRule="auto"/>
            </w:pPr>
            <w:r>
              <w:rPr>
                <w:rFonts w:ascii="Arial" w:hAnsi="Arial"/>
                <w:b w:val="0"/>
                <w:color w:val="000000"/>
                <w:sz w:val="18"/>
              </w:rPr>
              <w:t>S54-02b: Ràng buộc nguồn được khai báo trước migration</w:t>
              <w:br/>
              <w:t>Cần: S54-01 (Khôi, cuối D03); S54-02a (Khôi, cuối D03). Gates G0,G5.</w:t>
              <w:br/>
              <w:br/>
              <w:t>S54-03: Schema chạy được cùng Identity; migration có một chủ sở hữu</w:t>
              <w:br/>
              <w:t>Cần: S54-02 (Khôi, cuối D04) → làm trước trong ngày, cùng người.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D05</w:t>
              <w:br/>
              <w:t>4h</w:t>
            </w:r>
          </w:p>
        </w:tc>
        <w:tc>
          <w:tcPr>
            <w:tcW w:type="dxa" w:w="4536"/>
            <w:vAlign w:val="center"/>
            <w:shd w:fill="FFFFFF"/>
          </w:tcPr>
          <w:p>
            <w:pPr>
              <w:keepNext w:val="0"/>
              <w:spacing w:after="40" w:line="245" w:lineRule="auto"/>
            </w:pPr>
            <w:r>
              <w:rPr>
                <w:rFonts w:ascii="Arial" w:hAnsi="Arial"/>
                <w:b w:val="0"/>
                <w:color w:val="000000"/>
                <w:sz w:val="18"/>
              </w:rPr>
              <w:t>S83-01 · ID83 / 1.4.4.7.1 · 3h</w:t>
              <w:br/>
              <w:t>Lịch spa / vòng đời / tiếp nhận: Cài vòng đời lịch spa và lưu trú theo trạng thái nguồn</w:t>
              <w:br/>
              <w:br/>
              <w:t>S83-02a · ID83 / 1.4.4.7.1 · 1h</w:t>
              <w:br/>
              <w:t>Lịch spa / vòng đời / tiếp nhận: Khai báo hàm kiểm chuyển trạng thái dùng chung cho lịch</w:t>
            </w:r>
          </w:p>
        </w:tc>
        <w:tc>
          <w:tcPr>
            <w:tcW w:type="dxa" w:w="4752"/>
            <w:vAlign w:val="center"/>
            <w:shd w:fill="FFFFFF"/>
          </w:tcPr>
          <w:p>
            <w:pPr>
              <w:keepNext w:val="0"/>
              <w:spacing w:after="40" w:line="245" w:lineRule="auto"/>
            </w:pPr>
            <w:r>
              <w:rPr>
                <w:rFonts w:ascii="Arial" w:hAnsi="Arial"/>
                <w:b w:val="0"/>
                <w:color w:val="000000"/>
                <w:sz w:val="18"/>
              </w:rPr>
              <w:t>S83-01: Các chuyển trạng thái có điều kiện rõ theo BR-14/26/27</w:t>
              <w:br/>
              <w:t>Cần: S54-03 (Khôi, cuối D04). Gates G0,G5.</w:t>
              <w:br/>
              <w:br/>
              <w:t>S83-02a: Có hàm guard độc lập để các module lịch gọi sau</w:t>
              <w:br/>
              <w:t>Cần: S83-01 (Khôi, cuối D05) → làm trước trong ngày, cùng người.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D06</w:t>
              <w:br/>
              <w:t>4h</w:t>
            </w:r>
          </w:p>
        </w:tc>
        <w:tc>
          <w:tcPr>
            <w:tcW w:type="dxa" w:w="4536"/>
            <w:vAlign w:val="center"/>
            <w:shd w:fill="F3F6F8"/>
          </w:tcPr>
          <w:p>
            <w:pPr>
              <w:keepNext w:val="0"/>
              <w:spacing w:after="40" w:line="245" w:lineRule="auto"/>
            </w:pPr>
            <w:r>
              <w:rPr>
                <w:rFonts w:ascii="Arial" w:hAnsi="Arial"/>
                <w:b w:val="0"/>
                <w:color w:val="000000"/>
                <w:sz w:val="18"/>
              </w:rPr>
              <w:t>S65-01 · ID65 / 1.4.2.3 · 3h</w:t>
              <w:br/>
              <w:t>Accounts / Staff / Pets: Cài tạo/xem hồ sơ thú cưng theo phạm vi chủ sở hữu</w:t>
              <w:br/>
              <w:br/>
              <w:t>S55-01a · ID55 / 1.4.1.2.4 · 1h</w:t>
              <w:br/>
              <w:t>Nền tảng BE: Viết seed mốc kích cỡ, dung sai và đổi/hủy từ cấu hình đã chốt</w:t>
            </w:r>
          </w:p>
        </w:tc>
        <w:tc>
          <w:tcPr>
            <w:tcW w:type="dxa" w:w="4752"/>
            <w:vAlign w:val="center"/>
            <w:shd w:fill="F3F6F8"/>
          </w:tcPr>
          <w:p>
            <w:pPr>
              <w:keepNext w:val="0"/>
              <w:spacing w:after="40" w:line="245" w:lineRule="auto"/>
            </w:pPr>
            <w:r>
              <w:rPr>
                <w:rFonts w:ascii="Arial" w:hAnsi="Arial"/>
                <w:b w:val="0"/>
                <w:color w:val="000000"/>
                <w:sz w:val="18"/>
              </w:rPr>
              <w:t>S65-01: Đọc/ghi hồ sơ theo đúng actor và ownership</w:t>
              <w:br/>
              <w:t>Cần: S54-03 (Khôi, cuối D04); S57-03 (Vương, cuối D05). Gates G0,G5,G1,G2.</w:t>
              <w:br/>
              <w:br/>
              <w:t>S55-01a: Seed dùng giá trị được duyệt; không tự chọn ngưỡng</w:t>
              <w:br/>
              <w:t>Cần: S54-03 (Khôi, cuối D04); S57-03 (Vương, cuối D05). Gates G0,G5,G2.</w:t>
            </w:r>
          </w:p>
        </w:tc>
      </w:tr>
      <w:tr>
        <w:trPr>
          <w:cantSplit/>
        </w:trPr>
        <w:tc>
          <w:tcPr>
            <w:tcW w:type="dxa" w:w="792"/>
            <w:vAlign w:val="center"/>
            <w:shd w:fill="FFFFFF"/>
          </w:tcPr>
          <w:p>
            <w:pPr>
              <w:keepNext w:val="0"/>
              <w:spacing w:after="40" w:line="245" w:lineRule="auto"/>
            </w:pPr>
            <w:r>
              <w:rPr>
                <w:rFonts w:ascii="Arial" w:hAnsi="Arial"/>
                <w:b w:val="0"/>
                <w:color w:val="000000"/>
                <w:sz w:val="18"/>
              </w:rPr>
              <w:t>D07</w:t>
              <w:br/>
              <w:t>4h</w:t>
            </w:r>
          </w:p>
        </w:tc>
        <w:tc>
          <w:tcPr>
            <w:tcW w:type="dxa" w:w="4536"/>
            <w:vAlign w:val="center"/>
            <w:shd w:fill="FFFFFF"/>
          </w:tcPr>
          <w:p>
            <w:pPr>
              <w:keepNext w:val="0"/>
              <w:spacing w:after="40" w:line="245" w:lineRule="auto"/>
            </w:pPr>
            <w:r>
              <w:rPr>
                <w:rFonts w:ascii="Arial" w:hAnsi="Arial"/>
                <w:b w:val="0"/>
                <w:color w:val="000000"/>
                <w:sz w:val="18"/>
              </w:rPr>
              <w:t>S55-01b · ID55 / 1.4.1.2.4 · 2h</w:t>
              <w:br/>
              <w:t>Nền tảng BE: Viết seed tài khoản Quản lý đầu tiên và nối các seed nghiệp vụ</w:t>
              <w:br/>
              <w:br/>
              <w:t>S67-01a · ID67 / 1.4.3.1 · 2h</w:t>
              <w:br/>
              <w:t>Danh mục / chuồng / giá: Cài thêm/sửa dịch vụ và giá theo loài, nhóm kích cỡ</w:t>
            </w:r>
          </w:p>
        </w:tc>
        <w:tc>
          <w:tcPr>
            <w:tcW w:type="dxa" w:w="4752"/>
            <w:vAlign w:val="center"/>
            <w:shd w:fill="FFFFFF"/>
          </w:tcPr>
          <w:p>
            <w:pPr>
              <w:keepNext w:val="0"/>
              <w:spacing w:after="40" w:line="245" w:lineRule="auto"/>
            </w:pPr>
            <w:r>
              <w:rPr>
                <w:rFonts w:ascii="Arial" w:hAnsi="Arial"/>
                <w:b w:val="0"/>
                <w:color w:val="000000"/>
                <w:sz w:val="18"/>
              </w:rPr>
              <w:t>S55-01b: Tài khoản seed có vai trò đúng; bootstrap và cấu hình theo quyết định G1/G2</w:t>
              <w:br/>
              <w:t>Cần: S54-03 (Khôi, cuối D04); S57-03 (Vương, cuối D05); S55-01a (Khôi, cuối D06). Gates G0,G5,G2.</w:t>
              <w:br/>
              <w:br/>
              <w:t>S67-01a: Thêm/sửa đọc ghi giá theo dữ liệu nguồn</w:t>
              <w:br/>
              <w:t>Cần: S54-03 (Khôi, cuối D04); S57-03 (Vương, cuối D05).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D08</w:t>
              <w:br/>
              <w:t>4h</w:t>
            </w:r>
          </w:p>
        </w:tc>
        <w:tc>
          <w:tcPr>
            <w:tcW w:type="dxa" w:w="4536"/>
            <w:vAlign w:val="center"/>
            <w:shd w:fill="F3F6F8"/>
          </w:tcPr>
          <w:p>
            <w:pPr>
              <w:keepNext w:val="0"/>
              <w:spacing w:after="40" w:line="245" w:lineRule="auto"/>
            </w:pPr>
            <w:r>
              <w:rPr>
                <w:rFonts w:ascii="Arial" w:hAnsi="Arial"/>
                <w:b w:val="0"/>
                <w:color w:val="000000"/>
                <w:sz w:val="18"/>
              </w:rPr>
              <w:t>S67-01b · ID67 / 1.4.3.1 · 0,5h</w:t>
              <w:br/>
              <w:t>Danh mục / chuồng / giá: Nối thời lượng dịch vụ theo loài và nhóm kích cỡ</w:t>
              <w:br/>
              <w:br/>
              <w:t>S67-02 · ID67 / 1.4.3.1 · 2,5h</w:t>
              <w:br/>
              <w:t>Danh mục / chuồng / giá: Cài ngừng cung cấp và xem danh mục dịch vụ</w:t>
              <w:br/>
              <w:br/>
              <w:t>S65-02a · ID65 / 1.4.2.3 · 1h</w:t>
              <w:br/>
              <w:t>Accounts / Staff / Pets: Cài cập nhật hồ sơ thú cưng trong phạm vi quyền</w:t>
            </w:r>
          </w:p>
        </w:tc>
        <w:tc>
          <w:tcPr>
            <w:tcW w:type="dxa" w:w="4752"/>
            <w:vAlign w:val="center"/>
            <w:shd w:fill="F3F6F8"/>
          </w:tcPr>
          <w:p>
            <w:pPr>
              <w:keepNext w:val="0"/>
              <w:spacing w:after="40" w:line="245" w:lineRule="auto"/>
            </w:pPr>
            <w:r>
              <w:rPr>
                <w:rFonts w:ascii="Arial" w:hAnsi="Arial"/>
                <w:b w:val="0"/>
                <w:color w:val="000000"/>
                <w:sz w:val="18"/>
              </w:rPr>
              <w:t>S67-01b: Thời lượng đúng nhóm, phục vụ tính khung giờ</w:t>
              <w:br/>
              <w:t>Cần: S54-03 (Khôi, cuối D04); S57-03 (Vương, cuối D05); S67-01a (Khôi, cuối D07). Gates G0,G5.</w:t>
              <w:br/>
              <w:br/>
              <w:t>S67-02: Danh mục trả dữ liệu đúng trạng thái theo BR-11/12</w:t>
              <w:br/>
              <w:t>Cần: S67-01 (Khôi, cuối D08) → làm trước trong ngày, cùng người. Gates G0,G5.</w:t>
              <w:br/>
              <w:br/>
              <w:t>S65-02a: Cập nhật thuộc tính cho đúng chủ/phạm vi</w:t>
              <w:br/>
              <w:t>Cần: S65-01 (Khôi, cuối D06); S55-01 (Khôi, cuối D07). Gates G0,G5,G1,G2.</w:t>
            </w:r>
          </w:p>
        </w:tc>
      </w:tr>
      <w:tr>
        <w:trPr>
          <w:cantSplit/>
        </w:trPr>
        <w:tc>
          <w:tcPr>
            <w:tcW w:type="dxa" w:w="792"/>
            <w:vAlign w:val="center"/>
            <w:shd w:fill="FFFFFF"/>
          </w:tcPr>
          <w:p>
            <w:pPr>
              <w:keepNext w:val="0"/>
              <w:spacing w:after="40" w:line="245" w:lineRule="auto"/>
            </w:pPr>
            <w:r>
              <w:rPr>
                <w:rFonts w:ascii="Arial" w:hAnsi="Arial"/>
                <w:b w:val="0"/>
                <w:color w:val="000000"/>
                <w:sz w:val="18"/>
              </w:rPr>
              <w:t>D09</w:t>
              <w:br/>
              <w:t>4h</w:t>
            </w:r>
          </w:p>
        </w:tc>
        <w:tc>
          <w:tcPr>
            <w:tcW w:type="dxa" w:w="4536"/>
            <w:vAlign w:val="center"/>
            <w:shd w:fill="FFFFFF"/>
          </w:tcPr>
          <w:p>
            <w:pPr>
              <w:keepNext w:val="0"/>
              <w:spacing w:after="40" w:line="245" w:lineRule="auto"/>
            </w:pPr>
            <w:r>
              <w:rPr>
                <w:rFonts w:ascii="Arial" w:hAnsi="Arial"/>
                <w:b w:val="0"/>
                <w:color w:val="000000"/>
                <w:sz w:val="18"/>
              </w:rPr>
              <w:t>S65-02b · ID65 / 1.4.2.3 · 1,5h</w:t>
              <w:br/>
              <w:t>Accounts / Staff / Pets: Nối xác định nhóm kích cỡ từ seed đã có</w:t>
              <w:br/>
              <w:br/>
              <w:t>S65-03 · ID65 / 1.4.2.3 · 2,5h</w:t>
              <w:br/>
              <w:t>Accounts / Staff / Pets: Cài xóa hẳn/xóa mềm theo điều kiện gốc</w:t>
            </w:r>
          </w:p>
        </w:tc>
        <w:tc>
          <w:tcPr>
            <w:tcW w:type="dxa" w:w="4752"/>
            <w:vAlign w:val="center"/>
            <w:shd w:fill="FFFFFF"/>
          </w:tcPr>
          <w:p>
            <w:pPr>
              <w:keepNext w:val="0"/>
              <w:spacing w:after="40" w:line="245" w:lineRule="auto"/>
            </w:pPr>
            <w:r>
              <w:rPr>
                <w:rFonts w:ascii="Arial" w:hAnsi="Arial"/>
                <w:b w:val="0"/>
                <w:color w:val="000000"/>
                <w:sz w:val="18"/>
              </w:rPr>
              <w:t>S65-02b: Nhóm do server xác định từ dữ liệu và cấu hình, không tin nhóm client</w:t>
              <w:br/>
              <w:t>Cần: S65-01 (Khôi, cuối D06); S55-01 (Khôi, cuối D07); S65-02a (Khôi, cuối D08). Gates G0,G5,G1,G2.</w:t>
              <w:br/>
              <w:br/>
              <w:t>S65-03: Thao tác gỡ bỏ dùng đúng quy tắc BR-25; không tự định nghĩa điều kiện</w:t>
              <w:br/>
              <w:t>Cần: S65-02 (Khôi, cuối D09) → làm trước trong ngày, cùng người. Gates G0,G5,G1,G2.</w:t>
            </w:r>
          </w:p>
        </w:tc>
      </w:tr>
      <w:tr>
        <w:trPr>
          <w:cantSplit/>
        </w:trPr>
        <w:tc>
          <w:tcPr>
            <w:tcW w:type="dxa" w:w="792"/>
            <w:vAlign w:val="center"/>
            <w:shd w:fill="F3F6F8"/>
          </w:tcPr>
          <w:p>
            <w:pPr>
              <w:keepNext w:val="0"/>
              <w:spacing w:after="40" w:line="245" w:lineRule="auto"/>
            </w:pPr>
            <w:r>
              <w:rPr>
                <w:rFonts w:ascii="Arial" w:hAnsi="Arial"/>
                <w:b w:val="0"/>
                <w:color w:val="000000"/>
                <w:sz w:val="18"/>
              </w:rPr>
              <w:t>D10</w:t>
              <w:br/>
              <w:t>4h</w:t>
            </w:r>
          </w:p>
        </w:tc>
        <w:tc>
          <w:tcPr>
            <w:tcW w:type="dxa" w:w="4536"/>
            <w:vAlign w:val="center"/>
            <w:shd w:fill="F3F6F8"/>
          </w:tcPr>
          <w:p>
            <w:pPr>
              <w:keepNext w:val="0"/>
              <w:spacing w:after="40" w:line="245" w:lineRule="auto"/>
            </w:pPr>
            <w:r>
              <w:rPr>
                <w:rFonts w:ascii="Arial" w:hAnsi="Arial"/>
                <w:b w:val="0"/>
                <w:color w:val="000000"/>
                <w:sz w:val="18"/>
              </w:rPr>
              <w:t>S83-02b · ID83 / 1.4.4.7.1 · 2h</w:t>
              <w:br/>
              <w:t>Lịch spa / vòng đời / tiếp nhận: Nối điều kiện chuyển trạng thái spa và lưu trú vào guard</w:t>
              <w:br/>
              <w:br/>
              <w:t>S68-01a · ID68 / 1.4.3.2 · 2h</w:t>
              <w:br/>
              <w:t>Danh mục / chuồng / giá: Cài dữ liệu và thao tác quản lý chuồng</w:t>
            </w:r>
          </w:p>
        </w:tc>
        <w:tc>
          <w:tcPr>
            <w:tcW w:type="dxa" w:w="4752"/>
            <w:vAlign w:val="center"/>
            <w:shd w:fill="F3F6F8"/>
          </w:tcPr>
          <w:p>
            <w:pPr>
              <w:keepNext w:val="0"/>
              <w:spacing w:after="40" w:line="245" w:lineRule="auto"/>
            </w:pPr>
            <w:r>
              <w:rPr>
                <w:rFonts w:ascii="Arial" w:hAnsi="Arial"/>
                <w:b w:val="0"/>
                <w:color w:val="000000"/>
                <w:sz w:val="18"/>
              </w:rPr>
              <w:t>S83-02b: Guard chấp nhận/từ chối theo vòng đời đã duyệt; consumer dùng ở task riêng</w:t>
              <w:br/>
              <w:t>Cần: S83-01 (Khôi, cuối D05); S83-02a (Khôi, cuối D05). Gates G0,G5.</w:t>
              <w:br/>
              <w:br/>
              <w:t>S68-01a: Chuồng được đọc/ghi theo thiết kế và quyền nguồn</w:t>
              <w:br/>
              <w:t>Cần: S54-03 (Khôi, cuối D04); S57-03 (Vương, cuối D05).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D11</w:t>
              <w:br/>
              <w:t>4h</w:t>
            </w:r>
          </w:p>
        </w:tc>
        <w:tc>
          <w:tcPr>
            <w:tcW w:type="dxa" w:w="4536"/>
            <w:vAlign w:val="center"/>
            <w:shd w:fill="FFFFFF"/>
          </w:tcPr>
          <w:p>
            <w:pPr>
              <w:keepNext w:val="0"/>
              <w:spacing w:after="40" w:line="245" w:lineRule="auto"/>
            </w:pPr>
            <w:r>
              <w:rPr>
                <w:rFonts w:ascii="Arial" w:hAnsi="Arial"/>
                <w:b w:val="0"/>
                <w:color w:val="000000"/>
                <w:sz w:val="18"/>
              </w:rPr>
              <w:t>S68-01b · ID68 / 1.4.3.2 · 0,5h</w:t>
              <w:br/>
              <w:t>Danh mục / chuồng / giá: Nối giá lưu trú vào thao tác quản lý dữ liệu chuồng/giá</w:t>
              <w:br/>
              <w:br/>
              <w:t>S70-01 · ID70 / 1.4.4.1.1 · 2,5h</w:t>
              <w:br/>
              <w:t>Lịch spa / vòng đời / tiếp nhận: Cài chọn thú cưng/dịch vụ theo loài, đọc giá theo nhóm kích cỡ</w:t>
              <w:br/>
              <w:br/>
              <w:t>S70-02a · ID70 / 1.4.4.1.1 · 1h</w:t>
              <w:br/>
              <w:t>Lịch spa / vòng đời / tiếp nhận: Cài truy vấn dữ liệu dịch vụ/lịch để tính khung giờ</w:t>
            </w:r>
          </w:p>
        </w:tc>
        <w:tc>
          <w:tcPr>
            <w:tcW w:type="dxa" w:w="4752"/>
            <w:vAlign w:val="center"/>
            <w:shd w:fill="FFFFFF"/>
          </w:tcPr>
          <w:p>
            <w:pPr>
              <w:keepNext w:val="0"/>
              <w:spacing w:after="40" w:line="245" w:lineRule="auto"/>
            </w:pPr>
            <w:r>
              <w:rPr>
                <w:rFonts w:ascii="Arial" w:hAnsi="Arial"/>
                <w:b w:val="0"/>
                <w:color w:val="000000"/>
                <w:sz w:val="18"/>
              </w:rPr>
              <w:t>S68-01b: Giá lưu trú dùng bảng dữ liệu nguồn</w:t>
              <w:br/>
              <w:t>Cần: S54-03 (Khôi, cuối D04); S57-03 (Vương, cuối D05); S68-01a (Khôi, cuối D10). Gates G0,G5.</w:t>
              <w:br/>
              <w:br/>
              <w:t>S70-01: Lựa chọn và giá lấy từ hồ sơ/danh mục phía server</w:t>
              <w:br/>
              <w:t>Cần: S67-02 (Khôi, cuối D08); S65-03 (Khôi, cuối D09); S83-02 (Khôi, cuối D10). Gates G0,G5.</w:t>
              <w:br/>
              <w:br/>
              <w:t>S70-02a: Đọc đúng thời lượng và dữ liệu lịch theo contract</w:t>
              <w:br/>
              <w:t>Cần: S70-01 (Khôi, cuối D11) → làm trước trong ngày, cùng người.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D12</w:t>
              <w:br/>
              <w:t>4h</w:t>
            </w:r>
          </w:p>
        </w:tc>
        <w:tc>
          <w:tcPr>
            <w:tcW w:type="dxa" w:w="4536"/>
            <w:vAlign w:val="center"/>
            <w:shd w:fill="F3F6F8"/>
          </w:tcPr>
          <w:p>
            <w:pPr>
              <w:keepNext w:val="0"/>
              <w:spacing w:after="40" w:line="245" w:lineRule="auto"/>
            </w:pPr>
            <w:r>
              <w:rPr>
                <w:rFonts w:ascii="Arial" w:hAnsi="Arial"/>
                <w:b w:val="0"/>
                <w:color w:val="000000"/>
                <w:sz w:val="18"/>
              </w:rPr>
              <w:t>S70-02b · ID70 / 1.4.4.1.1 · 1,5h</w:t>
              <w:br/>
              <w:t>Lịch spa / vòng đời / tiếp nhận: Cài trả các khung giờ khả dụng theo dữ liệu đã truy vấn</w:t>
              <w:br/>
              <w:br/>
              <w:t>S71-01a · ID71 / 1.4.4.1.2 · 2,5h</w:t>
              <w:br/>
              <w:t>Lịch spa / vòng đời / tiếp nhận: Cài handler tạo lịch spa Chờ xác nhận cho khách/lễ tân</w:t>
            </w:r>
          </w:p>
        </w:tc>
        <w:tc>
          <w:tcPr>
            <w:tcW w:type="dxa" w:w="4752"/>
            <w:vAlign w:val="center"/>
            <w:shd w:fill="F3F6F8"/>
          </w:tcPr>
          <w:p>
            <w:pPr>
              <w:keepNext w:val="0"/>
              <w:spacing w:after="40" w:line="245" w:lineRule="auto"/>
            </w:pPr>
            <w:r>
              <w:rPr>
                <w:rFonts w:ascii="Arial" w:hAnsi="Arial"/>
                <w:b w:val="0"/>
                <w:color w:val="000000"/>
                <w:sz w:val="18"/>
              </w:rPr>
              <w:t>S70-02b: Khung giờ trả về tuân thủ khả dụng theo quy tắc nguồn</w:t>
              <w:br/>
              <w:t>Cần: S70-01 (Khôi, cuối D11); S70-02a (Khôi, cuối D11). Gates G0,G5.</w:t>
              <w:br/>
              <w:br/>
              <w:t>S71-01a: Lịch tạo theo payload nguồn, đúng trạng thái ban đầu</w:t>
              <w:br/>
              <w:t>Cần: S60-02 (Vương, cuối D08); S70-02 (Khôi, cuối D12) → làm trước trong ngày, cùng người. Gates G0,G5,G3.</w:t>
            </w:r>
          </w:p>
        </w:tc>
      </w:tr>
      <w:tr>
        <w:trPr>
          <w:cantSplit/>
        </w:trPr>
        <w:tc>
          <w:tcPr>
            <w:tcW w:type="dxa" w:w="792"/>
            <w:vAlign w:val="center"/>
            <w:shd w:fill="FFFFFF"/>
          </w:tcPr>
          <w:p>
            <w:pPr>
              <w:keepNext w:val="0"/>
              <w:spacing w:after="40" w:line="245" w:lineRule="auto"/>
            </w:pPr>
            <w:r>
              <w:rPr>
                <w:rFonts w:ascii="Arial" w:hAnsi="Arial"/>
                <w:b w:val="0"/>
                <w:color w:val="000000"/>
                <w:sz w:val="18"/>
              </w:rPr>
              <w:t>D13</w:t>
              <w:br/>
              <w:t>4h</w:t>
            </w:r>
          </w:p>
        </w:tc>
        <w:tc>
          <w:tcPr>
            <w:tcW w:type="dxa" w:w="4536"/>
            <w:vAlign w:val="center"/>
            <w:shd w:fill="FFFFFF"/>
          </w:tcPr>
          <w:p>
            <w:pPr>
              <w:keepNext w:val="0"/>
              <w:spacing w:after="40" w:line="245" w:lineRule="auto"/>
            </w:pPr>
            <w:r>
              <w:rPr>
                <w:rFonts w:ascii="Arial" w:hAnsi="Arial"/>
                <w:b w:val="0"/>
                <w:color w:val="000000"/>
                <w:sz w:val="18"/>
              </w:rPr>
              <w:t>S71-01b · ID71 / 1.4.4.1.2 · 0,5h</w:t>
              <w:br/>
              <w:t>Lịch spa / vòng đời / tiếp nhận: Nối response và lỗi tạo lịch spa theo contract</w:t>
              <w:br/>
              <w:br/>
              <w:t>S71-02 · ID71 / 1.4.4.1.2 · 3h</w:t>
              <w:br/>
              <w:t>Lịch spa / vòng đời / tiếp nhận: Nối kiểm khóa tự đặt lịch, policy và nhất quán khi ghi lịch</w:t>
              <w:br/>
              <w:br/>
              <w:t>S68-02a · ID68 / 1.4.3.2 · 0,5h</w:t>
              <w:br/>
              <w:t>Danh mục / chuồng / giá: Khai báo giá thức ăn theo cấu hình nguồn</w:t>
            </w:r>
          </w:p>
        </w:tc>
        <w:tc>
          <w:tcPr>
            <w:tcW w:type="dxa" w:w="4752"/>
            <w:vAlign w:val="center"/>
            <w:shd w:fill="FFFFFF"/>
          </w:tcPr>
          <w:p>
            <w:pPr>
              <w:keepNext w:val="0"/>
              <w:spacing w:after="40" w:line="245" w:lineRule="auto"/>
            </w:pPr>
            <w:r>
              <w:rPr>
                <w:rFonts w:ascii="Arial" w:hAnsi="Arial"/>
                <w:b w:val="0"/>
                <w:color w:val="000000"/>
                <w:sz w:val="18"/>
              </w:rPr>
              <w:t>S71-01b: Response tạo lịch phân biệt hợp lệ/lỗi; policy/nhất quán ở bước kế tiếp</w:t>
              <w:br/>
              <w:t>Cần: S60-02 (Vương, cuối D08); S70-02 (Khôi, cuối D12); S71-01a (Khôi, cuối D12). Gates G0,G5,G3.</w:t>
              <w:br/>
              <w:br/>
              <w:t>S71-02: Yêu cầu bị khóa/xung đột không tạo lịch trái rule; trạng thái khóa do ID 99 quản lý</w:t>
              <w:br/>
              <w:t>Cần: S59-02 (Vương, cuối D06); S62-03 (Vương, cuối D10); S71-01 (Khôi, cuối D13) → làm trước trong ngày, cùng người. Gates G0,G5,G3.</w:t>
              <w:br/>
              <w:br/>
              <w:t>S68-02a: Giá thức ăn được biểu diễn đúng dữ liệu nguồn</w:t>
              <w:br/>
              <w:t>Cần: S68-01 (Khôi, cuối D11).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D14</w:t>
              <w:br/>
              <w:t>4h</w:t>
            </w:r>
          </w:p>
        </w:tc>
        <w:tc>
          <w:tcPr>
            <w:tcW w:type="dxa" w:w="4536"/>
            <w:vAlign w:val="center"/>
            <w:shd w:fill="F3F6F8"/>
          </w:tcPr>
          <w:p>
            <w:pPr>
              <w:keepNext w:val="0"/>
              <w:spacing w:after="40" w:line="245" w:lineRule="auto"/>
            </w:pPr>
            <w:r>
              <w:rPr>
                <w:rFonts w:ascii="Arial" w:hAnsi="Arial"/>
                <w:b w:val="0"/>
                <w:color w:val="000000"/>
                <w:sz w:val="18"/>
              </w:rPr>
              <w:t>S68-02b · ID68 / 1.4.3.2 · 2h</w:t>
              <w:br/>
              <w:t>Danh mục / chuồng / giá: Cài thao tác giá thức ăn và phí trả muộn</w:t>
              <w:br/>
              <w:br/>
              <w:t>S91-01a · ID91 / 1.4.6.1 · 2h</w:t>
              <w:br/>
              <w:t>Thanh toán: Cài tính tiền spa từ dịch vụ, loài và nhóm kích cỡ</w:t>
            </w:r>
          </w:p>
        </w:tc>
        <w:tc>
          <w:tcPr>
            <w:tcW w:type="dxa" w:w="4752"/>
            <w:vAlign w:val="center"/>
            <w:shd w:fill="F3F6F8"/>
          </w:tcPr>
          <w:p>
            <w:pPr>
              <w:keepNext w:val="0"/>
              <w:spacing w:after="40" w:line="245" w:lineRule="auto"/>
            </w:pPr>
            <w:r>
              <w:rPr>
                <w:rFonts w:ascii="Arial" w:hAnsi="Arial"/>
                <w:b w:val="0"/>
                <w:color w:val="000000"/>
                <w:sz w:val="18"/>
              </w:rPr>
              <w:t>S68-02b: Đọc/ghi bảng giá và cấu hình phí theo quyền nguồn</w:t>
              <w:br/>
              <w:t>Cần: S68-01 (Khôi, cuối D11); S68-02a (Khôi, cuối D13). Gates G0,G5.</w:t>
              <w:br/>
              <w:br/>
              <w:t>S91-01a: Giá thành phần được tính phía server</w:t>
              <w:br/>
              <w:t>Cần: S67-02 (Khôi, cuối D08); S68-02 (Khôi, cuối D14) → làm trước trong ngày, cùng người.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D15</w:t>
              <w:br/>
              <w:t>4h</w:t>
            </w:r>
          </w:p>
        </w:tc>
        <w:tc>
          <w:tcPr>
            <w:tcW w:type="dxa" w:w="4536"/>
            <w:vAlign w:val="center"/>
            <w:shd w:fill="FFFFFF"/>
          </w:tcPr>
          <w:p>
            <w:pPr>
              <w:keepNext w:val="0"/>
              <w:spacing w:after="40" w:line="245" w:lineRule="auto"/>
            </w:pPr>
            <w:r>
              <w:rPr>
                <w:rFonts w:ascii="Arial" w:hAnsi="Arial"/>
                <w:b w:val="0"/>
                <w:color w:val="000000"/>
                <w:sz w:val="18"/>
              </w:rPr>
              <w:t>S91-01b · ID91 / 1.4.6.1 · 1h</w:t>
              <w:br/>
              <w:t>Thanh toán: Nối tổng tiền spa vào kết quả bộ tính tiền</w:t>
              <w:br/>
              <w:br/>
              <w:t>S91-02 · ID91 / 1.4.6.1 · 3h</w:t>
              <w:br/>
              <w:t>Thanh toán: Cài tính tiền lưu trú và phí trả muộn từ bảng giá</w:t>
            </w:r>
          </w:p>
        </w:tc>
        <w:tc>
          <w:tcPr>
            <w:tcW w:type="dxa" w:w="4752"/>
            <w:vAlign w:val="center"/>
            <w:shd w:fill="FFFFFF"/>
          </w:tcPr>
          <w:p>
            <w:pPr>
              <w:keepNext w:val="0"/>
              <w:spacing w:after="40" w:line="245" w:lineRule="auto"/>
            </w:pPr>
            <w:r>
              <w:rPr>
                <w:rFonts w:ascii="Arial" w:hAnsi="Arial"/>
                <w:b w:val="0"/>
                <w:color w:val="000000"/>
                <w:sz w:val="18"/>
              </w:rPr>
              <w:t>S91-01b: Tổng tiền không lấy từ số tiền client gửi</w:t>
              <w:br/>
              <w:t>Cần: S67-02 (Khôi, cuối D08); S68-02 (Khôi, cuối D14); S91-01a (Khôi, cuối D14). Gates G0,G5.</w:t>
              <w:br/>
              <w:br/>
              <w:t>S91-02: Bộ tính tiền dùng dữ liệu nguồn, không thêm công thức chưa duyệt</w:t>
              <w:br/>
              <w:t>Cần: S91-01 (Khôi, cuối D15) → làm trước trong ngày, cùng người.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D16</w:t>
              <w:br/>
              <w:t>4h</w:t>
            </w:r>
          </w:p>
        </w:tc>
        <w:tc>
          <w:tcPr>
            <w:tcW w:type="dxa" w:w="4536"/>
            <w:vAlign w:val="center"/>
            <w:shd w:fill="F3F6F8"/>
          </w:tcPr>
          <w:p>
            <w:pPr>
              <w:keepNext w:val="0"/>
              <w:spacing w:after="40" w:line="245" w:lineRule="auto"/>
            </w:pPr>
            <w:r>
              <w:rPr>
                <w:rFonts w:ascii="Arial" w:hAnsi="Arial"/>
                <w:b w:val="0"/>
                <w:color w:val="000000"/>
                <w:sz w:val="18"/>
              </w:rPr>
              <w:t>S73-01 · ID73 / 1.4.4.2.1 · 2,5h</w:t>
              <w:br/>
              <w:t>Lịch spa / vòng đời / tiếp nhận: Cài danh sách lịch Chờ xác nhận và dữ liệu cần phân công</w:t>
              <w:br/>
              <w:br/>
              <w:t>S73-02a · ID73 / 1.4.4.2.1 · 1,5h</w:t>
              <w:br/>
              <w:t>Lịch spa / vòng đời / tiếp nhận: Cài lọc nhân viên phù hợp theo vai trò và khung giờ</w:t>
            </w:r>
          </w:p>
        </w:tc>
        <w:tc>
          <w:tcPr>
            <w:tcW w:type="dxa" w:w="4752"/>
            <w:vAlign w:val="center"/>
            <w:shd w:fill="F3F6F8"/>
          </w:tcPr>
          <w:p>
            <w:pPr>
              <w:keepNext w:val="0"/>
              <w:spacing w:after="40" w:line="245" w:lineRule="auto"/>
            </w:pPr>
            <w:r>
              <w:rPr>
                <w:rFonts w:ascii="Arial" w:hAnsi="Arial"/>
                <w:b w:val="0"/>
                <w:color w:val="000000"/>
                <w:sz w:val="18"/>
              </w:rPr>
              <w:t>S73-01: Danh sách có đúng lịch cần xử lý</w:t>
              <w:br/>
              <w:t>Cần: S63-02 (Vương, cuối D10); S71-02 (Khôi, cuối D13). Gates G0,G5.</w:t>
              <w:br/>
              <w:br/>
              <w:t>S73-02a: Danh sách ứng viên không chứa nhân viên xung đột</w:t>
              <w:br/>
              <w:t>Cần: S73-01 (Khôi, cuối D16) → làm trước trong ngày, cùng người.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D17</w:t>
              <w:br/>
              <w:t>4h</w:t>
            </w:r>
          </w:p>
        </w:tc>
        <w:tc>
          <w:tcPr>
            <w:tcW w:type="dxa" w:w="4536"/>
            <w:vAlign w:val="center"/>
            <w:shd w:fill="FFFFFF"/>
          </w:tcPr>
          <w:p>
            <w:pPr>
              <w:keepNext w:val="0"/>
              <w:spacing w:after="40" w:line="245" w:lineRule="auto"/>
            </w:pPr>
            <w:r>
              <w:rPr>
                <w:rFonts w:ascii="Arial" w:hAnsi="Arial"/>
                <w:b w:val="0"/>
                <w:color w:val="000000"/>
                <w:sz w:val="18"/>
              </w:rPr>
              <w:t>S73-02b · ID73 / 1.4.4.2.1 · 1h</w:t>
              <w:br/>
              <w:t>Lịch spa / vòng đời / tiếp nhận: Nối điều kiện thời lượng/khả dụng và trả đề xuất nhân viên</w:t>
              <w:br/>
              <w:br/>
              <w:t>S86-01 · ID86 / 1.4.5.1.1 · 3h</w:t>
              <w:br/>
              <w:t>Lưu trú: Cài kiểm chỗ lưu trú và đọc dữ liệu thú cưng/chuồng</w:t>
            </w:r>
          </w:p>
        </w:tc>
        <w:tc>
          <w:tcPr>
            <w:tcW w:type="dxa" w:w="4752"/>
            <w:vAlign w:val="center"/>
            <w:shd w:fill="FFFFFF"/>
          </w:tcPr>
          <w:p>
            <w:pPr>
              <w:keepNext w:val="0"/>
              <w:spacing w:after="40" w:line="245" w:lineRule="auto"/>
            </w:pPr>
            <w:r>
              <w:rPr>
                <w:rFonts w:ascii="Arial" w:hAnsi="Arial"/>
                <w:b w:val="0"/>
                <w:color w:val="000000"/>
                <w:sz w:val="18"/>
              </w:rPr>
              <w:t>S73-02b: Đề xuất tuân thủ BR-04/10/12/13</w:t>
              <w:br/>
              <w:t>Cần: S73-01 (Khôi, cuối D16); S73-02a (Khôi, cuối D16). Gates G0,G5.</w:t>
              <w:br/>
              <w:br/>
              <w:t>S86-01: Kết quả còn chỗ dựa đúng dữ liệu và điều kiện chuồng</w:t>
              <w:br/>
              <w:t>Cần: S60-02 (Vương, cuối D08); S65-03 (Khôi, cuối D09); S83-02 (Khôi, cuối D10); S91-02 (Khôi, cuối D15). Gates G0,G5,G3.</w:t>
            </w:r>
          </w:p>
        </w:tc>
      </w:tr>
      <w:tr>
        <w:trPr>
          <w:cantSplit/>
        </w:trPr>
        <w:tc>
          <w:tcPr>
            <w:tcW w:type="dxa" w:w="792"/>
            <w:vAlign w:val="center"/>
            <w:shd w:fill="F3F6F8"/>
          </w:tcPr>
          <w:p>
            <w:pPr>
              <w:keepNext w:val="0"/>
              <w:spacing w:after="40" w:line="245" w:lineRule="auto"/>
            </w:pPr>
            <w:r>
              <w:rPr>
                <w:rFonts w:ascii="Arial" w:hAnsi="Arial"/>
                <w:b w:val="0"/>
                <w:color w:val="000000"/>
                <w:sz w:val="18"/>
              </w:rPr>
              <w:t>D18</w:t>
              <w:br/>
              <w:t>4h</w:t>
            </w:r>
          </w:p>
        </w:tc>
        <w:tc>
          <w:tcPr>
            <w:tcW w:type="dxa" w:w="4536"/>
            <w:vAlign w:val="center"/>
            <w:shd w:fill="F3F6F8"/>
          </w:tcPr>
          <w:p>
            <w:pPr>
              <w:keepNext w:val="0"/>
              <w:spacing w:after="40" w:line="245" w:lineRule="auto"/>
            </w:pPr>
            <w:r>
              <w:rPr>
                <w:rFonts w:ascii="Arial" w:hAnsi="Arial"/>
                <w:b w:val="0"/>
                <w:color w:val="000000"/>
                <w:sz w:val="18"/>
              </w:rPr>
              <w:t>S86-02 · ID86 / 1.4.5.1.1 · 3h</w:t>
              <w:br/>
              <w:t>Lưu trú: Cài tiền lưu trú tạm tính qua bộ tính tiền server</w:t>
              <w:br/>
              <w:br/>
              <w:t>S86-03a · ID86 / 1.4.5.1.1 · 1h</w:t>
              <w:br/>
              <w:t>Lưu trú: Cài handler tạo lịch lưu trú Chờ xác nhận</w:t>
            </w:r>
          </w:p>
        </w:tc>
        <w:tc>
          <w:tcPr>
            <w:tcW w:type="dxa" w:w="4752"/>
            <w:vAlign w:val="center"/>
            <w:shd w:fill="F3F6F8"/>
          </w:tcPr>
          <w:p>
            <w:pPr>
              <w:keepNext w:val="0"/>
              <w:spacing w:after="40" w:line="245" w:lineRule="auto"/>
            </w:pPr>
            <w:r>
              <w:rPr>
                <w:rFonts w:ascii="Arial" w:hAnsi="Arial"/>
                <w:b w:val="0"/>
                <w:color w:val="000000"/>
                <w:sz w:val="18"/>
              </w:rPr>
              <w:t>S86-02: Giá trả về không lấy số tiền do client quyết định</w:t>
              <w:br/>
              <w:t>Cần: S86-01 (Khôi, cuối D17). Gates G0,G5,G3.</w:t>
              <w:br/>
              <w:br/>
              <w:t>S86-03a: Handler sử dụng dữ liệu thú cưng/chuồng và tiền tạm tính đã có</w:t>
              <w:br/>
              <w:t>Cần: S59-02 (Vương, cuối D06); S86-02 (Khôi, cuối D18) → làm trước trong ngày, cùng người. Gates G0,G5,G3.</w:t>
            </w:r>
          </w:p>
        </w:tc>
      </w:tr>
      <w:tr>
        <w:trPr>
          <w:cantSplit/>
        </w:trPr>
        <w:tc>
          <w:tcPr>
            <w:tcW w:type="dxa" w:w="792"/>
            <w:vAlign w:val="center"/>
            <w:shd w:fill="FFFFFF"/>
          </w:tcPr>
          <w:p>
            <w:pPr>
              <w:keepNext w:val="0"/>
              <w:spacing w:after="40" w:line="245" w:lineRule="auto"/>
            </w:pPr>
            <w:r>
              <w:rPr>
                <w:rFonts w:ascii="Arial" w:hAnsi="Arial"/>
                <w:b w:val="0"/>
                <w:color w:val="000000"/>
                <w:sz w:val="18"/>
              </w:rPr>
              <w:t>D19</w:t>
              <w:br/>
              <w:t>4h</w:t>
            </w:r>
          </w:p>
        </w:tc>
        <w:tc>
          <w:tcPr>
            <w:tcW w:type="dxa" w:w="4536"/>
            <w:vAlign w:val="center"/>
            <w:shd w:fill="FFFFFF"/>
          </w:tcPr>
          <w:p>
            <w:pPr>
              <w:keepNext w:val="0"/>
              <w:spacing w:after="40" w:line="245" w:lineRule="auto"/>
            </w:pPr>
            <w:r>
              <w:rPr>
                <w:rFonts w:ascii="Arial" w:hAnsi="Arial"/>
                <w:b w:val="0"/>
                <w:color w:val="000000"/>
                <w:sz w:val="18"/>
              </w:rPr>
              <w:t>S86-03b · ID86 / 1.4.5.1.1 · 2h</w:t>
              <w:br/>
              <w:t>Lưu trú: Nối cơ chế đồng thời và policy vào ghi lịch lưu trú</w:t>
              <w:br/>
              <w:br/>
              <w:t>S74-01a · ID74 / 1.4.4.2.2 · 2h</w:t>
              <w:br/>
              <w:t>Lịch spa / vòng đời / tiếp nhận: Cài xác nhận và điều chỉnh nhân viên spa</w:t>
            </w:r>
          </w:p>
        </w:tc>
        <w:tc>
          <w:tcPr>
            <w:tcW w:type="dxa" w:w="4752"/>
            <w:vAlign w:val="center"/>
            <w:shd w:fill="FFFFFF"/>
          </w:tcPr>
          <w:p>
            <w:pPr>
              <w:keepNext w:val="0"/>
              <w:spacing w:after="40" w:line="245" w:lineRule="auto"/>
            </w:pPr>
            <w:r>
              <w:rPr>
                <w:rFonts w:ascii="Arial" w:hAnsi="Arial"/>
                <w:b w:val="0"/>
                <w:color w:val="000000"/>
                <w:sz w:val="18"/>
              </w:rPr>
              <w:t>S86-03b: Không vượt khả dụng khi ghi; phản hồi lỗi đúng contract</w:t>
              <w:br/>
              <w:t>Cần: S59-02 (Vương, cuối D06); S86-02 (Khôi, cuối D18); S86-03a (Khôi, cuối D18). Gates G0,G5,G3.</w:t>
              <w:br/>
              <w:br/>
              <w:t>S74-01a: Thao tác phân công theo quyền và dữ liệu phù hợp</w:t>
              <w:br/>
              <w:t>Cần: S91-02 (Khôi, cuối D15); S73-02 (Khôi, cuối D17). Gates G0,G5,G3.</w:t>
            </w:r>
          </w:p>
        </w:tc>
      </w:tr>
      <w:tr>
        <w:trPr>
          <w:cantSplit/>
        </w:trPr>
        <w:tc>
          <w:tcPr>
            <w:tcW w:type="dxa" w:w="792"/>
            <w:vAlign w:val="center"/>
            <w:shd w:fill="F3F6F8"/>
          </w:tcPr>
          <w:p>
            <w:pPr>
              <w:keepNext w:val="0"/>
              <w:spacing w:after="40" w:line="245" w:lineRule="auto"/>
            </w:pPr>
            <w:r>
              <w:rPr>
                <w:rFonts w:ascii="Arial" w:hAnsi="Arial"/>
                <w:b w:val="0"/>
                <w:color w:val="000000"/>
                <w:sz w:val="18"/>
              </w:rPr>
              <w:t>D20</w:t>
              <w:br/>
              <w:t>4h</w:t>
            </w:r>
          </w:p>
        </w:tc>
        <w:tc>
          <w:tcPr>
            <w:tcW w:type="dxa" w:w="4536"/>
            <w:vAlign w:val="center"/>
            <w:shd w:fill="F3F6F8"/>
          </w:tcPr>
          <w:p>
            <w:pPr>
              <w:keepNext w:val="0"/>
              <w:spacing w:after="40" w:line="245" w:lineRule="auto"/>
            </w:pPr>
            <w:r>
              <w:rPr>
                <w:rFonts w:ascii="Arial" w:hAnsi="Arial"/>
                <w:b w:val="0"/>
                <w:color w:val="000000"/>
                <w:sz w:val="18"/>
              </w:rPr>
              <w:t>S74-01b · ID74 / 1.4.4.2.2 · 1h</w:t>
              <w:br/>
              <w:t>Lịch spa / vòng đời / tiếp nhận: Nối cơ chế nhất quán vào thay đổi phân công</w:t>
              <w:br/>
              <w:br/>
              <w:t>S74-02 · ID74 / 1.4.4.2.2 · 2,5h</w:t>
              <w:br/>
              <w:t>Lịch spa / vòng đời / tiếp nhận: Cài xác nhận hoặc từ chối lịch spa theo vòng đời</w:t>
              <w:br/>
              <w:br/>
              <w:t>S74-03a · ID74 / 1.4.4.2.2 · 0,5h</w:t>
              <w:br/>
              <w:t>Lịch spa / vòng đời / tiếp nhận: Gọi bộ tính tiền khi duyệt thay đổi lịch spa</w:t>
            </w:r>
          </w:p>
        </w:tc>
        <w:tc>
          <w:tcPr>
            <w:tcW w:type="dxa" w:w="4752"/>
            <w:vAlign w:val="center"/>
            <w:shd w:fill="F3F6F8"/>
          </w:tcPr>
          <w:p>
            <w:pPr>
              <w:keepNext w:val="0"/>
              <w:spacing w:after="40" w:line="245" w:lineRule="auto"/>
            </w:pPr>
            <w:r>
              <w:rPr>
                <w:rFonts w:ascii="Arial" w:hAnsi="Arial"/>
                <w:b w:val="0"/>
                <w:color w:val="000000"/>
                <w:sz w:val="18"/>
              </w:rPr>
              <w:t>S74-01b: Không phân công trùng khi có yêu cầu đồng thời</w:t>
              <w:br/>
              <w:t>Cần: S91-02 (Khôi, cuối D15); S73-02 (Khôi, cuối D17); S74-01a (Khôi, cuối D19). Gates G0,G5,G3.</w:t>
              <w:br/>
              <w:br/>
              <w:t>S74-02: Trạng thái chuyển đúng nguyên tắc ID 83</w:t>
              <w:br/>
              <w:t>Cần: S74-01 (Khôi, cuối D20) → làm trước trong ngày, cùng người. Gates G0,G5,G3.</w:t>
              <w:br/>
              <w:br/>
              <w:t>S74-03a: Số tiền nguồn được tính lại phía server</w:t>
              <w:br/>
              <w:t>Cần: S74-02 (Khôi, cuối D20) → làm trước trong ngày, cùng người. Gates G0,G5,G3.</w:t>
            </w:r>
          </w:p>
        </w:tc>
      </w:tr>
      <w:tr>
        <w:trPr>
          <w:cantSplit/>
        </w:trPr>
        <w:tc>
          <w:tcPr>
            <w:tcW w:type="dxa" w:w="792"/>
            <w:vAlign w:val="center"/>
            <w:shd w:fill="FFFFFF"/>
          </w:tcPr>
          <w:p>
            <w:pPr>
              <w:keepNext w:val="0"/>
              <w:spacing w:after="40" w:line="245" w:lineRule="auto"/>
            </w:pPr>
            <w:r>
              <w:rPr>
                <w:rFonts w:ascii="Arial" w:hAnsi="Arial"/>
                <w:b w:val="0"/>
                <w:color w:val="000000"/>
                <w:sz w:val="18"/>
              </w:rPr>
              <w:t>D21</w:t>
              <w:br/>
              <w:t>4h</w:t>
            </w:r>
          </w:p>
        </w:tc>
        <w:tc>
          <w:tcPr>
            <w:tcW w:type="dxa" w:w="4536"/>
            <w:vAlign w:val="center"/>
            <w:shd w:fill="FFFFFF"/>
          </w:tcPr>
          <w:p>
            <w:pPr>
              <w:keepNext w:val="0"/>
              <w:spacing w:after="40" w:line="245" w:lineRule="auto"/>
            </w:pPr>
            <w:r>
              <w:rPr>
                <w:rFonts w:ascii="Arial" w:hAnsi="Arial"/>
                <w:b w:val="0"/>
                <w:color w:val="000000"/>
                <w:sz w:val="18"/>
              </w:rPr>
              <w:t>S74-03b · ID74 / 1.4.4.2.2 · 2h</w:t>
              <w:br/>
              <w:t>Lịch spa / vòng đời / tiếp nhận: Nối kết quả tính tiền với xác nhận thay đổi</w:t>
              <w:br/>
              <w:br/>
              <w:t>S87-01a · ID87 / 1.4.5.1.2 · 2h</w:t>
              <w:br/>
              <w:t>Lưu trú: Cài đề xuất chuồng phù hợp cho lịch lưu trú</w:t>
            </w:r>
          </w:p>
        </w:tc>
        <w:tc>
          <w:tcPr>
            <w:tcW w:type="dxa" w:w="4752"/>
            <w:vAlign w:val="center"/>
            <w:shd w:fill="FFFFFF"/>
          </w:tcPr>
          <w:p>
            <w:pPr>
              <w:keepNext w:val="0"/>
              <w:spacing w:after="40" w:line="245" w:lineRule="auto"/>
            </w:pPr>
            <w:r>
              <w:rPr>
                <w:rFonts w:ascii="Arial" w:hAnsi="Arial"/>
                <w:b w:val="0"/>
                <w:color w:val="000000"/>
                <w:sz w:val="18"/>
              </w:rPr>
              <w:t>S74-03b: Dữ liệu tiền và vòng đời nhất quán khi duyệt</w:t>
              <w:br/>
              <w:t>Cần: S74-02 (Khôi, cuối D20); S74-03a (Khôi, cuối D20). Gates G0,G5,G3.</w:t>
              <w:br/>
              <w:br/>
              <w:t>S87-01a: Đề xuất theo loài, kích cỡ, khoảng lưu trú và khả dụng</w:t>
              <w:br/>
              <w:t>Cần: S86-03 (Khôi, cuối D19). Gates G0,G5,G3.</w:t>
            </w:r>
          </w:p>
        </w:tc>
      </w:tr>
      <w:tr>
        <w:trPr>
          <w:cantSplit/>
        </w:trPr>
        <w:tc>
          <w:tcPr>
            <w:tcW w:type="dxa" w:w="792"/>
            <w:vAlign w:val="center"/>
            <w:shd w:fill="F3F6F8"/>
          </w:tcPr>
          <w:p>
            <w:pPr>
              <w:keepNext w:val="0"/>
              <w:spacing w:after="40" w:line="245" w:lineRule="auto"/>
            </w:pPr>
            <w:r>
              <w:rPr>
                <w:rFonts w:ascii="Arial" w:hAnsi="Arial"/>
                <w:b w:val="0"/>
                <w:color w:val="000000"/>
                <w:sz w:val="18"/>
              </w:rPr>
              <w:t>D22</w:t>
              <w:br/>
              <w:t>4h</w:t>
            </w:r>
          </w:p>
        </w:tc>
        <w:tc>
          <w:tcPr>
            <w:tcW w:type="dxa" w:w="4536"/>
            <w:vAlign w:val="center"/>
            <w:shd w:fill="F3F6F8"/>
          </w:tcPr>
          <w:p>
            <w:pPr>
              <w:keepNext w:val="0"/>
              <w:spacing w:after="40" w:line="245" w:lineRule="auto"/>
            </w:pPr>
            <w:r>
              <w:rPr>
                <w:rFonts w:ascii="Arial" w:hAnsi="Arial"/>
                <w:b w:val="0"/>
                <w:color w:val="000000"/>
                <w:sz w:val="18"/>
              </w:rPr>
              <w:t>S87-01b · ID87 / 1.4.5.1.2 · 1h</w:t>
              <w:br/>
              <w:t>Lưu trú: Cài gán chuồng có kiểm tra xung đột</w:t>
              <w:br/>
              <w:br/>
              <w:t>S87-02 · ID87 / 1.4.5.1.2 · 3h</w:t>
              <w:br/>
              <w:t>Lưu trú: Cài xác nhận/từ chối lịch lưu trú</w:t>
            </w:r>
          </w:p>
        </w:tc>
        <w:tc>
          <w:tcPr>
            <w:tcW w:type="dxa" w:w="4752"/>
            <w:vAlign w:val="center"/>
            <w:shd w:fill="F3F6F8"/>
          </w:tcPr>
          <w:p>
            <w:pPr>
              <w:keepNext w:val="0"/>
              <w:spacing w:after="40" w:line="245" w:lineRule="auto"/>
            </w:pPr>
            <w:r>
              <w:rPr>
                <w:rFonts w:ascii="Arial" w:hAnsi="Arial"/>
                <w:b w:val="0"/>
                <w:color w:val="000000"/>
                <w:sz w:val="18"/>
              </w:rPr>
              <w:t>S87-01b: Gán chuồng không làm trùng khoảng lưu trú</w:t>
              <w:br/>
              <w:t>Cần: S86-03 (Khôi, cuối D19); S87-01a (Khôi, cuối D21). Gates G0,G5,G3.</w:t>
              <w:br/>
              <w:br/>
              <w:t>S87-02: Vòng đời/chuồng cập nhật theo BR-03/18/21/26</w:t>
              <w:br/>
              <w:t>Cần: S87-01 (Khôi, cuối D22) → làm trước trong ngày, cùng người. Gates G0,G5,G3.</w:t>
            </w:r>
          </w:p>
        </w:tc>
      </w:tr>
      <w:tr>
        <w:trPr>
          <w:cantSplit/>
        </w:trPr>
        <w:tc>
          <w:tcPr>
            <w:tcW w:type="dxa" w:w="792"/>
            <w:vAlign w:val="center"/>
            <w:shd w:fill="FFFFFF"/>
          </w:tcPr>
          <w:p>
            <w:pPr>
              <w:keepNext w:val="0"/>
              <w:spacing w:after="40" w:line="245" w:lineRule="auto"/>
            </w:pPr>
            <w:r>
              <w:rPr>
                <w:rFonts w:ascii="Arial" w:hAnsi="Arial"/>
                <w:b w:val="0"/>
                <w:color w:val="000000"/>
                <w:sz w:val="18"/>
              </w:rPr>
              <w:t>D23</w:t>
              <w:br/>
              <w:t>4h</w:t>
            </w:r>
          </w:p>
        </w:tc>
        <w:tc>
          <w:tcPr>
            <w:tcW w:type="dxa" w:w="4536"/>
            <w:vAlign w:val="center"/>
            <w:shd w:fill="FFFFFF"/>
          </w:tcPr>
          <w:p>
            <w:pPr>
              <w:keepNext w:val="0"/>
              <w:spacing w:after="40" w:line="245" w:lineRule="auto"/>
            </w:pPr>
            <w:r>
              <w:rPr>
                <w:rFonts w:ascii="Arial" w:hAnsi="Arial"/>
                <w:b w:val="0"/>
                <w:color w:val="000000"/>
                <w:sz w:val="18"/>
              </w:rPr>
              <w:t>S77-01 · ID77 / 1.4.4.4.1 · 2,5h</w:t>
              <w:br/>
              <w:t>Lịch spa / vòng đời / tiếp nhận: Cài danh sách lịch hẹn theo vai trò</w:t>
              <w:br/>
              <w:br/>
              <w:t>S77-02a · ID77 / 1.4.4.4.1 · 1,5h</w:t>
              <w:br/>
              <w:t>Lịch spa / vòng đời / tiếp nhận: Cài thao tác lễ tân tiếp nhận thú cưng lịch spa</w:t>
            </w:r>
          </w:p>
        </w:tc>
        <w:tc>
          <w:tcPr>
            <w:tcW w:type="dxa" w:w="4752"/>
            <w:vAlign w:val="center"/>
            <w:shd w:fill="FFFFFF"/>
          </w:tcPr>
          <w:p>
            <w:pPr>
              <w:keepNext w:val="0"/>
              <w:spacing w:after="40" w:line="245" w:lineRule="auto"/>
            </w:pPr>
            <w:r>
              <w:rPr>
                <w:rFonts w:ascii="Arial" w:hAnsi="Arial"/>
                <w:b w:val="0"/>
                <w:color w:val="000000"/>
                <w:sz w:val="18"/>
              </w:rPr>
              <w:t>S77-01: Mỗi role chỉ thấy tập lịch trong phạm vi nguồn</w:t>
              <w:br/>
              <w:t>Cần: S83-02 (Khôi, cuối D10); S71-02 (Khôi, cuối D13). Gates G0,G5.</w:t>
              <w:br/>
              <w:br/>
              <w:t>S77-02a: Chỉ vai trò được phép tiếp nhận lịch hợp lệ</w:t>
              <w:br/>
              <w:t>Cần: S74-03 (Khôi, cuối D21); S77-01 (Khôi, cuối D23) → làm trước trong ngày, cùng người.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D24</w:t>
              <w:br/>
              <w:t>4h</w:t>
            </w:r>
          </w:p>
        </w:tc>
        <w:tc>
          <w:tcPr>
            <w:tcW w:type="dxa" w:w="4536"/>
            <w:vAlign w:val="center"/>
            <w:shd w:fill="F3F6F8"/>
          </w:tcPr>
          <w:p>
            <w:pPr>
              <w:keepNext w:val="0"/>
              <w:spacing w:after="40" w:line="245" w:lineRule="auto"/>
            </w:pPr>
            <w:r>
              <w:rPr>
                <w:rFonts w:ascii="Arial" w:hAnsi="Arial"/>
                <w:b w:val="0"/>
                <w:color w:val="000000"/>
                <w:sz w:val="18"/>
              </w:rPr>
              <w:t>S77-02b · ID77 / 1.4.4.4.1 · 1h</w:t>
              <w:br/>
              <w:t>Lịch spa / vòng đời / tiếp nhận: Nối chuyển trạng thái và response tiếp nhận spa</w:t>
              <w:br/>
              <w:br/>
              <w:t>S81-01 · ID81 / 1.4.4.6.1 · 2,5h</w:t>
              <w:br/>
              <w:t>Lịch spa / vòng đời / tiếp nhận: Cài ghi nhận cân nặng thực tế và so với hồ sơ/dung sai</w:t>
              <w:br/>
              <w:br/>
              <w:t>S81-02a · ID81 / 1.4.4.6.1 · 0,5h</w:t>
              <w:br/>
              <w:t>Lịch spa / vòng đời / tiếp nhận: Xác định nhóm kích cỡ sau đối chiếu cân nặng</w:t>
            </w:r>
          </w:p>
        </w:tc>
        <w:tc>
          <w:tcPr>
            <w:tcW w:type="dxa" w:w="4752"/>
            <w:vAlign w:val="center"/>
            <w:shd w:fill="F3F6F8"/>
          </w:tcPr>
          <w:p>
            <w:pPr>
              <w:keepNext w:val="0"/>
              <w:spacing w:after="40" w:line="245" w:lineRule="auto"/>
            </w:pPr>
            <w:r>
              <w:rPr>
                <w:rFonts w:ascii="Arial" w:hAnsi="Arial"/>
                <w:b w:val="0"/>
                <w:color w:val="000000"/>
                <w:sz w:val="18"/>
              </w:rPr>
              <w:t>S77-02b: Trạng thái tiếp nhận đúng vòng đời và response nguồn</w:t>
              <w:br/>
              <w:t>Cần: S74-03 (Khôi, cuối D21); S77-01 (Khôi, cuối D23); S77-02a (Khôi, cuối D23). Gates G0,G5.</w:t>
              <w:br/>
              <w:br/>
              <w:t>S81-01: Kết quả đối chiếu dùng cấu hình đã chốt</w:t>
              <w:br/>
              <w:t>Cần: S91-02 (Khôi, cuối D15); S87-02 (Khôi, cuối D22); S77-02 (Khôi, cuối D24) → làm trước trong ngày, cùng người. Gates G0,G5,G2.</w:t>
              <w:br/>
              <w:br/>
              <w:t>S81-02a: Nhận biết nhóm thay đổi từ kết quả đối chiếu</w:t>
              <w:br/>
              <w:t>Cần: S81-01 (Khôi, cuối D24) → làm trước trong ngày, cùng người. Gates G0,G5,G2.</w:t>
            </w:r>
          </w:p>
        </w:tc>
      </w:tr>
      <w:tr>
        <w:trPr>
          <w:cantSplit/>
        </w:trPr>
        <w:tc>
          <w:tcPr>
            <w:tcW w:type="dxa" w:w="792"/>
            <w:vAlign w:val="center"/>
            <w:shd w:fill="FFFFFF"/>
          </w:tcPr>
          <w:p>
            <w:pPr>
              <w:keepNext w:val="0"/>
              <w:spacing w:after="40" w:line="245" w:lineRule="auto"/>
            </w:pPr>
            <w:r>
              <w:rPr>
                <w:rFonts w:ascii="Arial" w:hAnsi="Arial"/>
                <w:b w:val="0"/>
                <w:color w:val="000000"/>
                <w:sz w:val="18"/>
              </w:rPr>
              <w:t>D25</w:t>
              <w:br/>
              <w:t>4h</w:t>
            </w:r>
          </w:p>
        </w:tc>
        <w:tc>
          <w:tcPr>
            <w:tcW w:type="dxa" w:w="4536"/>
            <w:vAlign w:val="center"/>
            <w:shd w:fill="FFFFFF"/>
          </w:tcPr>
          <w:p>
            <w:pPr>
              <w:keepNext w:val="0"/>
              <w:spacing w:after="40" w:line="245" w:lineRule="auto"/>
            </w:pPr>
            <w:r>
              <w:rPr>
                <w:rFonts w:ascii="Arial" w:hAnsi="Arial"/>
                <w:b w:val="0"/>
                <w:color w:val="000000"/>
                <w:sz w:val="18"/>
              </w:rPr>
              <w:t>S81-02b · ID81 / 1.4.4.6.1 · 2,5h</w:t>
              <w:br/>
              <w:t>Lịch spa / vòng đời / tiếp nhận: Nối các nhánh giảm tiền giữ tiền hoặc xác nhận phụ thu theo đối chiếu kích cỡ</w:t>
              <w:br/>
              <w:br/>
              <w:t>S82-01a · ID82 / 1.4.4.6.2 · 1,5h</w:t>
              <w:br/>
              <w:t>Lịch spa / vòng đời / tiếp nhận: Cài tạo yêu cầu khách xác nhận chi phí mới</w:t>
            </w:r>
          </w:p>
        </w:tc>
        <w:tc>
          <w:tcPr>
            <w:tcW w:type="dxa" w:w="4752"/>
            <w:vAlign w:val="center"/>
            <w:shd w:fill="FFFFFF"/>
          </w:tcPr>
          <w:p>
            <w:pPr>
              <w:keepNext w:val="0"/>
              <w:spacing w:after="40" w:line="245" w:lineRule="auto"/>
            </w:pPr>
            <w:r>
              <w:rPr>
                <w:rFonts w:ascii="Arial" w:hAnsi="Arial"/>
                <w:b w:val="0"/>
                <w:color w:val="000000"/>
                <w:sz w:val="18"/>
              </w:rPr>
              <w:t>S81-02b: BR-23: xuống nhóm thì giảm tiền; tăng trong dung sai/cùng nhóm không đổi tiền; vượt dung sai và tăng nhóm thì yêu cầu xác nhận phụ thu; thời lượng spa giữ nguyên</w:t>
              <w:br/>
              <w:t>Cần: S81-01 (Khôi, cuối D24); S81-02a (Khôi, cuối D24). Gates G0,G5,G2.</w:t>
              <w:br/>
              <w:br/>
              <w:t>S82-01a: Yêu cầu gắn đúng lịch/khách và chi phí đã tính</w:t>
              <w:br/>
              <w:t>Cần: S81-02 (Khôi, cuối D25) → làm trước trong ngày, cùng người. Gates G0,G5,G2.</w:t>
            </w:r>
          </w:p>
        </w:tc>
      </w:tr>
      <w:tr>
        <w:trPr>
          <w:cantSplit/>
        </w:trPr>
        <w:tc>
          <w:tcPr>
            <w:tcW w:type="dxa" w:w="792"/>
            <w:vAlign w:val="center"/>
            <w:shd w:fill="F3F6F8"/>
          </w:tcPr>
          <w:p>
            <w:pPr>
              <w:keepNext w:val="0"/>
              <w:spacing w:after="40" w:line="245" w:lineRule="auto"/>
            </w:pPr>
            <w:r>
              <w:rPr>
                <w:rFonts w:ascii="Arial" w:hAnsi="Arial"/>
                <w:b w:val="0"/>
                <w:color w:val="000000"/>
                <w:sz w:val="18"/>
              </w:rPr>
              <w:t>D26</w:t>
              <w:br/>
              <w:t>4h</w:t>
            </w:r>
          </w:p>
        </w:tc>
        <w:tc>
          <w:tcPr>
            <w:tcW w:type="dxa" w:w="4536"/>
            <w:vAlign w:val="center"/>
            <w:shd w:fill="F3F6F8"/>
          </w:tcPr>
          <w:p>
            <w:pPr>
              <w:keepNext w:val="0"/>
              <w:spacing w:after="40" w:line="245" w:lineRule="auto"/>
            </w:pPr>
            <w:r>
              <w:rPr>
                <w:rFonts w:ascii="Arial" w:hAnsi="Arial"/>
                <w:b w:val="0"/>
                <w:color w:val="000000"/>
                <w:sz w:val="18"/>
              </w:rPr>
              <w:t>S82-01b · ID82 / 1.4.4.6.2 · 1,5h</w:t>
              <w:br/>
              <w:t>Lịch spa / vòng đời / tiếp nhận: Cài nhánh khách xác nhận hoặc từ chối chi phí mới</w:t>
              <w:br/>
              <w:br/>
              <w:t>S82-02a · ID82 / 1.4.4.6.2 · 2,5h</w:t>
              <w:br/>
              <w:t>Lịch spa / vòng đời / tiếp nhận: Nối kiểm lại chuồng khi thú cưng đổi nhóm kích cỡ</w:t>
            </w:r>
          </w:p>
        </w:tc>
        <w:tc>
          <w:tcPr>
            <w:tcW w:type="dxa" w:w="4752"/>
            <w:vAlign w:val="center"/>
            <w:shd w:fill="F3F6F8"/>
          </w:tcPr>
          <w:p>
            <w:pPr>
              <w:keepNext w:val="0"/>
              <w:spacing w:after="40" w:line="245" w:lineRule="auto"/>
            </w:pPr>
            <w:r>
              <w:rPr>
                <w:rFonts w:ascii="Arial" w:hAnsi="Arial"/>
                <w:b w:val="0"/>
                <w:color w:val="000000"/>
                <w:sz w:val="18"/>
              </w:rPr>
              <w:t>S82-01b: Kiểm ownership; xử lý đồng ý/từ chối theo quy tắc nguồn</w:t>
              <w:br/>
              <w:t>Cần: S81-02 (Khôi, cuối D25); S82-01a (Khôi, cuối D25). Gates G0,G5,G2.</w:t>
              <w:br/>
              <w:br/>
              <w:t>S82-02a: Chuồng được kiểm lại phù hợp theo BR-21/23</w:t>
              <w:br/>
              <w:t>Cần: S82-01 (Khôi, cuối D26) → làm trước trong ngày, cùng người. Gates G0,G5,G2.</w:t>
            </w:r>
          </w:p>
        </w:tc>
      </w:tr>
      <w:tr>
        <w:trPr>
          <w:cantSplit/>
        </w:trPr>
        <w:tc>
          <w:tcPr>
            <w:tcW w:type="dxa" w:w="792"/>
            <w:vAlign w:val="center"/>
            <w:shd w:fill="FFFFFF"/>
          </w:tcPr>
          <w:p>
            <w:pPr>
              <w:keepNext w:val="0"/>
              <w:spacing w:after="40" w:line="245" w:lineRule="auto"/>
            </w:pPr>
            <w:r>
              <w:rPr>
                <w:rFonts w:ascii="Arial" w:hAnsi="Arial"/>
                <w:b w:val="0"/>
                <w:color w:val="000000"/>
                <w:sz w:val="18"/>
              </w:rPr>
              <w:t>D27</w:t>
              <w:br/>
              <w:t>4h</w:t>
            </w:r>
          </w:p>
        </w:tc>
        <w:tc>
          <w:tcPr>
            <w:tcW w:type="dxa" w:w="4536"/>
            <w:vAlign w:val="center"/>
            <w:shd w:fill="FFFFFF"/>
          </w:tcPr>
          <w:p>
            <w:pPr>
              <w:keepNext w:val="0"/>
              <w:spacing w:after="40" w:line="245" w:lineRule="auto"/>
            </w:pPr>
            <w:r>
              <w:rPr>
                <w:rFonts w:ascii="Arial" w:hAnsi="Arial"/>
                <w:b w:val="0"/>
                <w:color w:val="000000"/>
                <w:sz w:val="18"/>
              </w:rPr>
              <w:t>S82-02b · ID82 / 1.4.4.6.2 · 0,5h</w:t>
              <w:br/>
              <w:t>Lịch spa / vòng đời / tiếp nhận: Nối kết quả kiểm chuồng với phản hồi chi phí mới</w:t>
              <w:br/>
              <w:br/>
              <w:t>S92-01 · ID92 / 1.4.6.2 · 3h</w:t>
              <w:br/>
              <w:t>Thanh toán: Cài ghi nhận thanh toán tại quầy và đối chiếu số tiền</w:t>
              <w:br/>
              <w:br/>
              <w:t>S92-02a · ID92 / 1.4.6.2 · 0,5h</w:t>
              <w:br/>
              <w:t>Thanh toán: Khai báo truy vấn tình hình thanh toán theo phạm vi nguồn</w:t>
            </w:r>
          </w:p>
        </w:tc>
        <w:tc>
          <w:tcPr>
            <w:tcW w:type="dxa" w:w="4752"/>
            <w:vAlign w:val="center"/>
            <w:shd w:fill="FFFFFF"/>
          </w:tcPr>
          <w:p>
            <w:pPr>
              <w:keepNext w:val="0"/>
              <w:spacing w:after="40" w:line="245" w:lineRule="auto"/>
            </w:pPr>
            <w:r>
              <w:rPr>
                <w:rFonts w:ascii="Arial" w:hAnsi="Arial"/>
                <w:b w:val="0"/>
                <w:color w:val="000000"/>
                <w:sz w:val="18"/>
              </w:rPr>
              <w:t>S82-02b: Phản hồi xác nhận/từ chối không bỏ qua điều kiện chuồng</w:t>
              <w:br/>
              <w:t>Cần: S82-01 (Khôi, cuối D26); S82-02a (Khôi, cuối D26). Gates G0,G5,G2.</w:t>
              <w:br/>
              <w:br/>
              <w:t>S92-01: Số tiền/trạng thái được xác minh trước khi ghi nhận</w:t>
              <w:br/>
              <w:t>Cần: S84-01 (Vương, cuối D16); S82-02 (Khôi, cuối D27) → làm trước trong ngày, cùng người. Gates G0,G5.</w:t>
              <w:br/>
              <w:br/>
              <w:t>S92-02a: Có truy vấn cho danh sách thanh toán thuộc phạm vi</w:t>
              <w:br/>
              <w:t>Cần: S92-01 (Khôi, cuối D27) → làm trước trong ngày, cùng người.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D28</w:t>
              <w:br/>
              <w:t>4h</w:t>
            </w:r>
          </w:p>
        </w:tc>
        <w:tc>
          <w:tcPr>
            <w:tcW w:type="dxa" w:w="4536"/>
            <w:vAlign w:val="center"/>
            <w:shd w:fill="F3F6F8"/>
          </w:tcPr>
          <w:p>
            <w:pPr>
              <w:keepNext w:val="0"/>
              <w:spacing w:after="40" w:line="245" w:lineRule="auto"/>
            </w:pPr>
            <w:r>
              <w:rPr>
                <w:rFonts w:ascii="Arial" w:hAnsi="Arial"/>
                <w:b w:val="0"/>
                <w:color w:val="000000"/>
                <w:sz w:val="18"/>
              </w:rPr>
              <w:t>S92-02b · ID92 / 1.4.6.2 · 2h</w:t>
              <w:br/>
              <w:t>Thanh toán: Nối dữ liệu và response theo dõi thanh toán</w:t>
              <w:br/>
              <w:br/>
              <w:t>S88-01a · ID88 / 1.4.5.2.1 · 2h</w:t>
              <w:br/>
              <w:t>Lưu trú: Cài tiếp nhận lưu trú có kiểm chi phí/thanh toán</w:t>
            </w:r>
          </w:p>
        </w:tc>
        <w:tc>
          <w:tcPr>
            <w:tcW w:type="dxa" w:w="4752"/>
            <w:vAlign w:val="center"/>
            <w:shd w:fill="F3F6F8"/>
          </w:tcPr>
          <w:p>
            <w:pPr>
              <w:keepNext w:val="0"/>
              <w:spacing w:after="40" w:line="245" w:lineRule="auto"/>
            </w:pPr>
            <w:r>
              <w:rPr>
                <w:rFonts w:ascii="Arial" w:hAnsi="Arial"/>
                <w:b w:val="0"/>
                <w:color w:val="000000"/>
                <w:sz w:val="18"/>
              </w:rPr>
              <w:t>S92-02b: Kết quả phản ánh đúng khoản tiền và trạng thái</w:t>
              <w:br/>
              <w:t>Cần: S92-01 (Khôi, cuối D27); S92-02a (Khôi, cuối D27). Gates G0,G5.</w:t>
              <w:br/>
              <w:br/>
              <w:t>S88-01a: Không tiếp nhận trước khi đạt điều kiện tiền và xác nhận</w:t>
              <w:br/>
              <w:t>Cần: S87-02 (Khôi, cuối D22); S82-02 (Khôi, cuối D27); S92-02 (Khôi, cuối D28) → làm trước trong ngày, cùng người.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D29</w:t>
              <w:br/>
              <w:t>4h</w:t>
            </w:r>
          </w:p>
        </w:tc>
        <w:tc>
          <w:tcPr>
            <w:tcW w:type="dxa" w:w="4536"/>
            <w:vAlign w:val="center"/>
            <w:shd w:fill="FFFFFF"/>
          </w:tcPr>
          <w:p>
            <w:pPr>
              <w:keepNext w:val="0"/>
              <w:spacing w:after="40" w:line="245" w:lineRule="auto"/>
            </w:pPr>
            <w:r>
              <w:rPr>
                <w:rFonts w:ascii="Arial" w:hAnsi="Arial"/>
                <w:b w:val="0"/>
                <w:color w:val="000000"/>
                <w:sz w:val="18"/>
              </w:rPr>
              <w:t>S88-01b · ID88 / 1.4.5.2.1 · 0,5h</w:t>
              <w:br/>
              <w:t>Lưu trú: Nối chuyển trạng thái tiếp nhận lưu trú</w:t>
              <w:br/>
              <w:br/>
              <w:t>S88-02 · ID88 / 1.4.5.2.1 · 2,5h</w:t>
              <w:br/>
              <w:t>Lưu trú: Cài đọc tình trạng chuồng từ dữ liệu lưu trú</w:t>
              <w:br/>
              <w:br/>
              <w:t>S89-01a · ID89 / 1.4.5.2.2 · 1h</w:t>
              <w:br/>
              <w:t>Lưu trú: Cài thao tác trả thú cưng lưu trú</w:t>
            </w:r>
          </w:p>
        </w:tc>
        <w:tc>
          <w:tcPr>
            <w:tcW w:type="dxa" w:w="4752"/>
            <w:vAlign w:val="center"/>
            <w:shd w:fill="FFFFFF"/>
          </w:tcPr>
          <w:p>
            <w:pPr>
              <w:keepNext w:val="0"/>
              <w:spacing w:after="40" w:line="245" w:lineRule="auto"/>
            </w:pPr>
            <w:r>
              <w:rPr>
                <w:rFonts w:ascii="Arial" w:hAnsi="Arial"/>
                <w:b w:val="0"/>
                <w:color w:val="000000"/>
                <w:sz w:val="18"/>
              </w:rPr>
              <w:t>S88-01b: Chuyển Đang lưu trú chỉ khi đủ điều kiện nguồn</w:t>
              <w:br/>
              <w:t>Cần: S87-02 (Khôi, cuối D22); S82-02 (Khôi, cuối D27); S92-02 (Khôi, cuối D28); S88-01a (Khôi, cuối D28). Gates G0,G5.</w:t>
              <w:br/>
              <w:br/>
              <w:t>S88-02: Tình trạng chuồng phản ánh thao tác tiếp nhận và lịch</w:t>
              <w:br/>
              <w:t>Cần: S88-01 (Khôi, cuối D29) → làm trước trong ngày, cùng người. Gates G0,G5.</w:t>
              <w:br/>
              <w:br/>
              <w:t>S89-01a: Xác định lịch đang lưu trú và thời điểm trả</w:t>
              <w:br/>
              <w:t>Cần: S88-02 (Khôi, cuối D29) → làm trước trong ngày, cùng người.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D30</w:t>
              <w:br/>
              <w:t>4h</w:t>
            </w:r>
          </w:p>
        </w:tc>
        <w:tc>
          <w:tcPr>
            <w:tcW w:type="dxa" w:w="4536"/>
            <w:vAlign w:val="center"/>
            <w:shd w:fill="F3F6F8"/>
          </w:tcPr>
          <w:p>
            <w:pPr>
              <w:keepNext w:val="0"/>
              <w:spacing w:after="40" w:line="245" w:lineRule="auto"/>
            </w:pPr>
            <w:r>
              <w:rPr>
                <w:rFonts w:ascii="Arial" w:hAnsi="Arial"/>
                <w:b w:val="0"/>
                <w:color w:val="000000"/>
                <w:sz w:val="18"/>
              </w:rPr>
              <w:t>S89-01b · ID89 / 1.4.5.2.2 · 2h</w:t>
              <w:br/>
              <w:t>Lưu trú: Nối tính phí trả muộn phía server</w:t>
              <w:br/>
              <w:br/>
              <w:t>S89-02a · ID89 / 1.4.5.2.2 · 2h</w:t>
              <w:br/>
              <w:t>Lưu trú: Nối trả thú cưng với điều kiện thanh toán và giải phóng chuồng</w:t>
            </w:r>
          </w:p>
        </w:tc>
        <w:tc>
          <w:tcPr>
            <w:tcW w:type="dxa" w:w="4752"/>
            <w:vAlign w:val="center"/>
            <w:shd w:fill="F3F6F8"/>
          </w:tcPr>
          <w:p>
            <w:pPr>
              <w:keepNext w:val="0"/>
              <w:spacing w:after="40" w:line="245" w:lineRule="auto"/>
            </w:pPr>
            <w:r>
              <w:rPr>
                <w:rFonts w:ascii="Arial" w:hAnsi="Arial"/>
                <w:b w:val="0"/>
                <w:color w:val="000000"/>
                <w:sz w:val="18"/>
              </w:rPr>
              <w:t>S89-01b: Phí trả muộn tính đúng bảng giá/quy tắc nguồn</w:t>
              <w:br/>
              <w:t>Cần: S88-02 (Khôi, cuối D29); S89-01a (Khôi, cuối D29). Gates G0,G5.</w:t>
              <w:br/>
              <w:br/>
              <w:t>S89-02a: Không trả khi còn điều kiện tiền chưa đạt; chuồng được giải phóng khi hợp lệ</w:t>
              <w:br/>
              <w:t>Cần: S89-01 (Khôi, cuối D30) → làm trước trong ngày, cùng người.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D31</w:t>
              <w:br/>
              <w:t>0,5h</w:t>
            </w:r>
          </w:p>
        </w:tc>
        <w:tc>
          <w:tcPr>
            <w:tcW w:type="dxa" w:w="4536"/>
            <w:vAlign w:val="center"/>
            <w:shd w:fill="FFFFFF"/>
          </w:tcPr>
          <w:p>
            <w:pPr>
              <w:keepNext w:val="0"/>
              <w:spacing w:after="40" w:line="245" w:lineRule="auto"/>
            </w:pPr>
            <w:r>
              <w:rPr>
                <w:rFonts w:ascii="Arial" w:hAnsi="Arial"/>
                <w:b w:val="0"/>
                <w:color w:val="000000"/>
                <w:sz w:val="18"/>
              </w:rPr>
              <w:t>S89-02b · ID89 / 1.4.5.2.2 · 0,5h</w:t>
              <w:br/>
              <w:t>Lưu trú: Nối response hoàn tất trả thú cưng</w:t>
            </w:r>
          </w:p>
        </w:tc>
        <w:tc>
          <w:tcPr>
            <w:tcW w:type="dxa" w:w="4752"/>
            <w:vAlign w:val="center"/>
            <w:shd w:fill="FFFFFF"/>
          </w:tcPr>
          <w:p>
            <w:pPr>
              <w:keepNext w:val="0"/>
              <w:spacing w:after="40" w:line="245" w:lineRule="auto"/>
            </w:pPr>
            <w:r>
              <w:rPr>
                <w:rFonts w:ascii="Arial" w:hAnsi="Arial"/>
                <w:b w:val="0"/>
                <w:color w:val="000000"/>
                <w:sz w:val="18"/>
              </w:rPr>
              <w:t>S89-02b: Response và trạng thái lịch/chuồng nhất quán</w:t>
              <w:br/>
              <w:t>Cần: S89-01 (Khôi, cuối D30); S89-02a (Khôi, cuối D30).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D32</w:t>
              <w:br/>
              <w:t>0h</w:t>
            </w:r>
          </w:p>
        </w:tc>
        <w:tc>
          <w:tcPr>
            <w:tcW w:type="dxa" w:w="4536"/>
            <w:vAlign w:val="center"/>
            <w:shd w:fill="F3F6F8"/>
          </w:tcPr>
          <w:p>
            <w:pPr>
              <w:keepNext w:val="0"/>
              <w:spacing w:after="40" w:line="245" w:lineRule="auto"/>
            </w:pPr>
            <w:r>
              <w:rPr>
                <w:rFonts w:ascii="Arial" w:hAnsi="Arial"/>
                <w:b w:val="0"/>
                <w:color w:val="000000"/>
                <w:sz w:val="18"/>
              </w:rPr>
              <w:t>Phần coding chính của người này đã xếp xong; chưa có issue xác định để kích hoạt ô sửa code D35.</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FFFFF"/>
          </w:tcPr>
          <w:p>
            <w:pPr>
              <w:keepNext w:val="0"/>
              <w:spacing w:after="40" w:line="245" w:lineRule="auto"/>
            </w:pPr>
            <w:r>
              <w:rPr>
                <w:rFonts w:ascii="Arial" w:hAnsi="Arial"/>
                <w:b w:val="0"/>
                <w:color w:val="000000"/>
                <w:sz w:val="18"/>
              </w:rPr>
              <w:t>D33</w:t>
              <w:br/>
              <w:t>0h</w:t>
            </w:r>
          </w:p>
        </w:tc>
        <w:tc>
          <w:tcPr>
            <w:tcW w:type="dxa" w:w="4536"/>
            <w:vAlign w:val="center"/>
            <w:shd w:fill="FFFFFF"/>
          </w:tcPr>
          <w:p>
            <w:pPr>
              <w:keepNext w:val="0"/>
              <w:spacing w:after="40" w:line="245" w:lineRule="auto"/>
            </w:pPr>
            <w:r>
              <w:rPr>
                <w:rFonts w:ascii="Arial" w:hAnsi="Arial"/>
                <w:b w:val="0"/>
                <w:color w:val="000000"/>
                <w:sz w:val="18"/>
              </w:rPr>
              <w:t>Phần coding chính của người này đã xếp xong; chưa có issue xác định để kích hoạt ô sửa code D35.</w:t>
            </w:r>
          </w:p>
        </w:tc>
        <w:tc>
          <w:tcPr>
            <w:tcW w:type="dxa" w:w="4752"/>
            <w:vAlign w:val="center"/>
            <w:shd w:fill="FFFFFF"/>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3F6F8"/>
          </w:tcPr>
          <w:p>
            <w:pPr>
              <w:keepNext w:val="0"/>
              <w:spacing w:after="40" w:line="245" w:lineRule="auto"/>
            </w:pPr>
            <w:r>
              <w:rPr>
                <w:rFonts w:ascii="Arial" w:hAnsi="Arial"/>
                <w:b w:val="0"/>
                <w:color w:val="000000"/>
                <w:sz w:val="18"/>
              </w:rPr>
              <w:t>D34</w:t>
              <w:br/>
              <w:t>0h</w:t>
            </w:r>
          </w:p>
        </w:tc>
        <w:tc>
          <w:tcPr>
            <w:tcW w:type="dxa" w:w="4536"/>
            <w:vAlign w:val="center"/>
            <w:shd w:fill="F3F6F8"/>
          </w:tcPr>
          <w:p>
            <w:pPr>
              <w:keepNext w:val="0"/>
              <w:spacing w:after="40" w:line="245" w:lineRule="auto"/>
            </w:pPr>
            <w:r>
              <w:rPr>
                <w:rFonts w:ascii="Arial" w:hAnsi="Arial"/>
                <w:b w:val="0"/>
                <w:color w:val="000000"/>
                <w:sz w:val="18"/>
              </w:rPr>
              <w:t>Phần coding chính của người này đã xếp xong; chưa có issue xác định để kích hoạt ô sửa code D35.</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FFFFF"/>
          </w:tcPr>
          <w:p>
            <w:pPr>
              <w:keepNext w:val="0"/>
              <w:spacing w:after="40" w:line="245" w:lineRule="auto"/>
            </w:pPr>
            <w:r>
              <w:rPr>
                <w:rFonts w:ascii="Arial" w:hAnsi="Arial"/>
                <w:b w:val="0"/>
                <w:color w:val="000000"/>
                <w:sz w:val="18"/>
              </w:rPr>
              <w:t>D35</w:t>
              <w:br/>
              <w:t>3h</w:t>
            </w:r>
          </w:p>
        </w:tc>
        <w:tc>
          <w:tcPr>
            <w:tcW w:type="dxa" w:w="4536"/>
            <w:vAlign w:val="center"/>
            <w:shd w:fill="FFFFFF"/>
          </w:tcPr>
          <w:p>
            <w:pPr>
              <w:keepNext w:val="0"/>
              <w:spacing w:after="40" w:line="245" w:lineRule="auto"/>
            </w:pPr>
            <w:r>
              <w:rPr>
                <w:rFonts w:ascii="Arial" w:hAnsi="Arial"/>
                <w:b w:val="0"/>
                <w:color w:val="000000"/>
                <w:sz w:val="18"/>
              </w:rPr>
              <w:t>S178-Khôi · ID178 / 1.8.3.2.2 · 3h</w:t>
              <w:br/>
              <w:t>BE theo owner: Nếu có issue coding tái hiện được: sửa mã schema, Pets, danh mục/giá, đặt lịch, tiếp nhận, lưu trú và tiền tại quầy, gắn ID chức năng và issue cụ thể; không dùng cho Postman/kiểm thử thủ công</w:t>
            </w:r>
          </w:p>
        </w:tc>
        <w:tc>
          <w:tcPr>
            <w:tcW w:type="dxa" w:w="4752"/>
            <w:vAlign w:val="center"/>
            <w:shd w:fill="FFFFFF"/>
          </w:tcPr>
          <w:p>
            <w:pPr>
              <w:keepNext w:val="0"/>
              <w:spacing w:after="40" w:line="245" w:lineRule="auto"/>
            </w:pPr>
            <w:r>
              <w:rPr>
                <w:rFonts w:ascii="Arial" w:hAnsi="Arial"/>
                <w:b w:val="0"/>
                <w:color w:val="000000"/>
                <w:sz w:val="18"/>
              </w:rPr>
              <w:t>S178-Khôi: Có diff xử lý nguyên nhân và bằng chứng hành vi của issue đã ghi nhận; không có issue thì 0 giờ</w:t>
              <w:br/>
              <w:t>Cần: Toàn bộ coding chính đã xếp xong cuối D34; có issue và bản tái hiện trước D35.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D36</w:t>
              <w:br/>
              <w:t>2h</w:t>
            </w:r>
          </w:p>
        </w:tc>
        <w:tc>
          <w:tcPr>
            <w:tcW w:type="dxa" w:w="4536"/>
            <w:vAlign w:val="center"/>
            <w:shd w:fill="F3F6F8"/>
          </w:tcPr>
          <w:p>
            <w:pPr>
              <w:keepNext w:val="0"/>
              <w:spacing w:after="40" w:line="245" w:lineRule="auto"/>
            </w:pPr>
            <w:r>
              <w:rPr>
                <w:rFonts w:ascii="Arial" w:hAnsi="Arial"/>
                <w:b w:val="0"/>
                <w:color w:val="000000"/>
                <w:sz w:val="18"/>
              </w:rPr>
              <w:t>S180-Khôi · ID180 / 1.9.1 · 2h</w:t>
              <w:br/>
              <w:t>Cấu hình runtime: Nếu bản chạy cần diff runtime/seed: sửa cấu hình hoặc dữ liệu demo bằng mã thuộc ID180; tái dùng nền đã có, không thêm pipeline hay nhập tay để tính công</w:t>
            </w:r>
          </w:p>
        </w:tc>
        <w:tc>
          <w:tcPr>
            <w:tcW w:type="dxa" w:w="4752"/>
            <w:vAlign w:val="center"/>
            <w:shd w:fill="F3F6F8"/>
          </w:tcPr>
          <w:p>
            <w:pPr>
              <w:keepNext w:val="0"/>
              <w:spacing w:after="40" w:line="245" w:lineRule="auto"/>
            </w:pPr>
            <w:r>
              <w:rPr>
                <w:rFonts w:ascii="Arial" w:hAnsi="Arial"/>
                <w:b w:val="0"/>
                <w:color w:val="000000"/>
                <w:sz w:val="18"/>
              </w:rPr>
              <w:t>S180-Khôi: Diff runtime/seed cần thiết chạy được; không lặp công đã tính ở ID51–55/58; không cần diff thì 0 giờ</w:t>
              <w:br/>
              <w:t>Cần: Bản sau sửa code D35 đã sẵn trước D36; có nhu cầu diff runtime/seed thực tế.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D37</w:t>
              <w:br/>
              <w:t>0h</w:t>
            </w:r>
          </w:p>
        </w:tc>
        <w:tc>
          <w:tcPr>
            <w:tcW w:type="dxa" w:w="453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3F6F8"/>
          </w:tcPr>
          <w:p>
            <w:pPr>
              <w:keepNext w:val="0"/>
              <w:spacing w:after="40" w:line="245" w:lineRule="auto"/>
            </w:pPr>
            <w:r>
              <w:rPr>
                <w:rFonts w:ascii="Arial" w:hAnsi="Arial"/>
                <w:b w:val="0"/>
                <w:color w:val="000000"/>
                <w:sz w:val="18"/>
              </w:rPr>
              <w:t>D38</w:t>
              <w:br/>
              <w:t>0h</w:t>
            </w:r>
          </w:p>
        </w:tc>
        <w:tc>
          <w:tcPr>
            <w:tcW w:type="dxa" w:w="453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FFFFF"/>
          </w:tcPr>
          <w:p>
            <w:pPr>
              <w:keepNext w:val="0"/>
              <w:spacing w:after="40" w:line="245" w:lineRule="auto"/>
            </w:pPr>
            <w:r>
              <w:rPr>
                <w:rFonts w:ascii="Arial" w:hAnsi="Arial"/>
                <w:b w:val="0"/>
                <w:color w:val="000000"/>
                <w:sz w:val="18"/>
              </w:rPr>
              <w:t>D39</w:t>
              <w:br/>
              <w:t>0h</w:t>
            </w:r>
          </w:p>
        </w:tc>
        <w:tc>
          <w:tcPr>
            <w:tcW w:type="dxa" w:w="453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3F6F8"/>
          </w:tcPr>
          <w:p>
            <w:pPr>
              <w:keepNext w:val="0"/>
              <w:spacing w:after="40" w:line="245" w:lineRule="auto"/>
            </w:pPr>
            <w:r>
              <w:rPr>
                <w:rFonts w:ascii="Arial" w:hAnsi="Arial"/>
                <w:b w:val="0"/>
                <w:color w:val="000000"/>
                <w:sz w:val="18"/>
              </w:rPr>
              <w:t>D40</w:t>
              <w:br/>
              <w:t>0h</w:t>
            </w:r>
          </w:p>
        </w:tc>
        <w:tc>
          <w:tcPr>
            <w:tcW w:type="dxa" w:w="453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bl>
    <w:p/>
    <w:p>
      <w:pPr>
        <w:pStyle w:val="Heading1"/>
      </w:pPr>
      <w:r>
        <w:t>8 Bảng công việc riêng của Vương</w:t>
      </w:r>
    </w:p>
    <w:p>
      <w:r>
        <w:t>Cùng dữ liệu với bảng chính; thứ tự các bước và giờ giữ nguyên. Điều kiện G0–G5 và predecessor áp dụng như mục 6; bảng này lặp đầy đủ công việc và đầu ra từng ngày để dùng riêng.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92"/>
        <w:gridCol w:w="4536"/>
        <w:gridCol w:w="4752"/>
      </w:tblGrid>
      <w:tr>
        <w:trPr>
          <w:tblHeader/>
          <w:cantSplit/>
        </w:trPr>
        <w:tc>
          <w:tcPr>
            <w:tcW w:type="dxa" w:w="792"/>
            <w:vAlign w:val="center"/>
            <w:shd w:fill="243E56"/>
          </w:tcPr>
          <w:p>
            <w:pPr>
              <w:keepNext/>
              <w:spacing w:after="40" w:line="245" w:lineRule="auto"/>
            </w:pPr>
            <w:r>
              <w:rPr>
                <w:rFonts w:ascii="Arial" w:hAnsi="Arial"/>
                <w:b/>
                <w:color w:val="FFFFFF"/>
                <w:sz w:val="18"/>
              </w:rPr>
              <w:t>Ngày</w:t>
            </w:r>
          </w:p>
        </w:tc>
        <w:tc>
          <w:tcPr>
            <w:tcW w:type="dxa" w:w="4536"/>
            <w:vAlign w:val="center"/>
            <w:shd w:fill="243E56"/>
          </w:tcPr>
          <w:p>
            <w:pPr>
              <w:keepNext/>
              <w:spacing w:after="40" w:line="245" w:lineRule="auto"/>
            </w:pPr>
            <w:r>
              <w:rPr>
                <w:rFonts w:ascii="Arial" w:hAnsi="Arial"/>
                <w:b/>
                <w:color w:val="FFFFFF"/>
                <w:sz w:val="18"/>
              </w:rPr>
              <w:t>ID và công việc</w:t>
            </w:r>
          </w:p>
        </w:tc>
        <w:tc>
          <w:tcPr>
            <w:tcW w:type="dxa" w:w="4752"/>
            <w:vAlign w:val="center"/>
            <w:shd w:fill="243E56"/>
          </w:tcPr>
          <w:p>
            <w:pPr>
              <w:keepNext/>
              <w:spacing w:after="40" w:line="245" w:lineRule="auto"/>
            </w:pPr>
            <w:r>
              <w:rPr>
                <w:rFonts w:ascii="Arial" w:hAnsi="Arial"/>
                <w:b/>
                <w:color w:val="FFFFFF"/>
                <w:sz w:val="18"/>
              </w:rPr>
              <w:t>Đầu ra và điều kiện</w:t>
            </w:r>
          </w:p>
        </w:tc>
      </w:tr>
      <w:tr>
        <w:trPr>
          <w:cantSplit/>
        </w:trPr>
        <w:tc>
          <w:tcPr>
            <w:tcW w:type="dxa" w:w="792"/>
            <w:vAlign w:val="center"/>
            <w:shd w:fill="FFFFFF"/>
          </w:tcPr>
          <w:p>
            <w:pPr>
              <w:keepNext w:val="0"/>
              <w:spacing w:after="40" w:line="245" w:lineRule="auto"/>
            </w:pPr>
            <w:r>
              <w:rPr>
                <w:rFonts w:ascii="Arial" w:hAnsi="Arial"/>
                <w:b w:val="0"/>
                <w:color w:val="000000"/>
                <w:sz w:val="18"/>
              </w:rPr>
              <w:t>D01</w:t>
              <w:br/>
              <w:t>4h</w:t>
            </w:r>
          </w:p>
        </w:tc>
        <w:tc>
          <w:tcPr>
            <w:tcW w:type="dxa" w:w="4536"/>
            <w:vAlign w:val="center"/>
            <w:shd w:fill="FFFFFF"/>
          </w:tcPr>
          <w:p>
            <w:pPr>
              <w:keepNext w:val="0"/>
              <w:spacing w:after="40" w:line="245" w:lineRule="auto"/>
            </w:pPr>
            <w:r>
              <w:rPr>
                <w:rFonts w:ascii="Arial" w:hAnsi="Arial"/>
                <w:b w:val="0"/>
                <w:color w:val="000000"/>
                <w:sz w:val="18"/>
              </w:rPr>
              <w:t>S51-01 · ID51 / 1.4.1.1 · 2h</w:t>
              <w:br/>
              <w:t>Nền tảng BE: Tạo solution ASP.NET Core phân tầng; cấu hình Swagger/OpenAPI</w:t>
              <w:br/>
              <w:br/>
              <w:t>S56-01a · ID56 / 1.4.1.3 · 2h</w:t>
              <w:br/>
              <w:t>Nền tảng BE: Cài FluentValidation cho request và nối pipeline validation</w:t>
            </w:r>
          </w:p>
        </w:tc>
        <w:tc>
          <w:tcPr>
            <w:tcW w:type="dxa" w:w="4752"/>
            <w:vAlign w:val="center"/>
            <w:shd w:fill="FFFFFF"/>
          </w:tcPr>
          <w:p>
            <w:pPr>
              <w:keepNext w:val="0"/>
              <w:spacing w:after="40" w:line="245" w:lineRule="auto"/>
            </w:pPr>
            <w:r>
              <w:rPr>
                <w:rFonts w:ascii="Arial" w:hAnsi="Arial"/>
                <w:b w:val="0"/>
                <w:color w:val="000000"/>
                <w:sz w:val="18"/>
              </w:rPr>
              <w:t>S51-01: Solution build được; Swagger đọc được API hiện có</w:t>
              <w:br/>
              <w:t>Cần: Independent với task coding khác; công cụ và contract đã sẵn. Gates G0,G5.</w:t>
              <w:br/>
              <w:br/>
              <w:t>S56-01a: Request không hợp lệ đi qua validation của module</w:t>
              <w:br/>
              <w:t>Cần: S51-01 (Vương, cuối D01) → làm trước trong ngày, cùng người.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D02</w:t>
              <w:br/>
              <w:t>4h</w:t>
            </w:r>
          </w:p>
        </w:tc>
        <w:tc>
          <w:tcPr>
            <w:tcW w:type="dxa" w:w="4536"/>
            <w:vAlign w:val="center"/>
            <w:shd w:fill="F3F6F8"/>
          </w:tcPr>
          <w:p>
            <w:pPr>
              <w:keepNext w:val="0"/>
              <w:spacing w:after="40" w:line="245" w:lineRule="auto"/>
            </w:pPr>
            <w:r>
              <w:rPr>
                <w:rFonts w:ascii="Arial" w:hAnsi="Arial"/>
                <w:b w:val="0"/>
                <w:color w:val="000000"/>
                <w:sz w:val="18"/>
              </w:rPr>
              <w:t>S56-01b · ID56 / 1.4.1.3 · 0,5h</w:t>
              <w:br/>
              <w:t>Nền tảng BE: Ánh xạ kết quả validation sang error envelope</w:t>
              <w:br/>
              <w:br/>
              <w:t>S56-02 · ID56 / 1.4.1.3 · 2,5h</w:t>
              <w:br/>
              <w:t>Nền tảng BE: Cài xử lý lỗi tập trung và Serilog; thống nhất dạng lỗi dùng cho 3 Web</w:t>
              <w:br/>
              <w:br/>
              <w:t>S59-01a · ID59 / 1.4.1.5.2 · 1h</w:t>
              <w:br/>
              <w:t>Nền tảng BE: Khai báo policy rate limit cho đăng ký, đăng nhập và refresh</w:t>
            </w:r>
          </w:p>
        </w:tc>
        <w:tc>
          <w:tcPr>
            <w:tcW w:type="dxa" w:w="4752"/>
            <w:vAlign w:val="center"/>
            <w:shd w:fill="F3F6F8"/>
          </w:tcPr>
          <w:p>
            <w:pPr>
              <w:keepNext w:val="0"/>
              <w:spacing w:after="40" w:line="245" w:lineRule="auto"/>
            </w:pPr>
            <w:r>
              <w:rPr>
                <w:rFonts w:ascii="Arial" w:hAnsi="Arial"/>
                <w:b w:val="0"/>
                <w:color w:val="000000"/>
                <w:sz w:val="18"/>
              </w:rPr>
              <w:t>S56-01b: Lỗi validation dùng đúng cấu trúc lỗi đã chốt</w:t>
              <w:br/>
              <w:t>Cần: S51-01 (Vương, cuối D01); S56-01a (Vương, cuối D01). Gates G0,G5.</w:t>
              <w:br/>
              <w:br/>
              <w:t>S56-02: Lỗi được xử lý qua một đường; log theo cấu hình nguồn</w:t>
              <w:br/>
              <w:t>Cần: S56-01 (Vương, cuối D02) → làm trước trong ngày, cùng người. Gates G0,G5.</w:t>
              <w:br/>
              <w:br/>
              <w:t>S59-01a: Có cấu hình policy theo contract; chưa coi endpoint đã gắn policy</w:t>
              <w:br/>
              <w:t>Cần: S56-02 (Vương, cuối D02) → làm trước trong ngày, cùng người.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D03</w:t>
              <w:br/>
              <w:t>4h</w:t>
            </w:r>
          </w:p>
        </w:tc>
        <w:tc>
          <w:tcPr>
            <w:tcW w:type="dxa" w:w="4536"/>
            <w:vAlign w:val="center"/>
            <w:shd w:fill="FFFFFF"/>
          </w:tcPr>
          <w:p>
            <w:pPr>
              <w:keepNext w:val="0"/>
              <w:spacing w:after="40" w:line="245" w:lineRule="auto"/>
            </w:pPr>
            <w:r>
              <w:rPr>
                <w:rFonts w:ascii="Arial" w:hAnsi="Arial"/>
                <w:b w:val="0"/>
                <w:color w:val="000000"/>
                <w:sz w:val="18"/>
              </w:rPr>
              <w:t>S57-01 · ID57 / 1.4.1.4 · 3h</w:t>
              <w:br/>
              <w:t>Nền tảng BE: Cài JWT Bearer và Identity; khai báo danh tính/role</w:t>
              <w:br/>
              <w:br/>
              <w:t>S57-02a · ID57 / 1.4.1.4 · 1h</w:t>
              <w:br/>
              <w:t>Nền tảng BE: Cài băm và lưu thông tin refresh token</w:t>
            </w:r>
          </w:p>
        </w:tc>
        <w:tc>
          <w:tcPr>
            <w:tcW w:type="dxa" w:w="4752"/>
            <w:vAlign w:val="center"/>
            <w:shd w:fill="FFFFFF"/>
          </w:tcPr>
          <w:p>
            <w:pPr>
              <w:keepNext w:val="0"/>
              <w:spacing w:after="40" w:line="245" w:lineRule="auto"/>
            </w:pPr>
            <w:r>
              <w:rPr>
                <w:rFonts w:ascii="Arial" w:hAnsi="Arial"/>
                <w:b w:val="0"/>
                <w:color w:val="000000"/>
                <w:sz w:val="18"/>
              </w:rPr>
              <w:t>S57-01: API nhận diện token hợp lệ và từ chối token không hợp lệ</w:t>
              <w:br/>
              <w:t>Cần: S53-01 (Khôi, cuối D02). Gates G0,G5,G1.</w:t>
              <w:br/>
              <w:br/>
              <w:t>S57-02a: Không lưu refresh token dạng rõ</w:t>
              <w:br/>
              <w:t>Cần: S57-01 (Vương, cuối D03) → làm trước trong ngày, cùng người. Gates G0,G5,G1.</w:t>
            </w:r>
          </w:p>
        </w:tc>
      </w:tr>
      <w:tr>
        <w:trPr>
          <w:cantSplit/>
        </w:trPr>
        <w:tc>
          <w:tcPr>
            <w:tcW w:type="dxa" w:w="792"/>
            <w:vAlign w:val="center"/>
            <w:shd w:fill="F3F6F8"/>
          </w:tcPr>
          <w:p>
            <w:pPr>
              <w:keepNext w:val="0"/>
              <w:spacing w:after="40" w:line="245" w:lineRule="auto"/>
            </w:pPr>
            <w:r>
              <w:rPr>
                <w:rFonts w:ascii="Arial" w:hAnsi="Arial"/>
                <w:b w:val="0"/>
                <w:color w:val="000000"/>
                <w:sz w:val="18"/>
              </w:rPr>
              <w:t>D04</w:t>
              <w:br/>
              <w:t>4h</w:t>
            </w:r>
          </w:p>
        </w:tc>
        <w:tc>
          <w:tcPr>
            <w:tcW w:type="dxa" w:w="4536"/>
            <w:vAlign w:val="center"/>
            <w:shd w:fill="F3F6F8"/>
          </w:tcPr>
          <w:p>
            <w:pPr>
              <w:keepNext w:val="0"/>
              <w:spacing w:after="40" w:line="245" w:lineRule="auto"/>
            </w:pPr>
            <w:r>
              <w:rPr>
                <w:rFonts w:ascii="Arial" w:hAnsi="Arial"/>
                <w:b w:val="0"/>
                <w:color w:val="000000"/>
                <w:sz w:val="18"/>
              </w:rPr>
              <w:t>S57-02b · ID57 / 1.4.1.4 · 2h</w:t>
              <w:br/>
              <w:t>Nền tảng BE: Cài đối chiếu token băm và nhánh xác thực tương ứng</w:t>
              <w:br/>
              <w:br/>
              <w:t>S57-03a · ID57 / 1.4.1.4 · 2h</w:t>
              <w:br/>
              <w:t>Nền tảng BE: Cài RBAC trên các điểm truy cập thuộc nền auth</w:t>
            </w:r>
          </w:p>
        </w:tc>
        <w:tc>
          <w:tcPr>
            <w:tcW w:type="dxa" w:w="4752"/>
            <w:vAlign w:val="center"/>
            <w:shd w:fill="F3F6F8"/>
          </w:tcPr>
          <w:p>
            <w:pPr>
              <w:keepNext w:val="0"/>
              <w:spacing w:after="40" w:line="245" w:lineRule="auto"/>
            </w:pPr>
            <w:r>
              <w:rPr>
                <w:rFonts w:ascii="Arial" w:hAnsi="Arial"/>
                <w:b w:val="0"/>
                <w:color w:val="000000"/>
                <w:sz w:val="18"/>
              </w:rPr>
              <w:t>S57-02b: Luồng token hợp lệ/không hợp lệ xử lý theo contract</w:t>
              <w:br/>
              <w:t>Cần: S57-01 (Vương, cuối D03); S57-02a (Vương, cuối D03). Gates G0,G5,G1.</w:t>
              <w:br/>
              <w:br/>
              <w:t>S57-03a: Quyền truy cập được giới hạn theo vai trò nguồn</w:t>
              <w:br/>
              <w:t>Cần: S57-02 (Vương, cuối D04) → làm trước trong ngày, cùng người; S56-02 (Vương, cuối D02). Gates G0,G5,G1.</w:t>
            </w:r>
          </w:p>
        </w:tc>
      </w:tr>
      <w:tr>
        <w:trPr>
          <w:cantSplit/>
        </w:trPr>
        <w:tc>
          <w:tcPr>
            <w:tcW w:type="dxa" w:w="792"/>
            <w:vAlign w:val="center"/>
            <w:shd w:fill="FFFFFF"/>
          </w:tcPr>
          <w:p>
            <w:pPr>
              <w:keepNext w:val="0"/>
              <w:spacing w:after="40" w:line="245" w:lineRule="auto"/>
            </w:pPr>
            <w:r>
              <w:rPr>
                <w:rFonts w:ascii="Arial" w:hAnsi="Arial"/>
                <w:b w:val="0"/>
                <w:color w:val="000000"/>
                <w:sz w:val="18"/>
              </w:rPr>
              <w:t>D05</w:t>
              <w:br/>
              <w:t>4h</w:t>
            </w:r>
          </w:p>
        </w:tc>
        <w:tc>
          <w:tcPr>
            <w:tcW w:type="dxa" w:w="4536"/>
            <w:vAlign w:val="center"/>
            <w:shd w:fill="FFFFFF"/>
          </w:tcPr>
          <w:p>
            <w:pPr>
              <w:keepNext w:val="0"/>
              <w:spacing w:after="40" w:line="245" w:lineRule="auto"/>
            </w:pPr>
            <w:r>
              <w:rPr>
                <w:rFonts w:ascii="Arial" w:hAnsi="Arial"/>
                <w:b w:val="0"/>
                <w:color w:val="000000"/>
                <w:sz w:val="18"/>
              </w:rPr>
              <w:t>S57-03b · ID57 / 1.4.1.4 · 1h</w:t>
              <w:br/>
              <w:t>Nền tảng BE: Cài kiểm tra quyền sở hữu dữ liệu trong nền auth</w:t>
              <w:br/>
              <w:br/>
              <w:t>S63-01 · ID63 / 1.4.2.2.1 · 2,5h</w:t>
              <w:br/>
              <w:t>Accounts / Staff / Pets: Cài tạo/cập nhật tài khoản lễ tân và nhân viên spa</w:t>
              <w:br/>
              <w:br/>
              <w:t>S59-01b · ID59 / 1.4.1.5.2 · 0,5h</w:t>
              <w:br/>
              <w:t>Nền tảng BE: Khai báo ánh xạ policy cho route đăng ký và đăng nhập theo contract</w:t>
            </w:r>
          </w:p>
        </w:tc>
        <w:tc>
          <w:tcPr>
            <w:tcW w:type="dxa" w:w="4752"/>
            <w:vAlign w:val="center"/>
            <w:shd w:fill="FFFFFF"/>
          </w:tcPr>
          <w:p>
            <w:pPr>
              <w:keepNext w:val="0"/>
              <w:spacing w:after="40" w:line="245" w:lineRule="auto"/>
            </w:pPr>
            <w:r>
              <w:rPr>
                <w:rFonts w:ascii="Arial" w:hAnsi="Arial"/>
                <w:b w:val="0"/>
                <w:color w:val="000000"/>
                <w:sz w:val="18"/>
              </w:rPr>
              <w:t>S57-03b: Truy cập sai chủ sở hữu bị từ chối</w:t>
              <w:br/>
              <w:t>Cần: S57-02 (Vương, cuối D04); S56-02 (Vương, cuối D02); S57-03a (Vương, cuối D04). Gates G0,G5,G1.</w:t>
              <w:br/>
              <w:br/>
              <w:t>S63-01: Quản lý thao tác được theo role; dữ liệu nhân viên lưu đúng</w:t>
              <w:br/>
              <w:t>Cần: S54-03 (Khôi, cuối D04); S57-03 (Vương, cuối D05) → làm trước trong ngày, cùng người. Gates G0,G5,G1.</w:t>
              <w:br/>
              <w:br/>
              <w:t>S59-01b: Có cấu hình/metadata để ID62 gắn policy; chưa có endpoint Accounts để tuyên bố bảo vệ runtime</w:t>
              <w:br/>
              <w:t>Cần: S56-02 (Vương, cuối D02); S59-01a (Vương, cuối D02).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D06</w:t>
              <w:br/>
              <w:t>4h</w:t>
            </w:r>
          </w:p>
        </w:tc>
        <w:tc>
          <w:tcPr>
            <w:tcW w:type="dxa" w:w="4536"/>
            <w:vAlign w:val="center"/>
            <w:shd w:fill="F3F6F8"/>
          </w:tcPr>
          <w:p>
            <w:pPr>
              <w:keepNext w:val="0"/>
              <w:spacing w:after="40" w:line="245" w:lineRule="auto"/>
            </w:pPr>
            <w:r>
              <w:rPr>
                <w:rFonts w:ascii="Arial" w:hAnsi="Arial"/>
                <w:b w:val="0"/>
                <w:color w:val="000000"/>
                <w:sz w:val="18"/>
              </w:rPr>
              <w:t>S59-01c · ID59 / 1.4.1.5.2 · 1h</w:t>
              <w:br/>
              <w:t>Nền tảng BE: Khai báo ánh xạ policy refresh và response bị giới hạn</w:t>
              <w:br/>
              <w:br/>
              <w:t>S59-02 · ID59 / 1.4.1.5.2 · 2,5h</w:t>
              <w:br/>
              <w:t>Nền tảng BE: Cài policy đặt lịch dạng dùng lại và ghi sự kiện bảo mật</w:t>
              <w:br/>
              <w:br/>
              <w:t>S60-01a · ID60 / 1.4.1.6 · 0,5h</w:t>
              <w:br/>
              <w:t>Nền tảng BE: Khai báo ranh giới thực thi cơ chế nhất quán đã chọn</w:t>
            </w:r>
          </w:p>
        </w:tc>
        <w:tc>
          <w:tcPr>
            <w:tcW w:type="dxa" w:w="4752"/>
            <w:vAlign w:val="center"/>
            <w:shd w:fill="F3F6F8"/>
          </w:tcPr>
          <w:p>
            <w:pPr>
              <w:keepNext w:val="0"/>
              <w:spacing w:after="40" w:line="245" w:lineRule="auto"/>
            </w:pPr>
            <w:r>
              <w:rPr>
                <w:rFonts w:ascii="Arial" w:hAnsi="Arial"/>
                <w:b w:val="0"/>
                <w:color w:val="000000"/>
                <w:sz w:val="18"/>
              </w:rPr>
              <w:t>S59-01c: Policy/response sẵn cho ID62 nối; chưa coi endpoint refresh thực tế đã chạy</w:t>
              <w:br/>
              <w:t>Cần: S56-02 (Vương, cuối D02); S59-01b (Vương, cuối D05). Gates G0,G5.</w:t>
              <w:br/>
              <w:br/>
              <w:t>S59-02: Thành phần policy và logging sẵn; ID71/86 gắn vào handler khi triển khai</w:t>
              <w:br/>
              <w:t>Cần: S57-03 (Vương, cuối D05); S59-01 (Vương, cuối D06) → làm trước trong ngày, cùng người. Gates G0,G5.</w:t>
              <w:br/>
              <w:br/>
              <w:t>S60-01a: Có cấu trúc mã cho cơ chế G3, chưa tuyên bố chống tranh chấp hoàn tất</w:t>
              <w:br/>
              <w:t>Cần: S54-03 (Khôi, cuối D04). Gates G0,G5,G3.</w:t>
            </w:r>
          </w:p>
        </w:tc>
      </w:tr>
      <w:tr>
        <w:trPr>
          <w:cantSplit/>
        </w:trPr>
        <w:tc>
          <w:tcPr>
            <w:tcW w:type="dxa" w:w="792"/>
            <w:vAlign w:val="center"/>
            <w:shd w:fill="FFFFFF"/>
          </w:tcPr>
          <w:p>
            <w:pPr>
              <w:keepNext w:val="0"/>
              <w:spacing w:after="40" w:line="245" w:lineRule="auto"/>
            </w:pPr>
            <w:r>
              <w:rPr>
                <w:rFonts w:ascii="Arial" w:hAnsi="Arial"/>
                <w:b w:val="0"/>
                <w:color w:val="000000"/>
                <w:sz w:val="18"/>
              </w:rPr>
              <w:t>D07</w:t>
              <w:br/>
              <w:t>4h</w:t>
            </w:r>
          </w:p>
        </w:tc>
        <w:tc>
          <w:tcPr>
            <w:tcW w:type="dxa" w:w="4536"/>
            <w:vAlign w:val="center"/>
            <w:shd w:fill="FFFFFF"/>
          </w:tcPr>
          <w:p>
            <w:pPr>
              <w:keepNext w:val="0"/>
              <w:spacing w:after="40" w:line="245" w:lineRule="auto"/>
            </w:pPr>
            <w:r>
              <w:rPr>
                <w:rFonts w:ascii="Arial" w:hAnsi="Arial"/>
                <w:b w:val="0"/>
                <w:color w:val="000000"/>
                <w:sz w:val="18"/>
              </w:rPr>
              <w:t>S60-01b · ID60 / 1.4.1.6 · 2,5h</w:t>
              <w:br/>
              <w:t>Nền tảng BE: Cài xử lý nhất quán trong thao tác đặt lịch, phân công và gán chuồng</w:t>
              <w:br/>
              <w:br/>
              <w:t>S60-02a · ID60 / 1.4.1.6 · 1,5h</w:t>
              <w:br/>
              <w:t>Nền tảng BE: Nối cơ chế nhất quán vào lớp dùng chung của đặt lịch/phân công</w:t>
            </w:r>
          </w:p>
        </w:tc>
        <w:tc>
          <w:tcPr>
            <w:tcW w:type="dxa" w:w="4752"/>
            <w:vAlign w:val="center"/>
            <w:shd w:fill="FFFFFF"/>
          </w:tcPr>
          <w:p>
            <w:pPr>
              <w:keepNext w:val="0"/>
              <w:spacing w:after="40" w:line="245" w:lineRule="auto"/>
            </w:pPr>
            <w:r>
              <w:rPr>
                <w:rFonts w:ascii="Arial" w:hAnsi="Arial"/>
                <w:b w:val="0"/>
                <w:color w:val="000000"/>
                <w:sz w:val="18"/>
              </w:rPr>
              <w:t>S60-01b: Mã cơ chế G3 bảo vệ dữ liệu dùng chung theo BR-18</w:t>
              <w:br/>
              <w:t>Cần: S54-03 (Khôi, cuối D04); S60-01a (Vương, cuối D06). Gates G0,G5,G3.</w:t>
              <w:br/>
              <w:br/>
              <w:t>S60-02a: Các điểm gọi theo contract dùng cơ chế đã cài; chưa yêu cầu API consumer tồn tại</w:t>
              <w:br/>
              <w:t>Cần: S60-01 (Vương, cuối D07) → làm trước trong ngày, cùng người. Gates G0,G5,G3.</w:t>
            </w:r>
          </w:p>
        </w:tc>
      </w:tr>
      <w:tr>
        <w:trPr>
          <w:cantSplit/>
        </w:trPr>
        <w:tc>
          <w:tcPr>
            <w:tcW w:type="dxa" w:w="792"/>
            <w:vAlign w:val="center"/>
            <w:shd w:fill="F3F6F8"/>
          </w:tcPr>
          <w:p>
            <w:pPr>
              <w:keepNext w:val="0"/>
              <w:spacing w:after="40" w:line="245" w:lineRule="auto"/>
            </w:pPr>
            <w:r>
              <w:rPr>
                <w:rFonts w:ascii="Arial" w:hAnsi="Arial"/>
                <w:b w:val="0"/>
                <w:color w:val="000000"/>
                <w:sz w:val="18"/>
              </w:rPr>
              <w:t>D08</w:t>
              <w:br/>
              <w:t>4h</w:t>
            </w:r>
          </w:p>
        </w:tc>
        <w:tc>
          <w:tcPr>
            <w:tcW w:type="dxa" w:w="4536"/>
            <w:vAlign w:val="center"/>
            <w:shd w:fill="F3F6F8"/>
          </w:tcPr>
          <w:p>
            <w:pPr>
              <w:keepNext w:val="0"/>
              <w:spacing w:after="40" w:line="245" w:lineRule="auto"/>
            </w:pPr>
            <w:r>
              <w:rPr>
                <w:rFonts w:ascii="Arial" w:hAnsi="Arial"/>
                <w:b w:val="0"/>
                <w:color w:val="000000"/>
                <w:sz w:val="18"/>
              </w:rPr>
              <w:t>S60-02b · ID60 / 1.4.1.6 · 1,5h</w:t>
              <w:br/>
              <w:t>Nền tảng BE: Nối ranh giới gán chuồng và phản hồi xung đột của cơ chế</w:t>
              <w:br/>
              <w:br/>
              <w:t>S62-01a · ID62 / 1.4.2.1 · 2,5h</w:t>
              <w:br/>
              <w:t>Accounts / Staff / Pets: Cài API đăng ký và đăng nhập trên nền Identity/JWT</w:t>
            </w:r>
          </w:p>
        </w:tc>
        <w:tc>
          <w:tcPr>
            <w:tcW w:type="dxa" w:w="4752"/>
            <w:vAlign w:val="center"/>
            <w:shd w:fill="F3F6F8"/>
          </w:tcPr>
          <w:p>
            <w:pPr>
              <w:keepNext w:val="0"/>
              <w:spacing w:after="40" w:line="245" w:lineRule="auto"/>
            </w:pPr>
            <w:r>
              <w:rPr>
                <w:rFonts w:ascii="Arial" w:hAnsi="Arial"/>
                <w:b w:val="0"/>
                <w:color w:val="000000"/>
                <w:sz w:val="18"/>
              </w:rPr>
              <w:t>S60-02b: Kết quả xung đột không ghi dữ liệu trái BR-18</w:t>
              <w:br/>
              <w:t>Cần: S60-01 (Vương, cuối D07); S60-02a (Vương, cuối D07). Gates G0,G5,G3.</w:t>
              <w:br/>
              <w:br/>
              <w:t>S62-01a: Có handler đăng ký/đăng nhập dùng nền ID57</w:t>
              <w:br/>
              <w:t>Cần: S54-03 (Khôi, cuối D04); S57-03 (Vương, cuối D05). Gates G0,G5,G1.</w:t>
            </w:r>
          </w:p>
        </w:tc>
      </w:tr>
      <w:tr>
        <w:trPr>
          <w:cantSplit/>
        </w:trPr>
        <w:tc>
          <w:tcPr>
            <w:tcW w:type="dxa" w:w="792"/>
            <w:vAlign w:val="center"/>
            <w:shd w:fill="FFFFFF"/>
          </w:tcPr>
          <w:p>
            <w:pPr>
              <w:keepNext w:val="0"/>
              <w:spacing w:after="40" w:line="245" w:lineRule="auto"/>
            </w:pPr>
            <w:r>
              <w:rPr>
                <w:rFonts w:ascii="Arial" w:hAnsi="Arial"/>
                <w:b w:val="0"/>
                <w:color w:val="000000"/>
                <w:sz w:val="18"/>
              </w:rPr>
              <w:t>D09</w:t>
              <w:br/>
              <w:t>4h</w:t>
            </w:r>
          </w:p>
        </w:tc>
        <w:tc>
          <w:tcPr>
            <w:tcW w:type="dxa" w:w="4536"/>
            <w:vAlign w:val="center"/>
            <w:shd w:fill="FFFFFF"/>
          </w:tcPr>
          <w:p>
            <w:pPr>
              <w:keepNext w:val="0"/>
              <w:spacing w:after="40" w:line="245" w:lineRule="auto"/>
            </w:pPr>
            <w:r>
              <w:rPr>
                <w:rFonts w:ascii="Arial" w:hAnsi="Arial"/>
                <w:b w:val="0"/>
                <w:color w:val="000000"/>
                <w:sz w:val="18"/>
              </w:rPr>
              <w:t>S62-01b · ID62 / 1.4.2.1 · 0,5h</w:t>
              <w:br/>
              <w:t>Accounts / Staff / Pets: Nối response xác thực và gắn policy đăng ký đăng nhập từ ID59</w:t>
              <w:br/>
              <w:br/>
              <w:t>S62-02 · ID62 / 1.4.2.1 · 2,5h</w:t>
              <w:br/>
              <w:t>Accounts / Staff / Pets: Cài làm mới token với policy ID59 và cập nhật thông tin khách hàng đúng chủ</w:t>
              <w:br/>
              <w:br/>
              <w:t>S62-03a · ID62 / 1.4.2.1 · 1h</w:t>
              <w:br/>
              <w:t>Accounts / Staff / Pets: Cài ghi nhận khách vãng lai trong Accounts</w:t>
            </w:r>
          </w:p>
        </w:tc>
        <w:tc>
          <w:tcPr>
            <w:tcW w:type="dxa" w:w="4752"/>
            <w:vAlign w:val="center"/>
            <w:shd w:fill="FFFFFF"/>
          </w:tcPr>
          <w:p>
            <w:pPr>
              <w:keepNext w:val="0"/>
              <w:spacing w:after="40" w:line="245" w:lineRule="auto"/>
            </w:pPr>
            <w:r>
              <w:rPr>
                <w:rFonts w:ascii="Arial" w:hAnsi="Arial"/>
                <w:b w:val="0"/>
                <w:color w:val="000000"/>
                <w:sz w:val="18"/>
              </w:rPr>
              <w:t>S62-01b: API Accounts dùng nền token, policy đã cấu hình và error contract thống nhất</w:t>
              <w:br/>
              <w:t>Cần: S54-03 (Khôi, cuối D04); S57-03 (Vương, cuối D05); S62-01a (Vương, cuối D08). Gates G0,G5,G1.</w:t>
              <w:br/>
              <w:br/>
              <w:t>S62-02: Luồng refresh và cập nhật dùng kiểm quyền ID57; endpoint refresh nhận policy thực</w:t>
              <w:br/>
              <w:t>Cần: S62-01 (Vương, cuối D09) → làm trước trong ngày, cùng người. Gates G0,G5,G1.</w:t>
              <w:br/>
              <w:br/>
              <w:t>S62-03a: Có nhánh ghi nhận khách vãng lai đúng phạm vi</w:t>
              <w:br/>
              <w:t>Cần: S62-02 (Vương, cuối D09) → làm trước trong ngày, cùng người. Gates G0,G5,G1.</w:t>
            </w:r>
          </w:p>
        </w:tc>
      </w:tr>
      <w:tr>
        <w:trPr>
          <w:cantSplit/>
        </w:trPr>
        <w:tc>
          <w:tcPr>
            <w:tcW w:type="dxa" w:w="792"/>
            <w:vAlign w:val="center"/>
            <w:shd w:fill="F3F6F8"/>
          </w:tcPr>
          <w:p>
            <w:pPr>
              <w:keepNext w:val="0"/>
              <w:spacing w:after="40" w:line="245" w:lineRule="auto"/>
            </w:pPr>
            <w:r>
              <w:rPr>
                <w:rFonts w:ascii="Arial" w:hAnsi="Arial"/>
                <w:b w:val="0"/>
                <w:color w:val="000000"/>
                <w:sz w:val="18"/>
              </w:rPr>
              <w:t>D10</w:t>
              <w:br/>
              <w:t>4h</w:t>
            </w:r>
          </w:p>
        </w:tc>
        <w:tc>
          <w:tcPr>
            <w:tcW w:type="dxa" w:w="4536"/>
            <w:vAlign w:val="center"/>
            <w:shd w:fill="F3F6F8"/>
          </w:tcPr>
          <w:p>
            <w:pPr>
              <w:keepNext w:val="0"/>
              <w:spacing w:after="40" w:line="245" w:lineRule="auto"/>
            </w:pPr>
            <w:r>
              <w:rPr>
                <w:rFonts w:ascii="Arial" w:hAnsi="Arial"/>
                <w:b w:val="0"/>
                <w:color w:val="000000"/>
                <w:sz w:val="18"/>
              </w:rPr>
              <w:t>S62-03b · ID62 / 1.4.2.1 · 1,5h</w:t>
              <w:br/>
              <w:t>Accounts / Staff / Pets: Nối validation và kết quả API Accounts cho khách vãng lai</w:t>
              <w:br/>
              <w:br/>
              <w:t>S63-02 · ID63 / 1.4.2.2.1 · 2,5h</w:t>
              <w:br/>
              <w:t>Accounts / Staff / Pets: Cài vô hiệu hóa tài khoản nhân viên ở cấp tài khoản</w:t>
            </w:r>
          </w:p>
        </w:tc>
        <w:tc>
          <w:tcPr>
            <w:tcW w:type="dxa" w:w="4752"/>
            <w:vAlign w:val="center"/>
            <w:shd w:fill="F3F6F8"/>
          </w:tcPr>
          <w:p>
            <w:pPr>
              <w:keepNext w:val="0"/>
              <w:spacing w:after="40" w:line="245" w:lineRule="auto"/>
            </w:pPr>
            <w:r>
              <w:rPr>
                <w:rFonts w:ascii="Arial" w:hAnsi="Arial"/>
                <w:b w:val="0"/>
                <w:color w:val="000000"/>
                <w:sz w:val="18"/>
              </w:rPr>
              <w:t>S62-03b: Input không hợp lệ bị từ chối; API Accounts đủ chức năng nguồn</w:t>
              <w:br/>
              <w:t>Cần: S62-02 (Vương, cuối D09); S62-03a (Vương, cuối D09). Gates G0,G5,G1.</w:t>
              <w:br/>
              <w:br/>
              <w:t>S63-02: Tài khoản bị vô hiệu hóa không hoạt động trái quyền; phần lịch chuyển tại ID 64</w:t>
              <w:br/>
              <w:t>Cần: S63-01 (Vương, cuối D05). Gates G0,G5,G1.</w:t>
            </w:r>
          </w:p>
        </w:tc>
      </w:tr>
      <w:tr>
        <w:trPr>
          <w:cantSplit/>
        </w:trPr>
        <w:tc>
          <w:tcPr>
            <w:tcW w:type="dxa" w:w="792"/>
            <w:vAlign w:val="center"/>
            <w:shd w:fill="FFFFFF"/>
          </w:tcPr>
          <w:p>
            <w:pPr>
              <w:keepNext w:val="0"/>
              <w:spacing w:after="40" w:line="245" w:lineRule="auto"/>
            </w:pPr>
            <w:r>
              <w:rPr>
                <w:rFonts w:ascii="Arial" w:hAnsi="Arial"/>
                <w:b w:val="0"/>
                <w:color w:val="000000"/>
                <w:sz w:val="18"/>
              </w:rPr>
              <w:t>D11</w:t>
              <w:br/>
              <w:t>4h</w:t>
            </w:r>
          </w:p>
        </w:tc>
        <w:tc>
          <w:tcPr>
            <w:tcW w:type="dxa" w:w="4536"/>
            <w:vAlign w:val="center"/>
            <w:shd w:fill="FFFFFF"/>
          </w:tcPr>
          <w:p>
            <w:pPr>
              <w:keepNext w:val="0"/>
              <w:spacing w:after="40" w:line="245" w:lineRule="auto"/>
            </w:pPr>
            <w:r>
              <w:rPr>
                <w:rFonts w:ascii="Arial" w:hAnsi="Arial"/>
                <w:b w:val="0"/>
                <w:color w:val="000000"/>
                <w:sz w:val="18"/>
              </w:rPr>
              <w:t>S58-01 · ID58 / 1.4.1.5.1 · 2h</w:t>
              <w:br/>
              <w:t>Nền tảng BE: Cấu hình CORS cho ba origin, HTTPS và secret qua môi trường</w:t>
              <w:br/>
              <w:br/>
              <w:t>S96-01a · ID96 / 1.4.7.1.1 · 2h</w:t>
              <w:br/>
              <w:t>Thông báo / tự động: Cài lưu thông báo gắn với người nhận</w:t>
            </w:r>
          </w:p>
        </w:tc>
        <w:tc>
          <w:tcPr>
            <w:tcW w:type="dxa" w:w="4752"/>
            <w:vAlign w:val="center"/>
            <w:shd w:fill="FFFFFF"/>
          </w:tcPr>
          <w:p>
            <w:pPr>
              <w:keepNext w:val="0"/>
              <w:spacing w:after="40" w:line="245" w:lineRule="auto"/>
            </w:pPr>
            <w:r>
              <w:rPr>
                <w:rFonts w:ascii="Arial" w:hAnsi="Arial"/>
                <w:b w:val="0"/>
                <w:color w:val="000000"/>
                <w:sz w:val="18"/>
              </w:rPr>
              <w:t>S58-01: Runtime dùng đúng origin đã cấp và không chứa secret trong code</w:t>
              <w:br/>
              <w:t>Cần: S51-01 (Vương, cuối D01). Gates G0,G5.</w:t>
              <w:br/>
              <w:br/>
              <w:t>S96-01a: Thông báo được lưu cùng định danh người nhận</w:t>
              <w:br/>
              <w:t>Cần: S54-03 (Khôi, cuối D04); S57-03 (Vương, cuối D05).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D12</w:t>
              <w:br/>
              <w:t>3h</w:t>
            </w:r>
          </w:p>
        </w:tc>
        <w:tc>
          <w:tcPr>
            <w:tcW w:type="dxa" w:w="4536"/>
            <w:vAlign w:val="center"/>
            <w:shd w:fill="F3F6F8"/>
          </w:tcPr>
          <w:p>
            <w:pPr>
              <w:keepNext w:val="0"/>
              <w:spacing w:after="40" w:line="245" w:lineRule="auto"/>
            </w:pPr>
            <w:r>
              <w:rPr>
                <w:rFonts w:ascii="Arial" w:hAnsi="Arial"/>
                <w:b w:val="0"/>
                <w:color w:val="000000"/>
                <w:sz w:val="18"/>
              </w:rPr>
              <w:t>S96-01b · ID96 / 1.4.7.1.1 · 0,5h</w:t>
              <w:br/>
              <w:t>Thông báo / tự động: Cài truy vấn danh sách thông báo theo người nhận</w:t>
              <w:br/>
              <w:br/>
              <w:t>S96-02 · ID96 / 1.4.7.1.1 · 2,5h</w:t>
              <w:br/>
              <w:t>Thông báo / tự động: Cài đánh dấu đã đọc và nối kiểm ownership</w:t>
            </w:r>
          </w:p>
        </w:tc>
        <w:tc>
          <w:tcPr>
            <w:tcW w:type="dxa" w:w="4752"/>
            <w:vAlign w:val="center"/>
            <w:shd w:fill="F3F6F8"/>
          </w:tcPr>
          <w:p>
            <w:pPr>
              <w:keepNext w:val="0"/>
              <w:spacing w:after="40" w:line="245" w:lineRule="auto"/>
            </w:pPr>
            <w:r>
              <w:rPr>
                <w:rFonts w:ascii="Arial" w:hAnsi="Arial"/>
                <w:b w:val="0"/>
                <w:color w:val="000000"/>
                <w:sz w:val="18"/>
              </w:rPr>
              <w:t>S96-01b: Danh sách không lẫn thông báo người khác</w:t>
              <w:br/>
              <w:t>Cần: S54-03 (Khôi, cuối D04); S57-03 (Vương, cuối D05); S96-01a (Vương, cuối D11). Gates G0,G5.</w:t>
              <w:br/>
              <w:br/>
              <w:t>S96-02: Chỉ người nhận thao tác trên thông báo của mình</w:t>
              <w:br/>
              <w:t>Cần: S96-01 (Vương, cuối D12) → làm trước trong ngày, cùng người.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D13</w:t>
              <w:br/>
              <w:t>0h</w:t>
            </w:r>
          </w:p>
        </w:tc>
        <w:tc>
          <w:tcPr>
            <w:tcW w:type="dxa" w:w="4536"/>
            <w:vAlign w:val="center"/>
            <w:shd w:fill="FFFFFF"/>
          </w:tcPr>
          <w:p>
            <w:pPr>
              <w:keepNext w:val="0"/>
              <w:spacing w:after="40" w:line="245" w:lineRule="auto"/>
            </w:pPr>
            <w:r>
              <w:rPr>
                <w:rFonts w:ascii="Arial" w:hAnsi="Arial"/>
                <w:b w:val="0"/>
                <w:color w:val="000000"/>
                <w:sz w:val="18"/>
              </w:rPr>
              <w:t>Không có bước coding đã đủ điều kiện. Đang chờ ID71 (Khôi, cuối D13); ID91 (Khôi, cuối D15); ID86 (Khôi, cuối D19); ID74 (Khôi, cuối D21); ID87 (Khôi, cuối D22); ID77 (Khôi, cuối D24); ID82 (Khôi, cuối D27); ID88 (Khôi, cuối D29); ID92 (Khôi, cuối D28); ID89 (Khôi, cuối D31).</w:t>
            </w:r>
          </w:p>
        </w:tc>
        <w:tc>
          <w:tcPr>
            <w:tcW w:type="dxa" w:w="4752"/>
            <w:vAlign w:val="center"/>
            <w:shd w:fill="FFFFFF"/>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3F6F8"/>
          </w:tcPr>
          <w:p>
            <w:pPr>
              <w:keepNext w:val="0"/>
              <w:spacing w:after="40" w:line="245" w:lineRule="auto"/>
            </w:pPr>
            <w:r>
              <w:rPr>
                <w:rFonts w:ascii="Arial" w:hAnsi="Arial"/>
                <w:b w:val="0"/>
                <w:color w:val="000000"/>
                <w:sz w:val="18"/>
              </w:rPr>
              <w:t>D14</w:t>
              <w:br/>
              <w:t>4h</w:t>
            </w:r>
          </w:p>
        </w:tc>
        <w:tc>
          <w:tcPr>
            <w:tcW w:type="dxa" w:w="4536"/>
            <w:vAlign w:val="center"/>
            <w:shd w:fill="F3F6F8"/>
          </w:tcPr>
          <w:p>
            <w:pPr>
              <w:keepNext w:val="0"/>
              <w:spacing w:after="40" w:line="245" w:lineRule="auto"/>
            </w:pPr>
            <w:r>
              <w:rPr>
                <w:rFonts w:ascii="Arial" w:hAnsi="Arial"/>
                <w:b w:val="0"/>
                <w:color w:val="000000"/>
                <w:sz w:val="18"/>
              </w:rPr>
              <w:t>S72-01 · ID72 / 1.4.4.1.3 · 2,5h</w:t>
              <w:br/>
              <w:t>Lịch spa / vòng đời / tiếp nhận: Cài API trạng thái lịch hẹn theo khách/ownership</w:t>
              <w:br/>
              <w:br/>
              <w:t>S72-02a · ID72 / 1.4.4.1.3 · 1,5h</w:t>
              <w:br/>
              <w:t>Lịch spa / vòng đời / tiếp nhận: Cài truy vấn lịch sử sử dụng dịch vụ theo khách</w:t>
            </w:r>
          </w:p>
        </w:tc>
        <w:tc>
          <w:tcPr>
            <w:tcW w:type="dxa" w:w="4752"/>
            <w:vAlign w:val="center"/>
            <w:shd w:fill="F3F6F8"/>
          </w:tcPr>
          <w:p>
            <w:pPr>
              <w:keepNext w:val="0"/>
              <w:spacing w:after="40" w:line="245" w:lineRule="auto"/>
            </w:pPr>
            <w:r>
              <w:rPr>
                <w:rFonts w:ascii="Arial" w:hAnsi="Arial"/>
                <w:b w:val="0"/>
                <w:color w:val="000000"/>
                <w:sz w:val="18"/>
              </w:rPr>
              <w:t>S72-01: Khách không đọc được lịch ngoài phạm vi</w:t>
              <w:br/>
              <w:t>Cần: S71-02 (Khôi, cuối D13). Gates G0,G5.</w:t>
              <w:br/>
              <w:br/>
              <w:t>S72-02a: Truy vấn lịch sử giới hạn quyền sở hữu</w:t>
              <w:br/>
              <w:t>Cần: S72-01 (Vương, cuối D14) → làm trước trong ngày, cùng người.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D15</w:t>
              <w:br/>
              <w:t>1h</w:t>
            </w:r>
          </w:p>
        </w:tc>
        <w:tc>
          <w:tcPr>
            <w:tcW w:type="dxa" w:w="4536"/>
            <w:vAlign w:val="center"/>
            <w:shd w:fill="FFFFFF"/>
          </w:tcPr>
          <w:p>
            <w:pPr>
              <w:keepNext w:val="0"/>
              <w:spacing w:after="40" w:line="245" w:lineRule="auto"/>
            </w:pPr>
            <w:r>
              <w:rPr>
                <w:rFonts w:ascii="Arial" w:hAnsi="Arial"/>
                <w:b w:val="0"/>
                <w:color w:val="000000"/>
                <w:sz w:val="18"/>
              </w:rPr>
              <w:t>S72-02b · ID72 / 1.4.4.1.3 · 1h</w:t>
              <w:br/>
              <w:t>Lịch spa / vòng đời / tiếp nhận: Nối dữ liệu lịch và trả kết quả lịch sử</w:t>
            </w:r>
          </w:p>
        </w:tc>
        <w:tc>
          <w:tcPr>
            <w:tcW w:type="dxa" w:w="4752"/>
            <w:vAlign w:val="center"/>
            <w:shd w:fill="FFFFFF"/>
          </w:tcPr>
          <w:p>
            <w:pPr>
              <w:keepNext w:val="0"/>
              <w:spacing w:after="40" w:line="245" w:lineRule="auto"/>
            </w:pPr>
            <w:r>
              <w:rPr>
                <w:rFonts w:ascii="Arial" w:hAnsi="Arial"/>
                <w:b w:val="0"/>
                <w:color w:val="000000"/>
                <w:sz w:val="18"/>
              </w:rPr>
              <w:t>S72-02b: Lịch sử trả đúng cấu trúc, không lộ dữ liệu khách khác</w:t>
              <w:br/>
              <w:t>Cần: S72-01 (Vương, cuối D14); S72-02a (Vương, cuối D14).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D16</w:t>
              <w:br/>
              <w:t>4h</w:t>
            </w:r>
          </w:p>
        </w:tc>
        <w:tc>
          <w:tcPr>
            <w:tcW w:type="dxa" w:w="4536"/>
            <w:vAlign w:val="center"/>
            <w:shd w:fill="F3F6F8"/>
          </w:tcPr>
          <w:p>
            <w:pPr>
              <w:keepNext w:val="0"/>
              <w:spacing w:after="40" w:line="245" w:lineRule="auto"/>
            </w:pPr>
            <w:r>
              <w:rPr>
                <w:rFonts w:ascii="Arial" w:hAnsi="Arial"/>
                <w:b w:val="0"/>
                <w:color w:val="000000"/>
                <w:sz w:val="18"/>
              </w:rPr>
              <w:t>S84-01 · ID84 / 1.4.4.7.2 · 3h</w:t>
              <w:br/>
              <w:t>Lịch spa / vòng đời / tiếp nhận: Cài điều kiện Chưa → Đã thanh toán: đủ tiền và đúng thời điểm</w:t>
              <w:br/>
              <w:br/>
              <w:t>S93-01a · ID93 / 1.4.6.3.1 · 1h</w:t>
              <w:br/>
              <w:t>Thanh toán: Khai báo request giao dịch sandbox theo cổng đã chọn</w:t>
            </w:r>
          </w:p>
        </w:tc>
        <w:tc>
          <w:tcPr>
            <w:tcW w:type="dxa" w:w="4752"/>
            <w:vAlign w:val="center"/>
            <w:shd w:fill="F3F6F8"/>
          </w:tcPr>
          <w:p>
            <w:pPr>
              <w:keepNext w:val="0"/>
              <w:spacing w:after="40" w:line="245" w:lineRule="auto"/>
            </w:pPr>
            <w:r>
              <w:rPr>
                <w:rFonts w:ascii="Arial" w:hAnsi="Arial"/>
                <w:b w:val="0"/>
                <w:color w:val="000000"/>
                <w:sz w:val="18"/>
              </w:rPr>
              <w:t>S84-01: Không đánh dấu đã thanh toán sai BR-07/17</w:t>
              <w:br/>
              <w:t>Cần: S91-02 (Khôi, cuối D15). Gates G0,G5.</w:t>
              <w:br/>
              <w:br/>
              <w:t>S93-01a: Payload theo G4; số tiền lấy từ hệ thống</w:t>
              <w:br/>
              <w:t>Cần: S91-02 (Khôi, cuối D15); S84-01 (Vương, cuối D16) → làm trước trong ngày, cùng người. Gates G0,G5,G4.</w:t>
            </w:r>
          </w:p>
        </w:tc>
      </w:tr>
      <w:tr>
        <w:trPr>
          <w:cantSplit/>
        </w:trPr>
        <w:tc>
          <w:tcPr>
            <w:tcW w:type="dxa" w:w="792"/>
            <w:vAlign w:val="center"/>
            <w:shd w:fill="FFFFFF"/>
          </w:tcPr>
          <w:p>
            <w:pPr>
              <w:keepNext w:val="0"/>
              <w:spacing w:after="40" w:line="245" w:lineRule="auto"/>
            </w:pPr>
            <w:r>
              <w:rPr>
                <w:rFonts w:ascii="Arial" w:hAnsi="Arial"/>
                <w:b w:val="0"/>
                <w:color w:val="000000"/>
                <w:sz w:val="18"/>
              </w:rPr>
              <w:t>D17</w:t>
              <w:br/>
              <w:t>4h</w:t>
            </w:r>
          </w:p>
        </w:tc>
        <w:tc>
          <w:tcPr>
            <w:tcW w:type="dxa" w:w="4536"/>
            <w:vAlign w:val="center"/>
            <w:shd w:fill="FFFFFF"/>
          </w:tcPr>
          <w:p>
            <w:pPr>
              <w:keepNext w:val="0"/>
              <w:spacing w:after="40" w:line="245" w:lineRule="auto"/>
            </w:pPr>
            <w:r>
              <w:rPr>
                <w:rFonts w:ascii="Arial" w:hAnsi="Arial"/>
                <w:b w:val="0"/>
                <w:color w:val="000000"/>
                <w:sz w:val="18"/>
              </w:rPr>
              <w:t>S93-01b · ID93 / 1.4.6.3.1 · 2h</w:t>
              <w:br/>
              <w:t>Thanh toán: Cài gửi yêu cầu khởi tạo giao dịch sandbox</w:t>
              <w:br/>
              <w:br/>
              <w:t>S93-02a · ID93 / 1.4.6.3.1 · 2h</w:t>
              <w:br/>
              <w:t>Thanh toán: Nối phản hồi khởi tạo giao dịch vào contract thanh toán</w:t>
            </w:r>
          </w:p>
        </w:tc>
        <w:tc>
          <w:tcPr>
            <w:tcW w:type="dxa" w:w="4752"/>
            <w:vAlign w:val="center"/>
            <w:shd w:fill="FFFFFF"/>
          </w:tcPr>
          <w:p>
            <w:pPr>
              <w:keepNext w:val="0"/>
              <w:spacing w:after="40" w:line="245" w:lineRule="auto"/>
            </w:pPr>
            <w:r>
              <w:rPr>
                <w:rFonts w:ascii="Arial" w:hAnsi="Arial"/>
                <w:b w:val="0"/>
                <w:color w:val="000000"/>
                <w:sz w:val="18"/>
              </w:rPr>
              <w:t>S93-01b: Giao dịch được khởi tạo bằng adapter của một provider đã chốt</w:t>
              <w:br/>
              <w:t>Cần: S91-02 (Khôi, cuối D15); S84-01 (Vương, cuối D16); S93-01a (Vương, cuối D16). Gates G0,G5,G4.</w:t>
              <w:br/>
              <w:br/>
              <w:t>S93-02a: Response provider được ánh xạ theo contract</w:t>
              <w:br/>
              <w:t>Cần: S93-01 (Vương, cuối D17) → làm trước trong ngày, cùng người. Gates G0,G5,G4.</w:t>
            </w:r>
          </w:p>
        </w:tc>
      </w:tr>
      <w:tr>
        <w:trPr>
          <w:cantSplit/>
        </w:trPr>
        <w:tc>
          <w:tcPr>
            <w:tcW w:type="dxa" w:w="792"/>
            <w:vAlign w:val="center"/>
            <w:shd w:fill="F3F6F8"/>
          </w:tcPr>
          <w:p>
            <w:pPr>
              <w:keepNext w:val="0"/>
              <w:spacing w:after="40" w:line="245" w:lineRule="auto"/>
            </w:pPr>
            <w:r>
              <w:rPr>
                <w:rFonts w:ascii="Arial" w:hAnsi="Arial"/>
                <w:b w:val="0"/>
                <w:color w:val="000000"/>
                <w:sz w:val="18"/>
              </w:rPr>
              <w:t>D18</w:t>
              <w:br/>
              <w:t>4h</w:t>
            </w:r>
          </w:p>
        </w:tc>
        <w:tc>
          <w:tcPr>
            <w:tcW w:type="dxa" w:w="4536"/>
            <w:vAlign w:val="center"/>
            <w:shd w:fill="F3F6F8"/>
          </w:tcPr>
          <w:p>
            <w:pPr>
              <w:keepNext w:val="0"/>
              <w:spacing w:after="40" w:line="245" w:lineRule="auto"/>
            </w:pPr>
            <w:r>
              <w:rPr>
                <w:rFonts w:ascii="Arial" w:hAnsi="Arial"/>
                <w:b w:val="0"/>
                <w:color w:val="000000"/>
                <w:sz w:val="18"/>
              </w:rPr>
              <w:t>S93-02b · ID93 / 1.4.6.3.1 · 1h</w:t>
              <w:br/>
              <w:t>Thanh toán: Cài nhánh lỗi khởi tạo giao dịch của cổng</w:t>
              <w:br/>
              <w:br/>
              <w:t>S94-01 · ID94 / 1.4.6.3.2 · 3h</w:t>
              <w:br/>
              <w:t>Thanh toán: Cài nhận webhook, xác minh chữ ký theo cổng đã chọn</w:t>
            </w:r>
          </w:p>
        </w:tc>
        <w:tc>
          <w:tcPr>
            <w:tcW w:type="dxa" w:w="4752"/>
            <w:vAlign w:val="center"/>
            <w:shd w:fill="F3F6F8"/>
          </w:tcPr>
          <w:p>
            <w:pPr>
              <w:keepNext w:val="0"/>
              <w:spacing w:after="40" w:line="245" w:lineRule="auto"/>
            </w:pPr>
            <w:r>
              <w:rPr>
                <w:rFonts w:ascii="Arial" w:hAnsi="Arial"/>
                <w:b w:val="0"/>
                <w:color w:val="000000"/>
                <w:sz w:val="18"/>
              </w:rPr>
              <w:t>S93-02b: Lỗi khởi tạo không làm trạng thái thành đã thanh toán</w:t>
              <w:br/>
              <w:t>Cần: S93-01 (Vương, cuối D17); S93-02a (Vương, cuối D17). Gates G0,G5,G4.</w:t>
              <w:br/>
              <w:br/>
              <w:t>S94-01: Webhook sai chữ ký không cập nhật trạng thái</w:t>
              <w:br/>
              <w:t>Cần: S93-02 (Vương, cuối D18) → làm trước trong ngày, cùng người. Gates G0,G5,G4.</w:t>
            </w:r>
          </w:p>
        </w:tc>
      </w:tr>
      <w:tr>
        <w:trPr>
          <w:cantSplit/>
        </w:trPr>
        <w:tc>
          <w:tcPr>
            <w:tcW w:type="dxa" w:w="792"/>
            <w:vAlign w:val="center"/>
            <w:shd w:fill="FFFFFF"/>
          </w:tcPr>
          <w:p>
            <w:pPr>
              <w:keepNext w:val="0"/>
              <w:spacing w:after="40" w:line="245" w:lineRule="auto"/>
            </w:pPr>
            <w:r>
              <w:rPr>
                <w:rFonts w:ascii="Arial" w:hAnsi="Arial"/>
                <w:b w:val="0"/>
                <w:color w:val="000000"/>
                <w:sz w:val="18"/>
              </w:rPr>
              <w:t>D19</w:t>
              <w:br/>
              <w:t>3h</w:t>
            </w:r>
          </w:p>
        </w:tc>
        <w:tc>
          <w:tcPr>
            <w:tcW w:type="dxa" w:w="4536"/>
            <w:vAlign w:val="center"/>
            <w:shd w:fill="FFFFFF"/>
          </w:tcPr>
          <w:p>
            <w:pPr>
              <w:keepNext w:val="0"/>
              <w:spacing w:after="40" w:line="245" w:lineRule="auto"/>
            </w:pPr>
            <w:r>
              <w:rPr>
                <w:rFonts w:ascii="Arial" w:hAnsi="Arial"/>
                <w:b w:val="0"/>
                <w:color w:val="000000"/>
                <w:sz w:val="18"/>
              </w:rPr>
              <w:t>S94-02 · ID94 / 1.4.6.3.2 · 3h</w:t>
              <w:br/>
              <w:t>Thanh toán: Cài đối chiếu số tiền, chuyển trạng thái và ghi log webhook</w:t>
            </w:r>
          </w:p>
        </w:tc>
        <w:tc>
          <w:tcPr>
            <w:tcW w:type="dxa" w:w="4752"/>
            <w:vAlign w:val="center"/>
            <w:shd w:fill="FFFFFF"/>
          </w:tcPr>
          <w:p>
            <w:pPr>
              <w:keepNext w:val="0"/>
              <w:spacing w:after="40" w:line="245" w:lineRule="auto"/>
            </w:pPr>
            <w:r>
              <w:rPr>
                <w:rFonts w:ascii="Arial" w:hAnsi="Arial"/>
                <w:b w:val="0"/>
                <w:color w:val="000000"/>
                <w:sz w:val="18"/>
              </w:rPr>
              <w:t>S94-02: Chỉ giao dịch đúng điều kiện cập nhật qua ID 84; dùng payload thực sandbox khi có</w:t>
              <w:br/>
              <w:t>Cần: S94-01 (Vương, cuối D18). Gates G0,G5,G4.</w:t>
            </w:r>
          </w:p>
        </w:tc>
      </w:tr>
      <w:tr>
        <w:trPr>
          <w:cantSplit/>
        </w:trPr>
        <w:tc>
          <w:tcPr>
            <w:tcW w:type="dxa" w:w="792"/>
            <w:vAlign w:val="center"/>
            <w:shd w:fill="F3F6F8"/>
          </w:tcPr>
          <w:p>
            <w:pPr>
              <w:keepNext w:val="0"/>
              <w:spacing w:after="40" w:line="245" w:lineRule="auto"/>
            </w:pPr>
            <w:r>
              <w:rPr>
                <w:rFonts w:ascii="Arial" w:hAnsi="Arial"/>
                <w:b w:val="0"/>
                <w:color w:val="000000"/>
                <w:sz w:val="18"/>
              </w:rPr>
              <w:t>D20</w:t>
              <w:br/>
              <w:t>4h</w:t>
            </w:r>
          </w:p>
        </w:tc>
        <w:tc>
          <w:tcPr>
            <w:tcW w:type="dxa" w:w="4536"/>
            <w:vAlign w:val="center"/>
            <w:shd w:fill="F3F6F8"/>
          </w:tcPr>
          <w:p>
            <w:pPr>
              <w:keepNext w:val="0"/>
              <w:spacing w:after="40" w:line="245" w:lineRule="auto"/>
            </w:pPr>
            <w:r>
              <w:rPr>
                <w:rFonts w:ascii="Arial" w:hAnsi="Arial"/>
                <w:b w:val="0"/>
                <w:color w:val="000000"/>
                <w:sz w:val="18"/>
              </w:rPr>
              <w:t>S75-01 · ID75 / 1.4.4.3.1 · 3h</w:t>
              <w:br/>
              <w:t>Lịch spa / vòng đời / tiếp nhận: Cài kiểm hạn và đổi lịch spa/lưu trú cho khách đúng chủ</w:t>
              <w:br/>
              <w:br/>
              <w:t>S75-02a · ID75 / 1.4.4.3.1 · 1h</w:t>
              <w:br/>
              <w:t>Lịch spa / vòng đời / tiếp nhận: Cài nhận yêu cầu hủy lịch trong hạn</w:t>
            </w:r>
          </w:p>
        </w:tc>
        <w:tc>
          <w:tcPr>
            <w:tcW w:type="dxa" w:w="4752"/>
            <w:vAlign w:val="center"/>
            <w:shd w:fill="F3F6F8"/>
          </w:tcPr>
          <w:p>
            <w:pPr>
              <w:keepNext w:val="0"/>
              <w:spacing w:after="40" w:line="245" w:lineRule="auto"/>
            </w:pPr>
            <w:r>
              <w:rPr>
                <w:rFonts w:ascii="Arial" w:hAnsi="Arial"/>
                <w:b w:val="0"/>
                <w:color w:val="000000"/>
                <w:sz w:val="18"/>
              </w:rPr>
              <w:t>S75-01: Đổi lịch dùng mốc được duyệt và giữ điều kiện khả dụng</w:t>
              <w:br/>
              <w:t>Cần: S71-02 (Khôi, cuối D13); S86-03 (Khôi, cuối D19). Gates G0,G5,G2.</w:t>
              <w:br/>
              <w:br/>
              <w:t>S75-02a: Xác định lịch và quyền khách trước khi xử lý</w:t>
              <w:br/>
              <w:t>Cần: S75-01 (Vương, cuối D20) → làm trước trong ngày, cùng người. Gates G0,G5,G2.</w:t>
            </w:r>
          </w:p>
        </w:tc>
      </w:tr>
      <w:tr>
        <w:trPr>
          <w:cantSplit/>
        </w:trPr>
        <w:tc>
          <w:tcPr>
            <w:tcW w:type="dxa" w:w="792"/>
            <w:vAlign w:val="center"/>
            <w:shd w:fill="FFFFFF"/>
          </w:tcPr>
          <w:p>
            <w:pPr>
              <w:keepNext w:val="0"/>
              <w:spacing w:after="40" w:line="245" w:lineRule="auto"/>
            </w:pPr>
            <w:r>
              <w:rPr>
                <w:rFonts w:ascii="Arial" w:hAnsi="Arial"/>
                <w:b w:val="0"/>
                <w:color w:val="000000"/>
                <w:sz w:val="18"/>
              </w:rPr>
              <w:t>D21</w:t>
              <w:br/>
              <w:t>4h</w:t>
            </w:r>
          </w:p>
        </w:tc>
        <w:tc>
          <w:tcPr>
            <w:tcW w:type="dxa" w:w="4536"/>
            <w:vAlign w:val="center"/>
            <w:shd w:fill="FFFFFF"/>
          </w:tcPr>
          <w:p>
            <w:pPr>
              <w:keepNext w:val="0"/>
              <w:spacing w:after="40" w:line="245" w:lineRule="auto"/>
            </w:pPr>
            <w:r>
              <w:rPr>
                <w:rFonts w:ascii="Arial" w:hAnsi="Arial"/>
                <w:b w:val="0"/>
                <w:color w:val="000000"/>
                <w:sz w:val="18"/>
              </w:rPr>
              <w:t>S75-02b · ID75 / 1.4.4.3.1 · 1,5h</w:t>
              <w:br/>
              <w:t>Lịch spa / vòng đời / tiếp nhận: Nối hủy với cập nhật vòng đời lịch spa/lưu trú</w:t>
              <w:br/>
              <w:br/>
              <w:t>S75-03 · ID75 / 1.4.4.3.1 · 2,5h</w:t>
              <w:br/>
              <w:t>Lịch spa / vòng đời / tiếp nhận: Khóa thao tác sau mốc; nối xử lý lỗi đúng contract</w:t>
            </w:r>
          </w:p>
        </w:tc>
        <w:tc>
          <w:tcPr>
            <w:tcW w:type="dxa" w:w="4752"/>
            <w:vAlign w:val="center"/>
            <w:shd w:fill="FFFFFF"/>
          </w:tcPr>
          <w:p>
            <w:pPr>
              <w:keepNext w:val="0"/>
              <w:spacing w:after="40" w:line="245" w:lineRule="auto"/>
            </w:pPr>
            <w:r>
              <w:rPr>
                <w:rFonts w:ascii="Arial" w:hAnsi="Arial"/>
                <w:b w:val="0"/>
                <w:color w:val="000000"/>
                <w:sz w:val="18"/>
              </w:rPr>
              <w:t>S75-02b: Chỉ hủy khi đủ điều kiện; trạng thái cập nhật đúng quy tắc</w:t>
              <w:br/>
              <w:t>Cần: S75-01 (Vương, cuối D20); S75-02a (Vương, cuối D20). Gates G0,G5,G2.</w:t>
              <w:br/>
              <w:br/>
              <w:t>S75-03: Đổi/hủy sau hạn bị từ chối phía server; chưa tự chọn 1 hay 2 giờ</w:t>
              <w:br/>
              <w:t>Cần: S55-01 (Khôi, cuối D07); S75-02 (Vương, cuối D21) → làm trước trong ngày, cùng người. Gates G0,G5,G2.</w:t>
            </w:r>
          </w:p>
        </w:tc>
      </w:tr>
      <w:tr>
        <w:trPr>
          <w:cantSplit/>
        </w:trPr>
        <w:tc>
          <w:tcPr>
            <w:tcW w:type="dxa" w:w="792"/>
            <w:vAlign w:val="center"/>
            <w:shd w:fill="F3F6F8"/>
          </w:tcPr>
          <w:p>
            <w:pPr>
              <w:keepNext w:val="0"/>
              <w:spacing w:after="40" w:line="245" w:lineRule="auto"/>
            </w:pPr>
            <w:r>
              <w:rPr>
                <w:rFonts w:ascii="Arial" w:hAnsi="Arial"/>
                <w:b w:val="0"/>
                <w:color w:val="000000"/>
                <w:sz w:val="18"/>
              </w:rPr>
              <w:t>D22</w:t>
              <w:br/>
              <w:t>3h</w:t>
            </w:r>
          </w:p>
        </w:tc>
        <w:tc>
          <w:tcPr>
            <w:tcW w:type="dxa" w:w="4536"/>
            <w:vAlign w:val="center"/>
            <w:shd w:fill="F3F6F8"/>
          </w:tcPr>
          <w:p>
            <w:pPr>
              <w:keepNext w:val="0"/>
              <w:spacing w:after="40" w:line="245" w:lineRule="auto"/>
            </w:pPr>
            <w:r>
              <w:rPr>
                <w:rFonts w:ascii="Arial" w:hAnsi="Arial"/>
                <w:b w:val="0"/>
                <w:color w:val="000000"/>
                <w:sz w:val="18"/>
              </w:rPr>
              <w:t>S64-01 · ID64 / 1.4.2.2.2 · 3h</w:t>
              <w:br/>
              <w:t>Accounts / Staff / Pets: Nối vô hiệu hóa nhân viên spa với lịch đã phân công và thông báo</w:t>
            </w:r>
          </w:p>
        </w:tc>
        <w:tc>
          <w:tcPr>
            <w:tcW w:type="dxa" w:w="4752"/>
            <w:vAlign w:val="center"/>
            <w:shd w:fill="F3F6F8"/>
          </w:tcPr>
          <w:p>
            <w:pPr>
              <w:keepNext w:val="0"/>
              <w:spacing w:after="40" w:line="245" w:lineRule="auto"/>
            </w:pPr>
            <w:r>
              <w:rPr>
                <w:rFonts w:ascii="Arial" w:hAnsi="Arial"/>
                <w:b w:val="0"/>
                <w:color w:val="000000"/>
                <w:sz w:val="18"/>
              </w:rPr>
              <w:t>S64-01: Lịch trở về Chờ xác nhận và có sự kiện thông báo khách theo BR-27</w:t>
              <w:br/>
              <w:t>Cần: S63-02 (Vương, cuối D10); S96-02 (Vương, cuối D12); S74-03 (Khôi, cuối D21).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D23</w:t>
              <w:br/>
              <w:t>4h</w:t>
            </w:r>
          </w:p>
        </w:tc>
        <w:tc>
          <w:tcPr>
            <w:tcW w:type="dxa" w:w="4536"/>
            <w:vAlign w:val="center"/>
            <w:shd w:fill="FFFFFF"/>
          </w:tcPr>
          <w:p>
            <w:pPr>
              <w:keepNext w:val="0"/>
              <w:spacing w:after="40" w:line="245" w:lineRule="auto"/>
            </w:pPr>
            <w:r>
              <w:rPr>
                <w:rFonts w:ascii="Arial" w:hAnsi="Arial"/>
                <w:b w:val="0"/>
                <w:color w:val="000000"/>
                <w:sz w:val="18"/>
              </w:rPr>
              <w:t>S76-01 · ID76 / 1.4.4.3.2 · 2,5h</w:t>
              <w:br/>
              <w:t>Lịch spa / vòng đời / tiếp nhận: Cài quyền quản lý đổi lịch spa/lưu trú khi can thiệp</w:t>
              <w:br/>
              <w:br/>
              <w:t>S76-02a · ID76 / 1.4.4.3.2 · 1,5h</w:t>
              <w:br/>
              <w:t>Lịch spa / vòng đời / tiếp nhận: Cài hủy lịch bởi quản lý có lý do</w:t>
            </w:r>
          </w:p>
        </w:tc>
        <w:tc>
          <w:tcPr>
            <w:tcW w:type="dxa" w:w="4752"/>
            <w:vAlign w:val="center"/>
            <w:shd w:fill="FFFFFF"/>
          </w:tcPr>
          <w:p>
            <w:pPr>
              <w:keepNext w:val="0"/>
              <w:spacing w:after="40" w:line="245" w:lineRule="auto"/>
            </w:pPr>
            <w:r>
              <w:rPr>
                <w:rFonts w:ascii="Arial" w:hAnsi="Arial"/>
                <w:b w:val="0"/>
                <w:color w:val="000000"/>
                <w:sz w:val="18"/>
              </w:rPr>
              <w:t>S76-01: Can thiệp dùng đúng quyền và kiểm điều kiện lịch</w:t>
              <w:br/>
              <w:t>Cần: S74-03 (Khôi, cuối D21); S75-03 (Vương, cuối D21); S87-02 (Khôi, cuối D22). Gates G0,G5.</w:t>
              <w:br/>
              <w:br/>
              <w:t>S76-02a: Yêu cầu hủy ghi nhận lý do và quyền quản lý</w:t>
              <w:br/>
              <w:t>Cần: S76-01 (Vương, cuối D23) → làm trước trong ngày, cùng người.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D24</w:t>
              <w:br/>
              <w:t>4h</w:t>
            </w:r>
          </w:p>
        </w:tc>
        <w:tc>
          <w:tcPr>
            <w:tcW w:type="dxa" w:w="4536"/>
            <w:vAlign w:val="center"/>
            <w:shd w:fill="F3F6F8"/>
          </w:tcPr>
          <w:p>
            <w:pPr>
              <w:keepNext w:val="0"/>
              <w:spacing w:after="40" w:line="245" w:lineRule="auto"/>
            </w:pPr>
            <w:r>
              <w:rPr>
                <w:rFonts w:ascii="Arial" w:hAnsi="Arial"/>
                <w:b w:val="0"/>
                <w:color w:val="000000"/>
                <w:sz w:val="18"/>
              </w:rPr>
              <w:t>S76-02b · ID76 / 1.4.4.3.2 · 1h</w:t>
              <w:br/>
              <w:t>Lịch spa / vòng đời / tiếp nhận: Nối chuyển trạng thái của hủy lịch can thiệp</w:t>
              <w:br/>
              <w:br/>
              <w:t>S97-01 · ID97 / 1.4.7.1.2 · 3h</w:t>
              <w:br/>
              <w:t>Thông báo / tự động: Nối sự kiện đặt/xác nhận/phân công/hủy lịch với Notifications</w:t>
            </w:r>
          </w:p>
        </w:tc>
        <w:tc>
          <w:tcPr>
            <w:tcW w:type="dxa" w:w="4752"/>
            <w:vAlign w:val="center"/>
            <w:shd w:fill="F3F6F8"/>
          </w:tcPr>
          <w:p>
            <w:pPr>
              <w:keepNext w:val="0"/>
              <w:spacing w:after="40" w:line="245" w:lineRule="auto"/>
            </w:pPr>
            <w:r>
              <w:rPr>
                <w:rFonts w:ascii="Arial" w:hAnsi="Arial"/>
                <w:b w:val="0"/>
                <w:color w:val="000000"/>
                <w:sz w:val="18"/>
              </w:rPr>
              <w:t>S76-02b: Trạng thái/khả dụng được cập nhật theo quy tắc nguồn</w:t>
              <w:br/>
              <w:t>Cần: S76-01 (Vương, cuối D23); S76-02a (Vương, cuối D23). Gates G0,G5.</w:t>
              <w:br/>
              <w:br/>
              <w:t>S97-01: Người nhận đúng sự kiện theo FR-NOT-01→06; chưa coi danh sách mock là tích hợp</w:t>
              <w:br/>
              <w:t>Cần: S71-02 (Khôi, cuối D13); S96-02 (Vương, cuối D12); S74-03 (Khôi, cuối D21); S64-01 (Vương, cuối D22); S87-02 (Khôi, cuối D22); S76-02 (Vương, cuối D24) → làm trước trong ngày, cùng người.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D25</w:t>
              <w:br/>
              <w:t>4h</w:t>
            </w:r>
          </w:p>
        </w:tc>
        <w:tc>
          <w:tcPr>
            <w:tcW w:type="dxa" w:w="4536"/>
            <w:vAlign w:val="center"/>
            <w:shd w:fill="FFFFFF"/>
          </w:tcPr>
          <w:p>
            <w:pPr>
              <w:keepNext w:val="0"/>
              <w:spacing w:after="40" w:line="245" w:lineRule="auto"/>
            </w:pPr>
            <w:r>
              <w:rPr>
                <w:rFonts w:ascii="Arial" w:hAnsi="Arial"/>
                <w:b w:val="0"/>
                <w:color w:val="000000"/>
                <w:sz w:val="18"/>
              </w:rPr>
              <w:t>S80-01 · ID80 / 1.4.4.5 · 3h</w:t>
              <w:br/>
              <w:t>Lịch spa / vòng đời / tiếp nhận: Cài tải lên ảnh trước/sau gắn đúng lịch và quyền</w:t>
              <w:br/>
              <w:br/>
              <w:t>S80-02a · ID80 / 1.4.4.5 · 1h</w:t>
              <w:br/>
              <w:t>Lịch spa / vòng đời / tiếp nhận: Cài truy vấn ảnh theo phạm vi người dùng</w:t>
            </w:r>
          </w:p>
        </w:tc>
        <w:tc>
          <w:tcPr>
            <w:tcW w:type="dxa" w:w="4752"/>
            <w:vAlign w:val="center"/>
            <w:shd w:fill="FFFFFF"/>
          </w:tcPr>
          <w:p>
            <w:pPr>
              <w:keepNext w:val="0"/>
              <w:spacing w:after="40" w:line="245" w:lineRule="auto"/>
            </w:pPr>
            <w:r>
              <w:rPr>
                <w:rFonts w:ascii="Arial" w:hAnsi="Arial"/>
                <w:b w:val="0"/>
                <w:color w:val="000000"/>
                <w:sz w:val="18"/>
              </w:rPr>
              <w:t>S80-01: Ảnh gắn đúng lịch; upload trái quyền bị chặn</w:t>
              <w:br/>
              <w:t>Cần: S77-02 (Khôi, cuối D24). Gates G0,G5.</w:t>
              <w:br/>
              <w:br/>
              <w:t>S80-02a: Ảnh trả về thuộc đúng lịch/phạm vi quyền</w:t>
              <w:br/>
              <w:t>Cần: S80-01 (Vương, cuối D25) → làm trước trong ngày, cùng người.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D26</w:t>
              <w:br/>
              <w:t>4h</w:t>
            </w:r>
          </w:p>
        </w:tc>
        <w:tc>
          <w:tcPr>
            <w:tcW w:type="dxa" w:w="4536"/>
            <w:vAlign w:val="center"/>
            <w:shd w:fill="F3F6F8"/>
          </w:tcPr>
          <w:p>
            <w:pPr>
              <w:keepNext w:val="0"/>
              <w:spacing w:after="40" w:line="245" w:lineRule="auto"/>
            </w:pPr>
            <w:r>
              <w:rPr>
                <w:rFonts w:ascii="Arial" w:hAnsi="Arial"/>
                <w:b w:val="0"/>
                <w:color w:val="000000"/>
                <w:sz w:val="18"/>
              </w:rPr>
              <w:t>S80-02b · ID80 / 1.4.4.5 · 2h</w:t>
              <w:br/>
              <w:t>Lịch spa / vòng đời / tiếp nhận: Cài kiểm ảnh trước chăm sóc hợp lệ trong 7 ngày tính đến lúc bắt đầu dịch vụ</w:t>
              <w:br/>
              <w:br/>
              <w:t>S78-01a · ID78 / 1.4.4.4.2 · 2h</w:t>
              <w:br/>
              <w:t>Lịch spa / vòng đời / tiếp nhận: Cài cập nhật tiến độ dịch vụ cho nhân viên được phân công</w:t>
            </w:r>
          </w:p>
        </w:tc>
        <w:tc>
          <w:tcPr>
            <w:tcW w:type="dxa" w:w="4752"/>
            <w:vAlign w:val="center"/>
            <w:shd w:fill="F3F6F8"/>
          </w:tcPr>
          <w:p>
            <w:pPr>
              <w:keepNext w:val="0"/>
              <w:spacing w:after="40" w:line="245" w:lineRule="auto"/>
            </w:pPr>
            <w:r>
              <w:rPr>
                <w:rFonts w:ascii="Arial" w:hAnsi="Arial"/>
                <w:b w:val="0"/>
                <w:color w:val="000000"/>
                <w:sz w:val="18"/>
              </w:rPr>
              <w:t>S80-02b: BR-20: kiểm ảnh trước khi bắt đầu; không tự cấm xem ảnh cũ; hoàn tất cần ảnh sau của lịch</w:t>
              <w:br/>
              <w:t>Cần: S80-01 (Vương, cuối D25); S80-02a (Vương, cuối D25). Gates G0,G5.</w:t>
              <w:br/>
              <w:br/>
              <w:t>S78-01a: Chỉ nhân viên đúng phạm vi hoặc quản lý được cập nhật</w:t>
              <w:br/>
              <w:t>Cần: S80-02 (Vương, cuối D26) → làm trước trong ngày, cùng người.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D27</w:t>
              <w:br/>
              <w:t>0,5h</w:t>
            </w:r>
          </w:p>
        </w:tc>
        <w:tc>
          <w:tcPr>
            <w:tcW w:type="dxa" w:w="4536"/>
            <w:vAlign w:val="center"/>
            <w:shd w:fill="FFFFFF"/>
          </w:tcPr>
          <w:p>
            <w:pPr>
              <w:keepNext w:val="0"/>
              <w:spacing w:after="40" w:line="245" w:lineRule="auto"/>
            </w:pPr>
            <w:r>
              <w:rPr>
                <w:rFonts w:ascii="Arial" w:hAnsi="Arial"/>
                <w:b w:val="0"/>
                <w:color w:val="000000"/>
                <w:sz w:val="18"/>
              </w:rPr>
              <w:t>S78-01b · ID78 / 1.4.4.4.2 · 0,5h</w:t>
              <w:br/>
              <w:t>Lịch spa / vòng đời / tiếp nhận: Nối lỗi quyền/trạng thái vào cập nhật tiến độ</w:t>
            </w:r>
          </w:p>
        </w:tc>
        <w:tc>
          <w:tcPr>
            <w:tcW w:type="dxa" w:w="4752"/>
            <w:vAlign w:val="center"/>
            <w:shd w:fill="FFFFFF"/>
          </w:tcPr>
          <w:p>
            <w:pPr>
              <w:keepNext w:val="0"/>
              <w:spacing w:after="40" w:line="245" w:lineRule="auto"/>
            </w:pPr>
            <w:r>
              <w:rPr>
                <w:rFonts w:ascii="Arial" w:hAnsi="Arial"/>
                <w:b w:val="0"/>
                <w:color w:val="000000"/>
                <w:sz w:val="18"/>
              </w:rPr>
              <w:t>S78-01b: Sai quyền hoặc điều kiện chưa đủ không đổi tiến độ</w:t>
              <w:br/>
              <w:t>Cần: S80-02 (Vương, cuối D26); S78-01a (Vương, cuối D26).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D28</w:t>
              <w:br/>
              <w:t>4h</w:t>
            </w:r>
          </w:p>
        </w:tc>
        <w:tc>
          <w:tcPr>
            <w:tcW w:type="dxa" w:w="4536"/>
            <w:vAlign w:val="center"/>
            <w:shd w:fill="F3F6F8"/>
          </w:tcPr>
          <w:p>
            <w:pPr>
              <w:keepNext w:val="0"/>
              <w:spacing w:after="40" w:line="245" w:lineRule="auto"/>
            </w:pPr>
            <w:r>
              <w:rPr>
                <w:rFonts w:ascii="Arial" w:hAnsi="Arial"/>
                <w:b w:val="0"/>
                <w:color w:val="000000"/>
                <w:sz w:val="18"/>
              </w:rPr>
              <w:t>S78-02 · ID78 / 1.4.4.4.2 · 3h</w:t>
              <w:br/>
              <w:t>Lịch spa / vòng đời / tiếp nhận: Cài hoàn tất lịch spa, ràng buộc ảnh/chi phí mới theo nguồn</w:t>
              <w:br/>
              <w:br/>
              <w:t>S79-01a · ID79 / 1.4.4.4.3 · 1h</w:t>
              <w:br/>
              <w:t>Lịch spa / vòng đời / tiếp nhận: Cài quyền quản lý cập nhật trực tiếp trạng thái</w:t>
            </w:r>
          </w:p>
        </w:tc>
        <w:tc>
          <w:tcPr>
            <w:tcW w:type="dxa" w:w="4752"/>
            <w:vAlign w:val="center"/>
            <w:shd w:fill="F3F6F8"/>
          </w:tcPr>
          <w:p>
            <w:pPr>
              <w:keepNext w:val="0"/>
              <w:spacing w:after="40" w:line="245" w:lineRule="auto"/>
            </w:pPr>
            <w:r>
              <w:rPr>
                <w:rFonts w:ascii="Arial" w:hAnsi="Arial"/>
                <w:b w:val="0"/>
                <w:color w:val="000000"/>
                <w:sz w:val="18"/>
              </w:rPr>
              <w:t>S78-02: Không hoàn tất khi điều kiện BR-06/20/23 chưa thỏa</w:t>
              <w:br/>
              <w:t>Cần: S82-02 (Khôi, cuối D27); S78-01 (Vương, cuối D27). Gates G0,G5.</w:t>
              <w:br/>
              <w:br/>
              <w:t>S79-01a: Có nhánh cập nhật dành riêng vai trò được phép</w:t>
              <w:br/>
              <w:t>Cần: S78-02 (Vương, cuối D28) → làm trước trong ngày, cùng người.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D29</w:t>
              <w:br/>
              <w:t>4h</w:t>
            </w:r>
          </w:p>
        </w:tc>
        <w:tc>
          <w:tcPr>
            <w:tcW w:type="dxa" w:w="4536"/>
            <w:vAlign w:val="center"/>
            <w:shd w:fill="FFFFFF"/>
          </w:tcPr>
          <w:p>
            <w:pPr>
              <w:keepNext w:val="0"/>
              <w:spacing w:after="40" w:line="245" w:lineRule="auto"/>
            </w:pPr>
            <w:r>
              <w:rPr>
                <w:rFonts w:ascii="Arial" w:hAnsi="Arial"/>
                <w:b w:val="0"/>
                <w:color w:val="000000"/>
                <w:sz w:val="18"/>
              </w:rPr>
              <w:t>S79-01b · ID79 / 1.4.4.4.3 · 1,5h</w:t>
              <w:br/>
              <w:t>Lịch spa / vòng đời / tiếp nhận: Cài dữ liệu giám sát tiến độ lịch hẹn</w:t>
              <w:br/>
              <w:br/>
              <w:t>S79-02 · ID79 / 1.4.4.4.3 · 2,5h</w:t>
              <w:br/>
              <w:t>Lịch spa / vòng đời / tiếp nhận: Cài lịch sử công việc nhân viên spa</w:t>
            </w:r>
          </w:p>
        </w:tc>
        <w:tc>
          <w:tcPr>
            <w:tcW w:type="dxa" w:w="4752"/>
            <w:vAlign w:val="center"/>
            <w:shd w:fill="FFFFFF"/>
          </w:tcPr>
          <w:p>
            <w:pPr>
              <w:keepNext w:val="0"/>
              <w:spacing w:after="40" w:line="245" w:lineRule="auto"/>
            </w:pPr>
            <w:r>
              <w:rPr>
                <w:rFonts w:ascii="Arial" w:hAnsi="Arial"/>
                <w:b w:val="0"/>
                <w:color w:val="000000"/>
                <w:sz w:val="18"/>
              </w:rPr>
              <w:t>S79-01b: Giám sát thể hiện đúng trạng thái và phạm vi cửa hàng</w:t>
              <w:br/>
              <w:t>Cần: S78-02 (Vương, cuối D28); S79-01a (Vương, cuối D28). Gates G0,G5.</w:t>
              <w:br/>
              <w:br/>
              <w:t>S79-02: Lịch sử có dữ liệu theo phạm vi FR-EXE-06; không thêm báo cáo</w:t>
              <w:br/>
              <w:t>Cần: S79-01 (Vương, cuối D29) → làm trước trong ngày, cùng người.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D30</w:t>
              <w:br/>
              <w:t>4h</w:t>
            </w:r>
          </w:p>
        </w:tc>
        <w:tc>
          <w:tcPr>
            <w:tcW w:type="dxa" w:w="4536"/>
            <w:vAlign w:val="center"/>
            <w:shd w:fill="F3F6F8"/>
          </w:tcPr>
          <w:p>
            <w:pPr>
              <w:keepNext w:val="0"/>
              <w:spacing w:after="40" w:line="245" w:lineRule="auto"/>
            </w:pPr>
            <w:r>
              <w:rPr>
                <w:rFonts w:ascii="Arial" w:hAnsi="Arial"/>
                <w:b w:val="0"/>
                <w:color w:val="000000"/>
                <w:sz w:val="18"/>
              </w:rPr>
              <w:t>S98-01 · ID98 / 1.4.7.2 · 3h</w:t>
              <w:br/>
              <w:t>Thông báo / tự động: Cài hủy do vắng mặt sau 15 phút và giải phóng chuồng</w:t>
              <w:br/>
              <w:br/>
              <w:t>S98-02a · ID98 / 1.4.7.2 · 1h</w:t>
              <w:br/>
              <w:t>Thông báo / tự động: Cài truy vấn yêu cầu chi phí mới hết 30 phút chưa phản hồi</w:t>
            </w:r>
          </w:p>
        </w:tc>
        <w:tc>
          <w:tcPr>
            <w:tcW w:type="dxa" w:w="4752"/>
            <w:vAlign w:val="center"/>
            <w:shd w:fill="F3F6F8"/>
          </w:tcPr>
          <w:p>
            <w:pPr>
              <w:keepNext w:val="0"/>
              <w:spacing w:after="40" w:line="245" w:lineRule="auto"/>
            </w:pPr>
            <w:r>
              <w:rPr>
                <w:rFonts w:ascii="Arial" w:hAnsi="Arial"/>
                <w:b w:val="0"/>
                <w:color w:val="000000"/>
                <w:sz w:val="18"/>
              </w:rPr>
              <w:t>S98-01: Tác vụ cập nhật đúng lịch/chuồng theo rule nguồn</w:t>
              <w:br/>
              <w:t>Cần: S77-02 (Khôi, cuối D24); S82-02 (Khôi, cuối D27); S88-02 (Khôi, cuối D29). Gates G0,G5.</w:t>
              <w:br/>
              <w:br/>
              <w:t>S98-02a: Chọn đúng yêu cầu quá hạn theo quy tắc nguồn</w:t>
              <w:br/>
              <w:t>Cần: S98-01 (Vương, cuối D30) → làm trước trong ngày, cùng người.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D31</w:t>
              <w:br/>
              <w:t>4h</w:t>
            </w:r>
          </w:p>
        </w:tc>
        <w:tc>
          <w:tcPr>
            <w:tcW w:type="dxa" w:w="4536"/>
            <w:vAlign w:val="center"/>
            <w:shd w:fill="FFFFFF"/>
          </w:tcPr>
          <w:p>
            <w:pPr>
              <w:keepNext w:val="0"/>
              <w:spacing w:after="40" w:line="245" w:lineRule="auto"/>
            </w:pPr>
            <w:r>
              <w:rPr>
                <w:rFonts w:ascii="Arial" w:hAnsi="Arial"/>
                <w:b w:val="0"/>
                <w:color w:val="000000"/>
                <w:sz w:val="18"/>
              </w:rPr>
              <w:t>S98-02b · ID98 / 1.4.7.2 · 2h</w:t>
              <w:br/>
              <w:t>Thông báo / tự động: Cài hủy tự động sau 30 phút chưa phản hồi chi phí mới</w:t>
              <w:br/>
              <w:br/>
              <w:t>S99-01a · ID99 / 1.4.7.3 · 2h</w:t>
              <w:br/>
              <w:t>Thông báo / tự động: Cài thống kê số lần vắng mặt trong cửa sổ 30 ngày</w:t>
            </w:r>
          </w:p>
        </w:tc>
        <w:tc>
          <w:tcPr>
            <w:tcW w:type="dxa" w:w="4752"/>
            <w:vAlign w:val="center"/>
            <w:shd w:fill="FFFFFF"/>
          </w:tcPr>
          <w:p>
            <w:pPr>
              <w:keepNext w:val="0"/>
              <w:spacing w:after="40" w:line="245" w:lineRule="auto"/>
            </w:pPr>
            <w:r>
              <w:rPr>
                <w:rFonts w:ascii="Arial" w:hAnsi="Arial"/>
                <w:b w:val="0"/>
                <w:color w:val="000000"/>
                <w:sz w:val="18"/>
              </w:rPr>
              <w:t>S98-02b: Lịch quá hạn được hủy và xử lý tài nguyên theo vòng đời</w:t>
              <w:br/>
              <w:t>Cần: S98-01 (Vương, cuối D30); S98-02a (Vương, cuối D30). Gates G0,G5.</w:t>
              <w:br/>
              <w:br/>
              <w:t>S99-01a: Số lần được tính theo dữ liệu/lý do hủy nguồn</w:t>
              <w:br/>
              <w:t>Cần: S98-02 (Vương, cuối D31) → làm trước trong ngày, cùng người.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D32</w:t>
              <w:br/>
              <w:t>4h</w:t>
            </w:r>
          </w:p>
        </w:tc>
        <w:tc>
          <w:tcPr>
            <w:tcW w:type="dxa" w:w="4536"/>
            <w:vAlign w:val="center"/>
            <w:shd w:fill="F3F6F8"/>
          </w:tcPr>
          <w:p>
            <w:pPr>
              <w:keepNext w:val="0"/>
              <w:spacing w:after="40" w:line="245" w:lineRule="auto"/>
            </w:pPr>
            <w:r>
              <w:rPr>
                <w:rFonts w:ascii="Arial" w:hAnsi="Arial"/>
                <w:b w:val="0"/>
                <w:color w:val="000000"/>
                <w:sz w:val="18"/>
              </w:rPr>
              <w:t>S97-02 · ID97 / 1.4.7.1.2 · 3h</w:t>
              <w:br/>
              <w:t>Thông báo / tự động: Nối trạng thái thực hiện, thanh toán, chi phí mới và hủy tự động</w:t>
              <w:br/>
              <w:br/>
              <w:t>S99-01b · ID99 / 1.4.7.3 · 1h</w:t>
              <w:br/>
              <w:t>Thông báo / tự động: Nối điều kiện khóa quyền tự đặt từ kết quả thống kê</w:t>
            </w:r>
          </w:p>
        </w:tc>
        <w:tc>
          <w:tcPr>
            <w:tcW w:type="dxa" w:w="4752"/>
            <w:vAlign w:val="center"/>
            <w:shd w:fill="F3F6F8"/>
          </w:tcPr>
          <w:p>
            <w:pPr>
              <w:keepNext w:val="0"/>
              <w:spacing w:after="40" w:line="245" w:lineRule="auto"/>
            </w:pPr>
            <w:r>
              <w:rPr>
                <w:rFonts w:ascii="Arial" w:hAnsi="Arial"/>
                <w:b w:val="0"/>
                <w:color w:val="000000"/>
                <w:sz w:val="18"/>
              </w:rPr>
              <w:t>S97-02: Thông báo được tạo từ hành vi thật của các module đã nối</w:t>
              <w:br/>
              <w:t>Cần: S94-02 (Vương, cuối D19); S97-01 (Vương, cuối D24); S82-02 (Khôi, cuối D27); S78-02 (Vương, cuối D28); S92-02 (Khôi, cuối D28); S89-02 (Khôi, cuối D31); S98-02 (Vương, cuối D31). Gates G0,G5.</w:t>
              <w:br/>
              <w:br/>
              <w:t>S99-01b: BR-15: quá 3 lần vắng trong 30 ngày mới khóa quyền tự đặt; không khóa lễ tân đặt thay</w:t>
              <w:br/>
              <w:t>Cần: S98-02 (Vương, cuối D31); S99-01a (Vương, cuối D31).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D33</w:t>
              <w:br/>
              <w:t>3h</w:t>
            </w:r>
          </w:p>
        </w:tc>
        <w:tc>
          <w:tcPr>
            <w:tcW w:type="dxa" w:w="4536"/>
            <w:vAlign w:val="center"/>
            <w:shd w:fill="FFFFFF"/>
          </w:tcPr>
          <w:p>
            <w:pPr>
              <w:keepNext w:val="0"/>
              <w:spacing w:after="40" w:line="245" w:lineRule="auto"/>
            </w:pPr>
            <w:r>
              <w:rPr>
                <w:rFonts w:ascii="Arial" w:hAnsi="Arial"/>
                <w:b w:val="0"/>
                <w:color w:val="000000"/>
                <w:sz w:val="18"/>
              </w:rPr>
              <w:t>S99-02 · ID99 / 1.4.7.3 · 3h</w:t>
              <w:br/>
              <w:t>Thông báo / tự động: Cài gỡ khóa quyền tự đặt và nối kiểm ở luồng đặt lịch</w:t>
            </w:r>
          </w:p>
        </w:tc>
        <w:tc>
          <w:tcPr>
            <w:tcW w:type="dxa" w:w="4752"/>
            <w:vAlign w:val="center"/>
            <w:shd w:fill="FFFFFF"/>
          </w:tcPr>
          <w:p>
            <w:pPr>
              <w:keepNext w:val="0"/>
              <w:spacing w:after="40" w:line="245" w:lineRule="auto"/>
            </w:pPr>
            <w:r>
              <w:rPr>
                <w:rFonts w:ascii="Arial" w:hAnsi="Arial"/>
                <w:b w:val="0"/>
                <w:color w:val="000000"/>
                <w:sz w:val="18"/>
              </w:rPr>
              <w:t>S99-02: Gỡ khóa đúng quyền; BR-15 khóa khi quá 3 lần vắng trong 30 ngày, không khóa lễ tân đặt thay</w:t>
              <w:br/>
              <w:t>Cần: S99-01 (Vương, cuối D32).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D34</w:t>
              <w:br/>
              <w:t>0h</w:t>
            </w:r>
          </w:p>
        </w:tc>
        <w:tc>
          <w:tcPr>
            <w:tcW w:type="dxa" w:w="4536"/>
            <w:vAlign w:val="center"/>
            <w:shd w:fill="F3F6F8"/>
          </w:tcPr>
          <w:p>
            <w:pPr>
              <w:keepNext w:val="0"/>
              <w:spacing w:after="40" w:line="245" w:lineRule="auto"/>
            </w:pPr>
            <w:r>
              <w:rPr>
                <w:rFonts w:ascii="Arial" w:hAnsi="Arial"/>
                <w:b w:val="0"/>
                <w:color w:val="000000"/>
                <w:sz w:val="18"/>
              </w:rPr>
              <w:t>Phần coding chính của người này đã xếp xong; chưa có issue xác định để kích hoạt ô sửa code D35.</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FFFFF"/>
          </w:tcPr>
          <w:p>
            <w:pPr>
              <w:keepNext w:val="0"/>
              <w:spacing w:after="40" w:line="245" w:lineRule="auto"/>
            </w:pPr>
            <w:r>
              <w:rPr>
                <w:rFonts w:ascii="Arial" w:hAnsi="Arial"/>
                <w:b w:val="0"/>
                <w:color w:val="000000"/>
                <w:sz w:val="18"/>
              </w:rPr>
              <w:t>D35</w:t>
              <w:br/>
              <w:t>3h</w:t>
            </w:r>
          </w:p>
        </w:tc>
        <w:tc>
          <w:tcPr>
            <w:tcW w:type="dxa" w:w="4536"/>
            <w:vAlign w:val="center"/>
            <w:shd w:fill="FFFFFF"/>
          </w:tcPr>
          <w:p>
            <w:pPr>
              <w:keepNext w:val="0"/>
              <w:spacing w:after="40" w:line="245" w:lineRule="auto"/>
            </w:pPr>
            <w:r>
              <w:rPr>
                <w:rFonts w:ascii="Arial" w:hAnsi="Arial"/>
                <w:b w:val="0"/>
                <w:color w:val="000000"/>
                <w:sz w:val="18"/>
              </w:rPr>
              <w:t>S178-Vương · ID178 / 1.8.3.2.2 · 3h</w:t>
              <w:br/>
              <w:t>BE theo owner: Nếu có issue coding tái hiện được: sửa mã auth, bảo mật, đồng thời, thực hiện/ảnh, tự động, thanh toán online và thông báo, gắn ID chức năng và issue cụ thể; không dùng cho Postman/kiểm thử thủ công</w:t>
            </w:r>
          </w:p>
        </w:tc>
        <w:tc>
          <w:tcPr>
            <w:tcW w:type="dxa" w:w="4752"/>
            <w:vAlign w:val="center"/>
            <w:shd w:fill="FFFFFF"/>
          </w:tcPr>
          <w:p>
            <w:pPr>
              <w:keepNext w:val="0"/>
              <w:spacing w:after="40" w:line="245" w:lineRule="auto"/>
            </w:pPr>
            <w:r>
              <w:rPr>
                <w:rFonts w:ascii="Arial" w:hAnsi="Arial"/>
                <w:b w:val="0"/>
                <w:color w:val="000000"/>
                <w:sz w:val="18"/>
              </w:rPr>
              <w:t>S178-Vương: Có diff xử lý nguyên nhân và bằng chứng hành vi của issue đã ghi nhận; không có issue thì 0 giờ</w:t>
              <w:br/>
              <w:t>Cần: Toàn bộ coding chính đã xếp xong cuối D34; có issue và bản tái hiện trước D35.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D36</w:t>
              <w:br/>
              <w:t>0h</w:t>
            </w:r>
          </w:p>
        </w:tc>
        <w:tc>
          <w:tcPr>
            <w:tcW w:type="dxa" w:w="4536"/>
            <w:vAlign w:val="center"/>
            <w:shd w:fill="F3F6F8"/>
          </w:tcPr>
          <w:p>
            <w:pPr>
              <w:keepNext w:val="0"/>
              <w:spacing w:after="40" w:line="245" w:lineRule="auto"/>
            </w:pPr>
            <w:r>
              <w:rPr>
                <w:rFonts w:ascii="Arial" w:hAnsi="Arial"/>
                <w:b w:val="0"/>
                <w:color w:val="000000"/>
                <w:sz w:val="18"/>
              </w:rPr>
              <w:t>Không có task coding được phân bổ; phần thuộc trách nhiệm đã xếp xong. Không giả định có lỗi mới.</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FFFFF"/>
          </w:tcPr>
          <w:p>
            <w:pPr>
              <w:keepNext w:val="0"/>
              <w:spacing w:after="40" w:line="245" w:lineRule="auto"/>
            </w:pPr>
            <w:r>
              <w:rPr>
                <w:rFonts w:ascii="Arial" w:hAnsi="Arial"/>
                <w:b w:val="0"/>
                <w:color w:val="000000"/>
                <w:sz w:val="18"/>
              </w:rPr>
              <w:t>D37</w:t>
              <w:br/>
              <w:t>0h</w:t>
            </w:r>
          </w:p>
        </w:tc>
        <w:tc>
          <w:tcPr>
            <w:tcW w:type="dxa" w:w="453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3F6F8"/>
          </w:tcPr>
          <w:p>
            <w:pPr>
              <w:keepNext w:val="0"/>
              <w:spacing w:after="40" w:line="245" w:lineRule="auto"/>
            </w:pPr>
            <w:r>
              <w:rPr>
                <w:rFonts w:ascii="Arial" w:hAnsi="Arial"/>
                <w:b w:val="0"/>
                <w:color w:val="000000"/>
                <w:sz w:val="18"/>
              </w:rPr>
              <w:t>D38</w:t>
              <w:br/>
              <w:t>0h</w:t>
            </w:r>
          </w:p>
        </w:tc>
        <w:tc>
          <w:tcPr>
            <w:tcW w:type="dxa" w:w="453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FFFFF"/>
          </w:tcPr>
          <w:p>
            <w:pPr>
              <w:keepNext w:val="0"/>
              <w:spacing w:after="40" w:line="245" w:lineRule="auto"/>
            </w:pPr>
            <w:r>
              <w:rPr>
                <w:rFonts w:ascii="Arial" w:hAnsi="Arial"/>
                <w:b w:val="0"/>
                <w:color w:val="000000"/>
                <w:sz w:val="18"/>
              </w:rPr>
              <w:t>D39</w:t>
              <w:br/>
              <w:t>0h</w:t>
            </w:r>
          </w:p>
        </w:tc>
        <w:tc>
          <w:tcPr>
            <w:tcW w:type="dxa" w:w="453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3F6F8"/>
          </w:tcPr>
          <w:p>
            <w:pPr>
              <w:keepNext w:val="0"/>
              <w:spacing w:after="40" w:line="245" w:lineRule="auto"/>
            </w:pPr>
            <w:r>
              <w:rPr>
                <w:rFonts w:ascii="Arial" w:hAnsi="Arial"/>
                <w:b w:val="0"/>
                <w:color w:val="000000"/>
                <w:sz w:val="18"/>
              </w:rPr>
              <w:t>D40</w:t>
              <w:br/>
              <w:t>0h</w:t>
            </w:r>
          </w:p>
        </w:tc>
        <w:tc>
          <w:tcPr>
            <w:tcW w:type="dxa" w:w="453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bl>
    <w:p/>
    <w:p>
      <w:pPr>
        <w:pStyle w:val="Heading1"/>
      </w:pPr>
      <w:r>
        <w:t>9 Bảng công việc riêng của Long</w:t>
      </w:r>
    </w:p>
    <w:p>
      <w:r>
        <w:t>Cùng dữ liệu với bảng chính; thứ tự các bước và giờ giữ nguyên. Điều kiện G0–G5 và predecessor áp dụng như mục 6; bảng này lặp đầy đủ công việc và đầu ra từng ngày để dùng riêng.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92"/>
        <w:gridCol w:w="4536"/>
        <w:gridCol w:w="4752"/>
      </w:tblGrid>
      <w:tr>
        <w:trPr>
          <w:tblHeader/>
          <w:cantSplit/>
        </w:trPr>
        <w:tc>
          <w:tcPr>
            <w:tcW w:type="dxa" w:w="792"/>
            <w:vAlign w:val="center"/>
            <w:shd w:fill="243E56"/>
          </w:tcPr>
          <w:p>
            <w:pPr>
              <w:keepNext/>
              <w:spacing w:after="40" w:line="245" w:lineRule="auto"/>
            </w:pPr>
            <w:r>
              <w:rPr>
                <w:rFonts w:ascii="Arial" w:hAnsi="Arial"/>
                <w:b/>
                <w:color w:val="FFFFFF"/>
                <w:sz w:val="18"/>
              </w:rPr>
              <w:t>Ngày</w:t>
            </w:r>
          </w:p>
        </w:tc>
        <w:tc>
          <w:tcPr>
            <w:tcW w:type="dxa" w:w="4536"/>
            <w:vAlign w:val="center"/>
            <w:shd w:fill="243E56"/>
          </w:tcPr>
          <w:p>
            <w:pPr>
              <w:keepNext/>
              <w:spacing w:after="40" w:line="245" w:lineRule="auto"/>
            </w:pPr>
            <w:r>
              <w:rPr>
                <w:rFonts w:ascii="Arial" w:hAnsi="Arial"/>
                <w:b/>
                <w:color w:val="FFFFFF"/>
                <w:sz w:val="18"/>
              </w:rPr>
              <w:t>ID và công việc</w:t>
            </w:r>
          </w:p>
        </w:tc>
        <w:tc>
          <w:tcPr>
            <w:tcW w:type="dxa" w:w="4752"/>
            <w:vAlign w:val="center"/>
            <w:shd w:fill="243E56"/>
          </w:tcPr>
          <w:p>
            <w:pPr>
              <w:keepNext/>
              <w:spacing w:after="40" w:line="245" w:lineRule="auto"/>
            </w:pPr>
            <w:r>
              <w:rPr>
                <w:rFonts w:ascii="Arial" w:hAnsi="Arial"/>
                <w:b/>
                <w:color w:val="FFFFFF"/>
                <w:sz w:val="18"/>
              </w:rPr>
              <w:t>Đầu ra và điều kiện</w:t>
            </w:r>
          </w:p>
        </w:tc>
      </w:tr>
      <w:tr>
        <w:trPr>
          <w:cantSplit/>
        </w:trPr>
        <w:tc>
          <w:tcPr>
            <w:tcW w:type="dxa" w:w="792"/>
            <w:vAlign w:val="center"/>
            <w:shd w:fill="FFFFFF"/>
          </w:tcPr>
          <w:p>
            <w:pPr>
              <w:keepNext w:val="0"/>
              <w:spacing w:after="40" w:line="245" w:lineRule="auto"/>
            </w:pPr>
            <w:r>
              <w:rPr>
                <w:rFonts w:ascii="Arial" w:hAnsi="Arial"/>
                <w:b w:val="0"/>
                <w:color w:val="000000"/>
                <w:sz w:val="18"/>
              </w:rPr>
              <w:t>D01</w:t>
              <w:br/>
              <w:t>2,5h</w:t>
            </w:r>
          </w:p>
        </w:tc>
        <w:tc>
          <w:tcPr>
            <w:tcW w:type="dxa" w:w="4536"/>
            <w:vAlign w:val="center"/>
            <w:shd w:fill="FFFFFF"/>
          </w:tcPr>
          <w:p>
            <w:pPr>
              <w:keepNext w:val="0"/>
              <w:spacing w:after="40" w:line="245" w:lineRule="auto"/>
            </w:pPr>
            <w:r>
              <w:rPr>
                <w:rFonts w:ascii="Arial" w:hAnsi="Arial"/>
                <w:b w:val="0"/>
                <w:color w:val="000000"/>
                <w:sz w:val="18"/>
              </w:rPr>
              <w:t>S120-01 · ID120 / 1.6.1.1.1 · 2,5h</w:t>
              <w:br/>
              <w:t>Web Nhân viên: Khởi tạo Web Nhân viên Next.js/TypeScript, TailwindCSS, Axios, TanStack Query, React Hook Form</w:t>
            </w:r>
          </w:p>
        </w:tc>
        <w:tc>
          <w:tcPr>
            <w:tcW w:type="dxa" w:w="4752"/>
            <w:vAlign w:val="center"/>
            <w:shd w:fill="FFFFFF"/>
          </w:tcPr>
          <w:p>
            <w:pPr>
              <w:keepNext w:val="0"/>
              <w:spacing w:after="40" w:line="245" w:lineRule="auto"/>
            </w:pPr>
            <w:r>
              <w:rPr>
                <w:rFonts w:ascii="Arial" w:hAnsi="Arial"/>
                <w:b w:val="0"/>
                <w:color w:val="000000"/>
                <w:sz w:val="18"/>
              </w:rPr>
              <w:t>S120-01: Ứng dụng Nhân viên riêng chạy được</w:t>
              <w:br/>
              <w:t>Cần: Independent với task coding khác; công cụ và contract đã sẵn.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D02</w:t>
              <w:br/>
              <w:t>2,5h</w:t>
            </w:r>
          </w:p>
        </w:tc>
        <w:tc>
          <w:tcPr>
            <w:tcW w:type="dxa" w:w="4536"/>
            <w:vAlign w:val="center"/>
            <w:shd w:fill="F3F6F8"/>
          </w:tcPr>
          <w:p>
            <w:pPr>
              <w:keepNext w:val="0"/>
              <w:spacing w:after="40" w:line="245" w:lineRule="auto"/>
            </w:pPr>
            <w:r>
              <w:rPr>
                <w:rFonts w:ascii="Arial" w:hAnsi="Arial"/>
                <w:b w:val="0"/>
                <w:color w:val="000000"/>
                <w:sz w:val="18"/>
              </w:rPr>
              <w:t>S135-01 · ID135 / 1.7.1.1.1 · 2,5h</w:t>
              <w:br/>
              <w:t>Web Quản lý: Khởi tạo Web Quản lý Next.js/TypeScript, TailwindCSS, Axios, TanStack Query, React Hook Form</w:t>
            </w:r>
          </w:p>
        </w:tc>
        <w:tc>
          <w:tcPr>
            <w:tcW w:type="dxa" w:w="4752"/>
            <w:vAlign w:val="center"/>
            <w:shd w:fill="F3F6F8"/>
          </w:tcPr>
          <w:p>
            <w:pPr>
              <w:keepNext w:val="0"/>
              <w:spacing w:after="40" w:line="245" w:lineRule="auto"/>
            </w:pPr>
            <w:r>
              <w:rPr>
                <w:rFonts w:ascii="Arial" w:hAnsi="Arial"/>
                <w:b w:val="0"/>
                <w:color w:val="000000"/>
                <w:sz w:val="18"/>
              </w:rPr>
              <w:t>S135-01: Ứng dụng Quản lý riêng chạy được</w:t>
              <w:br/>
              <w:t>Cần: Independent với task coding khác; công cụ và contract đã sẵn.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D03</w:t>
              <w:br/>
              <w:t>2,5h</w:t>
            </w:r>
          </w:p>
        </w:tc>
        <w:tc>
          <w:tcPr>
            <w:tcW w:type="dxa" w:w="4536"/>
            <w:vAlign w:val="center"/>
            <w:shd w:fill="FFFFFF"/>
          </w:tcPr>
          <w:p>
            <w:pPr>
              <w:keepNext w:val="0"/>
              <w:spacing w:after="40" w:line="245" w:lineRule="auto"/>
            </w:pPr>
            <w:r>
              <w:rPr>
                <w:rFonts w:ascii="Arial" w:hAnsi="Arial"/>
                <w:b w:val="0"/>
                <w:color w:val="000000"/>
                <w:sz w:val="18"/>
              </w:rPr>
              <w:t>S135-02 · ID135 / 1.7.1.1.1 · 2,5h</w:t>
              <w:br/>
              <w:t>Web Quản lý: Cài layout, adapter Axios/lỗi, Query và form quản lý</w:t>
            </w:r>
          </w:p>
        </w:tc>
        <w:tc>
          <w:tcPr>
            <w:tcW w:type="dxa" w:w="4752"/>
            <w:vAlign w:val="center"/>
            <w:shd w:fill="FFFFFF"/>
          </w:tcPr>
          <w:p>
            <w:pPr>
              <w:keepNext w:val="0"/>
              <w:spacing w:after="40" w:line="245" w:lineRule="auto"/>
            </w:pPr>
            <w:r>
              <w:rPr>
                <w:rFonts w:ascii="Arial" w:hAnsi="Arial"/>
                <w:b w:val="0"/>
                <w:color w:val="000000"/>
                <w:sz w:val="18"/>
              </w:rPr>
              <w:t>S135-02: Shell quản lý sẵn cho màn gốc</w:t>
              <w:br/>
              <w:t>Cần: S135-01 (Long, cuối D02).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D04</w:t>
              <w:br/>
              <w:t>3h</w:t>
            </w:r>
          </w:p>
        </w:tc>
        <w:tc>
          <w:tcPr>
            <w:tcW w:type="dxa" w:w="4536"/>
            <w:vAlign w:val="center"/>
            <w:shd w:fill="F3F6F8"/>
          </w:tcPr>
          <w:p>
            <w:pPr>
              <w:keepNext w:val="0"/>
              <w:spacing w:after="40" w:line="245" w:lineRule="auto"/>
            </w:pPr>
            <w:r>
              <w:rPr>
                <w:rFonts w:ascii="Arial" w:hAnsi="Arial"/>
                <w:b w:val="0"/>
                <w:color w:val="000000"/>
                <w:sz w:val="18"/>
              </w:rPr>
              <w:t>S144-01 · ID144 / 1.7.4.2 · 3h</w:t>
              <w:br/>
              <w:t>Web Quản lý: Dựng đề xuất và xác nhận/điều chỉnh nhân viên spa</w:t>
            </w:r>
          </w:p>
        </w:tc>
        <w:tc>
          <w:tcPr>
            <w:tcW w:type="dxa" w:w="4752"/>
            <w:vAlign w:val="center"/>
            <w:shd w:fill="F3F6F8"/>
          </w:tcPr>
          <w:p>
            <w:pPr>
              <w:keepNext w:val="0"/>
              <w:spacing w:after="40" w:line="245" w:lineRule="auto"/>
            </w:pPr>
            <w:r>
              <w:rPr>
                <w:rFonts w:ascii="Arial" w:hAnsi="Arial"/>
                <w:b w:val="0"/>
                <w:color w:val="000000"/>
                <w:sz w:val="18"/>
              </w:rPr>
              <w:t>S144-01: UI dùng dữ liệu đề xuất của BE</w:t>
              <w:br/>
              <w:t>Cần: S135-02 (Long, cuối D03).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D05</w:t>
              <w:br/>
              <w:t>2,5h</w:t>
            </w:r>
          </w:p>
        </w:tc>
        <w:tc>
          <w:tcPr>
            <w:tcW w:type="dxa" w:w="4536"/>
            <w:vAlign w:val="center"/>
            <w:shd w:fill="FFFFFF"/>
          </w:tcPr>
          <w:p>
            <w:pPr>
              <w:keepNext w:val="0"/>
              <w:spacing w:after="40" w:line="245" w:lineRule="auto"/>
            </w:pPr>
            <w:r>
              <w:rPr>
                <w:rFonts w:ascii="Arial" w:hAnsi="Arial"/>
                <w:b w:val="0"/>
                <w:color w:val="000000"/>
                <w:sz w:val="18"/>
              </w:rPr>
              <w:t>S138-01 · ID138 / 1.7.2.1 · 2,5h</w:t>
              <w:br/>
              <w:t>Web Quản lý: Dựng form thêm/sửa/ngừng dịch vụ</w:t>
            </w:r>
          </w:p>
        </w:tc>
        <w:tc>
          <w:tcPr>
            <w:tcW w:type="dxa" w:w="4752"/>
            <w:vAlign w:val="center"/>
            <w:shd w:fill="FFFFFF"/>
          </w:tcPr>
          <w:p>
            <w:pPr>
              <w:keepNext w:val="0"/>
              <w:spacing w:after="40" w:line="245" w:lineRule="auto"/>
            </w:pPr>
            <w:r>
              <w:rPr>
                <w:rFonts w:ascii="Arial" w:hAnsi="Arial"/>
                <w:b w:val="0"/>
                <w:color w:val="000000"/>
                <w:sz w:val="18"/>
              </w:rPr>
              <w:t>S138-01: UI dùng đúng dữ liệu danh mục gốc</w:t>
              <w:br/>
              <w:t>Cần: S135-02 (Long, cuối D03).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D06</w:t>
              <w:br/>
              <w:t>2,5h</w:t>
            </w:r>
          </w:p>
        </w:tc>
        <w:tc>
          <w:tcPr>
            <w:tcW w:type="dxa" w:w="4536"/>
            <w:vAlign w:val="center"/>
            <w:shd w:fill="F3F6F8"/>
          </w:tcPr>
          <w:p>
            <w:pPr>
              <w:keepNext w:val="0"/>
              <w:spacing w:after="40" w:line="245" w:lineRule="auto"/>
            </w:pPr>
            <w:r>
              <w:rPr>
                <w:rFonts w:ascii="Arial" w:hAnsi="Arial"/>
                <w:b w:val="0"/>
                <w:color w:val="000000"/>
                <w:sz w:val="18"/>
              </w:rPr>
              <w:t>S145-01 · ID145 / 1.7.4.3 · 2,5h</w:t>
              <w:br/>
              <w:t>Web Quản lý: Dựng đề xuất/gán chuồng/xác nhận/từ chối lưu trú</w:t>
            </w:r>
          </w:p>
        </w:tc>
        <w:tc>
          <w:tcPr>
            <w:tcW w:type="dxa" w:w="4752"/>
            <w:vAlign w:val="center"/>
            <w:shd w:fill="F3F6F8"/>
          </w:tcPr>
          <w:p>
            <w:pPr>
              <w:keepNext w:val="0"/>
              <w:spacing w:after="40" w:line="245" w:lineRule="auto"/>
            </w:pPr>
            <w:r>
              <w:rPr>
                <w:rFonts w:ascii="Arial" w:hAnsi="Arial"/>
                <w:b w:val="0"/>
                <w:color w:val="000000"/>
                <w:sz w:val="18"/>
              </w:rPr>
              <w:t>S145-01: UI thao tác đúng phạm vi quản lý</w:t>
              <w:br/>
              <w:t>Cần: S135-02 (Long, cuối D03).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D07</w:t>
              <w:br/>
              <w:t>2,5h</w:t>
            </w:r>
          </w:p>
        </w:tc>
        <w:tc>
          <w:tcPr>
            <w:tcW w:type="dxa" w:w="4536"/>
            <w:vAlign w:val="center"/>
            <w:shd w:fill="FFFFFF"/>
          </w:tcPr>
          <w:p>
            <w:pPr>
              <w:keepNext w:val="0"/>
              <w:spacing w:after="40" w:line="245" w:lineRule="auto"/>
            </w:pPr>
            <w:r>
              <w:rPr>
                <w:rFonts w:ascii="Arial" w:hAnsi="Arial"/>
                <w:b w:val="0"/>
                <w:color w:val="000000"/>
                <w:sz w:val="18"/>
              </w:rPr>
              <w:t>S141-01 · ID141 / 1.7.3.1 · 2,5h</w:t>
              <w:br/>
              <w:t>Web Quản lý: Dựng tạo/cập nhật/vô hiệu hóa tài khoản nhân viên</w:t>
            </w:r>
          </w:p>
        </w:tc>
        <w:tc>
          <w:tcPr>
            <w:tcW w:type="dxa" w:w="4752"/>
            <w:vAlign w:val="center"/>
            <w:shd w:fill="FFFFFF"/>
          </w:tcPr>
          <w:p>
            <w:pPr>
              <w:keepNext w:val="0"/>
              <w:spacing w:after="40" w:line="245" w:lineRule="auto"/>
            </w:pPr>
            <w:r>
              <w:rPr>
                <w:rFonts w:ascii="Arial" w:hAnsi="Arial"/>
                <w:b w:val="0"/>
                <w:color w:val="000000"/>
                <w:sz w:val="18"/>
              </w:rPr>
              <w:t>S141-01: UI có đúng role lễ tân/spa theo nguồn</w:t>
              <w:br/>
              <w:t>Cần: S135-02 (Long, cuối D03).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D08</w:t>
              <w:br/>
              <w:t>2,5h</w:t>
            </w:r>
          </w:p>
        </w:tc>
        <w:tc>
          <w:tcPr>
            <w:tcW w:type="dxa" w:w="4536"/>
            <w:vAlign w:val="center"/>
            <w:shd w:fill="F3F6F8"/>
          </w:tcPr>
          <w:p>
            <w:pPr>
              <w:keepNext w:val="0"/>
              <w:spacing w:after="40" w:line="245" w:lineRule="auto"/>
            </w:pPr>
            <w:r>
              <w:rPr>
                <w:rFonts w:ascii="Arial" w:hAnsi="Arial"/>
                <w:b w:val="0"/>
                <w:color w:val="000000"/>
                <w:sz w:val="18"/>
              </w:rPr>
              <w:t>S120-02 · ID120 / 1.6.1.1.1 · 2,5h</w:t>
              <w:br/>
              <w:t>Web Nhân viên: Cài layout, adapter Axios/lỗi, Query và form chung cho lễ tân/spa</w:t>
            </w:r>
          </w:p>
        </w:tc>
        <w:tc>
          <w:tcPr>
            <w:tcW w:type="dxa" w:w="4752"/>
            <w:vAlign w:val="center"/>
            <w:shd w:fill="F3F6F8"/>
          </w:tcPr>
          <w:p>
            <w:pPr>
              <w:keepNext w:val="0"/>
              <w:spacing w:after="40" w:line="245" w:lineRule="auto"/>
            </w:pPr>
            <w:r>
              <w:rPr>
                <w:rFonts w:ascii="Arial" w:hAnsi="Arial"/>
                <w:b w:val="0"/>
                <w:color w:val="000000"/>
                <w:sz w:val="18"/>
              </w:rPr>
              <w:t>S120-02: Hai vùng màn dùng shell chung; không tạo Web thứ tư</w:t>
              <w:br/>
              <w:t>Cần: S120-01 (Long, cuối D01).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D09</w:t>
              <w:br/>
              <w:t>2,5h</w:t>
            </w:r>
          </w:p>
        </w:tc>
        <w:tc>
          <w:tcPr>
            <w:tcW w:type="dxa" w:w="4536"/>
            <w:vAlign w:val="center"/>
            <w:shd w:fill="FFFFFF"/>
          </w:tcPr>
          <w:p>
            <w:pPr>
              <w:keepNext w:val="0"/>
              <w:spacing w:after="40" w:line="245" w:lineRule="auto"/>
            </w:pPr>
            <w:r>
              <w:rPr>
                <w:rFonts w:ascii="Arial" w:hAnsi="Arial"/>
                <w:b w:val="0"/>
                <w:color w:val="000000"/>
                <w:sz w:val="18"/>
              </w:rPr>
              <w:t>S132-01 · ID132 / 1.6.3.3 · 2,5h</w:t>
              <w:br/>
              <w:t>Web Nhân viên: Dựng lịch sử công việc và thông báo phân công/hủy</w:t>
            </w:r>
          </w:p>
        </w:tc>
        <w:tc>
          <w:tcPr>
            <w:tcW w:type="dxa" w:w="4752"/>
            <w:vAlign w:val="center"/>
            <w:shd w:fill="FFFFFF"/>
          </w:tcPr>
          <w:p>
            <w:pPr>
              <w:keepNext w:val="0"/>
              <w:spacing w:after="40" w:line="245" w:lineRule="auto"/>
            </w:pPr>
            <w:r>
              <w:rPr>
                <w:rFonts w:ascii="Arial" w:hAnsi="Arial"/>
                <w:b w:val="0"/>
                <w:color w:val="000000"/>
                <w:sz w:val="18"/>
              </w:rPr>
              <w:t>S132-01: UI nhân viên spa theo FR-EXE-06, NOT-02/04</w:t>
              <w:br/>
              <w:t>Cần: S120-02 (Long, cuối D08).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D10</w:t>
              <w:br/>
              <w:t>3h</w:t>
            </w:r>
          </w:p>
        </w:tc>
        <w:tc>
          <w:tcPr>
            <w:tcW w:type="dxa" w:w="4536"/>
            <w:vAlign w:val="center"/>
            <w:shd w:fill="F3F6F8"/>
          </w:tcPr>
          <w:p>
            <w:pPr>
              <w:keepNext w:val="0"/>
              <w:spacing w:after="40" w:line="245" w:lineRule="auto"/>
            </w:pPr>
            <w:r>
              <w:rPr>
                <w:rFonts w:ascii="Arial" w:hAnsi="Arial"/>
                <w:b w:val="0"/>
                <w:color w:val="000000"/>
                <w:sz w:val="18"/>
              </w:rPr>
              <w:t>S131-01 · ID131 / 1.6.3.2 · 3h</w:t>
              <w:br/>
              <w:t>Web Nhân viên: Dựng cập nhật tiến độ dịch vụ và ảnh trước/sau</w:t>
            </w:r>
          </w:p>
        </w:tc>
        <w:tc>
          <w:tcPr>
            <w:tcW w:type="dxa" w:w="4752"/>
            <w:vAlign w:val="center"/>
            <w:shd w:fill="F3F6F8"/>
          </w:tcPr>
          <w:p>
            <w:pPr>
              <w:keepNext w:val="0"/>
              <w:spacing w:after="40" w:line="245" w:lineRule="auto"/>
            </w:pPr>
            <w:r>
              <w:rPr>
                <w:rFonts w:ascii="Arial" w:hAnsi="Arial"/>
                <w:b w:val="0"/>
                <w:color w:val="000000"/>
                <w:sz w:val="18"/>
              </w:rPr>
              <w:t>S131-01: Các trạng thái UI gắn đúng lịch được phân công</w:t>
              <w:br/>
              <w:t>Cần: S120-02 (Long, cuối D08).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D11</w:t>
              <w:br/>
              <w:t>2,5h</w:t>
            </w:r>
          </w:p>
        </w:tc>
        <w:tc>
          <w:tcPr>
            <w:tcW w:type="dxa" w:w="4536"/>
            <w:vAlign w:val="center"/>
            <w:shd w:fill="FFFFFF"/>
          </w:tcPr>
          <w:p>
            <w:pPr>
              <w:keepNext w:val="0"/>
              <w:spacing w:after="40" w:line="245" w:lineRule="auto"/>
            </w:pPr>
            <w:r>
              <w:rPr>
                <w:rFonts w:ascii="Arial" w:hAnsi="Arial"/>
                <w:b w:val="0"/>
                <w:color w:val="000000"/>
                <w:sz w:val="18"/>
              </w:rPr>
              <w:t>S152-01 · ID152 / 1.7.6.1 · 2,5h</w:t>
              <w:br/>
              <w:t>Web Quản lý: Dựng theo dõi thanh toán và ghi nhận tại quầy cho quản lý</w:t>
            </w:r>
          </w:p>
        </w:tc>
        <w:tc>
          <w:tcPr>
            <w:tcW w:type="dxa" w:w="4752"/>
            <w:vAlign w:val="center"/>
            <w:shd w:fill="FFFFFF"/>
          </w:tcPr>
          <w:p>
            <w:pPr>
              <w:keepNext w:val="0"/>
              <w:spacing w:after="40" w:line="245" w:lineRule="auto"/>
            </w:pPr>
            <w:r>
              <w:rPr>
                <w:rFonts w:ascii="Arial" w:hAnsi="Arial"/>
                <w:b w:val="0"/>
                <w:color w:val="000000"/>
                <w:sz w:val="18"/>
              </w:rPr>
              <w:t>S152-01: UI dùng số tiền/trạng thái server</w:t>
              <w:br/>
              <w:t>Cần: S135-02 (Long, cuối D03).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D12</w:t>
              <w:br/>
              <w:t>2,5h</w:t>
            </w:r>
          </w:p>
        </w:tc>
        <w:tc>
          <w:tcPr>
            <w:tcW w:type="dxa" w:w="4536"/>
            <w:vAlign w:val="center"/>
            <w:shd w:fill="F3F6F8"/>
          </w:tcPr>
          <w:p>
            <w:pPr>
              <w:keepNext w:val="0"/>
              <w:spacing w:after="40" w:line="245" w:lineRule="auto"/>
            </w:pPr>
            <w:r>
              <w:rPr>
                <w:rFonts w:ascii="Arial" w:hAnsi="Arial"/>
                <w:b w:val="0"/>
                <w:color w:val="000000"/>
                <w:sz w:val="18"/>
              </w:rPr>
              <w:t>S144-02 · ID144 / 1.7.4.2 · 2,5h</w:t>
              <w:br/>
              <w:t>Web Quản lý: Dựng xác nhận/từ chối lịch và phản hồi giá thay đổi</w:t>
            </w:r>
          </w:p>
        </w:tc>
        <w:tc>
          <w:tcPr>
            <w:tcW w:type="dxa" w:w="4752"/>
            <w:vAlign w:val="center"/>
            <w:shd w:fill="F3F6F8"/>
          </w:tcPr>
          <w:p>
            <w:pPr>
              <w:keepNext w:val="0"/>
              <w:spacing w:after="40" w:line="245" w:lineRule="auto"/>
            </w:pPr>
            <w:r>
              <w:rPr>
                <w:rFonts w:ascii="Arial" w:hAnsi="Arial"/>
                <w:b w:val="0"/>
                <w:color w:val="000000"/>
                <w:sz w:val="18"/>
              </w:rPr>
              <w:t>S144-02: Không tính lại tiền ở client</w:t>
              <w:br/>
              <w:t>Cần: S144-01 (Long, cuối D04).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D13</w:t>
              <w:br/>
              <w:t>2,5h</w:t>
            </w:r>
          </w:p>
        </w:tc>
        <w:tc>
          <w:tcPr>
            <w:tcW w:type="dxa" w:w="4536"/>
            <w:vAlign w:val="center"/>
            <w:shd w:fill="FFFFFF"/>
          </w:tcPr>
          <w:p>
            <w:pPr>
              <w:keepNext w:val="0"/>
              <w:spacing w:after="40" w:line="245" w:lineRule="auto"/>
            </w:pPr>
            <w:r>
              <w:rPr>
                <w:rFonts w:ascii="Arial" w:hAnsi="Arial"/>
                <w:b w:val="0"/>
                <w:color w:val="000000"/>
                <w:sz w:val="18"/>
              </w:rPr>
              <w:t>S131-02 · ID131 / 1.6.3.2 · 2,5h</w:t>
              <w:br/>
              <w:t>Web Nhân viên: Dựng hoàn tất lịch và xử lý phản hồi điều kiện chưa đủ</w:t>
            </w:r>
          </w:p>
        </w:tc>
        <w:tc>
          <w:tcPr>
            <w:tcW w:type="dxa" w:w="4752"/>
            <w:vAlign w:val="center"/>
            <w:shd w:fill="FFFFFF"/>
          </w:tcPr>
          <w:p>
            <w:pPr>
              <w:keepNext w:val="0"/>
              <w:spacing w:after="40" w:line="245" w:lineRule="auto"/>
            </w:pPr>
            <w:r>
              <w:rPr>
                <w:rFonts w:ascii="Arial" w:hAnsi="Arial"/>
                <w:b w:val="0"/>
                <w:color w:val="000000"/>
                <w:sz w:val="18"/>
              </w:rPr>
              <w:t>S131-02: UI không vượt kiểm soát hoàn tất phía server</w:t>
              <w:br/>
              <w:t>Cần: S131-01 (Long, cuối D10).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D14</w:t>
              <w:br/>
              <w:t>2,5h</w:t>
            </w:r>
          </w:p>
        </w:tc>
        <w:tc>
          <w:tcPr>
            <w:tcW w:type="dxa" w:w="4536"/>
            <w:vAlign w:val="center"/>
            <w:shd w:fill="F3F6F8"/>
          </w:tcPr>
          <w:p>
            <w:pPr>
              <w:keepNext w:val="0"/>
              <w:spacing w:after="40" w:line="245" w:lineRule="auto"/>
            </w:pPr>
            <w:r>
              <w:rPr>
                <w:rFonts w:ascii="Arial" w:hAnsi="Arial"/>
                <w:b w:val="0"/>
                <w:color w:val="000000"/>
                <w:sz w:val="18"/>
              </w:rPr>
              <w:t>S147-01 · ID147 / 1.7.5.1 · 2,5h</w:t>
              <w:br/>
              <w:t>Web Quản lý: Dựng dashboard tiến độ lịch hẹn và vùng ảnh minh chứng</w:t>
            </w:r>
          </w:p>
        </w:tc>
        <w:tc>
          <w:tcPr>
            <w:tcW w:type="dxa" w:w="4752"/>
            <w:vAlign w:val="center"/>
            <w:shd w:fill="F3F6F8"/>
          </w:tcPr>
          <w:p>
            <w:pPr>
              <w:keepNext w:val="0"/>
              <w:spacing w:after="40" w:line="245" w:lineRule="auto"/>
            </w:pPr>
            <w:r>
              <w:rPr>
                <w:rFonts w:ascii="Arial" w:hAnsi="Arial"/>
                <w:b w:val="0"/>
                <w:color w:val="000000"/>
                <w:sz w:val="18"/>
              </w:rPr>
              <w:t>S147-01: Chỉ giám sát/ảnh thuộc ID 147, không thêm chỉ số báo cáo</w:t>
              <w:br/>
              <w:t>Cần: S135-02 (Long, cuối D03).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D15</w:t>
              <w:br/>
              <w:t>2,5h</w:t>
            </w:r>
          </w:p>
        </w:tc>
        <w:tc>
          <w:tcPr>
            <w:tcW w:type="dxa" w:w="4536"/>
            <w:vAlign w:val="center"/>
            <w:shd w:fill="FFFFFF"/>
          </w:tcPr>
          <w:p>
            <w:pPr>
              <w:keepNext w:val="0"/>
              <w:spacing w:after="40" w:line="245" w:lineRule="auto"/>
            </w:pPr>
            <w:r>
              <w:rPr>
                <w:rFonts w:ascii="Arial" w:hAnsi="Arial"/>
                <w:b w:val="0"/>
                <w:color w:val="000000"/>
                <w:sz w:val="18"/>
              </w:rPr>
              <w:t>S128-01 · ID128 / 1.6.2.5 · 2,5h</w:t>
              <w:br/>
              <w:t>Web Nhân viên: Dựng màn ghi nhận thanh toán tại quầy của lễ tân</w:t>
            </w:r>
          </w:p>
        </w:tc>
        <w:tc>
          <w:tcPr>
            <w:tcW w:type="dxa" w:w="4752"/>
            <w:vAlign w:val="center"/>
            <w:shd w:fill="FFFFFF"/>
          </w:tcPr>
          <w:p>
            <w:pPr>
              <w:keepNext w:val="0"/>
              <w:spacing w:after="40" w:line="245" w:lineRule="auto"/>
            </w:pPr>
            <w:r>
              <w:rPr>
                <w:rFonts w:ascii="Arial" w:hAnsi="Arial"/>
                <w:b w:val="0"/>
                <w:color w:val="000000"/>
                <w:sz w:val="18"/>
              </w:rPr>
              <w:t>S128-01: Màn dùng đầu vào lịch từ ID 125 và số tiền server</w:t>
              <w:br/>
              <w:t>Cần: S120-02 (Long, cuối D08).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D16</w:t>
              <w:br/>
              <w:t>2,5h</w:t>
            </w:r>
          </w:p>
        </w:tc>
        <w:tc>
          <w:tcPr>
            <w:tcW w:type="dxa" w:w="4536"/>
            <w:vAlign w:val="center"/>
            <w:shd w:fill="F3F6F8"/>
          </w:tcPr>
          <w:p>
            <w:pPr>
              <w:keepNext w:val="0"/>
              <w:spacing w:after="40" w:line="245" w:lineRule="auto"/>
            </w:pPr>
            <w:r>
              <w:rPr>
                <w:rFonts w:ascii="Arial" w:hAnsi="Arial"/>
                <w:b w:val="0"/>
                <w:color w:val="000000"/>
                <w:sz w:val="18"/>
              </w:rPr>
              <w:t>S139-01 · ID139 / 1.7.2.2 · 2,5h</w:t>
              <w:br/>
              <w:t>Web Quản lý: Dựng quản lý chuồng, giá lưu trú/thức ăn/phạt</w:t>
            </w:r>
          </w:p>
        </w:tc>
        <w:tc>
          <w:tcPr>
            <w:tcW w:type="dxa" w:w="4752"/>
            <w:vAlign w:val="center"/>
            <w:shd w:fill="F3F6F8"/>
          </w:tcPr>
          <w:p>
            <w:pPr>
              <w:keepNext w:val="0"/>
              <w:spacing w:after="40" w:line="245" w:lineRule="auto"/>
            </w:pPr>
            <w:r>
              <w:rPr>
                <w:rFonts w:ascii="Arial" w:hAnsi="Arial"/>
                <w:b w:val="0"/>
                <w:color w:val="000000"/>
                <w:sz w:val="18"/>
              </w:rPr>
              <w:t>S139-01: Form giữ các trường theo contract nguồn</w:t>
              <w:br/>
              <w:t>Cần: S135-02 (Long, cuối D03).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D17</w:t>
              <w:br/>
              <w:t>3h</w:t>
            </w:r>
          </w:p>
        </w:tc>
        <w:tc>
          <w:tcPr>
            <w:tcW w:type="dxa" w:w="4536"/>
            <w:vAlign w:val="center"/>
            <w:shd w:fill="FFFFFF"/>
          </w:tcPr>
          <w:p>
            <w:pPr>
              <w:keepNext w:val="0"/>
              <w:spacing w:after="40" w:line="245" w:lineRule="auto"/>
            </w:pPr>
            <w:r>
              <w:rPr>
                <w:rFonts w:ascii="Arial" w:hAnsi="Arial"/>
                <w:b w:val="0"/>
                <w:color w:val="000000"/>
                <w:sz w:val="18"/>
              </w:rPr>
              <w:t>S121-01 · ID121 / 1.6.1.1.2 · 3h</w:t>
              <w:br/>
              <w:t>Web Nhân viên: Cài đăng nhập nhân viên, phân biệt UI lễ tân/spa; nối Accounts/Staff</w:t>
            </w:r>
          </w:p>
        </w:tc>
        <w:tc>
          <w:tcPr>
            <w:tcW w:type="dxa" w:w="4752"/>
            <w:vAlign w:val="center"/>
            <w:shd w:fill="FFFFFF"/>
          </w:tcPr>
          <w:p>
            <w:pPr>
              <w:keepNext w:val="0"/>
              <w:spacing w:after="40" w:line="245" w:lineRule="auto"/>
            </w:pPr>
            <w:r>
              <w:rPr>
                <w:rFonts w:ascii="Arial" w:hAnsi="Arial"/>
                <w:b w:val="0"/>
                <w:color w:val="000000"/>
                <w:sz w:val="18"/>
              </w:rPr>
              <w:t>S121-01: Vai trò hiển thị theo danh tính thật; quyền API vẫn do BE kiểm</w:t>
              <w:br/>
              <w:t>Cần: S120-02 (Long, cuối D08); S62-03 (Vương, cuối D10); S63-02 (Vương, cuối D10); S58-01 (Vương, cuối D11). Gates G0,G5,G1.</w:t>
            </w:r>
          </w:p>
        </w:tc>
      </w:tr>
      <w:tr>
        <w:trPr>
          <w:cantSplit/>
        </w:trPr>
        <w:tc>
          <w:tcPr>
            <w:tcW w:type="dxa" w:w="792"/>
            <w:vAlign w:val="center"/>
            <w:shd w:fill="F3F6F8"/>
          </w:tcPr>
          <w:p>
            <w:pPr>
              <w:keepNext w:val="0"/>
              <w:spacing w:after="40" w:line="245" w:lineRule="auto"/>
            </w:pPr>
            <w:r>
              <w:rPr>
                <w:rFonts w:ascii="Arial" w:hAnsi="Arial"/>
                <w:b w:val="0"/>
                <w:color w:val="000000"/>
                <w:sz w:val="18"/>
              </w:rPr>
              <w:t>D18</w:t>
              <w:br/>
              <w:t>3h</w:t>
            </w:r>
          </w:p>
        </w:tc>
        <w:tc>
          <w:tcPr>
            <w:tcW w:type="dxa" w:w="4536"/>
            <w:vAlign w:val="center"/>
            <w:shd w:fill="F3F6F8"/>
          </w:tcPr>
          <w:p>
            <w:pPr>
              <w:keepNext w:val="0"/>
              <w:spacing w:after="40" w:line="245" w:lineRule="auto"/>
            </w:pPr>
            <w:r>
              <w:rPr>
                <w:rFonts w:ascii="Arial" w:hAnsi="Arial"/>
                <w:b w:val="0"/>
                <w:color w:val="000000"/>
                <w:sz w:val="18"/>
              </w:rPr>
              <w:t>S136-01 · ID136 / 1.7.1.1.2 · 3h</w:t>
              <w:br/>
              <w:t>Web Quản lý: Cài đăng nhập quản lý/bảo vệ route; nối Accounts và tài khoản seed</w:t>
            </w:r>
          </w:p>
        </w:tc>
        <w:tc>
          <w:tcPr>
            <w:tcW w:type="dxa" w:w="4752"/>
            <w:vAlign w:val="center"/>
            <w:shd w:fill="F3F6F8"/>
          </w:tcPr>
          <w:p>
            <w:pPr>
              <w:keepNext w:val="0"/>
              <w:spacing w:after="40" w:line="245" w:lineRule="auto"/>
            </w:pPr>
            <w:r>
              <w:rPr>
                <w:rFonts w:ascii="Arial" w:hAnsi="Arial"/>
                <w:b w:val="0"/>
                <w:color w:val="000000"/>
                <w:sz w:val="18"/>
              </w:rPr>
              <w:t>S136-01: Đăng nhập thật với ID 55/62; route sai vai trò bị chặn</w:t>
              <w:br/>
              <w:t>Cần: S135-02 (Long, cuối D03); S55-01 (Khôi, cuối D07); S62-03 (Vương, cuối D10); S58-01 (Vương, cuối D11). Gates G0,G5,G1.</w:t>
            </w:r>
          </w:p>
        </w:tc>
      </w:tr>
      <w:tr>
        <w:trPr>
          <w:cantSplit/>
        </w:trPr>
        <w:tc>
          <w:tcPr>
            <w:tcW w:type="dxa" w:w="792"/>
            <w:vAlign w:val="center"/>
            <w:shd w:fill="FFFFFF"/>
          </w:tcPr>
          <w:p>
            <w:pPr>
              <w:keepNext w:val="0"/>
              <w:spacing w:after="40" w:line="245" w:lineRule="auto"/>
            </w:pPr>
            <w:r>
              <w:rPr>
                <w:rFonts w:ascii="Arial" w:hAnsi="Arial"/>
                <w:b w:val="0"/>
                <w:color w:val="000000"/>
                <w:sz w:val="18"/>
              </w:rPr>
              <w:t>D19</w:t>
              <w:br/>
              <w:t>3h</w:t>
            </w:r>
          </w:p>
        </w:tc>
        <w:tc>
          <w:tcPr>
            <w:tcW w:type="dxa" w:w="4536"/>
            <w:vAlign w:val="center"/>
            <w:shd w:fill="FFFFFF"/>
          </w:tcPr>
          <w:p>
            <w:pPr>
              <w:keepNext w:val="0"/>
              <w:spacing w:after="40" w:line="245" w:lineRule="auto"/>
            </w:pPr>
            <w:r>
              <w:rPr>
                <w:rFonts w:ascii="Arial" w:hAnsi="Arial"/>
                <w:b w:val="0"/>
                <w:color w:val="000000"/>
                <w:sz w:val="18"/>
              </w:rPr>
              <w:t>S138-02 · ID138 / 1.7.2.1 · 3h</w:t>
              <w:br/>
              <w:t>Web Quản lý: Nối API ServiceCatalog thật</w:t>
            </w:r>
          </w:p>
        </w:tc>
        <w:tc>
          <w:tcPr>
            <w:tcW w:type="dxa" w:w="4752"/>
            <w:vAlign w:val="center"/>
            <w:shd w:fill="FFFFFF"/>
          </w:tcPr>
          <w:p>
            <w:pPr>
              <w:keepNext w:val="0"/>
              <w:spacing w:after="40" w:line="245" w:lineRule="auto"/>
            </w:pPr>
            <w:r>
              <w:rPr>
                <w:rFonts w:ascii="Arial" w:hAnsi="Arial"/>
                <w:b w:val="0"/>
                <w:color w:val="000000"/>
                <w:sz w:val="18"/>
              </w:rPr>
              <w:t>S138-02: Thao tác quản lý qua ID 67; phản ánh kết quả server</w:t>
              <w:br/>
              <w:t>Cần: S138-01 (Long, cuối D05); S67-02 (Khôi, cuối D08); S58-01 (Vương, cuối D11); S136-01 (Long, cuối D18).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D20</w:t>
              <w:br/>
              <w:t>3h</w:t>
            </w:r>
          </w:p>
        </w:tc>
        <w:tc>
          <w:tcPr>
            <w:tcW w:type="dxa" w:w="4536"/>
            <w:vAlign w:val="center"/>
            <w:shd w:fill="F3F6F8"/>
          </w:tcPr>
          <w:p>
            <w:pPr>
              <w:keepNext w:val="0"/>
              <w:spacing w:after="40" w:line="245" w:lineRule="auto"/>
            </w:pPr>
            <w:r>
              <w:rPr>
                <w:rFonts w:ascii="Arial" w:hAnsi="Arial"/>
                <w:b w:val="0"/>
                <w:color w:val="000000"/>
                <w:sz w:val="18"/>
              </w:rPr>
              <w:t>S139-02 · ID139 / 1.7.2.2 · 3h</w:t>
              <w:br/>
              <w:t>Web Quản lý: Nối API chuồng và bảng giá thật</w:t>
            </w:r>
          </w:p>
        </w:tc>
        <w:tc>
          <w:tcPr>
            <w:tcW w:type="dxa" w:w="4752"/>
            <w:vAlign w:val="center"/>
            <w:shd w:fill="F3F6F8"/>
          </w:tcPr>
          <w:p>
            <w:pPr>
              <w:keepNext w:val="0"/>
              <w:spacing w:after="40" w:line="245" w:lineRule="auto"/>
            </w:pPr>
            <w:r>
              <w:rPr>
                <w:rFonts w:ascii="Arial" w:hAnsi="Arial"/>
                <w:b w:val="0"/>
                <w:color w:val="000000"/>
                <w:sz w:val="18"/>
              </w:rPr>
              <w:t>S139-02: Thay đổi lưu qua ID 68; không tự thêm chính sách giá</w:t>
              <w:br/>
              <w:t>Cần: S58-01 (Vương, cuối D11); S139-01 (Long, cuối D16); S136-01 (Long, cuối D18); S68-02 (Khôi, cuối D14).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D21</w:t>
              <w:br/>
              <w:t>2,5h</w:t>
            </w:r>
          </w:p>
        </w:tc>
        <w:tc>
          <w:tcPr>
            <w:tcW w:type="dxa" w:w="4536"/>
            <w:vAlign w:val="center"/>
            <w:shd w:fill="FFFFFF"/>
          </w:tcPr>
          <w:p>
            <w:pPr>
              <w:keepNext w:val="0"/>
              <w:spacing w:after="40" w:line="245" w:lineRule="auto"/>
            </w:pPr>
            <w:r>
              <w:rPr>
                <w:rFonts w:ascii="Arial" w:hAnsi="Arial"/>
                <w:b w:val="0"/>
                <w:color w:val="000000"/>
                <w:sz w:val="18"/>
              </w:rPr>
              <w:t>S143-01 · ID143 / 1.7.4.1 · 2,5h</w:t>
              <w:br/>
              <w:t>Web Quản lý: Cài danh sách Chờ xác nhận và xem hồ sơ; nối API thật</w:t>
            </w:r>
          </w:p>
        </w:tc>
        <w:tc>
          <w:tcPr>
            <w:tcW w:type="dxa" w:w="4752"/>
            <w:vAlign w:val="center"/>
            <w:shd w:fill="FFFFFF"/>
          </w:tcPr>
          <w:p>
            <w:pPr>
              <w:keepNext w:val="0"/>
              <w:spacing w:after="40" w:line="245" w:lineRule="auto"/>
            </w:pPr>
            <w:r>
              <w:rPr>
                <w:rFonts w:ascii="Arial" w:hAnsi="Arial"/>
                <w:b w:val="0"/>
                <w:color w:val="000000"/>
                <w:sz w:val="18"/>
              </w:rPr>
              <w:t>S143-01: ID 73/65 cung cấp đúng lịch/hồ sơ cho quản lý</w:t>
              <w:br/>
              <w:t>Cần: S135-02 (Long, cuối D03); S65-03 (Khôi, cuối D09); S58-01 (Vương, cuối D11); S136-01 (Long, cuối D18); S73-02 (Khôi, cuối D17).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D22</w:t>
              <w:br/>
              <w:t>3h</w:t>
            </w:r>
          </w:p>
        </w:tc>
        <w:tc>
          <w:tcPr>
            <w:tcW w:type="dxa" w:w="4536"/>
            <w:vAlign w:val="center"/>
            <w:shd w:fill="F3F6F8"/>
          </w:tcPr>
          <w:p>
            <w:pPr>
              <w:keepNext w:val="0"/>
              <w:spacing w:after="40" w:line="245" w:lineRule="auto"/>
            </w:pPr>
            <w:r>
              <w:rPr>
                <w:rFonts w:ascii="Arial" w:hAnsi="Arial"/>
                <w:b w:val="0"/>
                <w:color w:val="000000"/>
                <w:sz w:val="18"/>
              </w:rPr>
              <w:t>S144-03 · ID144 / 1.7.4.2 · 3h</w:t>
              <w:br/>
              <w:t>Web Quản lý: Nối phân công/xác nhận/từ chối thật</w:t>
            </w:r>
          </w:p>
        </w:tc>
        <w:tc>
          <w:tcPr>
            <w:tcW w:type="dxa" w:w="4752"/>
            <w:vAlign w:val="center"/>
            <w:shd w:fill="F3F6F8"/>
          </w:tcPr>
          <w:p>
            <w:pPr>
              <w:keepNext w:val="0"/>
              <w:spacing w:after="40" w:line="245" w:lineRule="auto"/>
            </w:pPr>
            <w:r>
              <w:rPr>
                <w:rFonts w:ascii="Arial" w:hAnsi="Arial"/>
                <w:b w:val="0"/>
                <w:color w:val="000000"/>
                <w:sz w:val="18"/>
              </w:rPr>
              <w:t>S144-03: ID 73/74 phản hồi thật; xử lý lỗi xung đột</w:t>
              <w:br/>
              <w:t>Cần: S144-02 (Long, cuối D12); S58-01 (Vương, cuối D11); S143-01 (Long, cuối D21); S74-03 (Khôi, cuối D21).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D23</w:t>
              <w:br/>
              <w:t>3h</w:t>
            </w:r>
          </w:p>
        </w:tc>
        <w:tc>
          <w:tcPr>
            <w:tcW w:type="dxa" w:w="4536"/>
            <w:vAlign w:val="center"/>
            <w:shd w:fill="FFFFFF"/>
          </w:tcPr>
          <w:p>
            <w:pPr>
              <w:keepNext w:val="0"/>
              <w:spacing w:after="40" w:line="245" w:lineRule="auto"/>
            </w:pPr>
            <w:r>
              <w:rPr>
                <w:rFonts w:ascii="Arial" w:hAnsi="Arial"/>
                <w:b w:val="0"/>
                <w:color w:val="000000"/>
                <w:sz w:val="18"/>
              </w:rPr>
              <w:t>S141-02 · ID141 / 1.7.3.1 · 3h</w:t>
              <w:br/>
              <w:t>Web Quản lý: Nối quản lý nhân viên và hậu quả vô hiệu hóa spa</w:t>
            </w:r>
          </w:p>
        </w:tc>
        <w:tc>
          <w:tcPr>
            <w:tcW w:type="dxa" w:w="4752"/>
            <w:vAlign w:val="center"/>
            <w:shd w:fill="FFFFFF"/>
          </w:tcPr>
          <w:p>
            <w:pPr>
              <w:keepNext w:val="0"/>
              <w:spacing w:after="40" w:line="245" w:lineRule="auto"/>
            </w:pPr>
            <w:r>
              <w:rPr>
                <w:rFonts w:ascii="Arial" w:hAnsi="Arial"/>
                <w:b w:val="0"/>
                <w:color w:val="000000"/>
                <w:sz w:val="18"/>
              </w:rPr>
              <w:t>S141-02: ID 63/64 sẵn; lịch/notification phản ánh BR-27 qua BE</w:t>
              <w:br/>
              <w:t>Cần: S141-01 (Long, cuối D07); S63-02 (Vương, cuối D10); S58-01 (Vương, cuối D11); S136-01 (Long, cuối D18); S64-01 (Vương, cuối D22).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D24</w:t>
              <w:br/>
              <w:t>3h</w:t>
            </w:r>
          </w:p>
        </w:tc>
        <w:tc>
          <w:tcPr>
            <w:tcW w:type="dxa" w:w="4536"/>
            <w:vAlign w:val="center"/>
            <w:shd w:fill="F3F6F8"/>
          </w:tcPr>
          <w:p>
            <w:pPr>
              <w:keepNext w:val="0"/>
              <w:spacing w:after="40" w:line="245" w:lineRule="auto"/>
            </w:pPr>
            <w:r>
              <w:rPr>
                <w:rFonts w:ascii="Arial" w:hAnsi="Arial"/>
                <w:b w:val="0"/>
                <w:color w:val="000000"/>
                <w:sz w:val="18"/>
              </w:rPr>
              <w:t>S145-02 · ID145 / 1.7.4.3 · 3h</w:t>
              <w:br/>
              <w:t>Web Quản lý: Nối API xác nhận lưu trú và xử lý chuồng xung đột</w:t>
            </w:r>
          </w:p>
        </w:tc>
        <w:tc>
          <w:tcPr>
            <w:tcW w:type="dxa" w:w="4752"/>
            <w:vAlign w:val="center"/>
            <w:shd w:fill="F3F6F8"/>
          </w:tcPr>
          <w:p>
            <w:pPr>
              <w:keepNext w:val="0"/>
              <w:spacing w:after="40" w:line="245" w:lineRule="auto"/>
            </w:pPr>
            <w:r>
              <w:rPr>
                <w:rFonts w:ascii="Arial" w:hAnsi="Arial"/>
                <w:b w:val="0"/>
                <w:color w:val="000000"/>
                <w:sz w:val="18"/>
              </w:rPr>
              <w:t>S145-02: ID 87 có kết quả thật</w:t>
              <w:br/>
              <w:t>Cần: S145-01 (Long, cuối D06); S58-01 (Vương, cuối D11); S143-01 (Long, cuối D21); S87-02 (Khôi, cuối D22).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D25</w:t>
              <w:br/>
              <w:t>3h</w:t>
            </w:r>
          </w:p>
        </w:tc>
        <w:tc>
          <w:tcPr>
            <w:tcW w:type="dxa" w:w="4536"/>
            <w:vAlign w:val="center"/>
            <w:shd w:fill="FFFFFF"/>
          </w:tcPr>
          <w:p>
            <w:pPr>
              <w:keepNext w:val="0"/>
              <w:spacing w:after="40" w:line="245" w:lineRule="auto"/>
            </w:pPr>
            <w:r>
              <w:rPr>
                <w:rFonts w:ascii="Arial" w:hAnsi="Arial"/>
                <w:b w:val="0"/>
                <w:color w:val="000000"/>
                <w:sz w:val="18"/>
              </w:rPr>
              <w:t>S148-01 · ID148 / 1.7.5.2.1 · 3h</w:t>
              <w:br/>
              <w:t>Web Quản lý: Cài quản lý đổi/hủy có lý do; nối API can thiệp thật</w:t>
            </w:r>
          </w:p>
        </w:tc>
        <w:tc>
          <w:tcPr>
            <w:tcW w:type="dxa" w:w="4752"/>
            <w:vAlign w:val="center"/>
            <w:shd w:fill="FFFFFF"/>
          </w:tcPr>
          <w:p>
            <w:pPr>
              <w:keepNext w:val="0"/>
              <w:spacing w:after="40" w:line="245" w:lineRule="auto"/>
            </w:pPr>
            <w:r>
              <w:rPr>
                <w:rFonts w:ascii="Arial" w:hAnsi="Arial"/>
                <w:b w:val="0"/>
                <w:color w:val="000000"/>
                <w:sz w:val="18"/>
              </w:rPr>
              <w:t>S148-01: ID 76 xử lý đúng quyền và điều kiện nguồn</w:t>
              <w:br/>
              <w:t>Cần: S135-02 (Long, cuối D03); S58-01 (Vương, cuối D11); S143-01 (Long, cuối D21); S76-02 (Vương, cuối D24).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D26</w:t>
              <w:br/>
              <w:t>2,5h</w:t>
            </w:r>
          </w:p>
        </w:tc>
        <w:tc>
          <w:tcPr>
            <w:tcW w:type="dxa" w:w="4536"/>
            <w:vAlign w:val="center"/>
            <w:shd w:fill="F3F6F8"/>
          </w:tcPr>
          <w:p>
            <w:pPr>
              <w:keepNext w:val="0"/>
              <w:spacing w:after="40" w:line="245" w:lineRule="auto"/>
            </w:pPr>
            <w:r>
              <w:rPr>
                <w:rFonts w:ascii="Arial" w:hAnsi="Arial"/>
                <w:b w:val="0"/>
                <w:color w:val="000000"/>
                <w:sz w:val="18"/>
              </w:rPr>
              <w:t>S130-01 · ID130 / 1.6.3.1 · 2,5h</w:t>
              <w:br/>
              <w:t>Web Nhân viên: Cài danh sách lịch được phân công, xem hồ sơ; nối API thật</w:t>
            </w:r>
          </w:p>
        </w:tc>
        <w:tc>
          <w:tcPr>
            <w:tcW w:type="dxa" w:w="4752"/>
            <w:vAlign w:val="center"/>
            <w:shd w:fill="F3F6F8"/>
          </w:tcPr>
          <w:p>
            <w:pPr>
              <w:keepNext w:val="0"/>
              <w:spacing w:after="40" w:line="245" w:lineRule="auto"/>
            </w:pPr>
            <w:r>
              <w:rPr>
                <w:rFonts w:ascii="Arial" w:hAnsi="Arial"/>
                <w:b w:val="0"/>
                <w:color w:val="000000"/>
                <w:sz w:val="18"/>
              </w:rPr>
              <w:t>S130-01: Nhân viên spa đọc đúng lịch/phạm vi từ ID 77/65</w:t>
              <w:br/>
              <w:t>Cần: S120-02 (Long, cuối D08); S65-03 (Khôi, cuối D09); S58-01 (Vương, cuối D11); S121-01 (Long, cuối D17); S77-02 (Khôi, cuối D24).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D27</w:t>
              <w:br/>
              <w:t>3h</w:t>
            </w:r>
          </w:p>
        </w:tc>
        <w:tc>
          <w:tcPr>
            <w:tcW w:type="dxa" w:w="4536"/>
            <w:vAlign w:val="center"/>
            <w:shd w:fill="FFFFFF"/>
          </w:tcPr>
          <w:p>
            <w:pPr>
              <w:keepNext w:val="0"/>
              <w:spacing w:after="40" w:line="245" w:lineRule="auto"/>
            </w:pPr>
            <w:r>
              <w:rPr>
                <w:rFonts w:ascii="Arial" w:hAnsi="Arial"/>
                <w:b w:val="0"/>
                <w:color w:val="000000"/>
                <w:sz w:val="18"/>
              </w:rPr>
              <w:t>S149-UI · ID149 / 1.7.5.2.2 · 1,5h</w:t>
              <w:br/>
              <w:t>Web Quản lý: Dựng điều khiển cập nhật trạng thái trên dashboard mock</w:t>
              <w:br/>
              <w:br/>
              <w:t>S150-UI · ID150 / 1.7.5.3 · 1,5h</w:t>
              <w:br/>
              <w:t>Web Quản lý: Dựng UI tình trạng chuồng và thao tác gỡ khóa theo contract</w:t>
            </w:r>
          </w:p>
        </w:tc>
        <w:tc>
          <w:tcPr>
            <w:tcW w:type="dxa" w:w="4752"/>
            <w:vAlign w:val="center"/>
            <w:shd w:fill="FFFFFF"/>
          </w:tcPr>
          <w:p>
            <w:pPr>
              <w:keepNext w:val="0"/>
              <w:spacing w:after="40" w:line="245" w:lineRule="auto"/>
            </w:pPr>
            <w:r>
              <w:rPr>
                <w:rFonts w:ascii="Arial" w:hAnsi="Arial"/>
                <w:b w:val="0"/>
                <w:color w:val="000000"/>
                <w:sz w:val="18"/>
              </w:rPr>
              <w:t>S149-UI: UI/validation/trạng thái phản hồi dùng mock; chưa gọi API thật và chưa hoàn thành tích hợp</w:t>
              <w:br/>
              <w:t>Cần: S136-01 (Long, cuối D18); S147-01 (Long, cuối D14). Gates G0,G5.</w:t>
              <w:br/>
              <w:br/>
              <w:t>S150-UI: UI/validation/trạng thái phản hồi dùng mock; chưa gọi API thật và chưa hoàn thành tích hợp</w:t>
              <w:br/>
              <w:t>Cần: S136-01 (Long, cuối D18).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D28</w:t>
              <w:br/>
              <w:t>0h</w:t>
            </w:r>
          </w:p>
        </w:tc>
        <w:tc>
          <w:tcPr>
            <w:tcW w:type="dxa" w:w="4536"/>
            <w:vAlign w:val="center"/>
            <w:shd w:fill="F3F6F8"/>
          </w:tcPr>
          <w:p>
            <w:pPr>
              <w:keepNext w:val="0"/>
              <w:spacing w:after="40" w:line="245" w:lineRule="auto"/>
            </w:pPr>
            <w:r>
              <w:rPr>
                <w:rFonts w:ascii="Arial" w:hAnsi="Arial"/>
                <w:b w:val="0"/>
                <w:color w:val="000000"/>
                <w:sz w:val="18"/>
              </w:rPr>
              <w:t>Không có bước coding đã đủ điều kiện. Đang chờ ID78 (Vương, cuối D28); ID92 (Khôi, cuối D28); ID79 (Vương, cuối D29); ID125 (Lợi, cuối D29); ID97 (Vương, cuối D32); ID88 (Khôi, cuối D29); ID99 (Vương, cuối D33).</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FFFFF"/>
          </w:tcPr>
          <w:p>
            <w:pPr>
              <w:keepNext w:val="0"/>
              <w:spacing w:after="40" w:line="245" w:lineRule="auto"/>
            </w:pPr>
            <w:r>
              <w:rPr>
                <w:rFonts w:ascii="Arial" w:hAnsi="Arial"/>
                <w:b w:val="0"/>
                <w:color w:val="000000"/>
                <w:sz w:val="18"/>
              </w:rPr>
              <w:t>D29</w:t>
              <w:br/>
              <w:t>3h</w:t>
            </w:r>
          </w:p>
        </w:tc>
        <w:tc>
          <w:tcPr>
            <w:tcW w:type="dxa" w:w="4536"/>
            <w:vAlign w:val="center"/>
            <w:shd w:fill="FFFFFF"/>
          </w:tcPr>
          <w:p>
            <w:pPr>
              <w:keepNext w:val="0"/>
              <w:spacing w:after="40" w:line="245" w:lineRule="auto"/>
            </w:pPr>
            <w:r>
              <w:rPr>
                <w:rFonts w:ascii="Arial" w:hAnsi="Arial"/>
                <w:b w:val="0"/>
                <w:color w:val="000000"/>
                <w:sz w:val="18"/>
              </w:rPr>
              <w:t>S131-03 · ID131 / 1.6.3.2 · 3h</w:t>
              <w:br/>
              <w:t>Web Nhân viên: Nối tiến độ/upload ảnh/hoàn tất thật</w:t>
            </w:r>
          </w:p>
        </w:tc>
        <w:tc>
          <w:tcPr>
            <w:tcW w:type="dxa" w:w="4752"/>
            <w:vAlign w:val="center"/>
            <w:shd w:fill="FFFFFF"/>
          </w:tcPr>
          <w:p>
            <w:pPr>
              <w:keepNext w:val="0"/>
              <w:spacing w:after="40" w:line="245" w:lineRule="auto"/>
            </w:pPr>
            <w:r>
              <w:rPr>
                <w:rFonts w:ascii="Arial" w:hAnsi="Arial"/>
                <w:b w:val="0"/>
                <w:color w:val="000000"/>
                <w:sz w:val="18"/>
              </w:rPr>
              <w:t>S131-03: ID 78/80 sẵn; dữ liệu/ảnh thật cập nhật đúng lịch</w:t>
              <w:br/>
              <w:t>Cần: S131-02 (Long, cuối D13); S58-01 (Vương, cuối D11); S130-01 (Long, cuối D26); S80-02 (Vương, cuối D26); S78-02 (Vương, cuối D28).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D30</w:t>
              <w:br/>
              <w:t>3h</w:t>
            </w:r>
          </w:p>
        </w:tc>
        <w:tc>
          <w:tcPr>
            <w:tcW w:type="dxa" w:w="4536"/>
            <w:vAlign w:val="center"/>
            <w:shd w:fill="F3F6F8"/>
          </w:tcPr>
          <w:p>
            <w:pPr>
              <w:keepNext w:val="0"/>
              <w:spacing w:after="40" w:line="245" w:lineRule="auto"/>
            </w:pPr>
            <w:r>
              <w:rPr>
                <w:rFonts w:ascii="Arial" w:hAnsi="Arial"/>
                <w:b w:val="0"/>
                <w:color w:val="000000"/>
                <w:sz w:val="18"/>
              </w:rPr>
              <w:t>S152-02 · ID152 / 1.7.6.1 · 3h</w:t>
              <w:br/>
              <w:t>Web Quản lý: Nối API theo dõi/ghi nhận thanh toán thật</w:t>
            </w:r>
          </w:p>
        </w:tc>
        <w:tc>
          <w:tcPr>
            <w:tcW w:type="dxa" w:w="4752"/>
            <w:vAlign w:val="center"/>
            <w:shd w:fill="F3F6F8"/>
          </w:tcPr>
          <w:p>
            <w:pPr>
              <w:keepNext w:val="0"/>
              <w:spacing w:after="40" w:line="245" w:lineRule="auto"/>
            </w:pPr>
            <w:r>
              <w:rPr>
                <w:rFonts w:ascii="Arial" w:hAnsi="Arial"/>
                <w:b w:val="0"/>
                <w:color w:val="000000"/>
                <w:sz w:val="18"/>
              </w:rPr>
              <w:t>S152-02: ID 92 cập nhật dữ liệu thật theo quyền quản lý</w:t>
              <w:br/>
              <w:t>Cần: S152-01 (Long, cuối D11); S58-01 (Vương, cuối D11); S136-01 (Long, cuối D18); S92-02 (Khôi, cuối D28).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D31</w:t>
              <w:br/>
              <w:t>3h</w:t>
            </w:r>
          </w:p>
        </w:tc>
        <w:tc>
          <w:tcPr>
            <w:tcW w:type="dxa" w:w="4536"/>
            <w:vAlign w:val="center"/>
            <w:shd w:fill="FFFFFF"/>
          </w:tcPr>
          <w:p>
            <w:pPr>
              <w:keepNext w:val="0"/>
              <w:spacing w:after="40" w:line="245" w:lineRule="auto"/>
            </w:pPr>
            <w:r>
              <w:rPr>
                <w:rFonts w:ascii="Arial" w:hAnsi="Arial"/>
                <w:b w:val="0"/>
                <w:color w:val="000000"/>
                <w:sz w:val="18"/>
              </w:rPr>
              <w:t>S147-02 · ID147 / 1.7.5.1 · 3h</w:t>
              <w:br/>
              <w:t>Web Quản lý: Nối tiến độ và ảnh thật</w:t>
            </w:r>
          </w:p>
        </w:tc>
        <w:tc>
          <w:tcPr>
            <w:tcW w:type="dxa" w:w="4752"/>
            <w:vAlign w:val="center"/>
            <w:shd w:fill="FFFFFF"/>
          </w:tcPr>
          <w:p>
            <w:pPr>
              <w:keepNext w:val="0"/>
              <w:spacing w:after="40" w:line="245" w:lineRule="auto"/>
            </w:pPr>
            <w:r>
              <w:rPr>
                <w:rFonts w:ascii="Arial" w:hAnsi="Arial"/>
                <w:b w:val="0"/>
                <w:color w:val="000000"/>
                <w:sz w:val="18"/>
              </w:rPr>
              <w:t>S147-02: ID 79/80 cung cấp dữ liệu theo quyền quản lý</w:t>
              <w:br/>
              <w:t>Cần: S147-01 (Long, cuối D14); S58-01 (Vương, cuối D11); S136-01 (Long, cuối D18); S80-02 (Vương, cuối D26); S79-02 (Vương, cuối D29).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D32</w:t>
              <w:br/>
              <w:t>3h</w:t>
            </w:r>
          </w:p>
        </w:tc>
        <w:tc>
          <w:tcPr>
            <w:tcW w:type="dxa" w:w="4536"/>
            <w:vAlign w:val="center"/>
            <w:shd w:fill="F3F6F8"/>
          </w:tcPr>
          <w:p>
            <w:pPr>
              <w:keepNext w:val="0"/>
              <w:spacing w:after="40" w:line="245" w:lineRule="auto"/>
            </w:pPr>
            <w:r>
              <w:rPr>
                <w:rFonts w:ascii="Arial" w:hAnsi="Arial"/>
                <w:b w:val="0"/>
                <w:color w:val="000000"/>
                <w:sz w:val="18"/>
              </w:rPr>
              <w:t>S149-API · ID149 / 1.7.5.2.2 · 1h</w:t>
              <w:br/>
              <w:t>Web Quản lý: Nối API cập nhật trực tiếp trạng thái từ dashboard</w:t>
              <w:br/>
              <w:br/>
              <w:t>S128-02a · ID128 / 1.6.2.5 · 2h</w:t>
              <w:br/>
              <w:t>Web Nhân viên: Nối API ghi nhận thanh toán tại quầy vào màn lễ tân</w:t>
            </w:r>
          </w:p>
        </w:tc>
        <w:tc>
          <w:tcPr>
            <w:tcW w:type="dxa" w:w="4752"/>
            <w:vAlign w:val="center"/>
            <w:shd w:fill="F3F6F8"/>
          </w:tcPr>
          <w:p>
            <w:pPr>
              <w:keepNext w:val="0"/>
              <w:spacing w:after="40" w:line="245" w:lineRule="auto"/>
            </w:pPr>
            <w:r>
              <w:rPr>
                <w:rFonts w:ascii="Arial" w:hAnsi="Arial"/>
                <w:b w:val="0"/>
                <w:color w:val="000000"/>
                <w:sz w:val="18"/>
              </w:rPr>
              <w:t>S149-API: ID 79 phản hồi trạng thái mới; không thêm trạng thái</w:t>
              <w:br/>
              <w:t>Cần: S135-02 (Long, cuối D03); S58-01 (Vương, cuối D11); S79-02 (Vương, cuối D29); S147-02 (Long, cuối D31); S149-UI (Long, cuối D27). Gates G0,G5.</w:t>
              <w:br/>
              <w:br/>
              <w:t>S128-02a: Ghi nhận khoản thanh toán qua API thật theo quyền lễ tân</w:t>
              <w:br/>
              <w:t>Cần: S128-01 (Long, cuối D15); S58-01 (Vương, cuối D11); S125-02 (Lợi, cuối D29); S92-02 (Khôi, cuối D28).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D33</w:t>
              <w:br/>
              <w:t>3h</w:t>
            </w:r>
          </w:p>
        </w:tc>
        <w:tc>
          <w:tcPr>
            <w:tcW w:type="dxa" w:w="4536"/>
            <w:vAlign w:val="center"/>
            <w:shd w:fill="FFFFFF"/>
          </w:tcPr>
          <w:p>
            <w:pPr>
              <w:keepNext w:val="0"/>
              <w:spacing w:after="40" w:line="245" w:lineRule="auto"/>
            </w:pPr>
            <w:r>
              <w:rPr>
                <w:rFonts w:ascii="Arial" w:hAnsi="Arial"/>
                <w:b w:val="0"/>
                <w:color w:val="000000"/>
                <w:sz w:val="18"/>
              </w:rPr>
              <w:t>S128-02b · ID128 / 1.6.2.5 · 1h</w:t>
              <w:br/>
              <w:t>Web Nhân viên: Nối hiển thị lỗi số tiền/trạng thái từ API thanh toán tại quầy</w:t>
              <w:br/>
              <w:br/>
              <w:t>S132-02a · ID132 / 1.6.3.3 · 2h</w:t>
              <w:br/>
              <w:t>Web Nhân viên: Nối API lịch sử công việc và danh sách thông báo thật</w:t>
            </w:r>
          </w:p>
        </w:tc>
        <w:tc>
          <w:tcPr>
            <w:tcW w:type="dxa" w:w="4752"/>
            <w:vAlign w:val="center"/>
            <w:shd w:fill="FFFFFF"/>
          </w:tcPr>
          <w:p>
            <w:pPr>
              <w:keepNext w:val="0"/>
              <w:spacing w:after="40" w:line="245" w:lineRule="auto"/>
            </w:pPr>
            <w:r>
              <w:rPr>
                <w:rFonts w:ascii="Arial" w:hAnsi="Arial"/>
                <w:b w:val="0"/>
                <w:color w:val="000000"/>
                <w:sz w:val="18"/>
              </w:rPr>
              <w:t>S128-02b: Hiển thị lỗi server; không coi phản hồi lỗi là thanh toán thành công</w:t>
              <w:br/>
              <w:t>Cần: S128-01 (Long, cuối D15); S58-01 (Vương, cuối D11); S125-02 (Lợi, cuối D29); S92-02 (Khôi, cuối D28); S128-02a (Long, cuối D32). Gates G0,G5.</w:t>
              <w:br/>
              <w:br/>
              <w:t>S132-02a: Lịch sử và thông báo lấy từ API đúng nhân viên</w:t>
              <w:br/>
              <w:t>Cần: S132-01 (Long, cuối D09); S58-01 (Vương, cuối D11); S96-02 (Vương, cuối D12); S130-01 (Long, cuối D26); S79-02 (Vương, cuối D29); S97-02 (Vương, cuối D32).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D34</w:t>
              <w:br/>
              <w:t>2,5h</w:t>
            </w:r>
          </w:p>
        </w:tc>
        <w:tc>
          <w:tcPr>
            <w:tcW w:type="dxa" w:w="4536"/>
            <w:vAlign w:val="center"/>
            <w:shd w:fill="F3F6F8"/>
          </w:tcPr>
          <w:p>
            <w:pPr>
              <w:keepNext w:val="0"/>
              <w:spacing w:after="40" w:line="245" w:lineRule="auto"/>
            </w:pPr>
            <w:r>
              <w:rPr>
                <w:rFonts w:ascii="Arial" w:hAnsi="Arial"/>
                <w:b w:val="0"/>
                <w:color w:val="000000"/>
                <w:sz w:val="18"/>
              </w:rPr>
              <w:t>S150-API · ID150 / 1.7.5.3 · 1,5h</w:t>
              <w:br/>
              <w:t>Web Quản lý: Nối API tình trạng chuồng và gỡ khóa tự đặt vào UI đã dựng</w:t>
              <w:br/>
              <w:br/>
              <w:t>S132-02b · ID132 / 1.6.3.3 · 1h</w:t>
              <w:br/>
              <w:t>Web Nhân viên: Nối trạng thái thông báo phân công/hủy từ sự kiện server</w:t>
            </w:r>
          </w:p>
        </w:tc>
        <w:tc>
          <w:tcPr>
            <w:tcW w:type="dxa" w:w="4752"/>
            <w:vAlign w:val="center"/>
            <w:shd w:fill="F3F6F8"/>
          </w:tcPr>
          <w:p>
            <w:pPr>
              <w:keepNext w:val="0"/>
              <w:spacing w:after="40" w:line="245" w:lineRule="auto"/>
            </w:pPr>
            <w:r>
              <w:rPr>
                <w:rFonts w:ascii="Arial" w:hAnsi="Arial"/>
                <w:b w:val="0"/>
                <w:color w:val="000000"/>
                <w:sz w:val="18"/>
              </w:rPr>
              <w:t>S150-API: ID 88/99 sẵn; quản lý gỡ khóa đúng đối tượng</w:t>
              <w:br/>
              <w:t>Cần: S135-02 (Long, cuối D03); S58-01 (Vương, cuối D11); S136-01 (Long, cuối D18); S88-02 (Khôi, cuối D29); S99-02 (Vương, cuối D33); S150-UI (Long, cuối D27). Gates G0,G5.</w:t>
              <w:br/>
              <w:br/>
              <w:t>S132-02b: Thông báo phản ánh sự kiện thật, không dùng mock để báo tích hợp</w:t>
              <w:br/>
              <w:t>Cần: S132-01 (Long, cuối D09); S58-01 (Vương, cuối D11); S96-02 (Vương, cuối D12); S130-01 (Long, cuối D26); S79-02 (Vương, cuối D29); S97-02 (Vương, cuối D32); S132-02a (Long, cuối D33).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D35</w:t>
              <w:br/>
              <w:t>3h</w:t>
            </w:r>
          </w:p>
        </w:tc>
        <w:tc>
          <w:tcPr>
            <w:tcW w:type="dxa" w:w="4536"/>
            <w:vAlign w:val="center"/>
            <w:shd w:fill="FFFFFF"/>
          </w:tcPr>
          <w:p>
            <w:pPr>
              <w:keepNext w:val="0"/>
              <w:spacing w:after="40" w:line="245" w:lineRule="auto"/>
            </w:pPr>
            <w:r>
              <w:rPr>
                <w:rFonts w:ascii="Arial" w:hAnsi="Arial"/>
                <w:b w:val="0"/>
                <w:color w:val="000000"/>
                <w:sz w:val="18"/>
              </w:rPr>
              <w:t>S176-Long · ID176 / 1.8.3.1.3 · 3h</w:t>
              <w:br/>
              <w:t>3 Web theo owner: Nếu có issue coding tái hiện được: sửa mã Web Quản lý và phần Web Nhân viên do Long phụ trách, gắn ID chức năng và issue cụ thể; không dùng cho Postman/kiểm thử thủ công</w:t>
            </w:r>
          </w:p>
        </w:tc>
        <w:tc>
          <w:tcPr>
            <w:tcW w:type="dxa" w:w="4752"/>
            <w:vAlign w:val="center"/>
            <w:shd w:fill="FFFFFF"/>
          </w:tcPr>
          <w:p>
            <w:pPr>
              <w:keepNext w:val="0"/>
              <w:spacing w:after="40" w:line="245" w:lineRule="auto"/>
            </w:pPr>
            <w:r>
              <w:rPr>
                <w:rFonts w:ascii="Arial" w:hAnsi="Arial"/>
                <w:b w:val="0"/>
                <w:color w:val="000000"/>
                <w:sz w:val="18"/>
              </w:rPr>
              <w:t>S176-Long: Có diff xử lý nguyên nhân và bằng chứng hành vi của issue đã ghi nhận; không có issue thì 0 giờ</w:t>
              <w:br/>
              <w:t>Cần: Toàn bộ coding chính đã xếp xong cuối D34; có issue và bản tái hiện trước D35.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D36</w:t>
              <w:br/>
              <w:t>0h</w:t>
            </w:r>
          </w:p>
        </w:tc>
        <w:tc>
          <w:tcPr>
            <w:tcW w:type="dxa" w:w="4536"/>
            <w:vAlign w:val="center"/>
            <w:shd w:fill="F3F6F8"/>
          </w:tcPr>
          <w:p>
            <w:pPr>
              <w:keepNext w:val="0"/>
              <w:spacing w:after="40" w:line="245" w:lineRule="auto"/>
            </w:pPr>
            <w:r>
              <w:rPr>
                <w:rFonts w:ascii="Arial" w:hAnsi="Arial"/>
                <w:b w:val="0"/>
                <w:color w:val="000000"/>
                <w:sz w:val="18"/>
              </w:rPr>
              <w:t>Không có task coding được phân bổ; phần thuộc trách nhiệm đã xếp xong. Không giả định có lỗi mới.</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FFFFF"/>
          </w:tcPr>
          <w:p>
            <w:pPr>
              <w:keepNext w:val="0"/>
              <w:spacing w:after="40" w:line="245" w:lineRule="auto"/>
            </w:pPr>
            <w:r>
              <w:rPr>
                <w:rFonts w:ascii="Arial" w:hAnsi="Arial"/>
                <w:b w:val="0"/>
                <w:color w:val="000000"/>
                <w:sz w:val="18"/>
              </w:rPr>
              <w:t>D37</w:t>
              <w:br/>
              <w:t>0h</w:t>
            </w:r>
          </w:p>
        </w:tc>
        <w:tc>
          <w:tcPr>
            <w:tcW w:type="dxa" w:w="453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3F6F8"/>
          </w:tcPr>
          <w:p>
            <w:pPr>
              <w:keepNext w:val="0"/>
              <w:spacing w:after="40" w:line="245" w:lineRule="auto"/>
            </w:pPr>
            <w:r>
              <w:rPr>
                <w:rFonts w:ascii="Arial" w:hAnsi="Arial"/>
                <w:b w:val="0"/>
                <w:color w:val="000000"/>
                <w:sz w:val="18"/>
              </w:rPr>
              <w:t>D38</w:t>
              <w:br/>
              <w:t>0h</w:t>
            </w:r>
          </w:p>
        </w:tc>
        <w:tc>
          <w:tcPr>
            <w:tcW w:type="dxa" w:w="453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FFFFF"/>
          </w:tcPr>
          <w:p>
            <w:pPr>
              <w:keepNext w:val="0"/>
              <w:spacing w:after="40" w:line="245" w:lineRule="auto"/>
            </w:pPr>
            <w:r>
              <w:rPr>
                <w:rFonts w:ascii="Arial" w:hAnsi="Arial"/>
                <w:b w:val="0"/>
                <w:color w:val="000000"/>
                <w:sz w:val="18"/>
              </w:rPr>
              <w:t>D39</w:t>
              <w:br/>
              <w:t>0h</w:t>
            </w:r>
          </w:p>
        </w:tc>
        <w:tc>
          <w:tcPr>
            <w:tcW w:type="dxa" w:w="453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3F6F8"/>
          </w:tcPr>
          <w:p>
            <w:pPr>
              <w:keepNext w:val="0"/>
              <w:spacing w:after="40" w:line="245" w:lineRule="auto"/>
            </w:pPr>
            <w:r>
              <w:rPr>
                <w:rFonts w:ascii="Arial" w:hAnsi="Arial"/>
                <w:b w:val="0"/>
                <w:color w:val="000000"/>
                <w:sz w:val="18"/>
              </w:rPr>
              <w:t>D40</w:t>
              <w:br/>
              <w:t>0h</w:t>
            </w:r>
          </w:p>
        </w:tc>
        <w:tc>
          <w:tcPr>
            <w:tcW w:type="dxa" w:w="453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bl>
    <w:p/>
    <w:p>
      <w:pPr>
        <w:pStyle w:val="Heading1"/>
      </w:pPr>
      <w:r>
        <w:t>10 Bảng công việc riêng của Lợi</w:t>
      </w:r>
    </w:p>
    <w:p>
      <w:r>
        <w:t>Cùng dữ liệu với bảng chính; thứ tự các bước và giờ giữ nguyên. Điều kiện G0–G5 và predecessor áp dụng như mục 6; bảng này lặp đầy đủ công việc và đầu ra từng ngày để dùng riêng.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92"/>
        <w:gridCol w:w="4536"/>
        <w:gridCol w:w="4752"/>
      </w:tblGrid>
      <w:tr>
        <w:trPr>
          <w:tblHeader/>
          <w:cantSplit/>
        </w:trPr>
        <w:tc>
          <w:tcPr>
            <w:tcW w:type="dxa" w:w="792"/>
            <w:vAlign w:val="center"/>
            <w:shd w:fill="243E56"/>
          </w:tcPr>
          <w:p>
            <w:pPr>
              <w:keepNext/>
              <w:spacing w:after="40" w:line="245" w:lineRule="auto"/>
            </w:pPr>
            <w:r>
              <w:rPr>
                <w:rFonts w:ascii="Arial" w:hAnsi="Arial"/>
                <w:b/>
                <w:color w:val="FFFFFF"/>
                <w:sz w:val="18"/>
              </w:rPr>
              <w:t>Ngày</w:t>
            </w:r>
          </w:p>
        </w:tc>
        <w:tc>
          <w:tcPr>
            <w:tcW w:type="dxa" w:w="4536"/>
            <w:vAlign w:val="center"/>
            <w:shd w:fill="243E56"/>
          </w:tcPr>
          <w:p>
            <w:pPr>
              <w:keepNext/>
              <w:spacing w:after="40" w:line="245" w:lineRule="auto"/>
            </w:pPr>
            <w:r>
              <w:rPr>
                <w:rFonts w:ascii="Arial" w:hAnsi="Arial"/>
                <w:b/>
                <w:color w:val="FFFFFF"/>
                <w:sz w:val="18"/>
              </w:rPr>
              <w:t>ID và công việc</w:t>
            </w:r>
          </w:p>
        </w:tc>
        <w:tc>
          <w:tcPr>
            <w:tcW w:type="dxa" w:w="4752"/>
            <w:vAlign w:val="center"/>
            <w:shd w:fill="243E56"/>
          </w:tcPr>
          <w:p>
            <w:pPr>
              <w:keepNext/>
              <w:spacing w:after="40" w:line="245" w:lineRule="auto"/>
            </w:pPr>
            <w:r>
              <w:rPr>
                <w:rFonts w:ascii="Arial" w:hAnsi="Arial"/>
                <w:b/>
                <w:color w:val="FFFFFF"/>
                <w:sz w:val="18"/>
              </w:rPr>
              <w:t>Đầu ra và điều kiện</w:t>
            </w:r>
          </w:p>
        </w:tc>
      </w:tr>
      <w:tr>
        <w:trPr>
          <w:cantSplit/>
        </w:trPr>
        <w:tc>
          <w:tcPr>
            <w:tcW w:type="dxa" w:w="792"/>
            <w:vAlign w:val="center"/>
            <w:shd w:fill="FFFFFF"/>
          </w:tcPr>
          <w:p>
            <w:pPr>
              <w:keepNext w:val="0"/>
              <w:spacing w:after="40" w:line="245" w:lineRule="auto"/>
            </w:pPr>
            <w:r>
              <w:rPr>
                <w:rFonts w:ascii="Arial" w:hAnsi="Arial"/>
                <w:b w:val="0"/>
                <w:color w:val="000000"/>
                <w:sz w:val="18"/>
              </w:rPr>
              <w:t>D01</w:t>
              <w:br/>
              <w:t>2,5h</w:t>
            </w:r>
          </w:p>
        </w:tc>
        <w:tc>
          <w:tcPr>
            <w:tcW w:type="dxa" w:w="4536"/>
            <w:vAlign w:val="center"/>
            <w:shd w:fill="FFFFFF"/>
          </w:tcPr>
          <w:p>
            <w:pPr>
              <w:keepNext w:val="0"/>
              <w:spacing w:after="40" w:line="245" w:lineRule="auto"/>
            </w:pPr>
            <w:r>
              <w:rPr>
                <w:rFonts w:ascii="Arial" w:hAnsi="Arial"/>
                <w:b w:val="0"/>
                <w:color w:val="000000"/>
                <w:sz w:val="18"/>
              </w:rPr>
              <w:t>S102-01 · ID102 / 1.5.1.1 · 2,5h</w:t>
              <w:br/>
              <w:t>Web Khách hàng: Khởi tạo Web Khách hàng Next.js/TypeScript, TailwindCSS, Axios, TanStack Query, React Hook Form</w:t>
            </w:r>
          </w:p>
        </w:tc>
        <w:tc>
          <w:tcPr>
            <w:tcW w:type="dxa" w:w="4752"/>
            <w:vAlign w:val="center"/>
            <w:shd w:fill="FFFFFF"/>
          </w:tcPr>
          <w:p>
            <w:pPr>
              <w:keepNext w:val="0"/>
              <w:spacing w:after="40" w:line="245" w:lineRule="auto"/>
            </w:pPr>
            <w:r>
              <w:rPr>
                <w:rFonts w:ascii="Arial" w:hAnsi="Arial"/>
                <w:b w:val="0"/>
                <w:color w:val="000000"/>
                <w:sz w:val="18"/>
              </w:rPr>
              <w:t>S102-01: Ứng dụng Khách hàng riêng chạy được</w:t>
              <w:br/>
              <w:t>Cần: Independent với task coding khác; công cụ và contract đã sẵn.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D02</w:t>
              <w:br/>
              <w:t>2,5h</w:t>
            </w:r>
          </w:p>
        </w:tc>
        <w:tc>
          <w:tcPr>
            <w:tcW w:type="dxa" w:w="4536"/>
            <w:vAlign w:val="center"/>
            <w:shd w:fill="F3F6F8"/>
          </w:tcPr>
          <w:p>
            <w:pPr>
              <w:keepNext w:val="0"/>
              <w:spacing w:after="40" w:line="245" w:lineRule="auto"/>
            </w:pPr>
            <w:r>
              <w:rPr>
                <w:rFonts w:ascii="Arial" w:hAnsi="Arial"/>
                <w:b w:val="0"/>
                <w:color w:val="000000"/>
                <w:sz w:val="18"/>
              </w:rPr>
              <w:t>S102-02 · ID102 / 1.5.1.1 · 2,5h</w:t>
              <w:br/>
              <w:t>Web Khách hàng: Cài layout và Axios/error envelope, Query, form/validation dùng trong Web</w:t>
            </w:r>
          </w:p>
        </w:tc>
        <w:tc>
          <w:tcPr>
            <w:tcW w:type="dxa" w:w="4752"/>
            <w:vAlign w:val="center"/>
            <w:shd w:fill="F3F6F8"/>
          </w:tcPr>
          <w:p>
            <w:pPr>
              <w:keepNext w:val="0"/>
              <w:spacing w:after="40" w:line="245" w:lineRule="auto"/>
            </w:pPr>
            <w:r>
              <w:rPr>
                <w:rFonts w:ascii="Arial" w:hAnsi="Arial"/>
                <w:b w:val="0"/>
                <w:color w:val="000000"/>
                <w:sz w:val="18"/>
              </w:rPr>
              <w:t>S102-02: Layout/adapter lỗi sẵn cho các màn; dữ liệu mô phỏng chỉ phục vụ task gốc</w:t>
              <w:br/>
              <w:t>Cần: S102-01 (Lợi, cuối D01).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D03</w:t>
              <w:br/>
              <w:t>3h</w:t>
            </w:r>
          </w:p>
        </w:tc>
        <w:tc>
          <w:tcPr>
            <w:tcW w:type="dxa" w:w="4536"/>
            <w:vAlign w:val="center"/>
            <w:shd w:fill="FFFFFF"/>
          </w:tcPr>
          <w:p>
            <w:pPr>
              <w:keepNext w:val="0"/>
              <w:spacing w:after="40" w:line="245" w:lineRule="auto"/>
            </w:pPr>
            <w:r>
              <w:rPr>
                <w:rFonts w:ascii="Arial" w:hAnsi="Arial"/>
                <w:b w:val="0"/>
                <w:color w:val="000000"/>
                <w:sz w:val="18"/>
              </w:rPr>
              <w:t>S108-01 · ID108 / 1.5.3.2 · 3h</w:t>
              <w:br/>
              <w:t>Web Khách hàng: Dựng bước chọn thú cưng và dịch vụ theo contract</w:t>
            </w:r>
          </w:p>
        </w:tc>
        <w:tc>
          <w:tcPr>
            <w:tcW w:type="dxa" w:w="4752"/>
            <w:vAlign w:val="center"/>
            <w:shd w:fill="FFFFFF"/>
          </w:tcPr>
          <w:p>
            <w:pPr>
              <w:keepNext w:val="0"/>
              <w:spacing w:after="40" w:line="245" w:lineRule="auto"/>
            </w:pPr>
            <w:r>
              <w:rPr>
                <w:rFonts w:ascii="Arial" w:hAnsi="Arial"/>
                <w:b w:val="0"/>
                <w:color w:val="000000"/>
                <w:sz w:val="18"/>
              </w:rPr>
              <w:t>S108-01: Form giữ đúng liên hệ thú cưng/dịch vụ</w:t>
              <w:br/>
              <w:t>Cần: S102-02 (Lợi, cuối D02).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D04</w:t>
              <w:br/>
              <w:t>2,5h</w:t>
            </w:r>
          </w:p>
        </w:tc>
        <w:tc>
          <w:tcPr>
            <w:tcW w:type="dxa" w:w="4536"/>
            <w:vAlign w:val="center"/>
            <w:shd w:fill="F3F6F8"/>
          </w:tcPr>
          <w:p>
            <w:pPr>
              <w:keepNext w:val="0"/>
              <w:spacing w:after="40" w:line="245" w:lineRule="auto"/>
            </w:pPr>
            <w:r>
              <w:rPr>
                <w:rFonts w:ascii="Arial" w:hAnsi="Arial"/>
                <w:b w:val="0"/>
                <w:color w:val="000000"/>
                <w:sz w:val="18"/>
              </w:rPr>
              <w:t>S111-01 · ID111 / 1.5.4.1 · 2,5h</w:t>
              <w:br/>
              <w:t>Web Khách hàng: Dựng danh sách/trạng thái/lịch sử của khách</w:t>
            </w:r>
          </w:p>
        </w:tc>
        <w:tc>
          <w:tcPr>
            <w:tcW w:type="dxa" w:w="4752"/>
            <w:vAlign w:val="center"/>
            <w:shd w:fill="F3F6F8"/>
          </w:tcPr>
          <w:p>
            <w:pPr>
              <w:keepNext w:val="0"/>
              <w:spacing w:after="40" w:line="245" w:lineRule="auto"/>
            </w:pPr>
            <w:r>
              <w:rPr>
                <w:rFonts w:ascii="Arial" w:hAnsi="Arial"/>
                <w:b w:val="0"/>
                <w:color w:val="000000"/>
                <w:sz w:val="18"/>
              </w:rPr>
              <w:t>S111-01: Màn tách rõ dữ liệu của người dùng đang đăng nhập</w:t>
              <w:br/>
              <w:t>Cần: S102-02 (Lợi, cuối D02).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D05</w:t>
              <w:br/>
              <w:t>2,5h</w:t>
            </w:r>
          </w:p>
        </w:tc>
        <w:tc>
          <w:tcPr>
            <w:tcW w:type="dxa" w:w="4536"/>
            <w:vAlign w:val="center"/>
            <w:shd w:fill="FFFFFF"/>
          </w:tcPr>
          <w:p>
            <w:pPr>
              <w:keepNext w:val="0"/>
              <w:spacing w:after="40" w:line="245" w:lineRule="auto"/>
            </w:pPr>
            <w:r>
              <w:rPr>
                <w:rFonts w:ascii="Arial" w:hAnsi="Arial"/>
                <w:b w:val="0"/>
                <w:color w:val="000000"/>
                <w:sz w:val="18"/>
              </w:rPr>
              <w:t>S117-01 · ID117 / 1.5.5.2 · 2,5h</w:t>
              <w:br/>
              <w:t>Web Khách hàng: Dựng trung tâm thông báo với danh sách/trạng thái đọc</w:t>
            </w:r>
          </w:p>
        </w:tc>
        <w:tc>
          <w:tcPr>
            <w:tcW w:type="dxa" w:w="4752"/>
            <w:vAlign w:val="center"/>
            <w:shd w:fill="FFFFFF"/>
          </w:tcPr>
          <w:p>
            <w:pPr>
              <w:keepNext w:val="0"/>
              <w:spacing w:after="40" w:line="245" w:lineRule="auto"/>
            </w:pPr>
            <w:r>
              <w:rPr>
                <w:rFonts w:ascii="Arial" w:hAnsi="Arial"/>
                <w:b w:val="0"/>
                <w:color w:val="000000"/>
                <w:sz w:val="18"/>
              </w:rPr>
              <w:t>S117-01: UI dùng contract Notifications</w:t>
              <w:br/>
              <w:t>Cần: S102-02 (Lợi, cuối D02).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D06</w:t>
              <w:br/>
              <w:t>2,5h</w:t>
            </w:r>
          </w:p>
        </w:tc>
        <w:tc>
          <w:tcPr>
            <w:tcW w:type="dxa" w:w="4536"/>
            <w:vAlign w:val="center"/>
            <w:shd w:fill="F3F6F8"/>
          </w:tcPr>
          <w:p>
            <w:pPr>
              <w:keepNext w:val="0"/>
              <w:spacing w:after="40" w:line="245" w:lineRule="auto"/>
            </w:pPr>
            <w:r>
              <w:rPr>
                <w:rFonts w:ascii="Arial" w:hAnsi="Arial"/>
                <w:b w:val="0"/>
                <w:color w:val="000000"/>
                <w:sz w:val="18"/>
              </w:rPr>
              <w:t>S104-01 · ID104 / 1.5.2.1 · 2,5h</w:t>
              <w:br/>
              <w:t>Web Khách hàng: Dựng form đăng ký/đăng nhập Web Khách hàng theo contract</w:t>
            </w:r>
          </w:p>
        </w:tc>
        <w:tc>
          <w:tcPr>
            <w:tcW w:type="dxa" w:w="4752"/>
            <w:vAlign w:val="center"/>
            <w:shd w:fill="F3F6F8"/>
          </w:tcPr>
          <w:p>
            <w:pPr>
              <w:keepNext w:val="0"/>
              <w:spacing w:after="40" w:line="245" w:lineRule="auto"/>
            </w:pPr>
            <w:r>
              <w:rPr>
                <w:rFonts w:ascii="Arial" w:hAnsi="Arial"/>
                <w:b w:val="0"/>
                <w:color w:val="000000"/>
                <w:sz w:val="18"/>
              </w:rPr>
              <w:t>S104-01: Form và trạng thái lỗi hoạt động bằng dữ liệu mô phỏng cục bộ</w:t>
              <w:br/>
              <w:t>Cần: S102-02 (Lợi, cuối D02). Gates G0,G5,G1.</w:t>
            </w:r>
          </w:p>
        </w:tc>
      </w:tr>
      <w:tr>
        <w:trPr>
          <w:cantSplit/>
        </w:trPr>
        <w:tc>
          <w:tcPr>
            <w:tcW w:type="dxa" w:w="792"/>
            <w:vAlign w:val="center"/>
            <w:shd w:fill="FFFFFF"/>
          </w:tcPr>
          <w:p>
            <w:pPr>
              <w:keepNext w:val="0"/>
              <w:spacing w:after="40" w:line="245" w:lineRule="auto"/>
            </w:pPr>
            <w:r>
              <w:rPr>
                <w:rFonts w:ascii="Arial" w:hAnsi="Arial"/>
                <w:b w:val="0"/>
                <w:color w:val="000000"/>
                <w:sz w:val="18"/>
              </w:rPr>
              <w:t>D07</w:t>
              <w:br/>
              <w:t>2,5h</w:t>
            </w:r>
          </w:p>
        </w:tc>
        <w:tc>
          <w:tcPr>
            <w:tcW w:type="dxa" w:w="4536"/>
            <w:vAlign w:val="center"/>
            <w:shd w:fill="FFFFFF"/>
          </w:tcPr>
          <w:p>
            <w:pPr>
              <w:keepNext w:val="0"/>
              <w:spacing w:after="40" w:line="245" w:lineRule="auto"/>
            </w:pPr>
            <w:r>
              <w:rPr>
                <w:rFonts w:ascii="Arial" w:hAnsi="Arial"/>
                <w:b w:val="0"/>
                <w:color w:val="000000"/>
                <w:sz w:val="18"/>
              </w:rPr>
              <w:t>S104-02 · ID104 / 1.5.2.1 · 2,5h</w:t>
              <w:br/>
              <w:t>Web Khách hàng: Dựng cập nhật thông tin cá nhân và trạng thái xác thực</w:t>
            </w:r>
          </w:p>
        </w:tc>
        <w:tc>
          <w:tcPr>
            <w:tcW w:type="dxa" w:w="4752"/>
            <w:vAlign w:val="center"/>
            <w:shd w:fill="FFFFFF"/>
          </w:tcPr>
          <w:p>
            <w:pPr>
              <w:keepNext w:val="0"/>
              <w:spacing w:after="40" w:line="245" w:lineRule="auto"/>
            </w:pPr>
            <w:r>
              <w:rPr>
                <w:rFonts w:ascii="Arial" w:hAnsi="Arial"/>
                <w:b w:val="0"/>
                <w:color w:val="000000"/>
                <w:sz w:val="18"/>
              </w:rPr>
              <w:t>S104-02: Màn cập nhật có dữ liệu/form đúng phạm vi gốc</w:t>
              <w:br/>
              <w:t>Cần: S104-01 (Lợi, cuối D06). Gates G0,G5,G1.</w:t>
            </w:r>
          </w:p>
        </w:tc>
      </w:tr>
      <w:tr>
        <w:trPr>
          <w:cantSplit/>
        </w:trPr>
        <w:tc>
          <w:tcPr>
            <w:tcW w:type="dxa" w:w="792"/>
            <w:vAlign w:val="center"/>
            <w:shd w:fill="F3F6F8"/>
          </w:tcPr>
          <w:p>
            <w:pPr>
              <w:keepNext w:val="0"/>
              <w:spacing w:after="40" w:line="245" w:lineRule="auto"/>
            </w:pPr>
            <w:r>
              <w:rPr>
                <w:rFonts w:ascii="Arial" w:hAnsi="Arial"/>
                <w:b w:val="0"/>
                <w:color w:val="000000"/>
                <w:sz w:val="18"/>
              </w:rPr>
              <w:t>D08</w:t>
              <w:br/>
              <w:t>2,5h</w:t>
            </w:r>
          </w:p>
        </w:tc>
        <w:tc>
          <w:tcPr>
            <w:tcW w:type="dxa" w:w="4536"/>
            <w:vAlign w:val="center"/>
            <w:shd w:fill="F3F6F8"/>
          </w:tcPr>
          <w:p>
            <w:pPr>
              <w:keepNext w:val="0"/>
              <w:spacing w:after="40" w:line="245" w:lineRule="auto"/>
            </w:pPr>
            <w:r>
              <w:rPr>
                <w:rFonts w:ascii="Arial" w:hAnsi="Arial"/>
                <w:b w:val="0"/>
                <w:color w:val="000000"/>
                <w:sz w:val="18"/>
              </w:rPr>
              <w:t>S108-02 · ID108 / 1.5.3.2 · 2,5h</w:t>
              <w:br/>
              <w:t>Web Khách hàng: Dựng chọn khung giờ và trạng thái gửi yêu cầu/lỗi</w:t>
            </w:r>
          </w:p>
        </w:tc>
        <w:tc>
          <w:tcPr>
            <w:tcW w:type="dxa" w:w="4752"/>
            <w:vAlign w:val="center"/>
            <w:shd w:fill="F3F6F8"/>
          </w:tcPr>
          <w:p>
            <w:pPr>
              <w:keepNext w:val="0"/>
              <w:spacing w:after="40" w:line="245" w:lineRule="auto"/>
            </w:pPr>
            <w:r>
              <w:rPr>
                <w:rFonts w:ascii="Arial" w:hAnsi="Arial"/>
                <w:b w:val="0"/>
                <w:color w:val="000000"/>
                <w:sz w:val="18"/>
              </w:rPr>
              <w:t>S108-02: Luồng UI đủ bước gốc; mock chưa được tính tích hợp</w:t>
              <w:br/>
              <w:t>Cần: S108-01 (Lợi, cuối D03).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D09</w:t>
              <w:br/>
              <w:t>3h</w:t>
            </w:r>
          </w:p>
        </w:tc>
        <w:tc>
          <w:tcPr>
            <w:tcW w:type="dxa" w:w="4536"/>
            <w:vAlign w:val="center"/>
            <w:shd w:fill="FFFFFF"/>
          </w:tcPr>
          <w:p>
            <w:pPr>
              <w:keepNext w:val="0"/>
              <w:spacing w:after="40" w:line="245" w:lineRule="auto"/>
            </w:pPr>
            <w:r>
              <w:rPr>
                <w:rFonts w:ascii="Arial" w:hAnsi="Arial"/>
                <w:b w:val="0"/>
                <w:color w:val="000000"/>
                <w:sz w:val="18"/>
              </w:rPr>
              <w:t>S124-01 · ID124 / 1.6.2.2 · 3h</w:t>
              <w:br/>
              <w:t>Web Nhân viên: Dựng đặt spa thay khách: danh mục/thú cưng/dịch vụ/khung giờ</w:t>
            </w:r>
          </w:p>
        </w:tc>
        <w:tc>
          <w:tcPr>
            <w:tcW w:type="dxa" w:w="4752"/>
            <w:vAlign w:val="center"/>
            <w:shd w:fill="FFFFFF"/>
          </w:tcPr>
          <w:p>
            <w:pPr>
              <w:keepNext w:val="0"/>
              <w:spacing w:after="40" w:line="245" w:lineRule="auto"/>
            </w:pPr>
            <w:r>
              <w:rPr>
                <w:rFonts w:ascii="Arial" w:hAnsi="Arial"/>
                <w:b w:val="0"/>
                <w:color w:val="000000"/>
                <w:sz w:val="18"/>
              </w:rPr>
              <w:t>S124-01: Form lễ tân theo contract đặt spa</w:t>
              <w:br/>
              <w:t>Cần: S120-02 (Long, cuối D08).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D10</w:t>
              <w:br/>
              <w:t>2,5h</w:t>
            </w:r>
          </w:p>
        </w:tc>
        <w:tc>
          <w:tcPr>
            <w:tcW w:type="dxa" w:w="4536"/>
            <w:vAlign w:val="center"/>
            <w:shd w:fill="F3F6F8"/>
          </w:tcPr>
          <w:p>
            <w:pPr>
              <w:keepNext w:val="0"/>
              <w:spacing w:after="40" w:line="245" w:lineRule="auto"/>
            </w:pPr>
            <w:r>
              <w:rPr>
                <w:rFonts w:ascii="Arial" w:hAnsi="Arial"/>
                <w:b w:val="0"/>
                <w:color w:val="000000"/>
                <w:sz w:val="18"/>
              </w:rPr>
              <w:t>S125-01 · ID125 / 1.6.2.3.1 · 2,5h</w:t>
              <w:br/>
              <w:t>Web Nhân viên: Dựng danh sách lịch toàn cửa hàng và thao tác tiếp nhận spa</w:t>
            </w:r>
          </w:p>
        </w:tc>
        <w:tc>
          <w:tcPr>
            <w:tcW w:type="dxa" w:w="4752"/>
            <w:vAlign w:val="center"/>
            <w:shd w:fill="F3F6F8"/>
          </w:tcPr>
          <w:p>
            <w:pPr>
              <w:keepNext w:val="0"/>
              <w:spacing w:after="40" w:line="245" w:lineRule="auto"/>
            </w:pPr>
            <w:r>
              <w:rPr>
                <w:rFonts w:ascii="Arial" w:hAnsi="Arial"/>
                <w:b w:val="0"/>
                <w:color w:val="000000"/>
                <w:sz w:val="18"/>
              </w:rPr>
              <w:t>S125-01: UI lễ tân có đúng tập thao tác gốc</w:t>
              <w:br/>
              <w:t>Cần: S120-02 (Long, cuối D08).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D11</w:t>
              <w:br/>
              <w:t>2,5h</w:t>
            </w:r>
          </w:p>
        </w:tc>
        <w:tc>
          <w:tcPr>
            <w:tcW w:type="dxa" w:w="4536"/>
            <w:vAlign w:val="center"/>
            <w:shd w:fill="FFFFFF"/>
          </w:tcPr>
          <w:p>
            <w:pPr>
              <w:keepNext w:val="0"/>
              <w:spacing w:after="40" w:line="245" w:lineRule="auto"/>
            </w:pPr>
            <w:r>
              <w:rPr>
                <w:rFonts w:ascii="Arial" w:hAnsi="Arial"/>
                <w:b w:val="0"/>
                <w:color w:val="000000"/>
                <w:sz w:val="18"/>
              </w:rPr>
              <w:t>S124-02 · ID124 / 1.6.2.2 · 2,5h</w:t>
              <w:br/>
              <w:t>Web Nhân viên: Dựng đặt lưu trú thay khách và trạng thái gửi/lỗi</w:t>
            </w:r>
          </w:p>
        </w:tc>
        <w:tc>
          <w:tcPr>
            <w:tcW w:type="dxa" w:w="4752"/>
            <w:vAlign w:val="center"/>
            <w:shd w:fill="FFFFFF"/>
          </w:tcPr>
          <w:p>
            <w:pPr>
              <w:keepNext w:val="0"/>
              <w:spacing w:after="40" w:line="245" w:lineRule="auto"/>
            </w:pPr>
            <w:r>
              <w:rPr>
                <w:rFonts w:ascii="Arial" w:hAnsi="Arial"/>
                <w:b w:val="0"/>
                <w:color w:val="000000"/>
                <w:sz w:val="18"/>
              </w:rPr>
              <w:t>S124-02: Màn lưu trú trong cùng Web Nhân viên</w:t>
              <w:br/>
              <w:t>Cần: S124-01 (Lợi, cuối D09).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D12</w:t>
              <w:br/>
              <w:t>3h</w:t>
            </w:r>
          </w:p>
        </w:tc>
        <w:tc>
          <w:tcPr>
            <w:tcW w:type="dxa" w:w="4536"/>
            <w:vAlign w:val="center"/>
            <w:shd w:fill="F3F6F8"/>
          </w:tcPr>
          <w:p>
            <w:pPr>
              <w:keepNext w:val="0"/>
              <w:spacing w:after="40" w:line="245" w:lineRule="auto"/>
            </w:pPr>
            <w:r>
              <w:rPr>
                <w:rFonts w:ascii="Arial" w:hAnsi="Arial"/>
                <w:b w:val="0"/>
                <w:color w:val="000000"/>
                <w:sz w:val="18"/>
              </w:rPr>
              <w:t>S126-01 · ID126 / 1.6.2.3.2 · 3h</w:t>
              <w:br/>
              <w:t>Web Nhân viên: Dựng form cân nặng thực tế và phản hồi chi phí mới</w:t>
            </w:r>
          </w:p>
        </w:tc>
        <w:tc>
          <w:tcPr>
            <w:tcW w:type="dxa" w:w="4752"/>
            <w:vAlign w:val="center"/>
            <w:shd w:fill="F3F6F8"/>
          </w:tcPr>
          <w:p>
            <w:pPr>
              <w:keepNext w:val="0"/>
              <w:spacing w:after="40" w:line="245" w:lineRule="auto"/>
            </w:pPr>
            <w:r>
              <w:rPr>
                <w:rFonts w:ascii="Arial" w:hAnsi="Arial"/>
                <w:b w:val="0"/>
                <w:color w:val="000000"/>
                <w:sz w:val="18"/>
              </w:rPr>
              <w:t>S126-01: UI hiển thị số tiền mới do server trả</w:t>
              <w:br/>
              <w:t>Cần: S120-02 (Long, cuối D08). Gates G0,G5,G2.</w:t>
            </w:r>
          </w:p>
        </w:tc>
      </w:tr>
      <w:tr>
        <w:trPr>
          <w:cantSplit/>
        </w:trPr>
        <w:tc>
          <w:tcPr>
            <w:tcW w:type="dxa" w:w="792"/>
            <w:vAlign w:val="center"/>
            <w:shd w:fill="FFFFFF"/>
          </w:tcPr>
          <w:p>
            <w:pPr>
              <w:keepNext w:val="0"/>
              <w:spacing w:after="40" w:line="245" w:lineRule="auto"/>
            </w:pPr>
            <w:r>
              <w:rPr>
                <w:rFonts w:ascii="Arial" w:hAnsi="Arial"/>
                <w:b w:val="0"/>
                <w:color w:val="000000"/>
                <w:sz w:val="18"/>
              </w:rPr>
              <w:t>D13</w:t>
              <w:br/>
              <w:t>2,5h</w:t>
            </w:r>
          </w:p>
        </w:tc>
        <w:tc>
          <w:tcPr>
            <w:tcW w:type="dxa" w:w="4536"/>
            <w:vAlign w:val="center"/>
            <w:shd w:fill="FFFFFF"/>
          </w:tcPr>
          <w:p>
            <w:pPr>
              <w:keepNext w:val="0"/>
              <w:spacing w:after="40" w:line="245" w:lineRule="auto"/>
            </w:pPr>
            <w:r>
              <w:rPr>
                <w:rFonts w:ascii="Arial" w:hAnsi="Arial"/>
                <w:b w:val="0"/>
                <w:color w:val="000000"/>
                <w:sz w:val="18"/>
              </w:rPr>
              <w:t>S105-01 · ID105 / 1.5.2.2 · 2,5h</w:t>
              <w:br/>
              <w:t>Web Khách hàng: Dựng màn tạo/xem/cập nhật/gỡ hồ sơ thú cưng</w:t>
            </w:r>
          </w:p>
        </w:tc>
        <w:tc>
          <w:tcPr>
            <w:tcW w:type="dxa" w:w="4752"/>
            <w:vAlign w:val="center"/>
            <w:shd w:fill="FFFFFF"/>
          </w:tcPr>
          <w:p>
            <w:pPr>
              <w:keepNext w:val="0"/>
              <w:spacing w:after="40" w:line="245" w:lineRule="auto"/>
            </w:pPr>
            <w:r>
              <w:rPr>
                <w:rFonts w:ascii="Arial" w:hAnsi="Arial"/>
                <w:b w:val="0"/>
                <w:color w:val="000000"/>
                <w:sz w:val="18"/>
              </w:rPr>
              <w:t>S105-01: Form/danh sách phản ánh phạm vi ID 105</w:t>
              <w:br/>
              <w:t>Cần: S102-02 (Lợi, cuối D02).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D14</w:t>
              <w:br/>
              <w:t>2,5h</w:t>
            </w:r>
          </w:p>
        </w:tc>
        <w:tc>
          <w:tcPr>
            <w:tcW w:type="dxa" w:w="4536"/>
            <w:vAlign w:val="center"/>
            <w:shd w:fill="F3F6F8"/>
          </w:tcPr>
          <w:p>
            <w:pPr>
              <w:keepNext w:val="0"/>
              <w:spacing w:after="40" w:line="245" w:lineRule="auto"/>
            </w:pPr>
            <w:r>
              <w:rPr>
                <w:rFonts w:ascii="Arial" w:hAnsi="Arial"/>
                <w:b w:val="0"/>
                <w:color w:val="000000"/>
                <w:sz w:val="18"/>
              </w:rPr>
              <w:t>S123-01 · ID123 / 1.6.2.1 · 2,5h</w:t>
              <w:br/>
              <w:t>Web Nhân viên: Dựng ghi nhận khách vãng lai và form tạo/cập nhật hồ sơ thú cưng giúp khách</w:t>
            </w:r>
          </w:p>
        </w:tc>
        <w:tc>
          <w:tcPr>
            <w:tcW w:type="dxa" w:w="4752"/>
            <w:vAlign w:val="center"/>
            <w:shd w:fill="F3F6F8"/>
          </w:tcPr>
          <w:p>
            <w:pPr>
              <w:keepNext w:val="0"/>
              <w:spacing w:after="40" w:line="245" w:lineRule="auto"/>
            </w:pPr>
            <w:r>
              <w:rPr>
                <w:rFonts w:ascii="Arial" w:hAnsi="Arial"/>
                <w:b w:val="0"/>
                <w:color w:val="000000"/>
                <w:sz w:val="18"/>
              </w:rPr>
              <w:t>S123-01: Màn lễ tân theo đúng thao tác gốc</w:t>
              <w:br/>
              <w:t>Cần: S120-02 (Long, cuối D08).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D15</w:t>
              <w:br/>
              <w:t>2,5h</w:t>
            </w:r>
          </w:p>
        </w:tc>
        <w:tc>
          <w:tcPr>
            <w:tcW w:type="dxa" w:w="4536"/>
            <w:vAlign w:val="center"/>
            <w:shd w:fill="FFFFFF"/>
          </w:tcPr>
          <w:p>
            <w:pPr>
              <w:keepNext w:val="0"/>
              <w:spacing w:after="40" w:line="245" w:lineRule="auto"/>
            </w:pPr>
            <w:r>
              <w:rPr>
                <w:rFonts w:ascii="Arial" w:hAnsi="Arial"/>
                <w:b w:val="0"/>
                <w:color w:val="000000"/>
                <w:sz w:val="18"/>
              </w:rPr>
              <w:t>S109-01 · ID109 / 1.5.3.3 · 2,5h</w:t>
              <w:br/>
              <w:t>Web Khách hàng: Dựng màn giá/còn chỗ/đặt lưu trú</w:t>
            </w:r>
          </w:p>
        </w:tc>
        <w:tc>
          <w:tcPr>
            <w:tcW w:type="dxa" w:w="4752"/>
            <w:vAlign w:val="center"/>
            <w:shd w:fill="FFFFFF"/>
          </w:tcPr>
          <w:p>
            <w:pPr>
              <w:keepNext w:val="0"/>
              <w:spacing w:after="40" w:line="245" w:lineRule="auto"/>
            </w:pPr>
            <w:r>
              <w:rPr>
                <w:rFonts w:ascii="Arial" w:hAnsi="Arial"/>
                <w:b w:val="0"/>
                <w:color w:val="000000"/>
                <w:sz w:val="18"/>
              </w:rPr>
              <w:t>S109-01: UI dùng contract lưu trú, không tự tính tiền cuối cùng</w:t>
              <w:br/>
              <w:t>Cần: S102-02 (Lợi, cuối D02).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D16</w:t>
              <w:br/>
              <w:t>2,5h</w:t>
            </w:r>
          </w:p>
        </w:tc>
        <w:tc>
          <w:tcPr>
            <w:tcW w:type="dxa" w:w="4536"/>
            <w:vAlign w:val="center"/>
            <w:shd w:fill="F3F6F8"/>
          </w:tcPr>
          <w:p>
            <w:pPr>
              <w:keepNext w:val="0"/>
              <w:spacing w:after="40" w:line="245" w:lineRule="auto"/>
            </w:pPr>
            <w:r>
              <w:rPr>
                <w:rFonts w:ascii="Arial" w:hAnsi="Arial"/>
                <w:b w:val="0"/>
                <w:color w:val="000000"/>
                <w:sz w:val="18"/>
              </w:rPr>
              <w:t>S112-01 · ID112 / 1.5.4.2 · 2,5h</w:t>
              <w:br/>
              <w:t>Web Khách hàng: Cài UI đổi/hủy và trạng thái khóa theo mốc cấu hình</w:t>
            </w:r>
          </w:p>
        </w:tc>
        <w:tc>
          <w:tcPr>
            <w:tcW w:type="dxa" w:w="4752"/>
            <w:vAlign w:val="center"/>
            <w:shd w:fill="F3F6F8"/>
          </w:tcPr>
          <w:p>
            <w:pPr>
              <w:keepNext w:val="0"/>
              <w:spacing w:after="40" w:line="245" w:lineRule="auto"/>
            </w:pPr>
            <w:r>
              <w:rPr>
                <w:rFonts w:ascii="Arial" w:hAnsi="Arial"/>
                <w:b w:val="0"/>
                <w:color w:val="000000"/>
                <w:sz w:val="18"/>
              </w:rPr>
              <w:t>S112-01: Mốc hiển thị lấy contract đã chốt, không tự chọn giờ</w:t>
              <w:br/>
              <w:t>Cần: S102-02 (Lợi, cuối D02). Gates G0,G5,G2.</w:t>
            </w:r>
          </w:p>
        </w:tc>
      </w:tr>
      <w:tr>
        <w:trPr>
          <w:cantSplit/>
        </w:trPr>
        <w:tc>
          <w:tcPr>
            <w:tcW w:type="dxa" w:w="792"/>
            <w:vAlign w:val="center"/>
            <w:shd w:fill="FFFFFF"/>
          </w:tcPr>
          <w:p>
            <w:pPr>
              <w:keepNext w:val="0"/>
              <w:spacing w:after="40" w:line="245" w:lineRule="auto"/>
            </w:pPr>
            <w:r>
              <w:rPr>
                <w:rFonts w:ascii="Arial" w:hAnsi="Arial"/>
                <w:b w:val="0"/>
                <w:color w:val="000000"/>
                <w:sz w:val="18"/>
              </w:rPr>
              <w:t>D17</w:t>
              <w:br/>
              <w:t>3h</w:t>
            </w:r>
          </w:p>
        </w:tc>
        <w:tc>
          <w:tcPr>
            <w:tcW w:type="dxa" w:w="4536"/>
            <w:vAlign w:val="center"/>
            <w:shd w:fill="FFFFFF"/>
          </w:tcPr>
          <w:p>
            <w:pPr>
              <w:keepNext w:val="0"/>
              <w:spacing w:after="40" w:line="245" w:lineRule="auto"/>
            </w:pPr>
            <w:r>
              <w:rPr>
                <w:rFonts w:ascii="Arial" w:hAnsi="Arial"/>
                <w:b w:val="0"/>
                <w:color w:val="000000"/>
                <w:sz w:val="18"/>
              </w:rPr>
              <w:t>S104-03 · ID104 / 1.5.2.1 · 3h</w:t>
              <w:br/>
              <w:t>Web Khách hàng: Nối API Accounts thật cho đăng ký/đăng nhập/cập nhật</w:t>
            </w:r>
          </w:p>
        </w:tc>
        <w:tc>
          <w:tcPr>
            <w:tcW w:type="dxa" w:w="4752"/>
            <w:vAlign w:val="center"/>
            <w:shd w:fill="FFFFFF"/>
          </w:tcPr>
          <w:p>
            <w:pPr>
              <w:keepNext w:val="0"/>
              <w:spacing w:after="40" w:line="245" w:lineRule="auto"/>
            </w:pPr>
            <w:r>
              <w:rPr>
                <w:rFonts w:ascii="Arial" w:hAnsi="Arial"/>
                <w:b w:val="0"/>
                <w:color w:val="000000"/>
                <w:sz w:val="18"/>
              </w:rPr>
              <w:t>S104-03: Luồng thực gọi ID 62; token/lỗi được xử lý đúng contract</w:t>
              <w:br/>
              <w:t>Cần: S102-02 (Lợi, cuối D02); S104-02 (Lợi, cuối D07); S62-03 (Vương, cuối D10); S58-01 (Vương, cuối D11). Gates G0,G5,G1.</w:t>
            </w:r>
          </w:p>
        </w:tc>
      </w:tr>
      <w:tr>
        <w:trPr>
          <w:cantSplit/>
        </w:trPr>
        <w:tc>
          <w:tcPr>
            <w:tcW w:type="dxa" w:w="792"/>
            <w:vAlign w:val="center"/>
            <w:shd w:fill="F3F6F8"/>
          </w:tcPr>
          <w:p>
            <w:pPr>
              <w:keepNext w:val="0"/>
              <w:spacing w:after="40" w:line="245" w:lineRule="auto"/>
            </w:pPr>
            <w:r>
              <w:rPr>
                <w:rFonts w:ascii="Arial" w:hAnsi="Arial"/>
                <w:b w:val="0"/>
                <w:color w:val="000000"/>
                <w:sz w:val="18"/>
              </w:rPr>
              <w:t>D18</w:t>
              <w:br/>
              <w:t>3h</w:t>
            </w:r>
          </w:p>
        </w:tc>
        <w:tc>
          <w:tcPr>
            <w:tcW w:type="dxa" w:w="4536"/>
            <w:vAlign w:val="center"/>
            <w:shd w:fill="F3F6F8"/>
          </w:tcPr>
          <w:p>
            <w:pPr>
              <w:keepNext w:val="0"/>
              <w:spacing w:after="40" w:line="245" w:lineRule="auto"/>
            </w:pPr>
            <w:r>
              <w:rPr>
                <w:rFonts w:ascii="Arial" w:hAnsi="Arial"/>
                <w:b w:val="0"/>
                <w:color w:val="000000"/>
                <w:sz w:val="18"/>
              </w:rPr>
              <w:t>S123-02 · ID123 / 1.6.2.1 · 3h</w:t>
              <w:br/>
              <w:t>Web Nhân viên: Nối Accounts/Pets cho khách vãng lai và hồ sơ</w:t>
            </w:r>
          </w:p>
        </w:tc>
        <w:tc>
          <w:tcPr>
            <w:tcW w:type="dxa" w:w="4752"/>
            <w:vAlign w:val="center"/>
            <w:shd w:fill="F3F6F8"/>
          </w:tcPr>
          <w:p>
            <w:pPr>
              <w:keepNext w:val="0"/>
              <w:spacing w:after="40" w:line="245" w:lineRule="auto"/>
            </w:pPr>
            <w:r>
              <w:rPr>
                <w:rFonts w:ascii="Arial" w:hAnsi="Arial"/>
                <w:b w:val="0"/>
                <w:color w:val="000000"/>
                <w:sz w:val="18"/>
              </w:rPr>
              <w:t>S123-02: Luồng thực dùng ID 62/65; lỗi quyền được xử lý</w:t>
              <w:br/>
              <w:t>Cần: S65-03 (Khôi, cuối D09); S62-03 (Vương, cuối D10); S123-01 (Lợi, cuối D14); S58-01 (Vương, cuối D11); S121-01 (Long, cuối D17).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D19</w:t>
              <w:br/>
              <w:t>2,5h</w:t>
            </w:r>
          </w:p>
        </w:tc>
        <w:tc>
          <w:tcPr>
            <w:tcW w:type="dxa" w:w="4536"/>
            <w:vAlign w:val="center"/>
            <w:shd w:fill="FFFFFF"/>
          </w:tcPr>
          <w:p>
            <w:pPr>
              <w:keepNext w:val="0"/>
              <w:spacing w:after="40" w:line="245" w:lineRule="auto"/>
            </w:pPr>
            <w:r>
              <w:rPr>
                <w:rFonts w:ascii="Arial" w:hAnsi="Arial"/>
                <w:b w:val="0"/>
                <w:color w:val="000000"/>
                <w:sz w:val="18"/>
              </w:rPr>
              <w:t>S107-01 · ID107 / 1.5.3.1 · 2,5h</w:t>
              <w:br/>
              <w:t>Web Khách hàng: Cài màn danh mục, giá và thời lượng theo nhóm; nối API Catalog</w:t>
            </w:r>
          </w:p>
        </w:tc>
        <w:tc>
          <w:tcPr>
            <w:tcW w:type="dxa" w:w="4752"/>
            <w:vAlign w:val="center"/>
            <w:shd w:fill="FFFFFF"/>
          </w:tcPr>
          <w:p>
            <w:pPr>
              <w:keepNext w:val="0"/>
              <w:spacing w:after="40" w:line="245" w:lineRule="auto"/>
            </w:pPr>
            <w:r>
              <w:rPr>
                <w:rFonts w:ascii="Arial" w:hAnsi="Arial"/>
                <w:b w:val="0"/>
                <w:color w:val="000000"/>
                <w:sz w:val="18"/>
              </w:rPr>
              <w:t>S107-01: Danh mục thật hiển thị đúng dữ liệu ID 67</w:t>
              <w:br/>
              <w:t>Cần: S102-02 (Lợi, cuối D02); S67-02 (Khôi, cuối D08); S58-01 (Vương, cuối D11).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D20</w:t>
              <w:br/>
              <w:t>3h</w:t>
            </w:r>
          </w:p>
        </w:tc>
        <w:tc>
          <w:tcPr>
            <w:tcW w:type="dxa" w:w="4536"/>
            <w:vAlign w:val="center"/>
            <w:shd w:fill="F3F6F8"/>
          </w:tcPr>
          <w:p>
            <w:pPr>
              <w:keepNext w:val="0"/>
              <w:spacing w:after="40" w:line="245" w:lineRule="auto"/>
            </w:pPr>
            <w:r>
              <w:rPr>
                <w:rFonts w:ascii="Arial" w:hAnsi="Arial"/>
                <w:b w:val="0"/>
                <w:color w:val="000000"/>
                <w:sz w:val="18"/>
              </w:rPr>
              <w:t>S105-02 · ID105 / 1.5.2.2 · 3h</w:t>
              <w:br/>
              <w:t>Web Khách hàng: Nối API Pets và xử lý lỗi/quyền/xóa theo phản hồi server</w:t>
            </w:r>
          </w:p>
        </w:tc>
        <w:tc>
          <w:tcPr>
            <w:tcW w:type="dxa" w:w="4752"/>
            <w:vAlign w:val="center"/>
            <w:shd w:fill="F3F6F8"/>
          </w:tcPr>
          <w:p>
            <w:pPr>
              <w:keepNext w:val="0"/>
              <w:spacing w:after="40" w:line="245" w:lineRule="auto"/>
            </w:pPr>
            <w:r>
              <w:rPr>
                <w:rFonts w:ascii="Arial" w:hAnsi="Arial"/>
                <w:b w:val="0"/>
                <w:color w:val="000000"/>
                <w:sz w:val="18"/>
              </w:rPr>
              <w:t>S105-02: Thao tác hồ sơ dùng dữ liệu thật của ID 65</w:t>
              <w:br/>
              <w:t>Cần: S65-03 (Khôi, cuối D09); S105-01 (Lợi, cuối D13); S58-01 (Vương, cuối D11); S104-03 (Lợi, cuối D17).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D21</w:t>
              <w:br/>
              <w:t>3h</w:t>
            </w:r>
          </w:p>
        </w:tc>
        <w:tc>
          <w:tcPr>
            <w:tcW w:type="dxa" w:w="4536"/>
            <w:vAlign w:val="center"/>
            <w:shd w:fill="FFFFFF"/>
          </w:tcPr>
          <w:p>
            <w:pPr>
              <w:keepNext w:val="0"/>
              <w:spacing w:after="40" w:line="245" w:lineRule="auto"/>
            </w:pPr>
            <w:r>
              <w:rPr>
                <w:rFonts w:ascii="Arial" w:hAnsi="Arial"/>
                <w:b w:val="0"/>
                <w:color w:val="000000"/>
                <w:sz w:val="18"/>
              </w:rPr>
              <w:t>S108-03 · ID108 / 1.5.3.2 · 3h</w:t>
              <w:br/>
              <w:t>Web Khách hàng: Nối API chọn/khung giờ/tạo lịch spa và lỗi khóa/xung đột</w:t>
            </w:r>
          </w:p>
        </w:tc>
        <w:tc>
          <w:tcPr>
            <w:tcW w:type="dxa" w:w="4752"/>
            <w:vAlign w:val="center"/>
            <w:shd w:fill="FFFFFF"/>
          </w:tcPr>
          <w:p>
            <w:pPr>
              <w:keepNext w:val="0"/>
              <w:spacing w:after="40" w:line="245" w:lineRule="auto"/>
            </w:pPr>
            <w:r>
              <w:rPr>
                <w:rFonts w:ascii="Arial" w:hAnsi="Arial"/>
                <w:b w:val="0"/>
                <w:color w:val="000000"/>
                <w:sz w:val="18"/>
              </w:rPr>
              <w:t>S108-03: Yêu cầu thật tạo lịch Chờ xác nhận qua ID 70/71</w:t>
              <w:br/>
              <w:t>Cần: S108-02 (Lợi, cuối D08); S70-02 (Khôi, cuối D12); S58-01 (Vương, cuối D11); S71-02 (Khôi, cuối D13); S107-01 (Lợi, cuối D19); S105-02 (Lợi, cuối D20).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D22</w:t>
              <w:br/>
              <w:t>2,5h</w:t>
            </w:r>
          </w:p>
        </w:tc>
        <w:tc>
          <w:tcPr>
            <w:tcW w:type="dxa" w:w="4536"/>
            <w:vAlign w:val="center"/>
            <w:shd w:fill="F3F6F8"/>
          </w:tcPr>
          <w:p>
            <w:pPr>
              <w:keepNext w:val="0"/>
              <w:spacing w:after="40" w:line="245" w:lineRule="auto"/>
            </w:pPr>
            <w:r>
              <w:rPr>
                <w:rFonts w:ascii="Arial" w:hAnsi="Arial"/>
                <w:b w:val="0"/>
                <w:color w:val="000000"/>
                <w:sz w:val="18"/>
              </w:rPr>
              <w:t>S127-01 · ID127 / 1.6.2.4 · 2,5h</w:t>
              <w:br/>
              <w:t>Web Nhân viên: Dựng màn tiếp nhận/trả lưu trú và tình trạng chuồng</w:t>
            </w:r>
          </w:p>
        </w:tc>
        <w:tc>
          <w:tcPr>
            <w:tcW w:type="dxa" w:w="4752"/>
            <w:vAlign w:val="center"/>
            <w:shd w:fill="F3F6F8"/>
          </w:tcPr>
          <w:p>
            <w:pPr>
              <w:keepNext w:val="0"/>
              <w:spacing w:after="40" w:line="245" w:lineRule="auto"/>
            </w:pPr>
            <w:r>
              <w:rPr>
                <w:rFonts w:ascii="Arial" w:hAnsi="Arial"/>
                <w:b w:val="0"/>
                <w:color w:val="000000"/>
                <w:sz w:val="18"/>
              </w:rPr>
              <w:t>S127-01: Màn thể hiện đúng hành động ID 127</w:t>
              <w:br/>
              <w:t>Cần: S120-02 (Long, cuối D08).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D23</w:t>
              <w:br/>
              <w:t>3h</w:t>
            </w:r>
          </w:p>
        </w:tc>
        <w:tc>
          <w:tcPr>
            <w:tcW w:type="dxa" w:w="4536"/>
            <w:vAlign w:val="center"/>
            <w:shd w:fill="FFFFFF"/>
          </w:tcPr>
          <w:p>
            <w:pPr>
              <w:keepNext w:val="0"/>
              <w:spacing w:after="40" w:line="245" w:lineRule="auto"/>
            </w:pPr>
            <w:r>
              <w:rPr>
                <w:rFonts w:ascii="Arial" w:hAnsi="Arial"/>
                <w:b w:val="0"/>
                <w:color w:val="000000"/>
                <w:sz w:val="18"/>
              </w:rPr>
              <w:t>S116-01 · ID116 / 1.5.5.1 · 3h</w:t>
              <w:br/>
              <w:t>Web Khách hàng: Cài luồng UI khởi tạo thanh toán sandbox cho lịch spa đã hoàn tất của mình</w:t>
            </w:r>
          </w:p>
        </w:tc>
        <w:tc>
          <w:tcPr>
            <w:tcW w:type="dxa" w:w="4752"/>
            <w:vAlign w:val="center"/>
            <w:shd w:fill="FFFFFF"/>
          </w:tcPr>
          <w:p>
            <w:pPr>
              <w:keepNext w:val="0"/>
              <w:spacing w:after="40" w:line="245" w:lineRule="auto"/>
            </w:pPr>
            <w:r>
              <w:rPr>
                <w:rFonts w:ascii="Arial" w:hAnsi="Arial"/>
                <w:b w:val="0"/>
                <w:color w:val="000000"/>
                <w:sz w:val="18"/>
              </w:rPr>
              <w:t>S116-01: UI chỉ cho luồng đúng scope ID 116, không tự quyết trạng thái tiền</w:t>
              <w:br/>
              <w:t>Cần: S102-02 (Lợi, cuối D02). Gates G0,G5,G4.</w:t>
            </w:r>
          </w:p>
        </w:tc>
      </w:tr>
      <w:tr>
        <w:trPr>
          <w:cantSplit/>
        </w:trPr>
        <w:tc>
          <w:tcPr>
            <w:tcW w:type="dxa" w:w="792"/>
            <w:vAlign w:val="center"/>
            <w:shd w:fill="F3F6F8"/>
          </w:tcPr>
          <w:p>
            <w:pPr>
              <w:keepNext w:val="0"/>
              <w:spacing w:after="40" w:line="245" w:lineRule="auto"/>
            </w:pPr>
            <w:r>
              <w:rPr>
                <w:rFonts w:ascii="Arial" w:hAnsi="Arial"/>
                <w:b w:val="0"/>
                <w:color w:val="000000"/>
                <w:sz w:val="18"/>
              </w:rPr>
              <w:t>D24</w:t>
              <w:br/>
              <w:t>2,5h</w:t>
            </w:r>
          </w:p>
        </w:tc>
        <w:tc>
          <w:tcPr>
            <w:tcW w:type="dxa" w:w="4536"/>
            <w:vAlign w:val="center"/>
            <w:shd w:fill="F3F6F8"/>
          </w:tcPr>
          <w:p>
            <w:pPr>
              <w:keepNext w:val="0"/>
              <w:spacing w:after="40" w:line="245" w:lineRule="auto"/>
            </w:pPr>
            <w:r>
              <w:rPr>
                <w:rFonts w:ascii="Arial" w:hAnsi="Arial"/>
                <w:b w:val="0"/>
                <w:color w:val="000000"/>
                <w:sz w:val="18"/>
              </w:rPr>
              <w:t>S111-02 · ID111 / 1.5.4.1 · 2,5h</w:t>
              <w:br/>
              <w:t>Web Khách hàng: Nối API theo dõi và lịch sử thật</w:t>
            </w:r>
          </w:p>
        </w:tc>
        <w:tc>
          <w:tcPr>
            <w:tcW w:type="dxa" w:w="4752"/>
            <w:vAlign w:val="center"/>
            <w:shd w:fill="F3F6F8"/>
          </w:tcPr>
          <w:p>
            <w:pPr>
              <w:keepNext w:val="0"/>
              <w:spacing w:after="40" w:line="245" w:lineRule="auto"/>
            </w:pPr>
            <w:r>
              <w:rPr>
                <w:rFonts w:ascii="Arial" w:hAnsi="Arial"/>
                <w:b w:val="0"/>
                <w:color w:val="000000"/>
                <w:sz w:val="18"/>
              </w:rPr>
              <w:t>S111-02: Dữ liệu trạng thái/lịch sử từ ID 72; lỗi quyền được hiển thị</w:t>
              <w:br/>
              <w:t>Cần: S111-01 (Lợi, cuối D04); S58-01 (Vương, cuối D11); S72-02 (Vương, cuối D15); S108-03 (Lợi, cuối D21).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D25</w:t>
              <w:br/>
              <w:t>3h</w:t>
            </w:r>
          </w:p>
        </w:tc>
        <w:tc>
          <w:tcPr>
            <w:tcW w:type="dxa" w:w="4536"/>
            <w:vAlign w:val="center"/>
            <w:shd w:fill="FFFFFF"/>
          </w:tcPr>
          <w:p>
            <w:pPr>
              <w:keepNext w:val="0"/>
              <w:spacing w:after="40" w:line="245" w:lineRule="auto"/>
            </w:pPr>
            <w:r>
              <w:rPr>
                <w:rFonts w:ascii="Arial" w:hAnsi="Arial"/>
                <w:b w:val="0"/>
                <w:color w:val="000000"/>
                <w:sz w:val="18"/>
              </w:rPr>
              <w:t>S124-03 · ID124 / 1.6.2.2 · 3h</w:t>
              <w:br/>
              <w:t>Web Nhân viên: Nối luồng spa/lưu trú thật cho lễ tân</w:t>
            </w:r>
          </w:p>
        </w:tc>
        <w:tc>
          <w:tcPr>
            <w:tcW w:type="dxa" w:w="4752"/>
            <w:vAlign w:val="center"/>
            <w:shd w:fill="FFFFFF"/>
          </w:tcPr>
          <w:p>
            <w:pPr>
              <w:keepNext w:val="0"/>
              <w:spacing w:after="40" w:line="245" w:lineRule="auto"/>
            </w:pPr>
            <w:r>
              <w:rPr>
                <w:rFonts w:ascii="Arial" w:hAnsi="Arial"/>
                <w:b w:val="0"/>
                <w:color w:val="000000"/>
                <w:sz w:val="18"/>
              </w:rPr>
              <w:t>S124-03: ID 67/70/71/86 sẵn; không coi dữ liệu mô phỏng là đặt thành công</w:t>
              <w:br/>
              <w:t>Cần: S67-02 (Khôi, cuối D08); S124-02 (Lợi, cuối D11); S70-02 (Khôi, cuối D12); S58-01 (Vương, cuối D11); S71-02 (Khôi, cuối D13); S123-02 (Lợi, cuối D18); S86-03 (Khôi, cuối D19).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D26</w:t>
              <w:br/>
              <w:t>3h</w:t>
            </w:r>
          </w:p>
        </w:tc>
        <w:tc>
          <w:tcPr>
            <w:tcW w:type="dxa" w:w="4536"/>
            <w:vAlign w:val="center"/>
            <w:shd w:fill="F3F6F8"/>
          </w:tcPr>
          <w:p>
            <w:pPr>
              <w:keepNext w:val="0"/>
              <w:spacing w:after="40" w:line="245" w:lineRule="auto"/>
            </w:pPr>
            <w:r>
              <w:rPr>
                <w:rFonts w:ascii="Arial" w:hAnsi="Arial"/>
                <w:b w:val="0"/>
                <w:color w:val="000000"/>
                <w:sz w:val="18"/>
              </w:rPr>
              <w:t>S109-02 · ID109 / 1.5.3.3 · 3h</w:t>
              <w:br/>
              <w:t>Web Khách hàng: Nối API lưu trú thật và xử lý lỗi khả dụng</w:t>
            </w:r>
          </w:p>
        </w:tc>
        <w:tc>
          <w:tcPr>
            <w:tcW w:type="dxa" w:w="4752"/>
            <w:vAlign w:val="center"/>
            <w:shd w:fill="F3F6F8"/>
          </w:tcPr>
          <w:p>
            <w:pPr>
              <w:keepNext w:val="0"/>
              <w:spacing w:after="40" w:line="245" w:lineRule="auto"/>
            </w:pPr>
            <w:r>
              <w:rPr>
                <w:rFonts w:ascii="Arial" w:hAnsi="Arial"/>
                <w:b w:val="0"/>
                <w:color w:val="000000"/>
                <w:sz w:val="18"/>
              </w:rPr>
              <w:t>S109-02: Đặt lưu trú tạo đúng lịch qua ID 86</w:t>
              <w:br/>
              <w:t>Cần: S109-01 (Lợi, cuối D15); S58-01 (Vương, cuối D11); S105-02 (Lợi, cuối D20); S86-03 (Khôi, cuối D19).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D27</w:t>
              <w:br/>
              <w:t>3h</w:t>
            </w:r>
          </w:p>
        </w:tc>
        <w:tc>
          <w:tcPr>
            <w:tcW w:type="dxa" w:w="4536"/>
            <w:vAlign w:val="center"/>
            <w:shd w:fill="FFFFFF"/>
          </w:tcPr>
          <w:p>
            <w:pPr>
              <w:keepNext w:val="0"/>
              <w:spacing w:after="40" w:line="245" w:lineRule="auto"/>
            </w:pPr>
            <w:r>
              <w:rPr>
                <w:rFonts w:ascii="Arial" w:hAnsi="Arial"/>
                <w:b w:val="0"/>
                <w:color w:val="000000"/>
                <w:sz w:val="18"/>
              </w:rPr>
              <w:t>S116-02 · ID116 / 1.5.5.1 · 3h</w:t>
              <w:br/>
              <w:t>Web Khách hàng: Nối khởi tạo/thông tin thanh toán thật và kết quả webhook phía server</w:t>
            </w:r>
          </w:p>
        </w:tc>
        <w:tc>
          <w:tcPr>
            <w:tcW w:type="dxa" w:w="4752"/>
            <w:vAlign w:val="center"/>
            <w:shd w:fill="FFFFFF"/>
          </w:tcPr>
          <w:p>
            <w:pPr>
              <w:keepNext w:val="0"/>
              <w:spacing w:after="40" w:line="245" w:lineRule="auto"/>
            </w:pPr>
            <w:r>
              <w:rPr>
                <w:rFonts w:ascii="Arial" w:hAnsi="Arial"/>
                <w:b w:val="0"/>
                <w:color w:val="000000"/>
                <w:sz w:val="18"/>
              </w:rPr>
              <w:t>S116-02: Luồng với cổng đã chọn dùng ID 93/94; không đánh dấu thành công chỉ từ redirect</w:t>
              <w:br/>
              <w:t>Cần: S58-01 (Vương, cuối D11); S116-01 (Lợi, cuối D23); S111-02 (Lợi, cuối D24); S94-02 (Vương, cuối D19). Gates G0,G5,G4.</w:t>
            </w:r>
          </w:p>
        </w:tc>
      </w:tr>
      <w:tr>
        <w:trPr>
          <w:cantSplit/>
        </w:trPr>
        <w:tc>
          <w:tcPr>
            <w:tcW w:type="dxa" w:w="792"/>
            <w:vAlign w:val="center"/>
            <w:shd w:fill="F3F6F8"/>
          </w:tcPr>
          <w:p>
            <w:pPr>
              <w:keepNext w:val="0"/>
              <w:spacing w:after="40" w:line="245" w:lineRule="auto"/>
            </w:pPr>
            <w:r>
              <w:rPr>
                <w:rFonts w:ascii="Arial" w:hAnsi="Arial"/>
                <w:b w:val="0"/>
                <w:color w:val="000000"/>
                <w:sz w:val="18"/>
              </w:rPr>
              <w:t>D28</w:t>
              <w:br/>
              <w:t>3h</w:t>
            </w:r>
          </w:p>
        </w:tc>
        <w:tc>
          <w:tcPr>
            <w:tcW w:type="dxa" w:w="4536"/>
            <w:vAlign w:val="center"/>
            <w:shd w:fill="F3F6F8"/>
          </w:tcPr>
          <w:p>
            <w:pPr>
              <w:keepNext w:val="0"/>
              <w:spacing w:after="40" w:line="245" w:lineRule="auto"/>
            </w:pPr>
            <w:r>
              <w:rPr>
                <w:rFonts w:ascii="Arial" w:hAnsi="Arial"/>
                <w:b w:val="0"/>
                <w:color w:val="000000"/>
                <w:sz w:val="18"/>
              </w:rPr>
              <w:t>S112-02 · ID112 / 1.5.4.2 · 3h</w:t>
              <w:br/>
              <w:t>Web Khách hàng: Nối API đổi/hủy thật và xử lý server từ chối sau hạn</w:t>
            </w:r>
          </w:p>
        </w:tc>
        <w:tc>
          <w:tcPr>
            <w:tcW w:type="dxa" w:w="4752"/>
            <w:vAlign w:val="center"/>
            <w:shd w:fill="F3F6F8"/>
          </w:tcPr>
          <w:p>
            <w:pPr>
              <w:keepNext w:val="0"/>
              <w:spacing w:after="40" w:line="245" w:lineRule="auto"/>
            </w:pPr>
            <w:r>
              <w:rPr>
                <w:rFonts w:ascii="Arial" w:hAnsi="Arial"/>
                <w:b w:val="0"/>
                <w:color w:val="000000"/>
                <w:sz w:val="18"/>
              </w:rPr>
              <w:t>S112-02: Luồng gọi ID 75, phản ánh kết quả thực</w:t>
              <w:br/>
              <w:t>Cần: S58-01 (Vương, cuối D11); S112-01 (Lợi, cuối D16); S111-02 (Lợi, cuối D24); S109-02 (Lợi, cuối D26); S75-03 (Vương, cuối D21). Gates G0,G5,G2.</w:t>
            </w:r>
          </w:p>
        </w:tc>
      </w:tr>
      <w:tr>
        <w:trPr>
          <w:cantSplit/>
        </w:trPr>
        <w:tc>
          <w:tcPr>
            <w:tcW w:type="dxa" w:w="792"/>
            <w:vAlign w:val="center"/>
            <w:shd w:fill="FFFFFF"/>
          </w:tcPr>
          <w:p>
            <w:pPr>
              <w:keepNext w:val="0"/>
              <w:spacing w:after="40" w:line="245" w:lineRule="auto"/>
            </w:pPr>
            <w:r>
              <w:rPr>
                <w:rFonts w:ascii="Arial" w:hAnsi="Arial"/>
                <w:b w:val="0"/>
                <w:color w:val="000000"/>
                <w:sz w:val="18"/>
              </w:rPr>
              <w:t>D29</w:t>
              <w:br/>
              <w:t>3h</w:t>
            </w:r>
          </w:p>
        </w:tc>
        <w:tc>
          <w:tcPr>
            <w:tcW w:type="dxa" w:w="4536"/>
            <w:vAlign w:val="center"/>
            <w:shd w:fill="FFFFFF"/>
          </w:tcPr>
          <w:p>
            <w:pPr>
              <w:keepNext w:val="0"/>
              <w:spacing w:after="40" w:line="245" w:lineRule="auto"/>
            </w:pPr>
            <w:r>
              <w:rPr>
                <w:rFonts w:ascii="Arial" w:hAnsi="Arial"/>
                <w:b w:val="0"/>
                <w:color w:val="000000"/>
                <w:sz w:val="18"/>
              </w:rPr>
              <w:t>S125-02 · ID125 / 1.6.2.3.1 · 3h</w:t>
              <w:br/>
              <w:t>Web Nhân viên: Nối API danh sách theo role và tiếp nhận spa</w:t>
            </w:r>
          </w:p>
        </w:tc>
        <w:tc>
          <w:tcPr>
            <w:tcW w:type="dxa" w:w="4752"/>
            <w:vAlign w:val="center"/>
            <w:shd w:fill="FFFFFF"/>
          </w:tcPr>
          <w:p>
            <w:pPr>
              <w:keepNext w:val="0"/>
              <w:spacing w:after="40" w:line="245" w:lineRule="auto"/>
            </w:pPr>
            <w:r>
              <w:rPr>
                <w:rFonts w:ascii="Arial" w:hAnsi="Arial"/>
                <w:b w:val="0"/>
                <w:color w:val="000000"/>
                <w:sz w:val="18"/>
              </w:rPr>
              <w:t>S125-02: Lịch/tiếp nhận thật từ ID 77</w:t>
              <w:br/>
              <w:t>Cần: S125-01 (Lợi, cuối D10); S58-01 (Vương, cuối D11); S124-03 (Lợi, cuối D25); S77-02 (Khôi, cuối D24).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D30</w:t>
              <w:br/>
              <w:t>2,5h</w:t>
            </w:r>
          </w:p>
        </w:tc>
        <w:tc>
          <w:tcPr>
            <w:tcW w:type="dxa" w:w="4536"/>
            <w:vAlign w:val="center"/>
            <w:shd w:fill="F3F6F8"/>
          </w:tcPr>
          <w:p>
            <w:pPr>
              <w:keepNext w:val="0"/>
              <w:spacing w:after="40" w:line="245" w:lineRule="auto"/>
            </w:pPr>
            <w:r>
              <w:rPr>
                <w:rFonts w:ascii="Arial" w:hAnsi="Arial"/>
                <w:b w:val="0"/>
                <w:color w:val="000000"/>
                <w:sz w:val="18"/>
              </w:rPr>
              <w:t>S113-01 · ID113 / 1.5.4.3 · 2,5h</w:t>
              <w:br/>
              <w:t>Web Khách hàng: Cài xem ảnh trước sau đúng lịch và nối API ảnh</w:t>
            </w:r>
          </w:p>
        </w:tc>
        <w:tc>
          <w:tcPr>
            <w:tcW w:type="dxa" w:w="4752"/>
            <w:vAlign w:val="center"/>
            <w:shd w:fill="F3F6F8"/>
          </w:tcPr>
          <w:p>
            <w:pPr>
              <w:keepNext w:val="0"/>
              <w:spacing w:after="40" w:line="245" w:lineRule="auto"/>
            </w:pPr>
            <w:r>
              <w:rPr>
                <w:rFonts w:ascii="Arial" w:hAnsi="Arial"/>
                <w:b w:val="0"/>
                <w:color w:val="000000"/>
                <w:sz w:val="18"/>
              </w:rPr>
              <w:t>S113-01: Ảnh thật từ ID80; khách chỉ xem ảnh của mình; mốc 7 ngày không phải hạn cấm xem ảnh cũ</w:t>
              <w:br/>
              <w:t>Cần: S102-02 (Lợi, cuối D02); S58-01 (Vương, cuối D11); S111-02 (Lợi, cuối D24); S80-02 (Vương, cuối D26).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D31</w:t>
              <w:br/>
              <w:t>2,5h</w:t>
            </w:r>
          </w:p>
        </w:tc>
        <w:tc>
          <w:tcPr>
            <w:tcW w:type="dxa" w:w="4536"/>
            <w:vAlign w:val="center"/>
            <w:shd w:fill="FFFFFF"/>
          </w:tcPr>
          <w:p>
            <w:pPr>
              <w:keepNext w:val="0"/>
              <w:spacing w:after="40" w:line="245" w:lineRule="auto"/>
            </w:pPr>
            <w:r>
              <w:rPr>
                <w:rFonts w:ascii="Arial" w:hAnsi="Arial"/>
                <w:b w:val="0"/>
                <w:color w:val="000000"/>
                <w:sz w:val="18"/>
              </w:rPr>
              <w:t>S114-01 · ID114 / 1.5.4.4 · 2,5h</w:t>
              <w:br/>
              <w:t>Web Khách hàng: Cài xác nhận/từ chối chi phí mới và nối API</w:t>
            </w:r>
          </w:p>
        </w:tc>
        <w:tc>
          <w:tcPr>
            <w:tcW w:type="dxa" w:w="4752"/>
            <w:vAlign w:val="center"/>
            <w:shd w:fill="FFFFFF"/>
          </w:tcPr>
          <w:p>
            <w:pPr>
              <w:keepNext w:val="0"/>
              <w:spacing w:after="40" w:line="245" w:lineRule="auto"/>
            </w:pPr>
            <w:r>
              <w:rPr>
                <w:rFonts w:ascii="Arial" w:hAnsi="Arial"/>
                <w:b w:val="0"/>
                <w:color w:val="000000"/>
                <w:sz w:val="18"/>
              </w:rPr>
              <w:t>S114-01: Phản hồi thật tới ID 82; UI phản ánh kết quả server</w:t>
              <w:br/>
              <w:t>Cần: S102-02 (Lợi, cuối D02); S58-01 (Vương, cuối D11); S111-02 (Lợi, cuối D24); S82-02 (Khôi, cuối D27).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D32</w:t>
              <w:br/>
              <w:t>3h</w:t>
            </w:r>
          </w:p>
        </w:tc>
        <w:tc>
          <w:tcPr>
            <w:tcW w:type="dxa" w:w="4536"/>
            <w:vAlign w:val="center"/>
            <w:shd w:fill="F3F6F8"/>
          </w:tcPr>
          <w:p>
            <w:pPr>
              <w:keepNext w:val="0"/>
              <w:spacing w:after="40" w:line="245" w:lineRule="auto"/>
            </w:pPr>
            <w:r>
              <w:rPr>
                <w:rFonts w:ascii="Arial" w:hAnsi="Arial"/>
                <w:b w:val="0"/>
                <w:color w:val="000000"/>
                <w:sz w:val="18"/>
              </w:rPr>
              <w:t>S126-02 · ID126 / 1.6.2.3.2 · 3h</w:t>
              <w:br/>
              <w:t>Web Nhân viên: Nối cân nặng/chi phí/phản hồi cho spa và lưu trú</w:t>
            </w:r>
          </w:p>
        </w:tc>
        <w:tc>
          <w:tcPr>
            <w:tcW w:type="dxa" w:w="4752"/>
            <w:vAlign w:val="center"/>
            <w:shd w:fill="F3F6F8"/>
          </w:tcPr>
          <w:p>
            <w:pPr>
              <w:keepNext w:val="0"/>
              <w:spacing w:after="40" w:line="245" w:lineRule="auto"/>
            </w:pPr>
            <w:r>
              <w:rPr>
                <w:rFonts w:ascii="Arial" w:hAnsi="Arial"/>
                <w:b w:val="0"/>
                <w:color w:val="000000"/>
                <w:sz w:val="18"/>
              </w:rPr>
              <w:t>S126-02: ID 81/82 nhận dữ liệu thật; không tự tính lại tiền ở client</w:t>
              <w:br/>
              <w:t>Cần: S126-01 (Lợi, cuối D12); S58-01 (Vương, cuối D11); S125-02 (Lợi, cuối D29); S81-02 (Khôi, cuối D25); S82-02 (Khôi, cuối D27). Gates G0,G5,G2.</w:t>
            </w:r>
          </w:p>
        </w:tc>
      </w:tr>
      <w:tr>
        <w:trPr>
          <w:cantSplit/>
        </w:trPr>
        <w:tc>
          <w:tcPr>
            <w:tcW w:type="dxa" w:w="792"/>
            <w:vAlign w:val="center"/>
            <w:shd w:fill="FFFFFF"/>
          </w:tcPr>
          <w:p>
            <w:pPr>
              <w:keepNext w:val="0"/>
              <w:spacing w:after="40" w:line="245" w:lineRule="auto"/>
            </w:pPr>
            <w:r>
              <w:rPr>
                <w:rFonts w:ascii="Arial" w:hAnsi="Arial"/>
                <w:b w:val="0"/>
                <w:color w:val="000000"/>
                <w:sz w:val="18"/>
              </w:rPr>
              <w:t>D33</w:t>
              <w:br/>
              <w:t>3h</w:t>
            </w:r>
          </w:p>
        </w:tc>
        <w:tc>
          <w:tcPr>
            <w:tcW w:type="dxa" w:w="4536"/>
            <w:vAlign w:val="center"/>
            <w:shd w:fill="FFFFFF"/>
          </w:tcPr>
          <w:p>
            <w:pPr>
              <w:keepNext w:val="0"/>
              <w:spacing w:after="40" w:line="245" w:lineRule="auto"/>
            </w:pPr>
            <w:r>
              <w:rPr>
                <w:rFonts w:ascii="Arial" w:hAnsi="Arial"/>
                <w:b w:val="0"/>
                <w:color w:val="000000"/>
                <w:sz w:val="18"/>
              </w:rPr>
              <w:t>S127-02 · ID127 / 1.6.2.4 · 3h</w:t>
              <w:br/>
              <w:t>Web Nhân viên: Nối API lưu trú thật, thanh toán/phí trả muộn theo phản hồi</w:t>
            </w:r>
          </w:p>
        </w:tc>
        <w:tc>
          <w:tcPr>
            <w:tcW w:type="dxa" w:w="4752"/>
            <w:vAlign w:val="center"/>
            <w:shd w:fill="FFFFFF"/>
          </w:tcPr>
          <w:p>
            <w:pPr>
              <w:keepNext w:val="0"/>
              <w:spacing w:after="40" w:line="245" w:lineRule="auto"/>
            </w:pPr>
            <w:r>
              <w:rPr>
                <w:rFonts w:ascii="Arial" w:hAnsi="Arial"/>
                <w:b w:val="0"/>
                <w:color w:val="000000"/>
                <w:sz w:val="18"/>
              </w:rPr>
              <w:t>S127-02: ID 88/89 chạy; UI phản ánh chuồng được giải phóng</w:t>
              <w:br/>
              <w:t>Cần: S58-01 (Vương, cuối D11); S127-01 (Lợi, cuối D22); S126-02 (Lợi, cuối D32); S89-02 (Khôi, cuối D31).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D34</w:t>
              <w:br/>
              <w:t>3h</w:t>
            </w:r>
          </w:p>
        </w:tc>
        <w:tc>
          <w:tcPr>
            <w:tcW w:type="dxa" w:w="4536"/>
            <w:vAlign w:val="center"/>
            <w:shd w:fill="F3F6F8"/>
          </w:tcPr>
          <w:p>
            <w:pPr>
              <w:keepNext w:val="0"/>
              <w:spacing w:after="40" w:line="245" w:lineRule="auto"/>
            </w:pPr>
            <w:r>
              <w:rPr>
                <w:rFonts w:ascii="Arial" w:hAnsi="Arial"/>
                <w:b w:val="0"/>
                <w:color w:val="000000"/>
                <w:sz w:val="18"/>
              </w:rPr>
              <w:t>S117-02 · ID117 / 1.5.5.2 · 3h</w:t>
              <w:br/>
              <w:t>Web Khách hàng: Nối danh sách/đã đọc và thông báo từ sự kiện thật</w:t>
            </w:r>
          </w:p>
        </w:tc>
        <w:tc>
          <w:tcPr>
            <w:tcW w:type="dxa" w:w="4752"/>
            <w:vAlign w:val="center"/>
            <w:shd w:fill="F3F6F8"/>
          </w:tcPr>
          <w:p>
            <w:pPr>
              <w:keepNext w:val="0"/>
              <w:spacing w:after="40" w:line="245" w:lineRule="auto"/>
            </w:pPr>
            <w:r>
              <w:rPr>
                <w:rFonts w:ascii="Arial" w:hAnsi="Arial"/>
                <w:b w:val="0"/>
                <w:color w:val="000000"/>
                <w:sz w:val="18"/>
              </w:rPr>
              <w:t>S117-02: ID 96/97 đã hoạt động; hiển thị FR-NOT-01→06 đúng nguồn</w:t>
              <w:br/>
              <w:t>Cần: S102-02 (Lợi, cuối D02); S117-01 (Lợi, cuối D05); S58-01 (Vương, cuối D11); S96-02 (Vương, cuối D12); S97-02 (Vương, cuối D32). Gates G0,G5.</w:t>
            </w:r>
          </w:p>
        </w:tc>
      </w:tr>
      <w:tr>
        <w:trPr>
          <w:cantSplit/>
        </w:trPr>
        <w:tc>
          <w:tcPr>
            <w:tcW w:type="dxa" w:w="792"/>
            <w:vAlign w:val="center"/>
            <w:shd w:fill="FFFFFF"/>
          </w:tcPr>
          <w:p>
            <w:pPr>
              <w:keepNext w:val="0"/>
              <w:spacing w:after="40" w:line="245" w:lineRule="auto"/>
            </w:pPr>
            <w:r>
              <w:rPr>
                <w:rFonts w:ascii="Arial" w:hAnsi="Arial"/>
                <w:b w:val="0"/>
                <w:color w:val="000000"/>
                <w:sz w:val="18"/>
              </w:rPr>
              <w:t>D35</w:t>
              <w:br/>
              <w:t>3h</w:t>
            </w:r>
          </w:p>
        </w:tc>
        <w:tc>
          <w:tcPr>
            <w:tcW w:type="dxa" w:w="4536"/>
            <w:vAlign w:val="center"/>
            <w:shd w:fill="FFFFFF"/>
          </w:tcPr>
          <w:p>
            <w:pPr>
              <w:keepNext w:val="0"/>
              <w:spacing w:after="40" w:line="245" w:lineRule="auto"/>
            </w:pPr>
            <w:r>
              <w:rPr>
                <w:rFonts w:ascii="Arial" w:hAnsi="Arial"/>
                <w:b w:val="0"/>
                <w:color w:val="000000"/>
                <w:sz w:val="18"/>
              </w:rPr>
              <w:t>S176-Lợi · ID176 / 1.8.3.1.3 · 3h</w:t>
              <w:br/>
              <w:t>3 Web theo owner: Nếu có issue coding tái hiện được: sửa mã Web Khách hàng và các màn lễ tân do Lợi phụ trách, gắn ID chức năng và issue cụ thể; không dùng cho Postman/kiểm thử thủ công</w:t>
            </w:r>
          </w:p>
        </w:tc>
        <w:tc>
          <w:tcPr>
            <w:tcW w:type="dxa" w:w="4752"/>
            <w:vAlign w:val="center"/>
            <w:shd w:fill="FFFFFF"/>
          </w:tcPr>
          <w:p>
            <w:pPr>
              <w:keepNext w:val="0"/>
              <w:spacing w:after="40" w:line="245" w:lineRule="auto"/>
            </w:pPr>
            <w:r>
              <w:rPr>
                <w:rFonts w:ascii="Arial" w:hAnsi="Arial"/>
                <w:b w:val="0"/>
                <w:color w:val="000000"/>
                <w:sz w:val="18"/>
              </w:rPr>
              <w:t>S176-Lợi: Có diff xử lý nguyên nhân và bằng chứng hành vi của issue đã ghi nhận; không có issue thì 0 giờ</w:t>
              <w:br/>
              <w:t>Cần: Toàn bộ coding chính đã xếp xong cuối D34; có issue và bản tái hiện trước D35. Gates G0,G5.</w:t>
            </w:r>
          </w:p>
        </w:tc>
      </w:tr>
      <w:tr>
        <w:trPr>
          <w:cantSplit/>
        </w:trPr>
        <w:tc>
          <w:tcPr>
            <w:tcW w:type="dxa" w:w="792"/>
            <w:vAlign w:val="center"/>
            <w:shd w:fill="F3F6F8"/>
          </w:tcPr>
          <w:p>
            <w:pPr>
              <w:keepNext w:val="0"/>
              <w:spacing w:after="40" w:line="245" w:lineRule="auto"/>
            </w:pPr>
            <w:r>
              <w:rPr>
                <w:rFonts w:ascii="Arial" w:hAnsi="Arial"/>
                <w:b w:val="0"/>
                <w:color w:val="000000"/>
                <w:sz w:val="18"/>
              </w:rPr>
              <w:t>D36</w:t>
              <w:br/>
              <w:t>0h</w:t>
            </w:r>
          </w:p>
        </w:tc>
        <w:tc>
          <w:tcPr>
            <w:tcW w:type="dxa" w:w="4536"/>
            <w:vAlign w:val="center"/>
            <w:shd w:fill="F3F6F8"/>
          </w:tcPr>
          <w:p>
            <w:pPr>
              <w:keepNext w:val="0"/>
              <w:spacing w:after="40" w:line="245" w:lineRule="auto"/>
            </w:pPr>
            <w:r>
              <w:rPr>
                <w:rFonts w:ascii="Arial" w:hAnsi="Arial"/>
                <w:b w:val="0"/>
                <w:color w:val="000000"/>
                <w:sz w:val="18"/>
              </w:rPr>
              <w:t>Không có task coding được phân bổ; phần thuộc trách nhiệm đã xếp xong. Không giả định có lỗi mới.</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FFFFF"/>
          </w:tcPr>
          <w:p>
            <w:pPr>
              <w:keepNext w:val="0"/>
              <w:spacing w:after="40" w:line="245" w:lineRule="auto"/>
            </w:pPr>
            <w:r>
              <w:rPr>
                <w:rFonts w:ascii="Arial" w:hAnsi="Arial"/>
                <w:b w:val="0"/>
                <w:color w:val="000000"/>
                <w:sz w:val="18"/>
              </w:rPr>
              <w:t>D37</w:t>
              <w:br/>
              <w:t>0h</w:t>
            </w:r>
          </w:p>
        </w:tc>
        <w:tc>
          <w:tcPr>
            <w:tcW w:type="dxa" w:w="453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3F6F8"/>
          </w:tcPr>
          <w:p>
            <w:pPr>
              <w:keepNext w:val="0"/>
              <w:spacing w:after="40" w:line="245" w:lineRule="auto"/>
            </w:pPr>
            <w:r>
              <w:rPr>
                <w:rFonts w:ascii="Arial" w:hAnsi="Arial"/>
                <w:b w:val="0"/>
                <w:color w:val="000000"/>
                <w:sz w:val="18"/>
              </w:rPr>
              <w:t>D38</w:t>
              <w:br/>
              <w:t>0h</w:t>
            </w:r>
          </w:p>
        </w:tc>
        <w:tc>
          <w:tcPr>
            <w:tcW w:type="dxa" w:w="453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FFFFF"/>
          </w:tcPr>
          <w:p>
            <w:pPr>
              <w:keepNext w:val="0"/>
              <w:spacing w:after="40" w:line="245" w:lineRule="auto"/>
            </w:pPr>
            <w:r>
              <w:rPr>
                <w:rFonts w:ascii="Arial" w:hAnsi="Arial"/>
                <w:b w:val="0"/>
                <w:color w:val="000000"/>
                <w:sz w:val="18"/>
              </w:rPr>
              <w:t>D39</w:t>
              <w:br/>
              <w:t>0h</w:t>
            </w:r>
          </w:p>
        </w:tc>
        <w:tc>
          <w:tcPr>
            <w:tcW w:type="dxa" w:w="453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FFFFF"/>
          </w:tcPr>
          <w:p>
            <w:pPr>
              <w:keepNext w:val="0"/>
              <w:spacing w:after="40" w:line="245" w:lineRule="auto"/>
            </w:pPr>
            <w:r>
              <w:rPr>
                <w:rFonts w:ascii="Arial" w:hAnsi="Arial"/>
                <w:b w:val="0"/>
                <w:color w:val="000000"/>
                <w:sz w:val="18"/>
              </w:rPr>
              <w:t>Không có code/đầu ra mới; 0 giờ, không tính task.</w:t>
            </w:r>
          </w:p>
        </w:tc>
      </w:tr>
      <w:tr>
        <w:trPr>
          <w:cantSplit/>
        </w:trPr>
        <w:tc>
          <w:tcPr>
            <w:tcW w:type="dxa" w:w="792"/>
            <w:vAlign w:val="center"/>
            <w:shd w:fill="F3F6F8"/>
          </w:tcPr>
          <w:p>
            <w:pPr>
              <w:keepNext w:val="0"/>
              <w:spacing w:after="40" w:line="245" w:lineRule="auto"/>
            </w:pPr>
            <w:r>
              <w:rPr>
                <w:rFonts w:ascii="Arial" w:hAnsi="Arial"/>
                <w:b w:val="0"/>
                <w:color w:val="000000"/>
                <w:sz w:val="18"/>
              </w:rPr>
              <w:t>D40</w:t>
              <w:br/>
              <w:t>0h</w:t>
            </w:r>
          </w:p>
        </w:tc>
        <w:tc>
          <w:tcPr>
            <w:tcW w:type="dxa" w:w="453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c>
          <w:tcPr>
            <w:tcW w:type="dxa" w:w="4752"/>
            <w:vAlign w:val="center"/>
            <w:shd w:fill="F3F6F8"/>
          </w:tcPr>
          <w:p>
            <w:pPr>
              <w:keepNext w:val="0"/>
              <w:spacing w:after="40" w:line="245" w:lineRule="auto"/>
            </w:pPr>
            <w:r>
              <w:rPr>
                <w:rFonts w:ascii="Arial" w:hAnsi="Arial"/>
                <w:b w:val="0"/>
                <w:color w:val="000000"/>
                <w:sz w:val="18"/>
              </w:rPr>
              <w:t>Không có code/đầu ra mới; 0 giờ, không tính task.</w:t>
            </w:r>
          </w:p>
        </w:tc>
      </w:tr>
    </w:tbl>
    <w:p/>
    <w:p>
      <w:pPr>
        <w:pStyle w:val="Heading1"/>
      </w:pPr>
      <w:r>
        <w:t>11 Ma trận truy vết nguồn kế hoạch và yêu cầu</w:t>
      </w:r>
    </w:p>
    <w:p>
      <w:r>
        <w:t>82 ID được giữ gồm 79 chính và 3 hỗn hợp; một owner chính cho mỗi ID. Tổng số bước không được dùng để tính số task. Tập ID thiếu, thừa và trùng scope đều rỗng khi so với tập đã giữ của lịch 50 ngày và nguồn gốc. Ngày không liên tiếp được liệt kê đầy đủ.</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36"/>
        <w:gridCol w:w="3168"/>
        <w:gridCol w:w="2520"/>
        <w:gridCol w:w="3456"/>
      </w:tblGrid>
      <w:tr>
        <w:trPr>
          <w:tblHeader/>
          <w:cantSplit/>
        </w:trPr>
        <w:tc>
          <w:tcPr>
            <w:tcW w:type="dxa" w:w="936"/>
            <w:vAlign w:val="center"/>
            <w:shd w:fill="243E56"/>
          </w:tcPr>
          <w:p>
            <w:pPr>
              <w:keepNext/>
              <w:spacing w:after="40" w:line="245" w:lineRule="auto"/>
            </w:pPr>
            <w:r>
              <w:rPr>
                <w:rFonts w:ascii="Arial" w:hAnsi="Arial"/>
                <w:b/>
                <w:color w:val="FFFFFF"/>
                <w:sz w:val="18"/>
              </w:rPr>
              <w:t>ID WBS</w:t>
            </w:r>
          </w:p>
        </w:tc>
        <w:tc>
          <w:tcPr>
            <w:tcW w:type="dxa" w:w="3168"/>
            <w:vAlign w:val="center"/>
            <w:shd w:fill="243E56"/>
          </w:tcPr>
          <w:p>
            <w:pPr>
              <w:keepNext/>
              <w:spacing w:after="40" w:line="245" w:lineRule="auto"/>
            </w:pPr>
            <w:r>
              <w:rPr>
                <w:rFonts w:ascii="Arial" w:hAnsi="Arial"/>
                <w:b/>
                <w:color w:val="FFFFFF"/>
                <w:sz w:val="18"/>
              </w:rPr>
              <w:t>Nguồn và lịch 50</w:t>
            </w:r>
          </w:p>
        </w:tc>
        <w:tc>
          <w:tcPr>
            <w:tcW w:type="dxa" w:w="2520"/>
            <w:vAlign w:val="center"/>
            <w:shd w:fill="243E56"/>
          </w:tcPr>
          <w:p>
            <w:pPr>
              <w:keepNext/>
              <w:spacing w:after="40" w:line="245" w:lineRule="auto"/>
            </w:pPr>
            <w:r>
              <w:rPr>
                <w:rFonts w:ascii="Arial" w:hAnsi="Arial"/>
                <w:b/>
                <w:color w:val="FFFFFF"/>
                <w:sz w:val="18"/>
              </w:rPr>
              <w:t>Owner và lịch 40</w:t>
            </w:r>
          </w:p>
        </w:tc>
        <w:tc>
          <w:tcPr>
            <w:tcW w:type="dxa" w:w="3456"/>
            <w:vAlign w:val="center"/>
            <w:shd w:fill="243E56"/>
          </w:tcPr>
          <w:p>
            <w:pPr>
              <w:keepNext/>
              <w:spacing w:after="40" w:line="245" w:lineRule="auto"/>
            </w:pPr>
            <w:r>
              <w:rPr>
                <w:rFonts w:ascii="Arial" w:hAnsi="Arial"/>
                <w:b/>
                <w:color w:val="FFFFFF"/>
                <w:sz w:val="18"/>
              </w:rPr>
              <w:t>Đầu ra và bước truy vết</w:t>
            </w:r>
          </w:p>
        </w:tc>
      </w:tr>
      <w:tr>
        <w:trPr>
          <w:cantSplit/>
        </w:trPr>
        <w:tc>
          <w:tcPr>
            <w:tcW w:type="dxa" w:w="936"/>
            <w:vAlign w:val="center"/>
            <w:shd w:fill="FFFFFF"/>
          </w:tcPr>
          <w:p>
            <w:pPr>
              <w:keepNext w:val="0"/>
              <w:spacing w:after="40" w:line="245" w:lineRule="auto"/>
            </w:pPr>
            <w:r>
              <w:rPr>
                <w:rFonts w:ascii="Arial" w:hAnsi="Arial"/>
                <w:b w:val="0"/>
                <w:color w:val="000000"/>
                <w:sz w:val="18"/>
              </w:rPr>
              <w:t>51</w:t>
              <w:br/>
              <w:t>1.4.1.1</w:t>
            </w:r>
          </w:p>
        </w:tc>
        <w:tc>
          <w:tcPr>
            <w:tcW w:type="dxa" w:w="3168"/>
            <w:vAlign w:val="center"/>
            <w:shd w:fill="FFFFFF"/>
          </w:tcPr>
          <w:p>
            <w:pPr>
              <w:keepNext w:val="0"/>
              <w:spacing w:after="40" w:line="245" w:lineRule="auto"/>
            </w:pPr>
            <w:r>
              <w:rPr>
                <w:rFonts w:ascii="Arial" w:hAnsi="Arial"/>
                <w:b w:val="0"/>
                <w:color w:val="000000"/>
                <w:sz w:val="18"/>
              </w:rPr>
              <w:t>Khởi tạo solution ASP.NET Core Web API theo kiến trúc phân tầng, cấu hình Swagger/OpenAPI</w:t>
              <w:br/>
              <w:t>Gốc: Vương</w:t>
              <w:br/>
              <w:t>50 ngày: D01</w:t>
            </w:r>
          </w:p>
        </w:tc>
        <w:tc>
          <w:tcPr>
            <w:tcW w:type="dxa" w:w="2520"/>
            <w:vAlign w:val="center"/>
            <w:shd w:fill="FFFFFF"/>
          </w:tcPr>
          <w:p>
            <w:pPr>
              <w:keepNext w:val="0"/>
              <w:spacing w:after="40" w:line="245" w:lineRule="auto"/>
            </w:pPr>
            <w:r>
              <w:rPr>
                <w:rFonts w:ascii="Arial" w:hAnsi="Arial"/>
                <w:b w:val="0"/>
                <w:color w:val="000000"/>
                <w:sz w:val="18"/>
              </w:rPr>
              <w:t>Chính: Vương; góp mã: Vương</w:t>
              <w:br/>
              <w:t>40 ngày: D01</w:t>
              <w:br/>
              <w:t>2 giờ</w:t>
            </w:r>
          </w:p>
        </w:tc>
        <w:tc>
          <w:tcPr>
            <w:tcW w:type="dxa" w:w="3456"/>
            <w:vAlign w:val="center"/>
            <w:shd w:fill="FFFFFF"/>
          </w:tcPr>
          <w:p>
            <w:pPr>
              <w:keepNext w:val="0"/>
              <w:spacing w:after="40" w:line="245" w:lineRule="auto"/>
            </w:pPr>
            <w:r>
              <w:rPr>
                <w:rFonts w:ascii="Arial" w:hAnsi="Arial"/>
                <w:b w:val="0"/>
                <w:color w:val="000000"/>
                <w:sz w:val="18"/>
              </w:rPr>
              <w:t>Khởi tạo solution ASP.NET Core Web API theo kiến trúc phân tầng, cấu hình Swagger/OpenAPI</w:t>
              <w:br/>
              <w:t>Bước: S51-01</w:t>
            </w:r>
          </w:p>
        </w:tc>
      </w:tr>
      <w:tr>
        <w:trPr>
          <w:cantSplit/>
        </w:trPr>
        <w:tc>
          <w:tcPr>
            <w:tcW w:type="dxa" w:w="936"/>
            <w:vAlign w:val="center"/>
            <w:shd w:fill="F3F6F8"/>
          </w:tcPr>
          <w:p>
            <w:pPr>
              <w:keepNext w:val="0"/>
              <w:spacing w:after="40" w:line="245" w:lineRule="auto"/>
            </w:pPr>
            <w:r>
              <w:rPr>
                <w:rFonts w:ascii="Arial" w:hAnsi="Arial"/>
                <w:b w:val="0"/>
                <w:color w:val="000000"/>
                <w:sz w:val="18"/>
              </w:rPr>
              <w:t>52</w:t>
              <w:br/>
              <w:t>1.4.1.2.1</w:t>
            </w:r>
          </w:p>
        </w:tc>
        <w:tc>
          <w:tcPr>
            <w:tcW w:type="dxa" w:w="3168"/>
            <w:vAlign w:val="center"/>
            <w:shd w:fill="F3F6F8"/>
          </w:tcPr>
          <w:p>
            <w:pPr>
              <w:keepNext w:val="0"/>
              <w:spacing w:after="40" w:line="245" w:lineRule="auto"/>
            </w:pPr>
            <w:r>
              <w:rPr>
                <w:rFonts w:ascii="Arial" w:hAnsi="Arial"/>
                <w:b w:val="0"/>
                <w:color w:val="000000"/>
                <w:sz w:val="18"/>
              </w:rPr>
              <w:t>Tạo CSDL Supabase PostgreSQL, cấp connection string qua biến môi trường</w:t>
              <w:br/>
              <w:t>Gốc: Khôi</w:t>
              <w:br/>
              <w:t>50 ngày: D01</w:t>
            </w:r>
          </w:p>
        </w:tc>
        <w:tc>
          <w:tcPr>
            <w:tcW w:type="dxa" w:w="2520"/>
            <w:vAlign w:val="center"/>
            <w:shd w:fill="F3F6F8"/>
          </w:tcPr>
          <w:p>
            <w:pPr>
              <w:keepNext w:val="0"/>
              <w:spacing w:after="40" w:line="245" w:lineRule="auto"/>
            </w:pPr>
            <w:r>
              <w:rPr>
                <w:rFonts w:ascii="Arial" w:hAnsi="Arial"/>
                <w:b w:val="0"/>
                <w:color w:val="000000"/>
                <w:sz w:val="18"/>
              </w:rPr>
              <w:t>Chính: Khôi; góp mã: Khôi</w:t>
              <w:br/>
              <w:t>40 ngày: D01</w:t>
              <w:br/>
              <w:t>2 giờ</w:t>
            </w:r>
          </w:p>
        </w:tc>
        <w:tc>
          <w:tcPr>
            <w:tcW w:type="dxa" w:w="3456"/>
            <w:vAlign w:val="center"/>
            <w:shd w:fill="F3F6F8"/>
          </w:tcPr>
          <w:p>
            <w:pPr>
              <w:keepNext w:val="0"/>
              <w:spacing w:after="40" w:line="245" w:lineRule="auto"/>
            </w:pPr>
            <w:r>
              <w:rPr>
                <w:rFonts w:ascii="Arial" w:hAnsi="Arial"/>
                <w:b w:val="0"/>
                <w:color w:val="000000"/>
                <w:sz w:val="18"/>
              </w:rPr>
              <w:t>Tạo CSDL Supabase PostgreSQL, cấp connection string qua biến môi trường</w:t>
              <w:br/>
              <w:t>Bước: S52-01</w:t>
            </w:r>
          </w:p>
        </w:tc>
      </w:tr>
      <w:tr>
        <w:trPr>
          <w:cantSplit/>
        </w:trPr>
        <w:tc>
          <w:tcPr>
            <w:tcW w:type="dxa" w:w="936"/>
            <w:vAlign w:val="center"/>
            <w:shd w:fill="FFFFFF"/>
          </w:tcPr>
          <w:p>
            <w:pPr>
              <w:keepNext w:val="0"/>
              <w:spacing w:after="40" w:line="245" w:lineRule="auto"/>
            </w:pPr>
            <w:r>
              <w:rPr>
                <w:rFonts w:ascii="Arial" w:hAnsi="Arial"/>
                <w:b w:val="0"/>
                <w:color w:val="000000"/>
                <w:sz w:val="18"/>
              </w:rPr>
              <w:t>53</w:t>
              <w:br/>
              <w:t>1.4.1.2.2</w:t>
            </w:r>
          </w:p>
        </w:tc>
        <w:tc>
          <w:tcPr>
            <w:tcW w:type="dxa" w:w="3168"/>
            <w:vAlign w:val="center"/>
            <w:shd w:fill="FFFFFF"/>
          </w:tcPr>
          <w:p>
            <w:pPr>
              <w:keepNext w:val="0"/>
              <w:spacing w:after="40" w:line="245" w:lineRule="auto"/>
            </w:pPr>
            <w:r>
              <w:rPr>
                <w:rFonts w:ascii="Arial" w:hAnsi="Arial"/>
                <w:b w:val="0"/>
                <w:color w:val="000000"/>
                <w:sz w:val="18"/>
              </w:rPr>
              <w:t>EF Core: DbContext, bảng ASP.NET Core Identity, migration đầu tiên</w:t>
              <w:br/>
              <w:t>Gốc: Khôi</w:t>
              <w:br/>
              <w:t>50 ngày: D02</w:t>
            </w:r>
          </w:p>
        </w:tc>
        <w:tc>
          <w:tcPr>
            <w:tcW w:type="dxa" w:w="2520"/>
            <w:vAlign w:val="center"/>
            <w:shd w:fill="FFFFFF"/>
          </w:tcPr>
          <w:p>
            <w:pPr>
              <w:keepNext w:val="0"/>
              <w:spacing w:after="40" w:line="245" w:lineRule="auto"/>
            </w:pPr>
            <w:r>
              <w:rPr>
                <w:rFonts w:ascii="Arial" w:hAnsi="Arial"/>
                <w:b w:val="0"/>
                <w:color w:val="000000"/>
                <w:sz w:val="18"/>
              </w:rPr>
              <w:t>Chính: Khôi; góp mã: Khôi</w:t>
              <w:br/>
              <w:t>40 ngày: D02</w:t>
              <w:br/>
              <w:t>3 giờ</w:t>
            </w:r>
          </w:p>
        </w:tc>
        <w:tc>
          <w:tcPr>
            <w:tcW w:type="dxa" w:w="3456"/>
            <w:vAlign w:val="center"/>
            <w:shd w:fill="FFFFFF"/>
          </w:tcPr>
          <w:p>
            <w:pPr>
              <w:keepNext w:val="0"/>
              <w:spacing w:after="40" w:line="245" w:lineRule="auto"/>
            </w:pPr>
            <w:r>
              <w:rPr>
                <w:rFonts w:ascii="Arial" w:hAnsi="Arial"/>
                <w:b w:val="0"/>
                <w:color w:val="000000"/>
                <w:sz w:val="18"/>
              </w:rPr>
              <w:t>EF Core: DbContext, bảng ASP.NET Core Identity, migration đầu tiên</w:t>
              <w:br/>
              <w:t>Bước: S53-01</w:t>
            </w:r>
          </w:p>
        </w:tc>
      </w:tr>
      <w:tr>
        <w:trPr>
          <w:cantSplit/>
        </w:trPr>
        <w:tc>
          <w:tcPr>
            <w:tcW w:type="dxa" w:w="936"/>
            <w:vAlign w:val="center"/>
            <w:shd w:fill="F3F6F8"/>
          </w:tcPr>
          <w:p>
            <w:pPr>
              <w:keepNext w:val="0"/>
              <w:spacing w:after="40" w:line="245" w:lineRule="auto"/>
            </w:pPr>
            <w:r>
              <w:rPr>
                <w:rFonts w:ascii="Arial" w:hAnsi="Arial"/>
                <w:b w:val="0"/>
                <w:color w:val="000000"/>
                <w:sz w:val="18"/>
              </w:rPr>
              <w:t>54</w:t>
              <w:br/>
              <w:t>1.4.1.2.3</w:t>
            </w:r>
          </w:p>
        </w:tc>
        <w:tc>
          <w:tcPr>
            <w:tcW w:type="dxa" w:w="3168"/>
            <w:vAlign w:val="center"/>
            <w:shd w:fill="F3F6F8"/>
          </w:tcPr>
          <w:p>
            <w:pPr>
              <w:keepNext w:val="0"/>
              <w:spacing w:after="40" w:line="245" w:lineRule="auto"/>
            </w:pPr>
            <w:r>
              <w:rPr>
                <w:rFonts w:ascii="Arial" w:hAnsi="Arial"/>
                <w:b w:val="0"/>
                <w:color w:val="000000"/>
                <w:sz w:val="18"/>
              </w:rPr>
              <w:t>EF Core: entity nghiệp vụ, khóa, ràng buộc theo thiết kế CSDL, migration</w:t>
              <w:br/>
              <w:t>Gốc: Khôi</w:t>
              <w:br/>
              <w:t>50 ngày: D03, D04, D05</w:t>
            </w:r>
          </w:p>
        </w:tc>
        <w:tc>
          <w:tcPr>
            <w:tcW w:type="dxa" w:w="2520"/>
            <w:vAlign w:val="center"/>
            <w:shd w:fill="F3F6F8"/>
          </w:tcPr>
          <w:p>
            <w:pPr>
              <w:keepNext w:val="0"/>
              <w:spacing w:after="40" w:line="245" w:lineRule="auto"/>
            </w:pPr>
            <w:r>
              <w:rPr>
                <w:rFonts w:ascii="Arial" w:hAnsi="Arial"/>
                <w:b w:val="0"/>
                <w:color w:val="000000"/>
                <w:sz w:val="18"/>
              </w:rPr>
              <w:t>Chính: Khôi; góp mã: Khôi</w:t>
              <w:br/>
              <w:t>40 ngày: D02, D03, D04</w:t>
              <w:br/>
              <w:t>9 giờ</w:t>
            </w:r>
          </w:p>
        </w:tc>
        <w:tc>
          <w:tcPr>
            <w:tcW w:type="dxa" w:w="3456"/>
            <w:vAlign w:val="center"/>
            <w:shd w:fill="F3F6F8"/>
          </w:tcPr>
          <w:p>
            <w:pPr>
              <w:keepNext w:val="0"/>
              <w:spacing w:after="40" w:line="245" w:lineRule="auto"/>
            </w:pPr>
            <w:r>
              <w:rPr>
                <w:rFonts w:ascii="Arial" w:hAnsi="Arial"/>
                <w:b w:val="0"/>
                <w:color w:val="000000"/>
                <w:sz w:val="18"/>
              </w:rPr>
              <w:t>EF Core: entity nghiệp vụ, khóa, ràng buộc theo thiết kế CSDL, migration</w:t>
              <w:br/>
              <w:t>Bước: S54-01a, S54-01b, S54-02a, S54-02b, S54-03</w:t>
            </w:r>
          </w:p>
        </w:tc>
      </w:tr>
      <w:tr>
        <w:trPr>
          <w:cantSplit/>
        </w:trPr>
        <w:tc>
          <w:tcPr>
            <w:tcW w:type="dxa" w:w="936"/>
            <w:vAlign w:val="center"/>
            <w:shd w:fill="FFFFFF"/>
          </w:tcPr>
          <w:p>
            <w:pPr>
              <w:keepNext w:val="0"/>
              <w:spacing w:after="40" w:line="245" w:lineRule="auto"/>
            </w:pPr>
            <w:r>
              <w:rPr>
                <w:rFonts w:ascii="Arial" w:hAnsi="Arial"/>
                <w:b w:val="0"/>
                <w:color w:val="000000"/>
                <w:sz w:val="18"/>
              </w:rPr>
              <w:t>55</w:t>
              <w:br/>
              <w:t>1.4.1.2.4</w:t>
            </w:r>
          </w:p>
        </w:tc>
        <w:tc>
          <w:tcPr>
            <w:tcW w:type="dxa" w:w="3168"/>
            <w:vAlign w:val="center"/>
            <w:shd w:fill="FFFFFF"/>
          </w:tcPr>
          <w:p>
            <w:pPr>
              <w:keepNext w:val="0"/>
              <w:spacing w:after="40" w:line="245" w:lineRule="auto"/>
            </w:pPr>
            <w:r>
              <w:rPr>
                <w:rFonts w:ascii="Arial" w:hAnsi="Arial"/>
                <w:b w:val="0"/>
                <w:color w:val="000000"/>
                <w:sz w:val="18"/>
              </w:rPr>
              <w:t>Seed cấu hình nghiệp vụ (mốc kích cỡ, ngưỡng dung sai, mốc đổi/hủy) và tài khoản Quản lý đầu tiên</w:t>
              <w:br/>
              <w:t>Gốc: Khôi</w:t>
              <w:br/>
              <w:t>50 ngày: D08</w:t>
            </w:r>
          </w:p>
        </w:tc>
        <w:tc>
          <w:tcPr>
            <w:tcW w:type="dxa" w:w="2520"/>
            <w:vAlign w:val="center"/>
            <w:shd w:fill="FFFFFF"/>
          </w:tcPr>
          <w:p>
            <w:pPr>
              <w:keepNext w:val="0"/>
              <w:spacing w:after="40" w:line="245" w:lineRule="auto"/>
            </w:pPr>
            <w:r>
              <w:rPr>
                <w:rFonts w:ascii="Arial" w:hAnsi="Arial"/>
                <w:b w:val="0"/>
                <w:color w:val="000000"/>
                <w:sz w:val="18"/>
              </w:rPr>
              <w:t>Chính: Khôi; góp mã: Khôi</w:t>
              <w:br/>
              <w:t>40 ngày: D06, D07</w:t>
              <w:br/>
              <w:t>3 giờ</w:t>
            </w:r>
          </w:p>
        </w:tc>
        <w:tc>
          <w:tcPr>
            <w:tcW w:type="dxa" w:w="3456"/>
            <w:vAlign w:val="center"/>
            <w:shd w:fill="FFFFFF"/>
          </w:tcPr>
          <w:p>
            <w:pPr>
              <w:keepNext w:val="0"/>
              <w:spacing w:after="40" w:line="245" w:lineRule="auto"/>
            </w:pPr>
            <w:r>
              <w:rPr>
                <w:rFonts w:ascii="Arial" w:hAnsi="Arial"/>
                <w:b w:val="0"/>
                <w:color w:val="000000"/>
                <w:sz w:val="18"/>
              </w:rPr>
              <w:t>Seed cấu hình nghiệp vụ (mốc kích cỡ, ngưỡng dung sai, mốc đổi/hủy) và tài khoản Quản lý đầu tiên</w:t>
              <w:br/>
              <w:t>Bước: S55-01a, S55-01b</w:t>
            </w:r>
          </w:p>
        </w:tc>
      </w:tr>
      <w:tr>
        <w:trPr>
          <w:cantSplit/>
        </w:trPr>
        <w:tc>
          <w:tcPr>
            <w:tcW w:type="dxa" w:w="936"/>
            <w:vAlign w:val="center"/>
            <w:shd w:fill="F3F6F8"/>
          </w:tcPr>
          <w:p>
            <w:pPr>
              <w:keepNext w:val="0"/>
              <w:spacing w:after="40" w:line="245" w:lineRule="auto"/>
            </w:pPr>
            <w:r>
              <w:rPr>
                <w:rFonts w:ascii="Arial" w:hAnsi="Arial"/>
                <w:b w:val="0"/>
                <w:color w:val="000000"/>
                <w:sz w:val="18"/>
              </w:rPr>
              <w:t>56</w:t>
              <w:br/>
              <w:t>1.4.1.3</w:t>
            </w:r>
          </w:p>
        </w:tc>
        <w:tc>
          <w:tcPr>
            <w:tcW w:type="dxa" w:w="3168"/>
            <w:vAlign w:val="center"/>
            <w:shd w:fill="F3F6F8"/>
          </w:tcPr>
          <w:p>
            <w:pPr>
              <w:keepNext w:val="0"/>
              <w:spacing w:after="40" w:line="245" w:lineRule="auto"/>
            </w:pPr>
            <w:r>
              <w:rPr>
                <w:rFonts w:ascii="Arial" w:hAnsi="Arial"/>
                <w:b w:val="0"/>
                <w:color w:val="000000"/>
                <w:sz w:val="18"/>
              </w:rPr>
              <w:t>Thành phần dùng chung: FluentValidation, xử lý lỗi tập trung với mã lỗi chuẩn hóa, Serilog</w:t>
              <w:br/>
              <w:t>Gốc: Lợi</w:t>
              <w:br/>
              <w:t>50 ngày: D02, D05</w:t>
            </w:r>
          </w:p>
        </w:tc>
        <w:tc>
          <w:tcPr>
            <w:tcW w:type="dxa" w:w="2520"/>
            <w:vAlign w:val="center"/>
            <w:shd w:fill="F3F6F8"/>
          </w:tcPr>
          <w:p>
            <w:pPr>
              <w:keepNext w:val="0"/>
              <w:spacing w:after="40" w:line="245" w:lineRule="auto"/>
            </w:pPr>
            <w:r>
              <w:rPr>
                <w:rFonts w:ascii="Arial" w:hAnsi="Arial"/>
                <w:b w:val="0"/>
                <w:color w:val="000000"/>
                <w:sz w:val="18"/>
              </w:rPr>
              <w:t>Chính: Vương; góp mã: Vương</w:t>
              <w:br/>
              <w:t>40 ngày: D01, D02</w:t>
              <w:br/>
              <w:t>5 giờ</w:t>
            </w:r>
          </w:p>
        </w:tc>
        <w:tc>
          <w:tcPr>
            <w:tcW w:type="dxa" w:w="3456"/>
            <w:vAlign w:val="center"/>
            <w:shd w:fill="F3F6F8"/>
          </w:tcPr>
          <w:p>
            <w:pPr>
              <w:keepNext w:val="0"/>
              <w:spacing w:after="40" w:line="245" w:lineRule="auto"/>
            </w:pPr>
            <w:r>
              <w:rPr>
                <w:rFonts w:ascii="Arial" w:hAnsi="Arial"/>
                <w:b w:val="0"/>
                <w:color w:val="000000"/>
                <w:sz w:val="18"/>
              </w:rPr>
              <w:t>Thành phần dùng chung: FluentValidation, xử lý lỗi tập trung với mã lỗi chuẩn hóa, Serilog</w:t>
              <w:br/>
              <w:t>Bước: S56-01a, S56-01b, S56-02</w:t>
            </w:r>
          </w:p>
        </w:tc>
      </w:tr>
      <w:tr>
        <w:trPr>
          <w:cantSplit/>
        </w:trPr>
        <w:tc>
          <w:tcPr>
            <w:tcW w:type="dxa" w:w="936"/>
            <w:vAlign w:val="center"/>
            <w:shd w:fill="FFFFFF"/>
          </w:tcPr>
          <w:p>
            <w:pPr>
              <w:keepNext w:val="0"/>
              <w:spacing w:after="40" w:line="245" w:lineRule="auto"/>
            </w:pPr>
            <w:r>
              <w:rPr>
                <w:rFonts w:ascii="Arial" w:hAnsi="Arial"/>
                <w:b w:val="0"/>
                <w:color w:val="000000"/>
                <w:sz w:val="18"/>
              </w:rPr>
              <w:t>57</w:t>
              <w:br/>
              <w:t>1.4.1.4</w:t>
            </w:r>
          </w:p>
        </w:tc>
        <w:tc>
          <w:tcPr>
            <w:tcW w:type="dxa" w:w="3168"/>
            <w:vAlign w:val="center"/>
            <w:shd w:fill="FFFFFF"/>
          </w:tcPr>
          <w:p>
            <w:pPr>
              <w:keepNext w:val="0"/>
              <w:spacing w:after="40" w:line="245" w:lineRule="auto"/>
            </w:pPr>
            <w:r>
              <w:rPr>
                <w:rFonts w:ascii="Arial" w:hAnsi="Arial"/>
                <w:b w:val="0"/>
                <w:color w:val="000000"/>
                <w:sz w:val="18"/>
              </w:rPr>
              <w:t>Xác thực JWT Bearer + ASP.NET Core Identity, refresh token băm, RBAC, kiểm tra quyền sở hữu</w:t>
              <w:br/>
              <w:t>Gốc: Vương</w:t>
              <w:br/>
              <w:t>50 ngày: D03, D04, D06</w:t>
            </w:r>
          </w:p>
        </w:tc>
        <w:tc>
          <w:tcPr>
            <w:tcW w:type="dxa" w:w="2520"/>
            <w:vAlign w:val="center"/>
            <w:shd w:fill="FFFFFF"/>
          </w:tcPr>
          <w:p>
            <w:pPr>
              <w:keepNext w:val="0"/>
              <w:spacing w:after="40" w:line="245" w:lineRule="auto"/>
            </w:pPr>
            <w:r>
              <w:rPr>
                <w:rFonts w:ascii="Arial" w:hAnsi="Arial"/>
                <w:b w:val="0"/>
                <w:color w:val="000000"/>
                <w:sz w:val="18"/>
              </w:rPr>
              <w:t>Chính: Vương; góp mã: Vương</w:t>
              <w:br/>
              <w:t>40 ngày: D03, D04, D05</w:t>
              <w:br/>
              <w:t>9 giờ</w:t>
            </w:r>
          </w:p>
        </w:tc>
        <w:tc>
          <w:tcPr>
            <w:tcW w:type="dxa" w:w="3456"/>
            <w:vAlign w:val="center"/>
            <w:shd w:fill="FFFFFF"/>
          </w:tcPr>
          <w:p>
            <w:pPr>
              <w:keepNext w:val="0"/>
              <w:spacing w:after="40" w:line="245" w:lineRule="auto"/>
            </w:pPr>
            <w:r>
              <w:rPr>
                <w:rFonts w:ascii="Arial" w:hAnsi="Arial"/>
                <w:b w:val="0"/>
                <w:color w:val="000000"/>
                <w:sz w:val="18"/>
              </w:rPr>
              <w:t>Xác thực JWT Bearer + ASP.NET Core Identity, refresh token băm, RBAC, kiểm tra quyền sở hữu</w:t>
              <w:br/>
              <w:t>Bước: S57-01, S57-02a, S57-02b, S57-03a, S57-03b</w:t>
            </w:r>
          </w:p>
        </w:tc>
      </w:tr>
      <w:tr>
        <w:trPr>
          <w:cantSplit/>
        </w:trPr>
        <w:tc>
          <w:tcPr>
            <w:tcW w:type="dxa" w:w="936"/>
            <w:vAlign w:val="center"/>
            <w:shd w:fill="F3F6F8"/>
          </w:tcPr>
          <w:p>
            <w:pPr>
              <w:keepNext w:val="0"/>
              <w:spacing w:after="40" w:line="245" w:lineRule="auto"/>
            </w:pPr>
            <w:r>
              <w:rPr>
                <w:rFonts w:ascii="Arial" w:hAnsi="Arial"/>
                <w:b w:val="0"/>
                <w:color w:val="000000"/>
                <w:sz w:val="18"/>
              </w:rPr>
              <w:t>58</w:t>
              <w:br/>
              <w:t>1.4.1.5.1</w:t>
            </w:r>
          </w:p>
        </w:tc>
        <w:tc>
          <w:tcPr>
            <w:tcW w:type="dxa" w:w="3168"/>
            <w:vAlign w:val="center"/>
            <w:shd w:fill="F3F6F8"/>
          </w:tcPr>
          <w:p>
            <w:pPr>
              <w:keepNext w:val="0"/>
              <w:spacing w:after="40" w:line="245" w:lineRule="auto"/>
            </w:pPr>
            <w:r>
              <w:rPr>
                <w:rFonts w:ascii="Arial" w:hAnsi="Arial"/>
                <w:b w:val="0"/>
                <w:color w:val="000000"/>
                <w:sz w:val="18"/>
              </w:rPr>
              <w:t>CORS cho 3 origin Web, HTTPS, secret qua biến môi trường</w:t>
              <w:br/>
              <w:t>Gốc: Vương</w:t>
              <w:br/>
              <w:t>50 ngày: D16</w:t>
            </w:r>
          </w:p>
        </w:tc>
        <w:tc>
          <w:tcPr>
            <w:tcW w:type="dxa" w:w="2520"/>
            <w:vAlign w:val="center"/>
            <w:shd w:fill="F3F6F8"/>
          </w:tcPr>
          <w:p>
            <w:pPr>
              <w:keepNext w:val="0"/>
              <w:spacing w:after="40" w:line="245" w:lineRule="auto"/>
            </w:pPr>
            <w:r>
              <w:rPr>
                <w:rFonts w:ascii="Arial" w:hAnsi="Arial"/>
                <w:b w:val="0"/>
                <w:color w:val="000000"/>
                <w:sz w:val="18"/>
              </w:rPr>
              <w:t>Chính: Vương; góp mã: Vương</w:t>
              <w:br/>
              <w:t>40 ngày: D11</w:t>
              <w:br/>
              <w:t>2 giờ</w:t>
            </w:r>
          </w:p>
        </w:tc>
        <w:tc>
          <w:tcPr>
            <w:tcW w:type="dxa" w:w="3456"/>
            <w:vAlign w:val="center"/>
            <w:shd w:fill="F3F6F8"/>
          </w:tcPr>
          <w:p>
            <w:pPr>
              <w:keepNext w:val="0"/>
              <w:spacing w:after="40" w:line="245" w:lineRule="auto"/>
            </w:pPr>
            <w:r>
              <w:rPr>
                <w:rFonts w:ascii="Arial" w:hAnsi="Arial"/>
                <w:b w:val="0"/>
                <w:color w:val="000000"/>
                <w:sz w:val="18"/>
              </w:rPr>
              <w:t>CORS cho 3 origin Web, HTTPS, secret qua biến môi trường</w:t>
              <w:br/>
              <w:t>Bước: S58-01</w:t>
            </w:r>
          </w:p>
        </w:tc>
      </w:tr>
      <w:tr>
        <w:trPr>
          <w:cantSplit/>
        </w:trPr>
        <w:tc>
          <w:tcPr>
            <w:tcW w:type="dxa" w:w="936"/>
            <w:vAlign w:val="center"/>
            <w:shd w:fill="FFFFFF"/>
          </w:tcPr>
          <w:p>
            <w:pPr>
              <w:keepNext w:val="0"/>
              <w:spacing w:after="40" w:line="245" w:lineRule="auto"/>
            </w:pPr>
            <w:r>
              <w:rPr>
                <w:rFonts w:ascii="Arial" w:hAnsi="Arial"/>
                <w:b w:val="0"/>
                <w:color w:val="000000"/>
                <w:sz w:val="18"/>
              </w:rPr>
              <w:t>59</w:t>
              <w:br/>
              <w:t>1.4.1.5.2</w:t>
            </w:r>
          </w:p>
        </w:tc>
        <w:tc>
          <w:tcPr>
            <w:tcW w:type="dxa" w:w="3168"/>
            <w:vAlign w:val="center"/>
            <w:shd w:fill="FFFFFF"/>
          </w:tcPr>
          <w:p>
            <w:pPr>
              <w:keepNext w:val="0"/>
              <w:spacing w:after="40" w:line="245" w:lineRule="auto"/>
            </w:pPr>
            <w:r>
              <w:rPr>
                <w:rFonts w:ascii="Arial" w:hAnsi="Arial"/>
                <w:b w:val="0"/>
                <w:color w:val="000000"/>
                <w:sz w:val="18"/>
              </w:rPr>
              <w:t>Rate limiting (policy cho đăng ký/đăng nhập/làm mới token và đặt lịch), ghi log sự kiện bảo mật</w:t>
              <w:br/>
              <w:t>Gốc: Lợi</w:t>
              <w:br/>
              <w:t>50 ngày: D08, D09</w:t>
            </w:r>
          </w:p>
        </w:tc>
        <w:tc>
          <w:tcPr>
            <w:tcW w:type="dxa" w:w="2520"/>
            <w:vAlign w:val="center"/>
            <w:shd w:fill="FFFFFF"/>
          </w:tcPr>
          <w:p>
            <w:pPr>
              <w:keepNext w:val="0"/>
              <w:spacing w:after="40" w:line="245" w:lineRule="auto"/>
            </w:pPr>
            <w:r>
              <w:rPr>
                <w:rFonts w:ascii="Arial" w:hAnsi="Arial"/>
                <w:b w:val="0"/>
                <w:color w:val="000000"/>
                <w:sz w:val="18"/>
              </w:rPr>
              <w:t>Chính: Vương; góp mã: Vương</w:t>
              <w:br/>
              <w:t>40 ngày: D02, D05, D06</w:t>
              <w:br/>
              <w:t>5 giờ</w:t>
            </w:r>
          </w:p>
        </w:tc>
        <w:tc>
          <w:tcPr>
            <w:tcW w:type="dxa" w:w="3456"/>
            <w:vAlign w:val="center"/>
            <w:shd w:fill="FFFFFF"/>
          </w:tcPr>
          <w:p>
            <w:pPr>
              <w:keepNext w:val="0"/>
              <w:spacing w:after="40" w:line="245" w:lineRule="auto"/>
            </w:pPr>
            <w:r>
              <w:rPr>
                <w:rFonts w:ascii="Arial" w:hAnsi="Arial"/>
                <w:b w:val="0"/>
                <w:color w:val="000000"/>
                <w:sz w:val="18"/>
              </w:rPr>
              <w:t>Rate limiting (policy cho đăng ký/đăng nhập/làm mới token và đặt lịch), ghi log sự kiện bảo mật</w:t>
              <w:br/>
              <w:t>Bước: S59-01a, S59-01b, S59-01c, S59-02</w:t>
            </w:r>
          </w:p>
        </w:tc>
      </w:tr>
      <w:tr>
        <w:trPr>
          <w:cantSplit/>
        </w:trPr>
        <w:tc>
          <w:tcPr>
            <w:tcW w:type="dxa" w:w="936"/>
            <w:vAlign w:val="center"/>
            <w:shd w:fill="F3F6F8"/>
          </w:tcPr>
          <w:p>
            <w:pPr>
              <w:keepNext w:val="0"/>
              <w:spacing w:after="40" w:line="245" w:lineRule="auto"/>
            </w:pPr>
            <w:r>
              <w:rPr>
                <w:rFonts w:ascii="Arial" w:hAnsi="Arial"/>
                <w:b w:val="0"/>
                <w:color w:val="000000"/>
                <w:sz w:val="18"/>
              </w:rPr>
              <w:t>60</w:t>
              <w:br/>
              <w:t>1.4.1.6</w:t>
            </w:r>
          </w:p>
        </w:tc>
        <w:tc>
          <w:tcPr>
            <w:tcW w:type="dxa" w:w="3168"/>
            <w:vAlign w:val="center"/>
            <w:shd w:fill="F3F6F8"/>
          </w:tcPr>
          <w:p>
            <w:pPr>
              <w:keepNext w:val="0"/>
              <w:spacing w:after="40" w:line="245" w:lineRule="auto"/>
            </w:pPr>
            <w:r>
              <w:rPr>
                <w:rFonts w:ascii="Arial" w:hAnsi="Arial"/>
                <w:b w:val="0"/>
                <w:color w:val="000000"/>
                <w:sz w:val="18"/>
              </w:rPr>
              <w:t>Cơ chế nhất quán khi xử lý đồng thời: đặt lịch, phân công nhân viên, gán chuồng</w:t>
              <w:br/>
              <w:t>Gốc: Vương</w:t>
              <w:br/>
              <w:t>50 ngày: D10, D11</w:t>
            </w:r>
          </w:p>
        </w:tc>
        <w:tc>
          <w:tcPr>
            <w:tcW w:type="dxa" w:w="2520"/>
            <w:vAlign w:val="center"/>
            <w:shd w:fill="F3F6F8"/>
          </w:tcPr>
          <w:p>
            <w:pPr>
              <w:keepNext w:val="0"/>
              <w:spacing w:after="40" w:line="245" w:lineRule="auto"/>
            </w:pPr>
            <w:r>
              <w:rPr>
                <w:rFonts w:ascii="Arial" w:hAnsi="Arial"/>
                <w:b w:val="0"/>
                <w:color w:val="000000"/>
                <w:sz w:val="18"/>
              </w:rPr>
              <w:t>Chính: Vương; góp mã: Vương</w:t>
              <w:br/>
              <w:t>40 ngày: D06, D07, D08</w:t>
              <w:br/>
              <w:t>6 giờ</w:t>
            </w:r>
          </w:p>
        </w:tc>
        <w:tc>
          <w:tcPr>
            <w:tcW w:type="dxa" w:w="3456"/>
            <w:vAlign w:val="center"/>
            <w:shd w:fill="F3F6F8"/>
          </w:tcPr>
          <w:p>
            <w:pPr>
              <w:keepNext w:val="0"/>
              <w:spacing w:after="40" w:line="245" w:lineRule="auto"/>
            </w:pPr>
            <w:r>
              <w:rPr>
                <w:rFonts w:ascii="Arial" w:hAnsi="Arial"/>
                <w:b w:val="0"/>
                <w:color w:val="000000"/>
                <w:sz w:val="18"/>
              </w:rPr>
              <w:t>Cơ chế nhất quán khi xử lý đồng thời: đặt lịch, phân công nhân viên, gán chuồng</w:t>
              <w:br/>
              <w:t>Bước: S60-01a, S60-01b, S60-02a, S60-02b</w:t>
            </w:r>
          </w:p>
        </w:tc>
      </w:tr>
      <w:tr>
        <w:trPr>
          <w:cantSplit/>
        </w:trPr>
        <w:tc>
          <w:tcPr>
            <w:tcW w:type="dxa" w:w="936"/>
            <w:vAlign w:val="center"/>
            <w:shd w:fill="FFFFFF"/>
          </w:tcPr>
          <w:p>
            <w:pPr>
              <w:keepNext w:val="0"/>
              <w:spacing w:after="40" w:line="245" w:lineRule="auto"/>
            </w:pPr>
            <w:r>
              <w:rPr>
                <w:rFonts w:ascii="Arial" w:hAnsi="Arial"/>
                <w:b w:val="0"/>
                <w:color w:val="000000"/>
                <w:sz w:val="18"/>
              </w:rPr>
              <w:t>62</w:t>
              <w:br/>
              <w:t>1.4.2.1</w:t>
            </w:r>
          </w:p>
        </w:tc>
        <w:tc>
          <w:tcPr>
            <w:tcW w:type="dxa" w:w="3168"/>
            <w:vAlign w:val="center"/>
            <w:shd w:fill="FFFFFF"/>
          </w:tcPr>
          <w:p>
            <w:pPr>
              <w:keepNext w:val="0"/>
              <w:spacing w:after="40" w:line="245" w:lineRule="auto"/>
            </w:pPr>
            <w:r>
              <w:rPr>
                <w:rFonts w:ascii="Arial" w:hAnsi="Arial"/>
                <w:b w:val="0"/>
                <w:color w:val="000000"/>
                <w:sz w:val="18"/>
              </w:rPr>
              <w:t>Module Accounts: đăng ký, đăng nhập, làm mới token, cập nhật thông tin khách hàng, ghi nhận khách vãng lai</w:t>
              <w:br/>
              <w:t>Gốc: Vương</w:t>
              <w:br/>
              <w:t>50 ngày: D12, D13, D14</w:t>
            </w:r>
          </w:p>
        </w:tc>
        <w:tc>
          <w:tcPr>
            <w:tcW w:type="dxa" w:w="2520"/>
            <w:vAlign w:val="center"/>
            <w:shd w:fill="FFFFFF"/>
          </w:tcPr>
          <w:p>
            <w:pPr>
              <w:keepNext w:val="0"/>
              <w:spacing w:after="40" w:line="245" w:lineRule="auto"/>
            </w:pPr>
            <w:r>
              <w:rPr>
                <w:rFonts w:ascii="Arial" w:hAnsi="Arial"/>
                <w:b w:val="0"/>
                <w:color w:val="000000"/>
                <w:sz w:val="18"/>
              </w:rPr>
              <w:t>Chính: Vương; góp mã: Vương</w:t>
              <w:br/>
              <w:t>40 ngày: D08, D09, D10</w:t>
              <w:br/>
              <w:t>8 giờ</w:t>
            </w:r>
          </w:p>
        </w:tc>
        <w:tc>
          <w:tcPr>
            <w:tcW w:type="dxa" w:w="3456"/>
            <w:vAlign w:val="center"/>
            <w:shd w:fill="FFFFFF"/>
          </w:tcPr>
          <w:p>
            <w:pPr>
              <w:keepNext w:val="0"/>
              <w:spacing w:after="40" w:line="245" w:lineRule="auto"/>
            </w:pPr>
            <w:r>
              <w:rPr>
                <w:rFonts w:ascii="Arial" w:hAnsi="Arial"/>
                <w:b w:val="0"/>
                <w:color w:val="000000"/>
                <w:sz w:val="18"/>
              </w:rPr>
              <w:t>Module Accounts: đăng ký, đăng nhập, làm mới token, cập nhật thông tin khách hàng, ghi nhận khách vãng lai</w:t>
              <w:br/>
              <w:t>Bước: S62-01a, S62-01b, S62-02, S62-03a, S62-03b</w:t>
            </w:r>
          </w:p>
        </w:tc>
      </w:tr>
      <w:tr>
        <w:trPr>
          <w:cantSplit/>
        </w:trPr>
        <w:tc>
          <w:tcPr>
            <w:tcW w:type="dxa" w:w="936"/>
            <w:vAlign w:val="center"/>
            <w:shd w:fill="F3F6F8"/>
          </w:tcPr>
          <w:p>
            <w:pPr>
              <w:keepNext w:val="0"/>
              <w:spacing w:after="40" w:line="245" w:lineRule="auto"/>
            </w:pPr>
            <w:r>
              <w:rPr>
                <w:rFonts w:ascii="Arial" w:hAnsi="Arial"/>
                <w:b w:val="0"/>
                <w:color w:val="000000"/>
                <w:sz w:val="18"/>
              </w:rPr>
              <w:t>63</w:t>
              <w:br/>
              <w:t>1.4.2.2.1</w:t>
            </w:r>
          </w:p>
        </w:tc>
        <w:tc>
          <w:tcPr>
            <w:tcW w:type="dxa" w:w="3168"/>
            <w:vAlign w:val="center"/>
            <w:shd w:fill="F3F6F8"/>
          </w:tcPr>
          <w:p>
            <w:pPr>
              <w:keepNext w:val="0"/>
              <w:spacing w:after="40" w:line="245" w:lineRule="auto"/>
            </w:pPr>
            <w:r>
              <w:rPr>
                <w:rFonts w:ascii="Arial" w:hAnsi="Arial"/>
                <w:b w:val="0"/>
                <w:color w:val="000000"/>
                <w:sz w:val="18"/>
              </w:rPr>
              <w:t>Module Staff: tạo, cập nhật, vô hiệu hóa tài khoản nhân viên (lễ tân/nhân viên spa)</w:t>
              <w:br/>
              <w:t>Gốc: Vương</w:t>
              <w:br/>
              <w:t>50 ngày: D07, D15</w:t>
            </w:r>
          </w:p>
        </w:tc>
        <w:tc>
          <w:tcPr>
            <w:tcW w:type="dxa" w:w="2520"/>
            <w:vAlign w:val="center"/>
            <w:shd w:fill="F3F6F8"/>
          </w:tcPr>
          <w:p>
            <w:pPr>
              <w:keepNext w:val="0"/>
              <w:spacing w:after="40" w:line="245" w:lineRule="auto"/>
            </w:pPr>
            <w:r>
              <w:rPr>
                <w:rFonts w:ascii="Arial" w:hAnsi="Arial"/>
                <w:b w:val="0"/>
                <w:color w:val="000000"/>
                <w:sz w:val="18"/>
              </w:rPr>
              <w:t>Chính: Vương; góp mã: Vương</w:t>
              <w:br/>
              <w:t>40 ngày: D05, D10</w:t>
              <w:br/>
              <w:t>5 giờ</w:t>
            </w:r>
          </w:p>
        </w:tc>
        <w:tc>
          <w:tcPr>
            <w:tcW w:type="dxa" w:w="3456"/>
            <w:vAlign w:val="center"/>
            <w:shd w:fill="F3F6F8"/>
          </w:tcPr>
          <w:p>
            <w:pPr>
              <w:keepNext w:val="0"/>
              <w:spacing w:after="40" w:line="245" w:lineRule="auto"/>
            </w:pPr>
            <w:r>
              <w:rPr>
                <w:rFonts w:ascii="Arial" w:hAnsi="Arial"/>
                <w:b w:val="0"/>
                <w:color w:val="000000"/>
                <w:sz w:val="18"/>
              </w:rPr>
              <w:t>Module Staff: tạo, cập nhật, vô hiệu hóa tài khoản nhân viên (lễ tân/nhân viên spa)</w:t>
              <w:br/>
              <w:t>Bước: S63-01, S63-02</w:t>
            </w:r>
          </w:p>
        </w:tc>
      </w:tr>
      <w:tr>
        <w:trPr>
          <w:cantSplit/>
        </w:trPr>
        <w:tc>
          <w:tcPr>
            <w:tcW w:type="dxa" w:w="936"/>
            <w:vAlign w:val="center"/>
            <w:shd w:fill="FFFFFF"/>
          </w:tcPr>
          <w:p>
            <w:pPr>
              <w:keepNext w:val="0"/>
              <w:spacing w:after="40" w:line="245" w:lineRule="auto"/>
            </w:pPr>
            <w:r>
              <w:rPr>
                <w:rFonts w:ascii="Arial" w:hAnsi="Arial"/>
                <w:b w:val="0"/>
                <w:color w:val="000000"/>
                <w:sz w:val="18"/>
              </w:rPr>
              <w:t>64</w:t>
              <w:br/>
              <w:t>1.4.2.2.2</w:t>
            </w:r>
          </w:p>
        </w:tc>
        <w:tc>
          <w:tcPr>
            <w:tcW w:type="dxa" w:w="3168"/>
            <w:vAlign w:val="center"/>
            <w:shd w:fill="FFFFFF"/>
          </w:tcPr>
          <w:p>
            <w:pPr>
              <w:keepNext w:val="0"/>
              <w:spacing w:after="40" w:line="245" w:lineRule="auto"/>
            </w:pPr>
            <w:r>
              <w:rPr>
                <w:rFonts w:ascii="Arial" w:hAnsi="Arial"/>
                <w:b w:val="0"/>
                <w:color w:val="000000"/>
                <w:sz w:val="18"/>
              </w:rPr>
              <w:t>Vô hiệu hóa nhân viên spa: chuyển lịch hẹn đã phân công về Chờ xác nhận, thông báo khách</w:t>
              <w:br/>
              <w:t>Gốc: Vương</w:t>
              <w:br/>
              <w:t>50 ngày: D30</w:t>
            </w:r>
          </w:p>
        </w:tc>
        <w:tc>
          <w:tcPr>
            <w:tcW w:type="dxa" w:w="2520"/>
            <w:vAlign w:val="center"/>
            <w:shd w:fill="FFFFFF"/>
          </w:tcPr>
          <w:p>
            <w:pPr>
              <w:keepNext w:val="0"/>
              <w:spacing w:after="40" w:line="245" w:lineRule="auto"/>
            </w:pPr>
            <w:r>
              <w:rPr>
                <w:rFonts w:ascii="Arial" w:hAnsi="Arial"/>
                <w:b w:val="0"/>
                <w:color w:val="000000"/>
                <w:sz w:val="18"/>
              </w:rPr>
              <w:t>Chính: Vương; góp mã: Vương</w:t>
              <w:br/>
              <w:t>40 ngày: D22</w:t>
              <w:br/>
              <w:t>3 giờ</w:t>
            </w:r>
          </w:p>
        </w:tc>
        <w:tc>
          <w:tcPr>
            <w:tcW w:type="dxa" w:w="3456"/>
            <w:vAlign w:val="center"/>
            <w:shd w:fill="FFFFFF"/>
          </w:tcPr>
          <w:p>
            <w:pPr>
              <w:keepNext w:val="0"/>
              <w:spacing w:after="40" w:line="245" w:lineRule="auto"/>
            </w:pPr>
            <w:r>
              <w:rPr>
                <w:rFonts w:ascii="Arial" w:hAnsi="Arial"/>
                <w:b w:val="0"/>
                <w:color w:val="000000"/>
                <w:sz w:val="18"/>
              </w:rPr>
              <w:t>Vô hiệu hóa nhân viên spa: chuyển lịch hẹn đã phân công về Chờ xác nhận, thông báo khách</w:t>
              <w:br/>
              <w:t>Bước: S64-01</w:t>
            </w:r>
          </w:p>
        </w:tc>
      </w:tr>
      <w:tr>
        <w:trPr>
          <w:cantSplit/>
        </w:trPr>
        <w:tc>
          <w:tcPr>
            <w:tcW w:type="dxa" w:w="936"/>
            <w:vAlign w:val="center"/>
            <w:shd w:fill="F3F6F8"/>
          </w:tcPr>
          <w:p>
            <w:pPr>
              <w:keepNext w:val="0"/>
              <w:spacing w:after="40" w:line="245" w:lineRule="auto"/>
            </w:pPr>
            <w:r>
              <w:rPr>
                <w:rFonts w:ascii="Arial" w:hAnsi="Arial"/>
                <w:b w:val="0"/>
                <w:color w:val="000000"/>
                <w:sz w:val="18"/>
              </w:rPr>
              <w:t>65</w:t>
              <w:br/>
              <w:t>1.4.2.3</w:t>
            </w:r>
          </w:p>
        </w:tc>
        <w:tc>
          <w:tcPr>
            <w:tcW w:type="dxa" w:w="3168"/>
            <w:vAlign w:val="center"/>
            <w:shd w:fill="F3F6F8"/>
          </w:tcPr>
          <w:p>
            <w:pPr>
              <w:keepNext w:val="0"/>
              <w:spacing w:after="40" w:line="245" w:lineRule="auto"/>
            </w:pPr>
            <w:r>
              <w:rPr>
                <w:rFonts w:ascii="Arial" w:hAnsi="Arial"/>
                <w:b w:val="0"/>
                <w:color w:val="000000"/>
                <w:sz w:val="18"/>
              </w:rPr>
              <w:t>Module Pets: tạo, xem/cập nhật theo phạm vi, xóa hẳn/xóa mềm, tự xác định nhóm kích cỡ</w:t>
              <w:br/>
              <w:t>Gốc: Lợi</w:t>
              <w:br/>
              <w:t>50 ngày: D07, D11, D12</w:t>
            </w:r>
          </w:p>
        </w:tc>
        <w:tc>
          <w:tcPr>
            <w:tcW w:type="dxa" w:w="2520"/>
            <w:vAlign w:val="center"/>
            <w:shd w:fill="F3F6F8"/>
          </w:tcPr>
          <w:p>
            <w:pPr>
              <w:keepNext w:val="0"/>
              <w:spacing w:after="40" w:line="245" w:lineRule="auto"/>
            </w:pPr>
            <w:r>
              <w:rPr>
                <w:rFonts w:ascii="Arial" w:hAnsi="Arial"/>
                <w:b w:val="0"/>
                <w:color w:val="000000"/>
                <w:sz w:val="18"/>
              </w:rPr>
              <w:t>Chính: Khôi; góp mã: Khôi</w:t>
              <w:br/>
              <w:t>40 ngày: D06, D08, D09</w:t>
              <w:br/>
              <w:t>8 giờ</w:t>
            </w:r>
          </w:p>
        </w:tc>
        <w:tc>
          <w:tcPr>
            <w:tcW w:type="dxa" w:w="3456"/>
            <w:vAlign w:val="center"/>
            <w:shd w:fill="F3F6F8"/>
          </w:tcPr>
          <w:p>
            <w:pPr>
              <w:keepNext w:val="0"/>
              <w:spacing w:after="40" w:line="245" w:lineRule="auto"/>
            </w:pPr>
            <w:r>
              <w:rPr>
                <w:rFonts w:ascii="Arial" w:hAnsi="Arial"/>
                <w:b w:val="0"/>
                <w:color w:val="000000"/>
                <w:sz w:val="18"/>
              </w:rPr>
              <w:t>Module Pets: tạo, xem/cập nhật theo phạm vi, xóa hẳn/xóa mềm, tự xác định nhóm kích cỡ</w:t>
              <w:br/>
              <w:t>Bước: S65-01, S65-02a, S65-02b, S65-03</w:t>
            </w:r>
          </w:p>
        </w:tc>
      </w:tr>
      <w:tr>
        <w:trPr>
          <w:cantSplit/>
        </w:trPr>
        <w:tc>
          <w:tcPr>
            <w:tcW w:type="dxa" w:w="936"/>
            <w:vAlign w:val="center"/>
            <w:shd w:fill="FFFFFF"/>
          </w:tcPr>
          <w:p>
            <w:pPr>
              <w:keepNext w:val="0"/>
              <w:spacing w:after="40" w:line="245" w:lineRule="auto"/>
            </w:pPr>
            <w:r>
              <w:rPr>
                <w:rFonts w:ascii="Arial" w:hAnsi="Arial"/>
                <w:b w:val="0"/>
                <w:color w:val="000000"/>
                <w:sz w:val="18"/>
              </w:rPr>
              <w:t>67</w:t>
              <w:br/>
              <w:t>1.4.3.1</w:t>
            </w:r>
          </w:p>
        </w:tc>
        <w:tc>
          <w:tcPr>
            <w:tcW w:type="dxa" w:w="3168"/>
            <w:vAlign w:val="center"/>
            <w:shd w:fill="FFFFFF"/>
          </w:tcPr>
          <w:p>
            <w:pPr>
              <w:keepNext w:val="0"/>
              <w:spacing w:after="40" w:line="245" w:lineRule="auto"/>
            </w:pPr>
            <w:r>
              <w:rPr>
                <w:rFonts w:ascii="Arial" w:hAnsi="Arial"/>
                <w:b w:val="0"/>
                <w:color w:val="000000"/>
                <w:sz w:val="18"/>
              </w:rPr>
              <w:t>Module ServiceCatalog: thêm, sửa, ngừng cung cấp, xem; giá và thời lượng theo loài, nhóm kích cỡ</w:t>
              <w:br/>
              <w:t>Gốc: Khôi</w:t>
              <w:br/>
              <w:t>50 ngày: D09, D10</w:t>
            </w:r>
          </w:p>
        </w:tc>
        <w:tc>
          <w:tcPr>
            <w:tcW w:type="dxa" w:w="2520"/>
            <w:vAlign w:val="center"/>
            <w:shd w:fill="FFFFFF"/>
          </w:tcPr>
          <w:p>
            <w:pPr>
              <w:keepNext w:val="0"/>
              <w:spacing w:after="40" w:line="245" w:lineRule="auto"/>
            </w:pPr>
            <w:r>
              <w:rPr>
                <w:rFonts w:ascii="Arial" w:hAnsi="Arial"/>
                <w:b w:val="0"/>
                <w:color w:val="000000"/>
                <w:sz w:val="18"/>
              </w:rPr>
              <w:t>Chính: Khôi; góp mã: Khôi</w:t>
              <w:br/>
              <w:t>40 ngày: D07, D08</w:t>
              <w:br/>
              <w:t>5 giờ</w:t>
            </w:r>
          </w:p>
        </w:tc>
        <w:tc>
          <w:tcPr>
            <w:tcW w:type="dxa" w:w="3456"/>
            <w:vAlign w:val="center"/>
            <w:shd w:fill="FFFFFF"/>
          </w:tcPr>
          <w:p>
            <w:pPr>
              <w:keepNext w:val="0"/>
              <w:spacing w:after="40" w:line="245" w:lineRule="auto"/>
            </w:pPr>
            <w:r>
              <w:rPr>
                <w:rFonts w:ascii="Arial" w:hAnsi="Arial"/>
                <w:b w:val="0"/>
                <w:color w:val="000000"/>
                <w:sz w:val="18"/>
              </w:rPr>
              <w:t>Module ServiceCatalog: thêm, sửa, ngừng cung cấp, xem; giá và thời lượng theo loài, nhóm kích cỡ</w:t>
              <w:br/>
              <w:t>Bước: S67-01a, S67-01b, S67-02</w:t>
            </w:r>
          </w:p>
        </w:tc>
      </w:tr>
      <w:tr>
        <w:trPr>
          <w:cantSplit/>
        </w:trPr>
        <w:tc>
          <w:tcPr>
            <w:tcW w:type="dxa" w:w="936"/>
            <w:vAlign w:val="center"/>
            <w:shd w:fill="F3F6F8"/>
          </w:tcPr>
          <w:p>
            <w:pPr>
              <w:keepNext w:val="0"/>
              <w:spacing w:after="40" w:line="245" w:lineRule="auto"/>
            </w:pPr>
            <w:r>
              <w:rPr>
                <w:rFonts w:ascii="Arial" w:hAnsi="Arial"/>
                <w:b w:val="0"/>
                <w:color w:val="000000"/>
                <w:sz w:val="18"/>
              </w:rPr>
              <w:t>68</w:t>
              <w:br/>
              <w:t>1.4.3.2</w:t>
            </w:r>
          </w:p>
        </w:tc>
        <w:tc>
          <w:tcPr>
            <w:tcW w:type="dxa" w:w="3168"/>
            <w:vAlign w:val="center"/>
            <w:shd w:fill="F3F6F8"/>
          </w:tcPr>
          <w:p>
            <w:pPr>
              <w:keepNext w:val="0"/>
              <w:spacing w:after="40" w:line="245" w:lineRule="auto"/>
            </w:pPr>
            <w:r>
              <w:rPr>
                <w:rFonts w:ascii="Arial" w:hAnsi="Arial"/>
                <w:b w:val="0"/>
                <w:color w:val="000000"/>
                <w:sz w:val="18"/>
              </w:rPr>
              <w:t>Module Cage &amp; Hotel Pricing: chuồng, giá lưu trú, giá thức ăn, phí phạt trả muộn</w:t>
              <w:br/>
              <w:t>Gốc: Khôi</w:t>
              <w:br/>
              <w:t>50 ngày: D14, D19</w:t>
            </w:r>
          </w:p>
        </w:tc>
        <w:tc>
          <w:tcPr>
            <w:tcW w:type="dxa" w:w="2520"/>
            <w:vAlign w:val="center"/>
            <w:shd w:fill="F3F6F8"/>
          </w:tcPr>
          <w:p>
            <w:pPr>
              <w:keepNext w:val="0"/>
              <w:spacing w:after="40" w:line="245" w:lineRule="auto"/>
            </w:pPr>
            <w:r>
              <w:rPr>
                <w:rFonts w:ascii="Arial" w:hAnsi="Arial"/>
                <w:b w:val="0"/>
                <w:color w:val="000000"/>
                <w:sz w:val="18"/>
              </w:rPr>
              <w:t>Chính: Khôi; góp mã: Khôi</w:t>
              <w:br/>
              <w:t>40 ngày: D10, D11, D13, D14</w:t>
              <w:br/>
              <w:t>5 giờ</w:t>
            </w:r>
          </w:p>
        </w:tc>
        <w:tc>
          <w:tcPr>
            <w:tcW w:type="dxa" w:w="3456"/>
            <w:vAlign w:val="center"/>
            <w:shd w:fill="F3F6F8"/>
          </w:tcPr>
          <w:p>
            <w:pPr>
              <w:keepNext w:val="0"/>
              <w:spacing w:after="40" w:line="245" w:lineRule="auto"/>
            </w:pPr>
            <w:r>
              <w:rPr>
                <w:rFonts w:ascii="Arial" w:hAnsi="Arial"/>
                <w:b w:val="0"/>
                <w:color w:val="000000"/>
                <w:sz w:val="18"/>
              </w:rPr>
              <w:t>Module Cage &amp; Hotel Pricing: chuồng, giá lưu trú, giá thức ăn, phí phạt trả muộn</w:t>
              <w:br/>
              <w:t>Bước: S68-01a, S68-01b, S68-02a, S68-02b</w:t>
            </w:r>
          </w:p>
        </w:tc>
      </w:tr>
      <w:tr>
        <w:trPr>
          <w:cantSplit/>
        </w:trPr>
        <w:tc>
          <w:tcPr>
            <w:tcW w:type="dxa" w:w="936"/>
            <w:vAlign w:val="center"/>
            <w:shd w:fill="FFFFFF"/>
          </w:tcPr>
          <w:p>
            <w:pPr>
              <w:keepNext w:val="0"/>
              <w:spacing w:after="40" w:line="245" w:lineRule="auto"/>
            </w:pPr>
            <w:r>
              <w:rPr>
                <w:rFonts w:ascii="Arial" w:hAnsi="Arial"/>
                <w:b w:val="0"/>
                <w:color w:val="000000"/>
                <w:sz w:val="18"/>
              </w:rPr>
              <w:t>70</w:t>
              <w:br/>
              <w:t>1.4.4.1.1</w:t>
            </w:r>
          </w:p>
        </w:tc>
        <w:tc>
          <w:tcPr>
            <w:tcW w:type="dxa" w:w="3168"/>
            <w:vAlign w:val="center"/>
            <w:shd w:fill="FFFFFF"/>
          </w:tcPr>
          <w:p>
            <w:pPr>
              <w:keepNext w:val="0"/>
              <w:spacing w:after="40" w:line="245" w:lineRule="auto"/>
            </w:pPr>
            <w:r>
              <w:rPr>
                <w:rFonts w:ascii="Arial" w:hAnsi="Arial"/>
                <w:b w:val="0"/>
                <w:color w:val="000000"/>
                <w:sz w:val="18"/>
              </w:rPr>
              <w:t>API chọn thú cưng và dịch vụ theo loài, giá theo nhóm kích cỡ; xem khung giờ khả dụng</w:t>
              <w:br/>
              <w:t>Gốc: Lợi</w:t>
              <w:br/>
              <w:t>50 ngày: D15, D16</w:t>
            </w:r>
          </w:p>
        </w:tc>
        <w:tc>
          <w:tcPr>
            <w:tcW w:type="dxa" w:w="2520"/>
            <w:vAlign w:val="center"/>
            <w:shd w:fill="FFFFFF"/>
          </w:tcPr>
          <w:p>
            <w:pPr>
              <w:keepNext w:val="0"/>
              <w:spacing w:after="40" w:line="245" w:lineRule="auto"/>
            </w:pPr>
            <w:r>
              <w:rPr>
                <w:rFonts w:ascii="Arial" w:hAnsi="Arial"/>
                <w:b w:val="0"/>
                <w:color w:val="000000"/>
                <w:sz w:val="18"/>
              </w:rPr>
              <w:t>Chính: Khôi; góp mã: Khôi</w:t>
              <w:br/>
              <w:t>40 ngày: D11, D12</w:t>
              <w:br/>
              <w:t>5 giờ</w:t>
            </w:r>
          </w:p>
        </w:tc>
        <w:tc>
          <w:tcPr>
            <w:tcW w:type="dxa" w:w="3456"/>
            <w:vAlign w:val="center"/>
            <w:shd w:fill="FFFFFF"/>
          </w:tcPr>
          <w:p>
            <w:pPr>
              <w:keepNext w:val="0"/>
              <w:spacing w:after="40" w:line="245" w:lineRule="auto"/>
            </w:pPr>
            <w:r>
              <w:rPr>
                <w:rFonts w:ascii="Arial" w:hAnsi="Arial"/>
                <w:b w:val="0"/>
                <w:color w:val="000000"/>
                <w:sz w:val="18"/>
              </w:rPr>
              <w:t>API chọn thú cưng và dịch vụ theo loài, giá theo nhóm kích cỡ; xem khung giờ khả dụng</w:t>
              <w:br/>
              <w:t>Bước: S70-01, S70-02a, S70-02b</w:t>
            </w:r>
          </w:p>
        </w:tc>
      </w:tr>
      <w:tr>
        <w:trPr>
          <w:cantSplit/>
        </w:trPr>
        <w:tc>
          <w:tcPr>
            <w:tcW w:type="dxa" w:w="936"/>
            <w:vAlign w:val="center"/>
            <w:shd w:fill="F3F6F8"/>
          </w:tcPr>
          <w:p>
            <w:pPr>
              <w:keepNext w:val="0"/>
              <w:spacing w:after="40" w:line="245" w:lineRule="auto"/>
            </w:pPr>
            <w:r>
              <w:rPr>
                <w:rFonts w:ascii="Arial" w:hAnsi="Arial"/>
                <w:b w:val="0"/>
                <w:color w:val="000000"/>
                <w:sz w:val="18"/>
              </w:rPr>
              <w:t>71</w:t>
              <w:br/>
              <w:t>1.4.4.1.2</w:t>
            </w:r>
          </w:p>
        </w:tc>
        <w:tc>
          <w:tcPr>
            <w:tcW w:type="dxa" w:w="3168"/>
            <w:vAlign w:val="center"/>
            <w:shd w:fill="F3F6F8"/>
          </w:tcPr>
          <w:p>
            <w:pPr>
              <w:keepNext w:val="0"/>
              <w:spacing w:after="40" w:line="245" w:lineRule="auto"/>
            </w:pPr>
            <w:r>
              <w:rPr>
                <w:rFonts w:ascii="Arial" w:hAnsi="Arial"/>
                <w:b w:val="0"/>
                <w:color w:val="000000"/>
                <w:sz w:val="18"/>
              </w:rPr>
              <w:t>API tạo lịch hẹn spa Chờ xác nhận (khách tự đặt, lễ tân đặt thay), kiểm tra khóa đặt lịch</w:t>
              <w:br/>
              <w:t>Gốc: Lợi</w:t>
              <w:br/>
              <w:t>50 ngày: D17, D18</w:t>
            </w:r>
          </w:p>
        </w:tc>
        <w:tc>
          <w:tcPr>
            <w:tcW w:type="dxa" w:w="2520"/>
            <w:vAlign w:val="center"/>
            <w:shd w:fill="F3F6F8"/>
          </w:tcPr>
          <w:p>
            <w:pPr>
              <w:keepNext w:val="0"/>
              <w:spacing w:after="40" w:line="245" w:lineRule="auto"/>
            </w:pPr>
            <w:r>
              <w:rPr>
                <w:rFonts w:ascii="Arial" w:hAnsi="Arial"/>
                <w:b w:val="0"/>
                <w:color w:val="000000"/>
                <w:sz w:val="18"/>
              </w:rPr>
              <w:t>Chính: Khôi; góp mã: Khôi</w:t>
              <w:br/>
              <w:t>40 ngày: D12, D13</w:t>
              <w:br/>
              <w:t>6 giờ</w:t>
            </w:r>
          </w:p>
        </w:tc>
        <w:tc>
          <w:tcPr>
            <w:tcW w:type="dxa" w:w="3456"/>
            <w:vAlign w:val="center"/>
            <w:shd w:fill="F3F6F8"/>
          </w:tcPr>
          <w:p>
            <w:pPr>
              <w:keepNext w:val="0"/>
              <w:spacing w:after="40" w:line="245" w:lineRule="auto"/>
            </w:pPr>
            <w:r>
              <w:rPr>
                <w:rFonts w:ascii="Arial" w:hAnsi="Arial"/>
                <w:b w:val="0"/>
                <w:color w:val="000000"/>
                <w:sz w:val="18"/>
              </w:rPr>
              <w:t>API tạo lịch hẹn spa Chờ xác nhận (khách tự đặt, lễ tân đặt thay), kiểm tra khóa đặt lịch</w:t>
              <w:br/>
              <w:t>Bước: S71-01a, S71-01b, S71-02</w:t>
            </w:r>
          </w:p>
        </w:tc>
      </w:tr>
      <w:tr>
        <w:trPr>
          <w:cantSplit/>
        </w:trPr>
        <w:tc>
          <w:tcPr>
            <w:tcW w:type="dxa" w:w="936"/>
            <w:vAlign w:val="center"/>
            <w:shd w:fill="FFFFFF"/>
          </w:tcPr>
          <w:p>
            <w:pPr>
              <w:keepNext w:val="0"/>
              <w:spacing w:after="40" w:line="245" w:lineRule="auto"/>
            </w:pPr>
            <w:r>
              <w:rPr>
                <w:rFonts w:ascii="Arial" w:hAnsi="Arial"/>
                <w:b w:val="0"/>
                <w:color w:val="000000"/>
                <w:sz w:val="18"/>
              </w:rPr>
              <w:t>72</w:t>
              <w:br/>
              <w:t>1.4.4.1.3</w:t>
            </w:r>
          </w:p>
        </w:tc>
        <w:tc>
          <w:tcPr>
            <w:tcW w:type="dxa" w:w="3168"/>
            <w:vAlign w:val="center"/>
            <w:shd w:fill="FFFFFF"/>
          </w:tcPr>
          <w:p>
            <w:pPr>
              <w:keepNext w:val="0"/>
              <w:spacing w:after="40" w:line="245" w:lineRule="auto"/>
            </w:pPr>
            <w:r>
              <w:rPr>
                <w:rFonts w:ascii="Arial" w:hAnsi="Arial"/>
                <w:b w:val="0"/>
                <w:color w:val="000000"/>
                <w:sz w:val="18"/>
              </w:rPr>
              <w:t>API theo dõi trạng thái lịch hẹn, lịch sử sử dụng dịch vụ của khách hàng</w:t>
              <w:br/>
              <w:t>Gốc: Vương</w:t>
              <w:br/>
              <w:t>50 ngày: D19, D20</w:t>
            </w:r>
          </w:p>
        </w:tc>
        <w:tc>
          <w:tcPr>
            <w:tcW w:type="dxa" w:w="2520"/>
            <w:vAlign w:val="center"/>
            <w:shd w:fill="FFFFFF"/>
          </w:tcPr>
          <w:p>
            <w:pPr>
              <w:keepNext w:val="0"/>
              <w:spacing w:after="40" w:line="245" w:lineRule="auto"/>
            </w:pPr>
            <w:r>
              <w:rPr>
                <w:rFonts w:ascii="Arial" w:hAnsi="Arial"/>
                <w:b w:val="0"/>
                <w:color w:val="000000"/>
                <w:sz w:val="18"/>
              </w:rPr>
              <w:t>Chính: Vương; góp mã: Vương</w:t>
              <w:br/>
              <w:t>40 ngày: D14, D15</w:t>
              <w:br/>
              <w:t>5 giờ</w:t>
            </w:r>
          </w:p>
        </w:tc>
        <w:tc>
          <w:tcPr>
            <w:tcW w:type="dxa" w:w="3456"/>
            <w:vAlign w:val="center"/>
            <w:shd w:fill="FFFFFF"/>
          </w:tcPr>
          <w:p>
            <w:pPr>
              <w:keepNext w:val="0"/>
              <w:spacing w:after="40" w:line="245" w:lineRule="auto"/>
            </w:pPr>
            <w:r>
              <w:rPr>
                <w:rFonts w:ascii="Arial" w:hAnsi="Arial"/>
                <w:b w:val="0"/>
                <w:color w:val="000000"/>
                <w:sz w:val="18"/>
              </w:rPr>
              <w:t>API theo dõi trạng thái lịch hẹn, lịch sử sử dụng dịch vụ của khách hàng</w:t>
              <w:br/>
              <w:t>Bước: S72-01, S72-02a, S72-02b</w:t>
            </w:r>
          </w:p>
        </w:tc>
      </w:tr>
      <w:tr>
        <w:trPr>
          <w:cantSplit/>
        </w:trPr>
        <w:tc>
          <w:tcPr>
            <w:tcW w:type="dxa" w:w="936"/>
            <w:vAlign w:val="center"/>
            <w:shd w:fill="F3F6F8"/>
          </w:tcPr>
          <w:p>
            <w:pPr>
              <w:keepNext w:val="0"/>
              <w:spacing w:after="40" w:line="245" w:lineRule="auto"/>
            </w:pPr>
            <w:r>
              <w:rPr>
                <w:rFonts w:ascii="Arial" w:hAnsi="Arial"/>
                <w:b w:val="0"/>
                <w:color w:val="000000"/>
                <w:sz w:val="18"/>
              </w:rPr>
              <w:t>73</w:t>
              <w:br/>
              <w:t>1.4.4.2.1</w:t>
            </w:r>
          </w:p>
        </w:tc>
        <w:tc>
          <w:tcPr>
            <w:tcW w:type="dxa" w:w="3168"/>
            <w:vAlign w:val="center"/>
            <w:shd w:fill="F3F6F8"/>
          </w:tcPr>
          <w:p>
            <w:pPr>
              <w:keepNext w:val="0"/>
              <w:spacing w:after="40" w:line="245" w:lineRule="auto"/>
            </w:pPr>
            <w:r>
              <w:rPr>
                <w:rFonts w:ascii="Arial" w:hAnsi="Arial"/>
                <w:b w:val="0"/>
                <w:color w:val="000000"/>
                <w:sz w:val="18"/>
              </w:rPr>
              <w:t>API danh sách lịch hẹn Chờ xác nhận, đề xuất nhân viên spa phù hợp</w:t>
              <w:br/>
              <w:t>Gốc: Lợi</w:t>
              <w:br/>
              <w:t>50 ngày: D22, D23</w:t>
            </w:r>
          </w:p>
        </w:tc>
        <w:tc>
          <w:tcPr>
            <w:tcW w:type="dxa" w:w="2520"/>
            <w:vAlign w:val="center"/>
            <w:shd w:fill="F3F6F8"/>
          </w:tcPr>
          <w:p>
            <w:pPr>
              <w:keepNext w:val="0"/>
              <w:spacing w:after="40" w:line="245" w:lineRule="auto"/>
            </w:pPr>
            <w:r>
              <w:rPr>
                <w:rFonts w:ascii="Arial" w:hAnsi="Arial"/>
                <w:b w:val="0"/>
                <w:color w:val="000000"/>
                <w:sz w:val="18"/>
              </w:rPr>
              <w:t>Chính: Khôi; góp mã: Khôi</w:t>
              <w:br/>
              <w:t>40 ngày: D16, D17</w:t>
              <w:br/>
              <w:t>5 giờ</w:t>
            </w:r>
          </w:p>
        </w:tc>
        <w:tc>
          <w:tcPr>
            <w:tcW w:type="dxa" w:w="3456"/>
            <w:vAlign w:val="center"/>
            <w:shd w:fill="F3F6F8"/>
          </w:tcPr>
          <w:p>
            <w:pPr>
              <w:keepNext w:val="0"/>
              <w:spacing w:after="40" w:line="245" w:lineRule="auto"/>
            </w:pPr>
            <w:r>
              <w:rPr>
                <w:rFonts w:ascii="Arial" w:hAnsi="Arial"/>
                <w:b w:val="0"/>
                <w:color w:val="000000"/>
                <w:sz w:val="18"/>
              </w:rPr>
              <w:t>API danh sách lịch hẹn Chờ xác nhận, đề xuất nhân viên spa phù hợp</w:t>
              <w:br/>
              <w:t>Bước: S73-01, S73-02a, S73-02b</w:t>
            </w:r>
          </w:p>
        </w:tc>
      </w:tr>
      <w:tr>
        <w:trPr>
          <w:cantSplit/>
        </w:trPr>
        <w:tc>
          <w:tcPr>
            <w:tcW w:type="dxa" w:w="936"/>
            <w:vAlign w:val="center"/>
            <w:shd w:fill="FFFFFF"/>
          </w:tcPr>
          <w:p>
            <w:pPr>
              <w:keepNext w:val="0"/>
              <w:spacing w:after="40" w:line="245" w:lineRule="auto"/>
            </w:pPr>
            <w:r>
              <w:rPr>
                <w:rFonts w:ascii="Arial" w:hAnsi="Arial"/>
                <w:b w:val="0"/>
                <w:color w:val="000000"/>
                <w:sz w:val="18"/>
              </w:rPr>
              <w:t>74</w:t>
              <w:br/>
              <w:t>1.4.4.2.2</w:t>
            </w:r>
          </w:p>
        </w:tc>
        <w:tc>
          <w:tcPr>
            <w:tcW w:type="dxa" w:w="3168"/>
            <w:vAlign w:val="center"/>
            <w:shd w:fill="FFFFFF"/>
          </w:tcPr>
          <w:p>
            <w:pPr>
              <w:keepNext w:val="0"/>
              <w:spacing w:after="40" w:line="245" w:lineRule="auto"/>
            </w:pPr>
            <w:r>
              <w:rPr>
                <w:rFonts w:ascii="Arial" w:hAnsi="Arial"/>
                <w:b w:val="0"/>
                <w:color w:val="000000"/>
                <w:sz w:val="18"/>
              </w:rPr>
              <w:t>API xác nhận/điều chỉnh nhân viên, xác nhận/từ chối lịch spa, tính lại tiền khi duyệt thay đổi</w:t>
              <w:br/>
              <w:t>Gốc: Lợi</w:t>
              <w:br/>
              <w:t>50 ngày: D27, D28, D29</w:t>
            </w:r>
          </w:p>
        </w:tc>
        <w:tc>
          <w:tcPr>
            <w:tcW w:type="dxa" w:w="2520"/>
            <w:vAlign w:val="center"/>
            <w:shd w:fill="FFFFFF"/>
          </w:tcPr>
          <w:p>
            <w:pPr>
              <w:keepNext w:val="0"/>
              <w:spacing w:after="40" w:line="245" w:lineRule="auto"/>
            </w:pPr>
            <w:r>
              <w:rPr>
                <w:rFonts w:ascii="Arial" w:hAnsi="Arial"/>
                <w:b w:val="0"/>
                <w:color w:val="000000"/>
                <w:sz w:val="18"/>
              </w:rPr>
              <w:t>Chính: Khôi; góp mã: Khôi</w:t>
              <w:br/>
              <w:t>40 ngày: D19, D20, D21</w:t>
              <w:br/>
              <w:t>8 giờ</w:t>
            </w:r>
          </w:p>
        </w:tc>
        <w:tc>
          <w:tcPr>
            <w:tcW w:type="dxa" w:w="3456"/>
            <w:vAlign w:val="center"/>
            <w:shd w:fill="FFFFFF"/>
          </w:tcPr>
          <w:p>
            <w:pPr>
              <w:keepNext w:val="0"/>
              <w:spacing w:after="40" w:line="245" w:lineRule="auto"/>
            </w:pPr>
            <w:r>
              <w:rPr>
                <w:rFonts w:ascii="Arial" w:hAnsi="Arial"/>
                <w:b w:val="0"/>
                <w:color w:val="000000"/>
                <w:sz w:val="18"/>
              </w:rPr>
              <w:t>API xác nhận/điều chỉnh nhân viên, xác nhận/từ chối lịch spa, tính lại tiền khi duyệt thay đổi</w:t>
              <w:br/>
              <w:t>Bước: S74-01a, S74-01b, S74-02, S74-03a, S74-03b</w:t>
            </w:r>
          </w:p>
        </w:tc>
      </w:tr>
      <w:tr>
        <w:trPr>
          <w:cantSplit/>
        </w:trPr>
        <w:tc>
          <w:tcPr>
            <w:tcW w:type="dxa" w:w="936"/>
            <w:vAlign w:val="center"/>
            <w:shd w:fill="F3F6F8"/>
          </w:tcPr>
          <w:p>
            <w:pPr>
              <w:keepNext w:val="0"/>
              <w:spacing w:after="40" w:line="245" w:lineRule="auto"/>
            </w:pPr>
            <w:r>
              <w:rPr>
                <w:rFonts w:ascii="Arial" w:hAnsi="Arial"/>
                <w:b w:val="0"/>
                <w:color w:val="000000"/>
                <w:sz w:val="18"/>
              </w:rPr>
              <w:t>75</w:t>
              <w:br/>
              <w:t>1.4.4.3.1</w:t>
            </w:r>
          </w:p>
        </w:tc>
        <w:tc>
          <w:tcPr>
            <w:tcW w:type="dxa" w:w="3168"/>
            <w:vAlign w:val="center"/>
            <w:shd w:fill="F3F6F8"/>
          </w:tcPr>
          <w:p>
            <w:pPr>
              <w:keepNext w:val="0"/>
              <w:spacing w:after="40" w:line="245" w:lineRule="auto"/>
            </w:pPr>
            <w:r>
              <w:rPr>
                <w:rFonts w:ascii="Arial" w:hAnsi="Arial"/>
                <w:b w:val="0"/>
                <w:color w:val="000000"/>
                <w:sz w:val="18"/>
              </w:rPr>
              <w:t>API khách tự đổi/hủy lịch spa và lưu trú trong hạn, khóa sau mốc cho phép</w:t>
              <w:br/>
              <w:t>Gốc: Vương</w:t>
              <w:br/>
              <w:t>50 ngày: D27, D28, D29</w:t>
            </w:r>
          </w:p>
        </w:tc>
        <w:tc>
          <w:tcPr>
            <w:tcW w:type="dxa" w:w="2520"/>
            <w:vAlign w:val="center"/>
            <w:shd w:fill="F3F6F8"/>
          </w:tcPr>
          <w:p>
            <w:pPr>
              <w:keepNext w:val="0"/>
              <w:spacing w:after="40" w:line="245" w:lineRule="auto"/>
            </w:pPr>
            <w:r>
              <w:rPr>
                <w:rFonts w:ascii="Arial" w:hAnsi="Arial"/>
                <w:b w:val="0"/>
                <w:color w:val="000000"/>
                <w:sz w:val="18"/>
              </w:rPr>
              <w:t>Chính: Vương; góp mã: Vương</w:t>
              <w:br/>
              <w:t>40 ngày: D20, D21</w:t>
              <w:br/>
              <w:t>8 giờ</w:t>
            </w:r>
          </w:p>
        </w:tc>
        <w:tc>
          <w:tcPr>
            <w:tcW w:type="dxa" w:w="3456"/>
            <w:vAlign w:val="center"/>
            <w:shd w:fill="F3F6F8"/>
          </w:tcPr>
          <w:p>
            <w:pPr>
              <w:keepNext w:val="0"/>
              <w:spacing w:after="40" w:line="245" w:lineRule="auto"/>
            </w:pPr>
            <w:r>
              <w:rPr>
                <w:rFonts w:ascii="Arial" w:hAnsi="Arial"/>
                <w:b w:val="0"/>
                <w:color w:val="000000"/>
                <w:sz w:val="18"/>
              </w:rPr>
              <w:t>API khách tự đổi/hủy lịch spa và lưu trú trong hạn, khóa sau mốc cho phép</w:t>
              <w:br/>
              <w:t>Bước: S75-01, S75-02a, S75-02b, S75-03</w:t>
            </w:r>
          </w:p>
        </w:tc>
      </w:tr>
      <w:tr>
        <w:trPr>
          <w:cantSplit/>
        </w:trPr>
        <w:tc>
          <w:tcPr>
            <w:tcW w:type="dxa" w:w="936"/>
            <w:vAlign w:val="center"/>
            <w:shd w:fill="FFFFFF"/>
          </w:tcPr>
          <w:p>
            <w:pPr>
              <w:keepNext w:val="0"/>
              <w:spacing w:after="40" w:line="245" w:lineRule="auto"/>
            </w:pPr>
            <w:r>
              <w:rPr>
                <w:rFonts w:ascii="Arial" w:hAnsi="Arial"/>
                <w:b w:val="0"/>
                <w:color w:val="000000"/>
                <w:sz w:val="18"/>
              </w:rPr>
              <w:t>76</w:t>
              <w:br/>
              <w:t>1.4.4.3.2</w:t>
            </w:r>
          </w:p>
        </w:tc>
        <w:tc>
          <w:tcPr>
            <w:tcW w:type="dxa" w:w="3168"/>
            <w:vAlign w:val="center"/>
            <w:shd w:fill="FFFFFF"/>
          </w:tcPr>
          <w:p>
            <w:pPr>
              <w:keepNext w:val="0"/>
              <w:spacing w:after="40" w:line="245" w:lineRule="auto"/>
            </w:pPr>
            <w:r>
              <w:rPr>
                <w:rFonts w:ascii="Arial" w:hAnsi="Arial"/>
                <w:b w:val="0"/>
                <w:color w:val="000000"/>
                <w:sz w:val="18"/>
              </w:rPr>
              <w:t>API quản lý đổi/hủy lịch hẹn khi cần can thiệp, ghi lý do hủy</w:t>
              <w:br/>
              <w:t>Gốc: Vương</w:t>
              <w:br/>
              <w:t>50 ngày: D32, D33</w:t>
            </w:r>
          </w:p>
        </w:tc>
        <w:tc>
          <w:tcPr>
            <w:tcW w:type="dxa" w:w="2520"/>
            <w:vAlign w:val="center"/>
            <w:shd w:fill="FFFFFF"/>
          </w:tcPr>
          <w:p>
            <w:pPr>
              <w:keepNext w:val="0"/>
              <w:spacing w:after="40" w:line="245" w:lineRule="auto"/>
            </w:pPr>
            <w:r>
              <w:rPr>
                <w:rFonts w:ascii="Arial" w:hAnsi="Arial"/>
                <w:b w:val="0"/>
                <w:color w:val="000000"/>
                <w:sz w:val="18"/>
              </w:rPr>
              <w:t>Chính: Vương; góp mã: Vương</w:t>
              <w:br/>
              <w:t>40 ngày: D23, D24</w:t>
              <w:br/>
              <w:t>5 giờ</w:t>
            </w:r>
          </w:p>
        </w:tc>
        <w:tc>
          <w:tcPr>
            <w:tcW w:type="dxa" w:w="3456"/>
            <w:vAlign w:val="center"/>
            <w:shd w:fill="FFFFFF"/>
          </w:tcPr>
          <w:p>
            <w:pPr>
              <w:keepNext w:val="0"/>
              <w:spacing w:after="40" w:line="245" w:lineRule="auto"/>
            </w:pPr>
            <w:r>
              <w:rPr>
                <w:rFonts w:ascii="Arial" w:hAnsi="Arial"/>
                <w:b w:val="0"/>
                <w:color w:val="000000"/>
                <w:sz w:val="18"/>
              </w:rPr>
              <w:t>API quản lý đổi/hủy lịch hẹn khi cần can thiệp, ghi lý do hủy</w:t>
              <w:br/>
              <w:t>Bước: S76-01, S76-02a, S76-02b</w:t>
            </w:r>
          </w:p>
        </w:tc>
      </w:tr>
      <w:tr>
        <w:trPr>
          <w:cantSplit/>
        </w:trPr>
        <w:tc>
          <w:tcPr>
            <w:tcW w:type="dxa" w:w="936"/>
            <w:vAlign w:val="center"/>
            <w:shd w:fill="F3F6F8"/>
          </w:tcPr>
          <w:p>
            <w:pPr>
              <w:keepNext w:val="0"/>
              <w:spacing w:after="40" w:line="245" w:lineRule="auto"/>
            </w:pPr>
            <w:r>
              <w:rPr>
                <w:rFonts w:ascii="Arial" w:hAnsi="Arial"/>
                <w:b w:val="0"/>
                <w:color w:val="000000"/>
                <w:sz w:val="18"/>
              </w:rPr>
              <w:t>77</w:t>
              <w:br/>
              <w:t>1.4.4.4.1</w:t>
            </w:r>
          </w:p>
        </w:tc>
        <w:tc>
          <w:tcPr>
            <w:tcW w:type="dxa" w:w="3168"/>
            <w:vAlign w:val="center"/>
            <w:shd w:fill="F3F6F8"/>
          </w:tcPr>
          <w:p>
            <w:pPr>
              <w:keepNext w:val="0"/>
              <w:spacing w:after="40" w:line="245" w:lineRule="auto"/>
            </w:pPr>
            <w:r>
              <w:rPr>
                <w:rFonts w:ascii="Arial" w:hAnsi="Arial"/>
                <w:b w:val="0"/>
                <w:color w:val="000000"/>
                <w:sz w:val="18"/>
              </w:rPr>
              <w:t>API xem lịch hẹn theo vai trò; lễ tân tiếp nhận thú cưng lịch spa</w:t>
              <w:br/>
              <w:t>Gốc: Khôi</w:t>
              <w:br/>
              <w:t>50 ngày: D32, D33</w:t>
            </w:r>
          </w:p>
        </w:tc>
        <w:tc>
          <w:tcPr>
            <w:tcW w:type="dxa" w:w="2520"/>
            <w:vAlign w:val="center"/>
            <w:shd w:fill="F3F6F8"/>
          </w:tcPr>
          <w:p>
            <w:pPr>
              <w:keepNext w:val="0"/>
              <w:spacing w:after="40" w:line="245" w:lineRule="auto"/>
            </w:pPr>
            <w:r>
              <w:rPr>
                <w:rFonts w:ascii="Arial" w:hAnsi="Arial"/>
                <w:b w:val="0"/>
                <w:color w:val="000000"/>
                <w:sz w:val="18"/>
              </w:rPr>
              <w:t>Chính: Khôi; góp mã: Khôi</w:t>
              <w:br/>
              <w:t>40 ngày: D23, D24</w:t>
              <w:br/>
              <w:t>5 giờ</w:t>
            </w:r>
          </w:p>
        </w:tc>
        <w:tc>
          <w:tcPr>
            <w:tcW w:type="dxa" w:w="3456"/>
            <w:vAlign w:val="center"/>
            <w:shd w:fill="F3F6F8"/>
          </w:tcPr>
          <w:p>
            <w:pPr>
              <w:keepNext w:val="0"/>
              <w:spacing w:after="40" w:line="245" w:lineRule="auto"/>
            </w:pPr>
            <w:r>
              <w:rPr>
                <w:rFonts w:ascii="Arial" w:hAnsi="Arial"/>
                <w:b w:val="0"/>
                <w:color w:val="000000"/>
                <w:sz w:val="18"/>
              </w:rPr>
              <w:t>API xem lịch hẹn theo vai trò; lễ tân tiếp nhận thú cưng lịch spa</w:t>
              <w:br/>
              <w:t>Bước: S77-01, S77-02a, S77-02b</w:t>
            </w:r>
          </w:p>
        </w:tc>
      </w:tr>
      <w:tr>
        <w:trPr>
          <w:cantSplit/>
        </w:trPr>
        <w:tc>
          <w:tcPr>
            <w:tcW w:type="dxa" w:w="936"/>
            <w:vAlign w:val="center"/>
            <w:shd w:fill="FFFFFF"/>
          </w:tcPr>
          <w:p>
            <w:pPr>
              <w:keepNext w:val="0"/>
              <w:spacing w:after="40" w:line="245" w:lineRule="auto"/>
            </w:pPr>
            <w:r>
              <w:rPr>
                <w:rFonts w:ascii="Arial" w:hAnsi="Arial"/>
                <w:b w:val="0"/>
                <w:color w:val="000000"/>
                <w:sz w:val="18"/>
              </w:rPr>
              <w:t>78</w:t>
              <w:br/>
              <w:t>1.4.4.4.2</w:t>
            </w:r>
          </w:p>
        </w:tc>
        <w:tc>
          <w:tcPr>
            <w:tcW w:type="dxa" w:w="3168"/>
            <w:vAlign w:val="center"/>
            <w:shd w:fill="FFFFFF"/>
          </w:tcPr>
          <w:p>
            <w:pPr>
              <w:keepNext w:val="0"/>
              <w:spacing w:after="40" w:line="245" w:lineRule="auto"/>
            </w:pPr>
            <w:r>
              <w:rPr>
                <w:rFonts w:ascii="Arial" w:hAnsi="Arial"/>
                <w:b w:val="0"/>
                <w:color w:val="000000"/>
                <w:sz w:val="18"/>
              </w:rPr>
              <w:t>API cập nhật tiến độ từng dịch vụ, hoàn tất lịch spa</w:t>
              <w:br/>
              <w:t>Gốc: Lợi</w:t>
              <w:br/>
              <w:t>50 ngày: D37, D38</w:t>
            </w:r>
          </w:p>
        </w:tc>
        <w:tc>
          <w:tcPr>
            <w:tcW w:type="dxa" w:w="2520"/>
            <w:vAlign w:val="center"/>
            <w:shd w:fill="FFFFFF"/>
          </w:tcPr>
          <w:p>
            <w:pPr>
              <w:keepNext w:val="0"/>
              <w:spacing w:after="40" w:line="245" w:lineRule="auto"/>
            </w:pPr>
            <w:r>
              <w:rPr>
                <w:rFonts w:ascii="Arial" w:hAnsi="Arial"/>
                <w:b w:val="0"/>
                <w:color w:val="000000"/>
                <w:sz w:val="18"/>
              </w:rPr>
              <w:t>Chính: Vương; góp mã: Vương</w:t>
              <w:br/>
              <w:t>40 ngày: D26, D27, D28</w:t>
              <w:br/>
              <w:t>5,5 giờ</w:t>
            </w:r>
          </w:p>
        </w:tc>
        <w:tc>
          <w:tcPr>
            <w:tcW w:type="dxa" w:w="3456"/>
            <w:vAlign w:val="center"/>
            <w:shd w:fill="FFFFFF"/>
          </w:tcPr>
          <w:p>
            <w:pPr>
              <w:keepNext w:val="0"/>
              <w:spacing w:after="40" w:line="245" w:lineRule="auto"/>
            </w:pPr>
            <w:r>
              <w:rPr>
                <w:rFonts w:ascii="Arial" w:hAnsi="Arial"/>
                <w:b w:val="0"/>
                <w:color w:val="000000"/>
                <w:sz w:val="18"/>
              </w:rPr>
              <w:t>API cập nhật tiến độ từng dịch vụ, hoàn tất lịch spa</w:t>
              <w:br/>
              <w:t>Bước: S78-01a, S78-01b, S78-02</w:t>
            </w:r>
          </w:p>
        </w:tc>
      </w:tr>
      <w:tr>
        <w:trPr>
          <w:cantSplit/>
        </w:trPr>
        <w:tc>
          <w:tcPr>
            <w:tcW w:type="dxa" w:w="936"/>
            <w:vAlign w:val="center"/>
            <w:shd w:fill="F3F6F8"/>
          </w:tcPr>
          <w:p>
            <w:pPr>
              <w:keepNext w:val="0"/>
              <w:spacing w:after="40" w:line="245" w:lineRule="auto"/>
            </w:pPr>
            <w:r>
              <w:rPr>
                <w:rFonts w:ascii="Arial" w:hAnsi="Arial"/>
                <w:b w:val="0"/>
                <w:color w:val="000000"/>
                <w:sz w:val="18"/>
              </w:rPr>
              <w:t>79</w:t>
              <w:br/>
              <w:t>1.4.4.4.3</w:t>
            </w:r>
          </w:p>
        </w:tc>
        <w:tc>
          <w:tcPr>
            <w:tcW w:type="dxa" w:w="3168"/>
            <w:vAlign w:val="center"/>
            <w:shd w:fill="F3F6F8"/>
          </w:tcPr>
          <w:p>
            <w:pPr>
              <w:keepNext w:val="0"/>
              <w:spacing w:after="40" w:line="245" w:lineRule="auto"/>
            </w:pPr>
            <w:r>
              <w:rPr>
                <w:rFonts w:ascii="Arial" w:hAnsi="Arial"/>
                <w:b w:val="0"/>
                <w:color w:val="000000"/>
                <w:sz w:val="18"/>
              </w:rPr>
              <w:t>API quản lý cập nhật trực tiếp trạng thái, giám sát tiến độ, lịch sử công việc nhân viên spa</w:t>
              <w:br/>
              <w:t>Gốc: Lợi</w:t>
              <w:br/>
              <w:t>50 ngày: D39, D40</w:t>
            </w:r>
          </w:p>
        </w:tc>
        <w:tc>
          <w:tcPr>
            <w:tcW w:type="dxa" w:w="2520"/>
            <w:vAlign w:val="center"/>
            <w:shd w:fill="F3F6F8"/>
          </w:tcPr>
          <w:p>
            <w:pPr>
              <w:keepNext w:val="0"/>
              <w:spacing w:after="40" w:line="245" w:lineRule="auto"/>
            </w:pPr>
            <w:r>
              <w:rPr>
                <w:rFonts w:ascii="Arial" w:hAnsi="Arial"/>
                <w:b w:val="0"/>
                <w:color w:val="000000"/>
                <w:sz w:val="18"/>
              </w:rPr>
              <w:t>Chính: Vương; góp mã: Vương</w:t>
              <w:br/>
              <w:t>40 ngày: D28, D29</w:t>
              <w:br/>
              <w:t>5 giờ</w:t>
            </w:r>
          </w:p>
        </w:tc>
        <w:tc>
          <w:tcPr>
            <w:tcW w:type="dxa" w:w="3456"/>
            <w:vAlign w:val="center"/>
            <w:shd w:fill="F3F6F8"/>
          </w:tcPr>
          <w:p>
            <w:pPr>
              <w:keepNext w:val="0"/>
              <w:spacing w:after="40" w:line="245" w:lineRule="auto"/>
            </w:pPr>
            <w:r>
              <w:rPr>
                <w:rFonts w:ascii="Arial" w:hAnsi="Arial"/>
                <w:b w:val="0"/>
                <w:color w:val="000000"/>
                <w:sz w:val="18"/>
              </w:rPr>
              <w:t>API quản lý cập nhật trực tiếp trạng thái, giám sát tiến độ, lịch sử công việc nhân viên spa</w:t>
              <w:br/>
              <w:t>Bước: S79-01a, S79-01b, S79-02</w:t>
            </w:r>
          </w:p>
        </w:tc>
      </w:tr>
      <w:tr>
        <w:trPr>
          <w:cantSplit/>
        </w:trPr>
        <w:tc>
          <w:tcPr>
            <w:tcW w:type="dxa" w:w="936"/>
            <w:vAlign w:val="center"/>
            <w:shd w:fill="FFFFFF"/>
          </w:tcPr>
          <w:p>
            <w:pPr>
              <w:keepNext w:val="0"/>
              <w:spacing w:after="40" w:line="245" w:lineRule="auto"/>
            </w:pPr>
            <w:r>
              <w:rPr>
                <w:rFonts w:ascii="Arial" w:hAnsi="Arial"/>
                <w:b w:val="0"/>
                <w:color w:val="000000"/>
                <w:sz w:val="18"/>
              </w:rPr>
              <w:t>80</w:t>
              <w:br/>
              <w:t>1.4.4.5</w:t>
            </w:r>
          </w:p>
        </w:tc>
        <w:tc>
          <w:tcPr>
            <w:tcW w:type="dxa" w:w="3168"/>
            <w:vAlign w:val="center"/>
            <w:shd w:fill="FFFFFF"/>
          </w:tcPr>
          <w:p>
            <w:pPr>
              <w:keepNext w:val="0"/>
              <w:spacing w:after="40" w:line="245" w:lineRule="auto"/>
            </w:pPr>
            <w:r>
              <w:rPr>
                <w:rFonts w:ascii="Arial" w:hAnsi="Arial"/>
                <w:b w:val="0"/>
                <w:color w:val="000000"/>
                <w:sz w:val="18"/>
              </w:rPr>
              <w:t>API ảnh minh chứng trước/sau: tải lên, xem theo phạm vi, kiểm tra hạn 7 ngày</w:t>
              <w:br/>
              <w:t>Gốc: Lợi</w:t>
              <w:br/>
              <w:t>50 ngày: D35, D36</w:t>
            </w:r>
          </w:p>
        </w:tc>
        <w:tc>
          <w:tcPr>
            <w:tcW w:type="dxa" w:w="2520"/>
            <w:vAlign w:val="center"/>
            <w:shd w:fill="FFFFFF"/>
          </w:tcPr>
          <w:p>
            <w:pPr>
              <w:keepNext w:val="0"/>
              <w:spacing w:after="40" w:line="245" w:lineRule="auto"/>
            </w:pPr>
            <w:r>
              <w:rPr>
                <w:rFonts w:ascii="Arial" w:hAnsi="Arial"/>
                <w:b w:val="0"/>
                <w:color w:val="000000"/>
                <w:sz w:val="18"/>
              </w:rPr>
              <w:t>Chính: Vương; góp mã: Vương</w:t>
              <w:br/>
              <w:t>40 ngày: D25, D26</w:t>
              <w:br/>
              <w:t>6 giờ</w:t>
            </w:r>
          </w:p>
        </w:tc>
        <w:tc>
          <w:tcPr>
            <w:tcW w:type="dxa" w:w="3456"/>
            <w:vAlign w:val="center"/>
            <w:shd w:fill="FFFFFF"/>
          </w:tcPr>
          <w:p>
            <w:pPr>
              <w:keepNext w:val="0"/>
              <w:spacing w:after="40" w:line="245" w:lineRule="auto"/>
            </w:pPr>
            <w:r>
              <w:rPr>
                <w:rFonts w:ascii="Arial" w:hAnsi="Arial"/>
                <w:b w:val="0"/>
                <w:color w:val="000000"/>
                <w:sz w:val="18"/>
              </w:rPr>
              <w:t>API ảnh minh chứng trước/sau: tải lên, xem theo phạm vi, kiểm tra hạn 7 ngày</w:t>
              <w:br/>
              <w:t>Bước: S80-01, S80-02a, S80-02b</w:t>
            </w:r>
          </w:p>
        </w:tc>
      </w:tr>
      <w:tr>
        <w:trPr>
          <w:cantSplit/>
        </w:trPr>
        <w:tc>
          <w:tcPr>
            <w:tcW w:type="dxa" w:w="936"/>
            <w:vAlign w:val="center"/>
            <w:shd w:fill="F3F6F8"/>
          </w:tcPr>
          <w:p>
            <w:pPr>
              <w:keepNext w:val="0"/>
              <w:spacing w:after="40" w:line="245" w:lineRule="auto"/>
            </w:pPr>
            <w:r>
              <w:rPr>
                <w:rFonts w:ascii="Arial" w:hAnsi="Arial"/>
                <w:b w:val="0"/>
                <w:color w:val="000000"/>
                <w:sz w:val="18"/>
              </w:rPr>
              <w:t>81</w:t>
              <w:br/>
              <w:t>1.4.4.6.1</w:t>
            </w:r>
          </w:p>
        </w:tc>
        <w:tc>
          <w:tcPr>
            <w:tcW w:type="dxa" w:w="3168"/>
            <w:vAlign w:val="center"/>
            <w:shd w:fill="F3F6F8"/>
          </w:tcPr>
          <w:p>
            <w:pPr>
              <w:keepNext w:val="0"/>
              <w:spacing w:after="40" w:line="245" w:lineRule="auto"/>
            </w:pPr>
            <w:r>
              <w:rPr>
                <w:rFonts w:ascii="Arial" w:hAnsi="Arial"/>
                <w:b w:val="0"/>
                <w:color w:val="000000"/>
                <w:sz w:val="18"/>
              </w:rPr>
              <w:t>API ghi nhận cân nặng thực tế, đối chiếu hồ sơ theo ngưỡng dung sai, tính lại chi phí</w:t>
              <w:br/>
              <w:t>Gốc: Khôi</w:t>
              <w:br/>
              <w:t>50 ngày: D34, D35</w:t>
            </w:r>
          </w:p>
        </w:tc>
        <w:tc>
          <w:tcPr>
            <w:tcW w:type="dxa" w:w="2520"/>
            <w:vAlign w:val="center"/>
            <w:shd w:fill="F3F6F8"/>
          </w:tcPr>
          <w:p>
            <w:pPr>
              <w:keepNext w:val="0"/>
              <w:spacing w:after="40" w:line="245" w:lineRule="auto"/>
            </w:pPr>
            <w:r>
              <w:rPr>
                <w:rFonts w:ascii="Arial" w:hAnsi="Arial"/>
                <w:b w:val="0"/>
                <w:color w:val="000000"/>
                <w:sz w:val="18"/>
              </w:rPr>
              <w:t>Chính: Khôi; góp mã: Khôi</w:t>
              <w:br/>
              <w:t>40 ngày: D24, D25</w:t>
              <w:br/>
              <w:t>5,5 giờ</w:t>
            </w:r>
          </w:p>
        </w:tc>
        <w:tc>
          <w:tcPr>
            <w:tcW w:type="dxa" w:w="3456"/>
            <w:vAlign w:val="center"/>
            <w:shd w:fill="F3F6F8"/>
          </w:tcPr>
          <w:p>
            <w:pPr>
              <w:keepNext w:val="0"/>
              <w:spacing w:after="40" w:line="245" w:lineRule="auto"/>
            </w:pPr>
            <w:r>
              <w:rPr>
                <w:rFonts w:ascii="Arial" w:hAnsi="Arial"/>
                <w:b w:val="0"/>
                <w:color w:val="000000"/>
                <w:sz w:val="18"/>
              </w:rPr>
              <w:t>API ghi nhận cân nặng thực tế, đối chiếu hồ sơ theo ngưỡng dung sai, tính lại chi phí</w:t>
              <w:br/>
              <w:t>Bước: S81-01, S81-02a, S81-02b</w:t>
            </w:r>
          </w:p>
        </w:tc>
      </w:tr>
      <w:tr>
        <w:trPr>
          <w:cantSplit/>
        </w:trPr>
        <w:tc>
          <w:tcPr>
            <w:tcW w:type="dxa" w:w="936"/>
            <w:vAlign w:val="center"/>
            <w:shd w:fill="FFFFFF"/>
          </w:tcPr>
          <w:p>
            <w:pPr>
              <w:keepNext w:val="0"/>
              <w:spacing w:after="40" w:line="245" w:lineRule="auto"/>
            </w:pPr>
            <w:r>
              <w:rPr>
                <w:rFonts w:ascii="Arial" w:hAnsi="Arial"/>
                <w:b w:val="0"/>
                <w:color w:val="000000"/>
                <w:sz w:val="18"/>
              </w:rPr>
              <w:t>82</w:t>
              <w:br/>
              <w:t>1.4.4.6.2</w:t>
            </w:r>
          </w:p>
        </w:tc>
        <w:tc>
          <w:tcPr>
            <w:tcW w:type="dxa" w:w="3168"/>
            <w:vAlign w:val="center"/>
            <w:shd w:fill="FFFFFF"/>
          </w:tcPr>
          <w:p>
            <w:pPr>
              <w:keepNext w:val="0"/>
              <w:spacing w:after="40" w:line="245" w:lineRule="auto"/>
            </w:pPr>
            <w:r>
              <w:rPr>
                <w:rFonts w:ascii="Arial" w:hAnsi="Arial"/>
                <w:b w:val="0"/>
                <w:color w:val="000000"/>
                <w:sz w:val="18"/>
              </w:rPr>
              <w:t>API yêu cầu xác nhận chi phí mới, khách xác nhận/từ chối; kiểm tra lại chuồng khi đổi nhóm</w:t>
              <w:br/>
              <w:t>Gốc: Khôi</w:t>
              <w:br/>
              <w:t>50 ngày: D36, D37</w:t>
            </w:r>
          </w:p>
        </w:tc>
        <w:tc>
          <w:tcPr>
            <w:tcW w:type="dxa" w:w="2520"/>
            <w:vAlign w:val="center"/>
            <w:shd w:fill="FFFFFF"/>
          </w:tcPr>
          <w:p>
            <w:pPr>
              <w:keepNext w:val="0"/>
              <w:spacing w:after="40" w:line="245" w:lineRule="auto"/>
            </w:pPr>
            <w:r>
              <w:rPr>
                <w:rFonts w:ascii="Arial" w:hAnsi="Arial"/>
                <w:b w:val="0"/>
                <w:color w:val="000000"/>
                <w:sz w:val="18"/>
              </w:rPr>
              <w:t>Chính: Khôi; góp mã: Khôi</w:t>
              <w:br/>
              <w:t>40 ngày: D25, D26, D27</w:t>
              <w:br/>
              <w:t>6 giờ</w:t>
            </w:r>
          </w:p>
        </w:tc>
        <w:tc>
          <w:tcPr>
            <w:tcW w:type="dxa" w:w="3456"/>
            <w:vAlign w:val="center"/>
            <w:shd w:fill="FFFFFF"/>
          </w:tcPr>
          <w:p>
            <w:pPr>
              <w:keepNext w:val="0"/>
              <w:spacing w:after="40" w:line="245" w:lineRule="auto"/>
            </w:pPr>
            <w:r>
              <w:rPr>
                <w:rFonts w:ascii="Arial" w:hAnsi="Arial"/>
                <w:b w:val="0"/>
                <w:color w:val="000000"/>
                <w:sz w:val="18"/>
              </w:rPr>
              <w:t>API yêu cầu xác nhận chi phí mới, khách xác nhận/từ chối; kiểm tra lại chuồng khi đổi nhóm</w:t>
              <w:br/>
              <w:t>Bước: S82-01a, S82-01b, S82-02a, S82-02b</w:t>
            </w:r>
          </w:p>
        </w:tc>
      </w:tr>
      <w:tr>
        <w:trPr>
          <w:cantSplit/>
        </w:trPr>
        <w:tc>
          <w:tcPr>
            <w:tcW w:type="dxa" w:w="936"/>
            <w:vAlign w:val="center"/>
            <w:shd w:fill="F3F6F8"/>
          </w:tcPr>
          <w:p>
            <w:pPr>
              <w:keepNext w:val="0"/>
              <w:spacing w:after="40" w:line="245" w:lineRule="auto"/>
            </w:pPr>
            <w:r>
              <w:rPr>
                <w:rFonts w:ascii="Arial" w:hAnsi="Arial"/>
                <w:b w:val="0"/>
                <w:color w:val="000000"/>
                <w:sz w:val="18"/>
              </w:rPr>
              <w:t>83</w:t>
              <w:br/>
              <w:t>1.4.4.7.1</w:t>
            </w:r>
          </w:p>
        </w:tc>
        <w:tc>
          <w:tcPr>
            <w:tcW w:type="dxa" w:w="3168"/>
            <w:vAlign w:val="center"/>
            <w:shd w:fill="F3F6F8"/>
          </w:tcPr>
          <w:p>
            <w:pPr>
              <w:keepNext w:val="0"/>
              <w:spacing w:after="40" w:line="245" w:lineRule="auto"/>
            </w:pPr>
            <w:r>
              <w:rPr>
                <w:rFonts w:ascii="Arial" w:hAnsi="Arial"/>
                <w:b w:val="0"/>
                <w:color w:val="000000"/>
                <w:sz w:val="18"/>
              </w:rPr>
              <w:t>Kiểm soát chuyển trạng thái lịch hẹn spa và lưu trú theo vòng đời</w:t>
              <w:br/>
              <w:t>Gốc: Lợi</w:t>
              <w:br/>
              <w:t>50 ngày: D06, D13</w:t>
            </w:r>
          </w:p>
        </w:tc>
        <w:tc>
          <w:tcPr>
            <w:tcW w:type="dxa" w:w="2520"/>
            <w:vAlign w:val="center"/>
            <w:shd w:fill="F3F6F8"/>
          </w:tcPr>
          <w:p>
            <w:pPr>
              <w:keepNext w:val="0"/>
              <w:spacing w:after="40" w:line="245" w:lineRule="auto"/>
            </w:pPr>
            <w:r>
              <w:rPr>
                <w:rFonts w:ascii="Arial" w:hAnsi="Arial"/>
                <w:b w:val="0"/>
                <w:color w:val="000000"/>
                <w:sz w:val="18"/>
              </w:rPr>
              <w:t>Chính: Khôi; góp mã: Khôi</w:t>
              <w:br/>
              <w:t>40 ngày: D05, D10</w:t>
              <w:br/>
              <w:t>6 giờ</w:t>
            </w:r>
          </w:p>
        </w:tc>
        <w:tc>
          <w:tcPr>
            <w:tcW w:type="dxa" w:w="3456"/>
            <w:vAlign w:val="center"/>
            <w:shd w:fill="F3F6F8"/>
          </w:tcPr>
          <w:p>
            <w:pPr>
              <w:keepNext w:val="0"/>
              <w:spacing w:after="40" w:line="245" w:lineRule="auto"/>
            </w:pPr>
            <w:r>
              <w:rPr>
                <w:rFonts w:ascii="Arial" w:hAnsi="Arial"/>
                <w:b w:val="0"/>
                <w:color w:val="000000"/>
                <w:sz w:val="18"/>
              </w:rPr>
              <w:t>Kiểm soát chuyển trạng thái lịch hẹn spa và lưu trú theo vòng đời</w:t>
              <w:br/>
              <w:t>Bước: S83-01, S83-02a, S83-02b</w:t>
            </w:r>
          </w:p>
        </w:tc>
      </w:tr>
      <w:tr>
        <w:trPr>
          <w:cantSplit/>
        </w:trPr>
        <w:tc>
          <w:tcPr>
            <w:tcW w:type="dxa" w:w="936"/>
            <w:vAlign w:val="center"/>
            <w:shd w:fill="FFFFFF"/>
          </w:tcPr>
          <w:p>
            <w:pPr>
              <w:keepNext w:val="0"/>
              <w:spacing w:after="40" w:line="245" w:lineRule="auto"/>
            </w:pPr>
            <w:r>
              <w:rPr>
                <w:rFonts w:ascii="Arial" w:hAnsi="Arial"/>
                <w:b w:val="0"/>
                <w:color w:val="000000"/>
                <w:sz w:val="18"/>
              </w:rPr>
              <w:t>84</w:t>
              <w:br/>
              <w:t>1.4.4.7.2</w:t>
            </w:r>
          </w:p>
        </w:tc>
        <w:tc>
          <w:tcPr>
            <w:tcW w:type="dxa" w:w="3168"/>
            <w:vAlign w:val="center"/>
            <w:shd w:fill="FFFFFF"/>
          </w:tcPr>
          <w:p>
            <w:pPr>
              <w:keepNext w:val="0"/>
              <w:spacing w:after="40" w:line="245" w:lineRule="auto"/>
            </w:pPr>
            <w:r>
              <w:rPr>
                <w:rFonts w:ascii="Arial" w:hAnsi="Arial"/>
                <w:b w:val="0"/>
                <w:color w:val="000000"/>
                <w:sz w:val="18"/>
              </w:rPr>
              <w:t>Kiểm soát chuyển trạng thái thanh toán (Chưa → Đã thanh toán, đúng thời điểm, đủ tiền)</w:t>
              <w:br/>
              <w:t>Gốc: Vương</w:t>
              <w:br/>
              <w:t>50 ngày: D22</w:t>
            </w:r>
          </w:p>
        </w:tc>
        <w:tc>
          <w:tcPr>
            <w:tcW w:type="dxa" w:w="2520"/>
            <w:vAlign w:val="center"/>
            <w:shd w:fill="FFFFFF"/>
          </w:tcPr>
          <w:p>
            <w:pPr>
              <w:keepNext w:val="0"/>
              <w:spacing w:after="40" w:line="245" w:lineRule="auto"/>
            </w:pPr>
            <w:r>
              <w:rPr>
                <w:rFonts w:ascii="Arial" w:hAnsi="Arial"/>
                <w:b w:val="0"/>
                <w:color w:val="000000"/>
                <w:sz w:val="18"/>
              </w:rPr>
              <w:t>Chính: Vương; góp mã: Vương</w:t>
              <w:br/>
              <w:t>40 ngày: D16</w:t>
              <w:br/>
              <w:t>3 giờ</w:t>
            </w:r>
          </w:p>
        </w:tc>
        <w:tc>
          <w:tcPr>
            <w:tcW w:type="dxa" w:w="3456"/>
            <w:vAlign w:val="center"/>
            <w:shd w:fill="FFFFFF"/>
          </w:tcPr>
          <w:p>
            <w:pPr>
              <w:keepNext w:val="0"/>
              <w:spacing w:after="40" w:line="245" w:lineRule="auto"/>
            </w:pPr>
            <w:r>
              <w:rPr>
                <w:rFonts w:ascii="Arial" w:hAnsi="Arial"/>
                <w:b w:val="0"/>
                <w:color w:val="000000"/>
                <w:sz w:val="18"/>
              </w:rPr>
              <w:t>Kiểm soát chuyển trạng thái thanh toán (Chưa → Đã thanh toán, đúng thời điểm, đủ tiền)</w:t>
              <w:br/>
              <w:t>Bước: S84-01</w:t>
            </w:r>
          </w:p>
        </w:tc>
      </w:tr>
      <w:tr>
        <w:trPr>
          <w:cantSplit/>
        </w:trPr>
        <w:tc>
          <w:tcPr>
            <w:tcW w:type="dxa" w:w="936"/>
            <w:vAlign w:val="center"/>
            <w:shd w:fill="F3F6F8"/>
          </w:tcPr>
          <w:p>
            <w:pPr>
              <w:keepNext w:val="0"/>
              <w:spacing w:after="40" w:line="245" w:lineRule="auto"/>
            </w:pPr>
            <w:r>
              <w:rPr>
                <w:rFonts w:ascii="Arial" w:hAnsi="Arial"/>
                <w:b w:val="0"/>
                <w:color w:val="000000"/>
                <w:sz w:val="18"/>
              </w:rPr>
              <w:t>86</w:t>
              <w:br/>
              <w:t>1.4.5.1.1</w:t>
            </w:r>
          </w:p>
        </w:tc>
        <w:tc>
          <w:tcPr>
            <w:tcW w:type="dxa" w:w="3168"/>
            <w:vAlign w:val="center"/>
            <w:shd w:fill="F3F6F8"/>
          </w:tcPr>
          <w:p>
            <w:pPr>
              <w:keepNext w:val="0"/>
              <w:spacing w:after="40" w:line="245" w:lineRule="auto"/>
            </w:pPr>
            <w:r>
              <w:rPr>
                <w:rFonts w:ascii="Arial" w:hAnsi="Arial"/>
                <w:b w:val="0"/>
                <w:color w:val="000000"/>
                <w:sz w:val="18"/>
              </w:rPr>
              <w:t>API xem còn chỗ, tiền lưu trú tạm tính, tạo lịch lưu trú Chờ xác nhận</w:t>
              <w:br/>
              <w:t>Gốc: Khôi</w:t>
              <w:br/>
              <w:t>50 ngày: D24, D25, D26</w:t>
            </w:r>
          </w:p>
        </w:tc>
        <w:tc>
          <w:tcPr>
            <w:tcW w:type="dxa" w:w="2520"/>
            <w:vAlign w:val="center"/>
            <w:shd w:fill="F3F6F8"/>
          </w:tcPr>
          <w:p>
            <w:pPr>
              <w:keepNext w:val="0"/>
              <w:spacing w:after="40" w:line="245" w:lineRule="auto"/>
            </w:pPr>
            <w:r>
              <w:rPr>
                <w:rFonts w:ascii="Arial" w:hAnsi="Arial"/>
                <w:b w:val="0"/>
                <w:color w:val="000000"/>
                <w:sz w:val="18"/>
              </w:rPr>
              <w:t>Chính: Khôi; góp mã: Khôi</w:t>
              <w:br/>
              <w:t>40 ngày: D17, D18, D19</w:t>
              <w:br/>
              <w:t>9 giờ</w:t>
            </w:r>
          </w:p>
        </w:tc>
        <w:tc>
          <w:tcPr>
            <w:tcW w:type="dxa" w:w="3456"/>
            <w:vAlign w:val="center"/>
            <w:shd w:fill="F3F6F8"/>
          </w:tcPr>
          <w:p>
            <w:pPr>
              <w:keepNext w:val="0"/>
              <w:spacing w:after="40" w:line="245" w:lineRule="auto"/>
            </w:pPr>
            <w:r>
              <w:rPr>
                <w:rFonts w:ascii="Arial" w:hAnsi="Arial"/>
                <w:b w:val="0"/>
                <w:color w:val="000000"/>
                <w:sz w:val="18"/>
              </w:rPr>
              <w:t>API xem còn chỗ, tiền lưu trú tạm tính, tạo lịch lưu trú Chờ xác nhận</w:t>
              <w:br/>
              <w:t>Bước: S86-01, S86-02, S86-03a, S86-03b</w:t>
            </w:r>
          </w:p>
        </w:tc>
      </w:tr>
      <w:tr>
        <w:trPr>
          <w:cantSplit/>
        </w:trPr>
        <w:tc>
          <w:tcPr>
            <w:tcW w:type="dxa" w:w="936"/>
            <w:vAlign w:val="center"/>
            <w:shd w:fill="FFFFFF"/>
          </w:tcPr>
          <w:p>
            <w:pPr>
              <w:keepNext w:val="0"/>
              <w:spacing w:after="40" w:line="245" w:lineRule="auto"/>
            </w:pPr>
            <w:r>
              <w:rPr>
                <w:rFonts w:ascii="Arial" w:hAnsi="Arial"/>
                <w:b w:val="0"/>
                <w:color w:val="000000"/>
                <w:sz w:val="18"/>
              </w:rPr>
              <w:t>87</w:t>
              <w:br/>
              <w:t>1.4.5.1.2</w:t>
            </w:r>
          </w:p>
        </w:tc>
        <w:tc>
          <w:tcPr>
            <w:tcW w:type="dxa" w:w="3168"/>
            <w:vAlign w:val="center"/>
            <w:shd w:fill="FFFFFF"/>
          </w:tcPr>
          <w:p>
            <w:pPr>
              <w:keepNext w:val="0"/>
              <w:spacing w:after="40" w:line="245" w:lineRule="auto"/>
            </w:pPr>
            <w:r>
              <w:rPr>
                <w:rFonts w:ascii="Arial" w:hAnsi="Arial"/>
                <w:b w:val="0"/>
                <w:color w:val="000000"/>
                <w:sz w:val="18"/>
              </w:rPr>
              <w:t>API đề xuất/gán chuồng, xác nhận/từ chối lịch lưu trú</w:t>
              <w:br/>
              <w:t>Gốc: Khôi</w:t>
              <w:br/>
              <w:t>50 ngày: D30, D31</w:t>
            </w:r>
          </w:p>
        </w:tc>
        <w:tc>
          <w:tcPr>
            <w:tcW w:type="dxa" w:w="2520"/>
            <w:vAlign w:val="center"/>
            <w:shd w:fill="FFFFFF"/>
          </w:tcPr>
          <w:p>
            <w:pPr>
              <w:keepNext w:val="0"/>
              <w:spacing w:after="40" w:line="245" w:lineRule="auto"/>
            </w:pPr>
            <w:r>
              <w:rPr>
                <w:rFonts w:ascii="Arial" w:hAnsi="Arial"/>
                <w:b w:val="0"/>
                <w:color w:val="000000"/>
                <w:sz w:val="18"/>
              </w:rPr>
              <w:t>Chính: Khôi; góp mã: Khôi</w:t>
              <w:br/>
              <w:t>40 ngày: D21, D22</w:t>
              <w:br/>
              <w:t>6 giờ</w:t>
            </w:r>
          </w:p>
        </w:tc>
        <w:tc>
          <w:tcPr>
            <w:tcW w:type="dxa" w:w="3456"/>
            <w:vAlign w:val="center"/>
            <w:shd w:fill="FFFFFF"/>
          </w:tcPr>
          <w:p>
            <w:pPr>
              <w:keepNext w:val="0"/>
              <w:spacing w:after="40" w:line="245" w:lineRule="auto"/>
            </w:pPr>
            <w:r>
              <w:rPr>
                <w:rFonts w:ascii="Arial" w:hAnsi="Arial"/>
                <w:b w:val="0"/>
                <w:color w:val="000000"/>
                <w:sz w:val="18"/>
              </w:rPr>
              <w:t>API đề xuất/gán chuồng, xác nhận/từ chối lịch lưu trú</w:t>
              <w:br/>
              <w:t>Bước: S87-01a, S87-01b, S87-02</w:t>
            </w:r>
          </w:p>
        </w:tc>
      </w:tr>
      <w:tr>
        <w:trPr>
          <w:cantSplit/>
        </w:trPr>
        <w:tc>
          <w:tcPr>
            <w:tcW w:type="dxa" w:w="936"/>
            <w:vAlign w:val="center"/>
            <w:shd w:fill="F3F6F8"/>
          </w:tcPr>
          <w:p>
            <w:pPr>
              <w:keepNext w:val="0"/>
              <w:spacing w:after="40" w:line="245" w:lineRule="auto"/>
            </w:pPr>
            <w:r>
              <w:rPr>
                <w:rFonts w:ascii="Arial" w:hAnsi="Arial"/>
                <w:b w:val="0"/>
                <w:color w:val="000000"/>
                <w:sz w:val="18"/>
              </w:rPr>
              <w:t>88</w:t>
              <w:br/>
              <w:t>1.4.5.2.1</w:t>
            </w:r>
          </w:p>
        </w:tc>
        <w:tc>
          <w:tcPr>
            <w:tcW w:type="dxa" w:w="3168"/>
            <w:vAlign w:val="center"/>
            <w:shd w:fill="F3F6F8"/>
          </w:tcPr>
          <w:p>
            <w:pPr>
              <w:keepNext w:val="0"/>
              <w:spacing w:after="40" w:line="245" w:lineRule="auto"/>
            </w:pPr>
            <w:r>
              <w:rPr>
                <w:rFonts w:ascii="Arial" w:hAnsi="Arial"/>
                <w:b w:val="0"/>
                <w:color w:val="000000"/>
                <w:sz w:val="18"/>
              </w:rPr>
              <w:t>API tiếp nhận thú cưng lưu trú, xem tình trạng chuồng</w:t>
              <w:br/>
              <w:t>Gốc: Khôi</w:t>
              <w:br/>
              <w:t>50 ngày: D40, D41</w:t>
            </w:r>
          </w:p>
        </w:tc>
        <w:tc>
          <w:tcPr>
            <w:tcW w:type="dxa" w:w="2520"/>
            <w:vAlign w:val="center"/>
            <w:shd w:fill="F3F6F8"/>
          </w:tcPr>
          <w:p>
            <w:pPr>
              <w:keepNext w:val="0"/>
              <w:spacing w:after="40" w:line="245" w:lineRule="auto"/>
            </w:pPr>
            <w:r>
              <w:rPr>
                <w:rFonts w:ascii="Arial" w:hAnsi="Arial"/>
                <w:b w:val="0"/>
                <w:color w:val="000000"/>
                <w:sz w:val="18"/>
              </w:rPr>
              <w:t>Chính: Khôi; góp mã: Khôi</w:t>
              <w:br/>
              <w:t>40 ngày: D28, D29</w:t>
              <w:br/>
              <w:t>5 giờ</w:t>
            </w:r>
          </w:p>
        </w:tc>
        <w:tc>
          <w:tcPr>
            <w:tcW w:type="dxa" w:w="3456"/>
            <w:vAlign w:val="center"/>
            <w:shd w:fill="F3F6F8"/>
          </w:tcPr>
          <w:p>
            <w:pPr>
              <w:keepNext w:val="0"/>
              <w:spacing w:after="40" w:line="245" w:lineRule="auto"/>
            </w:pPr>
            <w:r>
              <w:rPr>
                <w:rFonts w:ascii="Arial" w:hAnsi="Arial"/>
                <w:b w:val="0"/>
                <w:color w:val="000000"/>
                <w:sz w:val="18"/>
              </w:rPr>
              <w:t>API tiếp nhận thú cưng lưu trú, xem tình trạng chuồng</w:t>
              <w:br/>
              <w:t>Bước: S88-01a, S88-01b, S88-02</w:t>
            </w:r>
          </w:p>
        </w:tc>
      </w:tr>
      <w:tr>
        <w:trPr>
          <w:cantSplit/>
        </w:trPr>
        <w:tc>
          <w:tcPr>
            <w:tcW w:type="dxa" w:w="936"/>
            <w:vAlign w:val="center"/>
            <w:shd w:fill="FFFFFF"/>
          </w:tcPr>
          <w:p>
            <w:pPr>
              <w:keepNext w:val="0"/>
              <w:spacing w:after="40" w:line="245" w:lineRule="auto"/>
            </w:pPr>
            <w:r>
              <w:rPr>
                <w:rFonts w:ascii="Arial" w:hAnsi="Arial"/>
                <w:b w:val="0"/>
                <w:color w:val="000000"/>
                <w:sz w:val="18"/>
              </w:rPr>
              <w:t>89</w:t>
              <w:br/>
              <w:t>1.4.5.2.2</w:t>
            </w:r>
          </w:p>
        </w:tc>
        <w:tc>
          <w:tcPr>
            <w:tcW w:type="dxa" w:w="3168"/>
            <w:vAlign w:val="center"/>
            <w:shd w:fill="FFFFFF"/>
          </w:tcPr>
          <w:p>
            <w:pPr>
              <w:keepNext w:val="0"/>
              <w:spacing w:after="40" w:line="245" w:lineRule="auto"/>
            </w:pPr>
            <w:r>
              <w:rPr>
                <w:rFonts w:ascii="Arial" w:hAnsi="Arial"/>
                <w:b w:val="0"/>
                <w:color w:val="000000"/>
                <w:sz w:val="18"/>
              </w:rPr>
              <w:t>API trả thú cưng, tính phí phạt trả muộn, giải phóng chuồng</w:t>
              <w:br/>
              <w:t>Gốc: Khôi</w:t>
              <w:br/>
              <w:t>50 ngày: D42, D43</w:t>
            </w:r>
          </w:p>
        </w:tc>
        <w:tc>
          <w:tcPr>
            <w:tcW w:type="dxa" w:w="2520"/>
            <w:vAlign w:val="center"/>
            <w:shd w:fill="FFFFFF"/>
          </w:tcPr>
          <w:p>
            <w:pPr>
              <w:keepNext w:val="0"/>
              <w:spacing w:after="40" w:line="245" w:lineRule="auto"/>
            </w:pPr>
            <w:r>
              <w:rPr>
                <w:rFonts w:ascii="Arial" w:hAnsi="Arial"/>
                <w:b w:val="0"/>
                <w:color w:val="000000"/>
                <w:sz w:val="18"/>
              </w:rPr>
              <w:t>Chính: Khôi; góp mã: Khôi</w:t>
              <w:br/>
              <w:t>40 ngày: D29, D30, D31</w:t>
              <w:br/>
              <w:t>5,5 giờ</w:t>
            </w:r>
          </w:p>
        </w:tc>
        <w:tc>
          <w:tcPr>
            <w:tcW w:type="dxa" w:w="3456"/>
            <w:vAlign w:val="center"/>
            <w:shd w:fill="FFFFFF"/>
          </w:tcPr>
          <w:p>
            <w:pPr>
              <w:keepNext w:val="0"/>
              <w:spacing w:after="40" w:line="245" w:lineRule="auto"/>
            </w:pPr>
            <w:r>
              <w:rPr>
                <w:rFonts w:ascii="Arial" w:hAnsi="Arial"/>
                <w:b w:val="0"/>
                <w:color w:val="000000"/>
                <w:sz w:val="18"/>
              </w:rPr>
              <w:t>API trả thú cưng, tính phí phạt trả muộn, giải phóng chuồng</w:t>
              <w:br/>
              <w:t>Bước: S89-01a, S89-01b, S89-02a, S89-02b</w:t>
            </w:r>
          </w:p>
        </w:tc>
      </w:tr>
      <w:tr>
        <w:trPr>
          <w:cantSplit/>
        </w:trPr>
        <w:tc>
          <w:tcPr>
            <w:tcW w:type="dxa" w:w="936"/>
            <w:vAlign w:val="center"/>
            <w:shd w:fill="F3F6F8"/>
          </w:tcPr>
          <w:p>
            <w:pPr>
              <w:keepNext w:val="0"/>
              <w:spacing w:after="40" w:line="245" w:lineRule="auto"/>
            </w:pPr>
            <w:r>
              <w:rPr>
                <w:rFonts w:ascii="Arial" w:hAnsi="Arial"/>
                <w:b w:val="0"/>
                <w:color w:val="000000"/>
                <w:sz w:val="18"/>
              </w:rPr>
              <w:t>91</w:t>
              <w:br/>
              <w:t>1.4.6.1</w:t>
            </w:r>
          </w:p>
        </w:tc>
        <w:tc>
          <w:tcPr>
            <w:tcW w:type="dxa" w:w="3168"/>
            <w:vAlign w:val="center"/>
            <w:shd w:fill="F3F6F8"/>
          </w:tcPr>
          <w:p>
            <w:pPr>
              <w:keepNext w:val="0"/>
              <w:spacing w:after="40" w:line="245" w:lineRule="auto"/>
            </w:pPr>
            <w:r>
              <w:rPr>
                <w:rFonts w:ascii="Arial" w:hAnsi="Arial"/>
                <w:b w:val="0"/>
                <w:color w:val="000000"/>
                <w:sz w:val="18"/>
              </w:rPr>
              <w:t>Xác định số tiền: lịch spa, tiền lưu trú, phí phạt trả muộn (không nhận số tiền từ client)</w:t>
              <w:br/>
              <w:t>Gốc: Khôi</w:t>
              <w:br/>
              <w:t>50 ngày: D20, D21</w:t>
            </w:r>
          </w:p>
        </w:tc>
        <w:tc>
          <w:tcPr>
            <w:tcW w:type="dxa" w:w="2520"/>
            <w:vAlign w:val="center"/>
            <w:shd w:fill="F3F6F8"/>
          </w:tcPr>
          <w:p>
            <w:pPr>
              <w:keepNext w:val="0"/>
              <w:spacing w:after="40" w:line="245" w:lineRule="auto"/>
            </w:pPr>
            <w:r>
              <w:rPr>
                <w:rFonts w:ascii="Arial" w:hAnsi="Arial"/>
                <w:b w:val="0"/>
                <w:color w:val="000000"/>
                <w:sz w:val="18"/>
              </w:rPr>
              <w:t>Chính: Khôi; góp mã: Khôi</w:t>
              <w:br/>
              <w:t>40 ngày: D14, D15</w:t>
              <w:br/>
              <w:t>6 giờ</w:t>
            </w:r>
          </w:p>
        </w:tc>
        <w:tc>
          <w:tcPr>
            <w:tcW w:type="dxa" w:w="3456"/>
            <w:vAlign w:val="center"/>
            <w:shd w:fill="F3F6F8"/>
          </w:tcPr>
          <w:p>
            <w:pPr>
              <w:keepNext w:val="0"/>
              <w:spacing w:after="40" w:line="245" w:lineRule="auto"/>
            </w:pPr>
            <w:r>
              <w:rPr>
                <w:rFonts w:ascii="Arial" w:hAnsi="Arial"/>
                <w:b w:val="0"/>
                <w:color w:val="000000"/>
                <w:sz w:val="18"/>
              </w:rPr>
              <w:t>Xác định số tiền: lịch spa, tiền lưu trú, phí phạt trả muộn (không nhận số tiền từ client)</w:t>
              <w:br/>
              <w:t>Bước: S91-01a, S91-01b, S91-02</w:t>
            </w:r>
          </w:p>
        </w:tc>
      </w:tr>
      <w:tr>
        <w:trPr>
          <w:cantSplit/>
        </w:trPr>
        <w:tc>
          <w:tcPr>
            <w:tcW w:type="dxa" w:w="936"/>
            <w:vAlign w:val="center"/>
            <w:shd w:fill="FFFFFF"/>
          </w:tcPr>
          <w:p>
            <w:pPr>
              <w:keepNext w:val="0"/>
              <w:spacing w:after="40" w:line="245" w:lineRule="auto"/>
            </w:pPr>
            <w:r>
              <w:rPr>
                <w:rFonts w:ascii="Arial" w:hAnsi="Arial"/>
                <w:b w:val="0"/>
                <w:color w:val="000000"/>
                <w:sz w:val="18"/>
              </w:rPr>
              <w:t>92</w:t>
              <w:br/>
              <w:t>1.4.6.2</w:t>
            </w:r>
          </w:p>
        </w:tc>
        <w:tc>
          <w:tcPr>
            <w:tcW w:type="dxa" w:w="3168"/>
            <w:vAlign w:val="center"/>
            <w:shd w:fill="FFFFFF"/>
          </w:tcPr>
          <w:p>
            <w:pPr>
              <w:keepNext w:val="0"/>
              <w:spacing w:after="40" w:line="245" w:lineRule="auto"/>
            </w:pPr>
            <w:r>
              <w:rPr>
                <w:rFonts w:ascii="Arial" w:hAnsi="Arial"/>
                <w:b w:val="0"/>
                <w:color w:val="000000"/>
                <w:sz w:val="18"/>
              </w:rPr>
              <w:t>API ghi nhận thanh toán tại quầy, xác minh số tiền, theo dõi tình hình thanh toán</w:t>
              <w:br/>
              <w:t>Gốc: Khôi</w:t>
              <w:br/>
              <w:t>50 ngày: D38, D39</w:t>
            </w:r>
          </w:p>
        </w:tc>
        <w:tc>
          <w:tcPr>
            <w:tcW w:type="dxa" w:w="2520"/>
            <w:vAlign w:val="center"/>
            <w:shd w:fill="FFFFFF"/>
          </w:tcPr>
          <w:p>
            <w:pPr>
              <w:keepNext w:val="0"/>
              <w:spacing w:after="40" w:line="245" w:lineRule="auto"/>
            </w:pPr>
            <w:r>
              <w:rPr>
                <w:rFonts w:ascii="Arial" w:hAnsi="Arial"/>
                <w:b w:val="0"/>
                <w:color w:val="000000"/>
                <w:sz w:val="18"/>
              </w:rPr>
              <w:t>Chính: Khôi; góp mã: Khôi</w:t>
              <w:br/>
              <w:t>40 ngày: D27, D28</w:t>
              <w:br/>
              <w:t>5,5 giờ</w:t>
            </w:r>
          </w:p>
        </w:tc>
        <w:tc>
          <w:tcPr>
            <w:tcW w:type="dxa" w:w="3456"/>
            <w:vAlign w:val="center"/>
            <w:shd w:fill="FFFFFF"/>
          </w:tcPr>
          <w:p>
            <w:pPr>
              <w:keepNext w:val="0"/>
              <w:spacing w:after="40" w:line="245" w:lineRule="auto"/>
            </w:pPr>
            <w:r>
              <w:rPr>
                <w:rFonts w:ascii="Arial" w:hAnsi="Arial"/>
                <w:b w:val="0"/>
                <w:color w:val="000000"/>
                <w:sz w:val="18"/>
              </w:rPr>
              <w:t>API ghi nhận thanh toán tại quầy, xác minh số tiền, theo dõi tình hình thanh toán</w:t>
              <w:br/>
              <w:t>Bước: S92-01, S92-02a, S92-02b</w:t>
            </w:r>
          </w:p>
        </w:tc>
      </w:tr>
      <w:tr>
        <w:trPr>
          <w:cantSplit/>
        </w:trPr>
        <w:tc>
          <w:tcPr>
            <w:tcW w:type="dxa" w:w="936"/>
            <w:vAlign w:val="center"/>
            <w:shd w:fill="F3F6F8"/>
          </w:tcPr>
          <w:p>
            <w:pPr>
              <w:keepNext w:val="0"/>
              <w:spacing w:after="40" w:line="245" w:lineRule="auto"/>
            </w:pPr>
            <w:r>
              <w:rPr>
                <w:rFonts w:ascii="Arial" w:hAnsi="Arial"/>
                <w:b w:val="0"/>
                <w:color w:val="000000"/>
                <w:sz w:val="18"/>
              </w:rPr>
              <w:t>93</w:t>
              <w:br/>
              <w:t>1.4.6.3.1</w:t>
            </w:r>
          </w:p>
        </w:tc>
        <w:tc>
          <w:tcPr>
            <w:tcW w:type="dxa" w:w="3168"/>
            <w:vAlign w:val="center"/>
            <w:shd w:fill="F3F6F8"/>
          </w:tcPr>
          <w:p>
            <w:pPr>
              <w:keepNext w:val="0"/>
              <w:spacing w:after="40" w:line="245" w:lineRule="auto"/>
            </w:pPr>
            <w:r>
              <w:rPr>
                <w:rFonts w:ascii="Arial" w:hAnsi="Arial"/>
                <w:b w:val="0"/>
                <w:color w:val="000000"/>
                <w:sz w:val="18"/>
              </w:rPr>
              <w:t>Tích hợp VNPAY/MoMo sandbox: khởi tạo giao dịch với số tiền do hệ thống tính</w:t>
              <w:br/>
              <w:t>Gốc: Vương</w:t>
              <w:br/>
              <w:t>50 ngày: D23, D24</w:t>
            </w:r>
          </w:p>
        </w:tc>
        <w:tc>
          <w:tcPr>
            <w:tcW w:type="dxa" w:w="2520"/>
            <w:vAlign w:val="center"/>
            <w:shd w:fill="F3F6F8"/>
          </w:tcPr>
          <w:p>
            <w:pPr>
              <w:keepNext w:val="0"/>
              <w:spacing w:after="40" w:line="245" w:lineRule="auto"/>
            </w:pPr>
            <w:r>
              <w:rPr>
                <w:rFonts w:ascii="Arial" w:hAnsi="Arial"/>
                <w:b w:val="0"/>
                <w:color w:val="000000"/>
                <w:sz w:val="18"/>
              </w:rPr>
              <w:t>Chính: Vương; góp mã: Vương</w:t>
              <w:br/>
              <w:t>40 ngày: D16, D17, D18</w:t>
              <w:br/>
              <w:t>6 giờ</w:t>
            </w:r>
          </w:p>
        </w:tc>
        <w:tc>
          <w:tcPr>
            <w:tcW w:type="dxa" w:w="3456"/>
            <w:vAlign w:val="center"/>
            <w:shd w:fill="F3F6F8"/>
          </w:tcPr>
          <w:p>
            <w:pPr>
              <w:keepNext w:val="0"/>
              <w:spacing w:after="40" w:line="245" w:lineRule="auto"/>
            </w:pPr>
            <w:r>
              <w:rPr>
                <w:rFonts w:ascii="Arial" w:hAnsi="Arial"/>
                <w:b w:val="0"/>
                <w:color w:val="000000"/>
                <w:sz w:val="18"/>
              </w:rPr>
              <w:t>Tích hợp VNPAY/MoMo sandbox: khởi tạo giao dịch với số tiền do hệ thống tính</w:t>
              <w:br/>
              <w:t>Bước: S93-01a, S93-01b, S93-02a, S93-02b</w:t>
            </w:r>
          </w:p>
        </w:tc>
      </w:tr>
      <w:tr>
        <w:trPr>
          <w:cantSplit/>
        </w:trPr>
        <w:tc>
          <w:tcPr>
            <w:tcW w:type="dxa" w:w="936"/>
            <w:vAlign w:val="center"/>
            <w:shd w:fill="FFFFFF"/>
          </w:tcPr>
          <w:p>
            <w:pPr>
              <w:keepNext w:val="0"/>
              <w:spacing w:after="40" w:line="245" w:lineRule="auto"/>
            </w:pPr>
            <w:r>
              <w:rPr>
                <w:rFonts w:ascii="Arial" w:hAnsi="Arial"/>
                <w:b w:val="0"/>
                <w:color w:val="000000"/>
                <w:sz w:val="18"/>
              </w:rPr>
              <w:t>94</w:t>
              <w:br/>
              <w:t>1.4.6.3.2</w:t>
            </w:r>
          </w:p>
        </w:tc>
        <w:tc>
          <w:tcPr>
            <w:tcW w:type="dxa" w:w="3168"/>
            <w:vAlign w:val="center"/>
            <w:shd w:fill="FFFFFF"/>
          </w:tcPr>
          <w:p>
            <w:pPr>
              <w:keepNext w:val="0"/>
              <w:spacing w:after="40" w:line="245" w:lineRule="auto"/>
            </w:pPr>
            <w:r>
              <w:rPr>
                <w:rFonts w:ascii="Arial" w:hAnsi="Arial"/>
                <w:b w:val="0"/>
                <w:color w:val="000000"/>
                <w:sz w:val="18"/>
              </w:rPr>
              <w:t>Webhook thanh toán: xác minh chữ ký, đối chiếu số tiền, cập nhật trạng thái, ghi log</w:t>
              <w:br/>
              <w:t>Gốc: Vương</w:t>
              <w:br/>
              <w:t>50 ngày: D25, D26</w:t>
            </w:r>
          </w:p>
        </w:tc>
        <w:tc>
          <w:tcPr>
            <w:tcW w:type="dxa" w:w="2520"/>
            <w:vAlign w:val="center"/>
            <w:shd w:fill="FFFFFF"/>
          </w:tcPr>
          <w:p>
            <w:pPr>
              <w:keepNext w:val="0"/>
              <w:spacing w:after="40" w:line="245" w:lineRule="auto"/>
            </w:pPr>
            <w:r>
              <w:rPr>
                <w:rFonts w:ascii="Arial" w:hAnsi="Arial"/>
                <w:b w:val="0"/>
                <w:color w:val="000000"/>
                <w:sz w:val="18"/>
              </w:rPr>
              <w:t>Chính: Vương; góp mã: Vương</w:t>
              <w:br/>
              <w:t>40 ngày: D18, D19</w:t>
              <w:br/>
              <w:t>6 giờ</w:t>
            </w:r>
          </w:p>
        </w:tc>
        <w:tc>
          <w:tcPr>
            <w:tcW w:type="dxa" w:w="3456"/>
            <w:vAlign w:val="center"/>
            <w:shd w:fill="FFFFFF"/>
          </w:tcPr>
          <w:p>
            <w:pPr>
              <w:keepNext w:val="0"/>
              <w:spacing w:after="40" w:line="245" w:lineRule="auto"/>
            </w:pPr>
            <w:r>
              <w:rPr>
                <w:rFonts w:ascii="Arial" w:hAnsi="Arial"/>
                <w:b w:val="0"/>
                <w:color w:val="000000"/>
                <w:sz w:val="18"/>
              </w:rPr>
              <w:t>Webhook thanh toán: xác minh chữ ký, đối chiếu số tiền, cập nhật trạng thái, ghi log</w:t>
              <w:br/>
              <w:t>Bước: S94-01, S94-02</w:t>
            </w:r>
          </w:p>
        </w:tc>
      </w:tr>
      <w:tr>
        <w:trPr>
          <w:cantSplit/>
        </w:trPr>
        <w:tc>
          <w:tcPr>
            <w:tcW w:type="dxa" w:w="936"/>
            <w:vAlign w:val="center"/>
            <w:shd w:fill="F3F6F8"/>
          </w:tcPr>
          <w:p>
            <w:pPr>
              <w:keepNext w:val="0"/>
              <w:spacing w:after="40" w:line="245" w:lineRule="auto"/>
            </w:pPr>
            <w:r>
              <w:rPr>
                <w:rFonts w:ascii="Arial" w:hAnsi="Arial"/>
                <w:b w:val="0"/>
                <w:color w:val="000000"/>
                <w:sz w:val="18"/>
              </w:rPr>
              <w:t>96</w:t>
              <w:br/>
              <w:t>1.4.7.1.1</w:t>
            </w:r>
          </w:p>
        </w:tc>
        <w:tc>
          <w:tcPr>
            <w:tcW w:type="dxa" w:w="3168"/>
            <w:vAlign w:val="center"/>
            <w:shd w:fill="F3F6F8"/>
          </w:tcPr>
          <w:p>
            <w:pPr>
              <w:keepNext w:val="0"/>
              <w:spacing w:after="40" w:line="245" w:lineRule="auto"/>
            </w:pPr>
            <w:r>
              <w:rPr>
                <w:rFonts w:ascii="Arial" w:hAnsi="Arial"/>
                <w:b w:val="0"/>
                <w:color w:val="000000"/>
                <w:sz w:val="18"/>
              </w:rPr>
              <w:t>Module Notifications: lưu thông báo, danh sách thông báo của người nhận, đánh dấu đã đọc</w:t>
              <w:br/>
              <w:t>Gốc: Vương</w:t>
              <w:br/>
              <w:t>50 ngày: D17, D18</w:t>
            </w:r>
          </w:p>
        </w:tc>
        <w:tc>
          <w:tcPr>
            <w:tcW w:type="dxa" w:w="2520"/>
            <w:vAlign w:val="center"/>
            <w:shd w:fill="F3F6F8"/>
          </w:tcPr>
          <w:p>
            <w:pPr>
              <w:keepNext w:val="0"/>
              <w:spacing w:after="40" w:line="245" w:lineRule="auto"/>
            </w:pPr>
            <w:r>
              <w:rPr>
                <w:rFonts w:ascii="Arial" w:hAnsi="Arial"/>
                <w:b w:val="0"/>
                <w:color w:val="000000"/>
                <w:sz w:val="18"/>
              </w:rPr>
              <w:t>Chính: Vương; góp mã: Vương</w:t>
              <w:br/>
              <w:t>40 ngày: D11, D12</w:t>
              <w:br/>
              <w:t>5 giờ</w:t>
            </w:r>
          </w:p>
        </w:tc>
        <w:tc>
          <w:tcPr>
            <w:tcW w:type="dxa" w:w="3456"/>
            <w:vAlign w:val="center"/>
            <w:shd w:fill="F3F6F8"/>
          </w:tcPr>
          <w:p>
            <w:pPr>
              <w:keepNext w:val="0"/>
              <w:spacing w:after="40" w:line="245" w:lineRule="auto"/>
            </w:pPr>
            <w:r>
              <w:rPr>
                <w:rFonts w:ascii="Arial" w:hAnsi="Arial"/>
                <w:b w:val="0"/>
                <w:color w:val="000000"/>
                <w:sz w:val="18"/>
              </w:rPr>
              <w:t>Module Notifications: lưu thông báo, danh sách thông báo của người nhận, đánh dấu đã đọc</w:t>
              <w:br/>
              <w:t>Bước: S96-01a, S96-01b, S96-02</w:t>
            </w:r>
          </w:p>
        </w:tc>
      </w:tr>
      <w:tr>
        <w:trPr>
          <w:cantSplit/>
        </w:trPr>
        <w:tc>
          <w:tcPr>
            <w:tcW w:type="dxa" w:w="936"/>
            <w:vAlign w:val="center"/>
            <w:shd w:fill="FFFFFF"/>
          </w:tcPr>
          <w:p>
            <w:pPr>
              <w:keepNext w:val="0"/>
              <w:spacing w:after="40" w:line="245" w:lineRule="auto"/>
            </w:pPr>
            <w:r>
              <w:rPr>
                <w:rFonts w:ascii="Arial" w:hAnsi="Arial"/>
                <w:b w:val="0"/>
                <w:color w:val="000000"/>
                <w:sz w:val="18"/>
              </w:rPr>
              <w:t>97</w:t>
              <w:br/>
              <w:t>1.4.7.1.2</w:t>
            </w:r>
          </w:p>
        </w:tc>
        <w:tc>
          <w:tcPr>
            <w:tcW w:type="dxa" w:w="3168"/>
            <w:vAlign w:val="center"/>
            <w:shd w:fill="FFFFFF"/>
          </w:tcPr>
          <w:p>
            <w:pPr>
              <w:keepNext w:val="0"/>
              <w:spacing w:after="40" w:line="245" w:lineRule="auto"/>
            </w:pPr>
            <w:r>
              <w:rPr>
                <w:rFonts w:ascii="Arial" w:hAnsi="Arial"/>
                <w:b w:val="0"/>
                <w:color w:val="000000"/>
                <w:sz w:val="18"/>
              </w:rPr>
              <w:t>Gắn thông báo vào các sự kiện: đặt lịch, xác nhận/phân công, đổi trạng thái, hủy, thanh toán, chi phí mới</w:t>
              <w:br/>
              <w:t>Gốc: Vương</w:t>
              <w:br/>
              <w:t>50 ngày: D34, D44</w:t>
            </w:r>
          </w:p>
        </w:tc>
        <w:tc>
          <w:tcPr>
            <w:tcW w:type="dxa" w:w="2520"/>
            <w:vAlign w:val="center"/>
            <w:shd w:fill="FFFFFF"/>
          </w:tcPr>
          <w:p>
            <w:pPr>
              <w:keepNext w:val="0"/>
              <w:spacing w:after="40" w:line="245" w:lineRule="auto"/>
            </w:pPr>
            <w:r>
              <w:rPr>
                <w:rFonts w:ascii="Arial" w:hAnsi="Arial"/>
                <w:b w:val="0"/>
                <w:color w:val="000000"/>
                <w:sz w:val="18"/>
              </w:rPr>
              <w:t>Chính: Vương; góp mã: Vương</w:t>
              <w:br/>
              <w:t>40 ngày: D24, D32</w:t>
              <w:br/>
              <w:t>6 giờ</w:t>
            </w:r>
          </w:p>
        </w:tc>
        <w:tc>
          <w:tcPr>
            <w:tcW w:type="dxa" w:w="3456"/>
            <w:vAlign w:val="center"/>
            <w:shd w:fill="FFFFFF"/>
          </w:tcPr>
          <w:p>
            <w:pPr>
              <w:keepNext w:val="0"/>
              <w:spacing w:after="40" w:line="245" w:lineRule="auto"/>
            </w:pPr>
            <w:r>
              <w:rPr>
                <w:rFonts w:ascii="Arial" w:hAnsi="Arial"/>
                <w:b w:val="0"/>
                <w:color w:val="000000"/>
                <w:sz w:val="18"/>
              </w:rPr>
              <w:t>Gắn thông báo vào các sự kiện: đặt lịch, xác nhận/phân công, đổi trạng thái, hủy, thanh toán, chi phí mới</w:t>
              <w:br/>
              <w:t>Bước: S97-01, S97-02</w:t>
            </w:r>
          </w:p>
        </w:tc>
      </w:tr>
      <w:tr>
        <w:trPr>
          <w:cantSplit/>
        </w:trPr>
        <w:tc>
          <w:tcPr>
            <w:tcW w:type="dxa" w:w="936"/>
            <w:vAlign w:val="center"/>
            <w:shd w:fill="F3F6F8"/>
          </w:tcPr>
          <w:p>
            <w:pPr>
              <w:keepNext w:val="0"/>
              <w:spacing w:after="40" w:line="245" w:lineRule="auto"/>
            </w:pPr>
            <w:r>
              <w:rPr>
                <w:rFonts w:ascii="Arial" w:hAnsi="Arial"/>
                <w:b w:val="0"/>
                <w:color w:val="000000"/>
                <w:sz w:val="18"/>
              </w:rPr>
              <w:t>98</w:t>
              <w:br/>
              <w:t>1.4.7.2</w:t>
            </w:r>
          </w:p>
        </w:tc>
        <w:tc>
          <w:tcPr>
            <w:tcW w:type="dxa" w:w="3168"/>
            <w:vAlign w:val="center"/>
            <w:shd w:fill="F3F6F8"/>
          </w:tcPr>
          <w:p>
            <w:pPr>
              <w:keepNext w:val="0"/>
              <w:spacing w:after="40" w:line="245" w:lineRule="auto"/>
            </w:pPr>
            <w:r>
              <w:rPr>
                <w:rFonts w:ascii="Arial" w:hAnsi="Arial"/>
                <w:b w:val="0"/>
                <w:color w:val="000000"/>
                <w:sz w:val="18"/>
              </w:rPr>
              <w:t>Tác vụ tự động: hủy do vắng mặt sau 15 phút (giải phóng chuồng), hủy sau 30 phút không phản hồi chi phí mới</w:t>
              <w:br/>
              <w:t>Gốc: Lợi</w:t>
              <w:br/>
              <w:t>50 ngày: D42, D43</w:t>
            </w:r>
          </w:p>
        </w:tc>
        <w:tc>
          <w:tcPr>
            <w:tcW w:type="dxa" w:w="2520"/>
            <w:vAlign w:val="center"/>
            <w:shd w:fill="F3F6F8"/>
          </w:tcPr>
          <w:p>
            <w:pPr>
              <w:keepNext w:val="0"/>
              <w:spacing w:after="40" w:line="245" w:lineRule="auto"/>
            </w:pPr>
            <w:r>
              <w:rPr>
                <w:rFonts w:ascii="Arial" w:hAnsi="Arial"/>
                <w:b w:val="0"/>
                <w:color w:val="000000"/>
                <w:sz w:val="18"/>
              </w:rPr>
              <w:t>Chính: Vương; góp mã: Vương</w:t>
              <w:br/>
              <w:t>40 ngày: D30, D31</w:t>
              <w:br/>
              <w:t>6 giờ</w:t>
            </w:r>
          </w:p>
        </w:tc>
        <w:tc>
          <w:tcPr>
            <w:tcW w:type="dxa" w:w="3456"/>
            <w:vAlign w:val="center"/>
            <w:shd w:fill="F3F6F8"/>
          </w:tcPr>
          <w:p>
            <w:pPr>
              <w:keepNext w:val="0"/>
              <w:spacing w:after="40" w:line="245" w:lineRule="auto"/>
            </w:pPr>
            <w:r>
              <w:rPr>
                <w:rFonts w:ascii="Arial" w:hAnsi="Arial"/>
                <w:b w:val="0"/>
                <w:color w:val="000000"/>
                <w:sz w:val="18"/>
              </w:rPr>
              <w:t>Tác vụ tự động: hủy do vắng mặt sau 15 phút (giải phóng chuồng), hủy sau 30 phút không phản hồi chi phí mới</w:t>
              <w:br/>
              <w:t>Bước: S98-01, S98-02a, S98-02b</w:t>
            </w:r>
          </w:p>
        </w:tc>
      </w:tr>
      <w:tr>
        <w:trPr>
          <w:cantSplit/>
        </w:trPr>
        <w:tc>
          <w:tcPr>
            <w:tcW w:type="dxa" w:w="936"/>
            <w:vAlign w:val="center"/>
            <w:shd w:fill="FFFFFF"/>
          </w:tcPr>
          <w:p>
            <w:pPr>
              <w:keepNext w:val="0"/>
              <w:spacing w:after="40" w:line="245" w:lineRule="auto"/>
            </w:pPr>
            <w:r>
              <w:rPr>
                <w:rFonts w:ascii="Arial" w:hAnsi="Arial"/>
                <w:b w:val="0"/>
                <w:color w:val="000000"/>
                <w:sz w:val="18"/>
              </w:rPr>
              <w:t>99</w:t>
              <w:br/>
              <w:t>1.4.7.3</w:t>
            </w:r>
          </w:p>
        </w:tc>
        <w:tc>
          <w:tcPr>
            <w:tcW w:type="dxa" w:w="3168"/>
            <w:vAlign w:val="center"/>
            <w:shd w:fill="FFFFFF"/>
          </w:tcPr>
          <w:p>
            <w:pPr>
              <w:keepNext w:val="0"/>
              <w:spacing w:after="40" w:line="245" w:lineRule="auto"/>
            </w:pPr>
            <w:r>
              <w:rPr>
                <w:rFonts w:ascii="Arial" w:hAnsi="Arial"/>
                <w:b w:val="0"/>
                <w:color w:val="000000"/>
                <w:sz w:val="18"/>
              </w:rPr>
              <w:t>Theo dõi số lần vắng mặt trong 30 ngày, khóa và gỡ khóa quyền tự đặt lịch</w:t>
              <w:br/>
              <w:t>Gốc: Lợi</w:t>
              <w:br/>
              <w:t>50 ngày: D45, D46</w:t>
            </w:r>
          </w:p>
        </w:tc>
        <w:tc>
          <w:tcPr>
            <w:tcW w:type="dxa" w:w="2520"/>
            <w:vAlign w:val="center"/>
            <w:shd w:fill="FFFFFF"/>
          </w:tcPr>
          <w:p>
            <w:pPr>
              <w:keepNext w:val="0"/>
              <w:spacing w:after="40" w:line="245" w:lineRule="auto"/>
            </w:pPr>
            <w:r>
              <w:rPr>
                <w:rFonts w:ascii="Arial" w:hAnsi="Arial"/>
                <w:b w:val="0"/>
                <w:color w:val="000000"/>
                <w:sz w:val="18"/>
              </w:rPr>
              <w:t>Chính: Vương; góp mã: Vương</w:t>
              <w:br/>
              <w:t>40 ngày: D31, D32, D33</w:t>
              <w:br/>
              <w:t>6 giờ</w:t>
            </w:r>
          </w:p>
        </w:tc>
        <w:tc>
          <w:tcPr>
            <w:tcW w:type="dxa" w:w="3456"/>
            <w:vAlign w:val="center"/>
            <w:shd w:fill="FFFFFF"/>
          </w:tcPr>
          <w:p>
            <w:pPr>
              <w:keepNext w:val="0"/>
              <w:spacing w:after="40" w:line="245" w:lineRule="auto"/>
            </w:pPr>
            <w:r>
              <w:rPr>
                <w:rFonts w:ascii="Arial" w:hAnsi="Arial"/>
                <w:b w:val="0"/>
                <w:color w:val="000000"/>
                <w:sz w:val="18"/>
              </w:rPr>
              <w:t>Theo dõi số lần vắng mặt trong 30 ngày, khóa và gỡ khóa quyền tự đặt lịch</w:t>
              <w:br/>
              <w:t>Bước: S99-01a, S99-01b, S99-02</w:t>
            </w:r>
          </w:p>
        </w:tc>
      </w:tr>
      <w:tr>
        <w:trPr>
          <w:cantSplit/>
        </w:trPr>
        <w:tc>
          <w:tcPr>
            <w:tcW w:type="dxa" w:w="936"/>
            <w:vAlign w:val="center"/>
            <w:shd w:fill="F3F6F8"/>
          </w:tcPr>
          <w:p>
            <w:pPr>
              <w:keepNext w:val="0"/>
              <w:spacing w:after="40" w:line="245" w:lineRule="auto"/>
            </w:pPr>
            <w:r>
              <w:rPr>
                <w:rFonts w:ascii="Arial" w:hAnsi="Arial"/>
                <w:b w:val="0"/>
                <w:color w:val="000000"/>
                <w:sz w:val="18"/>
              </w:rPr>
              <w:t>102</w:t>
              <w:br/>
              <w:t>1.5.1.1</w:t>
            </w:r>
          </w:p>
        </w:tc>
        <w:tc>
          <w:tcPr>
            <w:tcW w:type="dxa" w:w="3168"/>
            <w:vAlign w:val="center"/>
            <w:shd w:fill="F3F6F8"/>
          </w:tcPr>
          <w:p>
            <w:pPr>
              <w:keepNext w:val="0"/>
              <w:spacing w:after="40" w:line="245" w:lineRule="auto"/>
            </w:pPr>
            <w:r>
              <w:rPr>
                <w:rFonts w:ascii="Arial" w:hAnsi="Arial"/>
                <w:b w:val="0"/>
                <w:color w:val="000000"/>
                <w:sz w:val="18"/>
              </w:rPr>
              <w:t>Khởi tạo Next.js (TypeScript), TailwindCSS, Axios, TanStack Query, React Hook Form; layout; hiển thị lỗi từ error envelope</w:t>
              <w:br/>
              <w:t>Gốc: Giang</w:t>
              <w:br/>
              <w:t>50 ngày: D01, D02</w:t>
            </w:r>
          </w:p>
        </w:tc>
        <w:tc>
          <w:tcPr>
            <w:tcW w:type="dxa" w:w="2520"/>
            <w:vAlign w:val="center"/>
            <w:shd w:fill="F3F6F8"/>
          </w:tcPr>
          <w:p>
            <w:pPr>
              <w:keepNext w:val="0"/>
              <w:spacing w:after="40" w:line="245" w:lineRule="auto"/>
            </w:pPr>
            <w:r>
              <w:rPr>
                <w:rFonts w:ascii="Arial" w:hAnsi="Arial"/>
                <w:b w:val="0"/>
                <w:color w:val="000000"/>
                <w:sz w:val="18"/>
              </w:rPr>
              <w:t>Chính: Lợi; góp mã: Lợi</w:t>
              <w:br/>
              <w:t>40 ngày: D01, D02</w:t>
              <w:br/>
              <w:t>5 giờ</w:t>
            </w:r>
          </w:p>
        </w:tc>
        <w:tc>
          <w:tcPr>
            <w:tcW w:type="dxa" w:w="3456"/>
            <w:vAlign w:val="center"/>
            <w:shd w:fill="F3F6F8"/>
          </w:tcPr>
          <w:p>
            <w:pPr>
              <w:keepNext w:val="0"/>
              <w:spacing w:after="40" w:line="245" w:lineRule="auto"/>
            </w:pPr>
            <w:r>
              <w:rPr>
                <w:rFonts w:ascii="Arial" w:hAnsi="Arial"/>
                <w:b w:val="0"/>
                <w:color w:val="000000"/>
                <w:sz w:val="18"/>
              </w:rPr>
              <w:t>Khởi tạo Next.js (TypeScript), TailwindCSS, Axios, TanStack Query, React Hook Form; layout; hiển thị lỗi từ error envelope</w:t>
              <w:br/>
              <w:t>Bước: S102-01, S102-02</w:t>
            </w:r>
          </w:p>
        </w:tc>
      </w:tr>
      <w:tr>
        <w:trPr>
          <w:cantSplit/>
        </w:trPr>
        <w:tc>
          <w:tcPr>
            <w:tcW w:type="dxa" w:w="936"/>
            <w:vAlign w:val="center"/>
            <w:shd w:fill="FFFFFF"/>
          </w:tcPr>
          <w:p>
            <w:pPr>
              <w:keepNext w:val="0"/>
              <w:spacing w:after="40" w:line="245" w:lineRule="auto"/>
            </w:pPr>
            <w:r>
              <w:rPr>
                <w:rFonts w:ascii="Arial" w:hAnsi="Arial"/>
                <w:b w:val="0"/>
                <w:color w:val="000000"/>
                <w:sz w:val="18"/>
              </w:rPr>
              <w:t>104</w:t>
              <w:br/>
              <w:t>1.5.2.1</w:t>
            </w:r>
          </w:p>
        </w:tc>
        <w:tc>
          <w:tcPr>
            <w:tcW w:type="dxa" w:w="3168"/>
            <w:vAlign w:val="center"/>
            <w:shd w:fill="FFFFFF"/>
          </w:tcPr>
          <w:p>
            <w:pPr>
              <w:keepNext w:val="0"/>
              <w:spacing w:after="40" w:line="245" w:lineRule="auto"/>
            </w:pPr>
            <w:r>
              <w:rPr>
                <w:rFonts w:ascii="Arial" w:hAnsi="Arial"/>
                <w:b w:val="0"/>
                <w:color w:val="000000"/>
                <w:sz w:val="18"/>
              </w:rPr>
              <w:t>Màn hình đăng ký, đăng nhập, cập nhật thông tin cá nhân</w:t>
              <w:br/>
              <w:t>Gốc: Giang</w:t>
              <w:br/>
              <w:t>50 ngày: D06, D07, D17</w:t>
            </w:r>
          </w:p>
        </w:tc>
        <w:tc>
          <w:tcPr>
            <w:tcW w:type="dxa" w:w="2520"/>
            <w:vAlign w:val="center"/>
            <w:shd w:fill="FFFFFF"/>
          </w:tcPr>
          <w:p>
            <w:pPr>
              <w:keepNext w:val="0"/>
              <w:spacing w:after="40" w:line="245" w:lineRule="auto"/>
            </w:pPr>
            <w:r>
              <w:rPr>
                <w:rFonts w:ascii="Arial" w:hAnsi="Arial"/>
                <w:b w:val="0"/>
                <w:color w:val="000000"/>
                <w:sz w:val="18"/>
              </w:rPr>
              <w:t>Chính: Lợi; góp mã: Lợi</w:t>
              <w:br/>
              <w:t>40 ngày: D06, D07, D17</w:t>
              <w:br/>
              <w:t>8 giờ</w:t>
            </w:r>
          </w:p>
        </w:tc>
        <w:tc>
          <w:tcPr>
            <w:tcW w:type="dxa" w:w="3456"/>
            <w:vAlign w:val="center"/>
            <w:shd w:fill="FFFFFF"/>
          </w:tcPr>
          <w:p>
            <w:pPr>
              <w:keepNext w:val="0"/>
              <w:spacing w:after="40" w:line="245" w:lineRule="auto"/>
            </w:pPr>
            <w:r>
              <w:rPr>
                <w:rFonts w:ascii="Arial" w:hAnsi="Arial"/>
                <w:b w:val="0"/>
                <w:color w:val="000000"/>
                <w:sz w:val="18"/>
              </w:rPr>
              <w:t>Màn hình đăng ký, đăng nhập, cập nhật thông tin cá nhân</w:t>
              <w:br/>
              <w:t>Bước: S104-01, S104-02, S104-03</w:t>
            </w:r>
          </w:p>
        </w:tc>
      </w:tr>
      <w:tr>
        <w:trPr>
          <w:cantSplit/>
        </w:trPr>
        <w:tc>
          <w:tcPr>
            <w:tcW w:type="dxa" w:w="936"/>
            <w:vAlign w:val="center"/>
            <w:shd w:fill="F3F6F8"/>
          </w:tcPr>
          <w:p>
            <w:pPr>
              <w:keepNext w:val="0"/>
              <w:spacing w:after="40" w:line="245" w:lineRule="auto"/>
            </w:pPr>
            <w:r>
              <w:rPr>
                <w:rFonts w:ascii="Arial" w:hAnsi="Arial"/>
                <w:b w:val="0"/>
                <w:color w:val="000000"/>
                <w:sz w:val="18"/>
              </w:rPr>
              <w:t>105</w:t>
              <w:br/>
              <w:t>1.5.2.2</w:t>
            </w:r>
          </w:p>
        </w:tc>
        <w:tc>
          <w:tcPr>
            <w:tcW w:type="dxa" w:w="3168"/>
            <w:vAlign w:val="center"/>
            <w:shd w:fill="F3F6F8"/>
          </w:tcPr>
          <w:p>
            <w:pPr>
              <w:keepNext w:val="0"/>
              <w:spacing w:after="40" w:line="245" w:lineRule="auto"/>
            </w:pPr>
            <w:r>
              <w:rPr>
                <w:rFonts w:ascii="Arial" w:hAnsi="Arial"/>
                <w:b w:val="0"/>
                <w:color w:val="000000"/>
                <w:sz w:val="18"/>
              </w:rPr>
              <w:t>Màn hình hồ sơ thú cưng: tạo, xem/cập nhật, gỡ bỏ</w:t>
              <w:br/>
              <w:t>Gốc: Giang</w:t>
              <w:br/>
              <w:t>50 ngày: D13, D20</w:t>
            </w:r>
          </w:p>
        </w:tc>
        <w:tc>
          <w:tcPr>
            <w:tcW w:type="dxa" w:w="2520"/>
            <w:vAlign w:val="center"/>
            <w:shd w:fill="F3F6F8"/>
          </w:tcPr>
          <w:p>
            <w:pPr>
              <w:keepNext w:val="0"/>
              <w:spacing w:after="40" w:line="245" w:lineRule="auto"/>
            </w:pPr>
            <w:r>
              <w:rPr>
                <w:rFonts w:ascii="Arial" w:hAnsi="Arial"/>
                <w:b w:val="0"/>
                <w:color w:val="000000"/>
                <w:sz w:val="18"/>
              </w:rPr>
              <w:t>Chính: Lợi; góp mã: Lợi</w:t>
              <w:br/>
              <w:t>40 ngày: D13, D20</w:t>
              <w:br/>
              <w:t>5,5 giờ</w:t>
            </w:r>
          </w:p>
        </w:tc>
        <w:tc>
          <w:tcPr>
            <w:tcW w:type="dxa" w:w="3456"/>
            <w:vAlign w:val="center"/>
            <w:shd w:fill="F3F6F8"/>
          </w:tcPr>
          <w:p>
            <w:pPr>
              <w:keepNext w:val="0"/>
              <w:spacing w:after="40" w:line="245" w:lineRule="auto"/>
            </w:pPr>
            <w:r>
              <w:rPr>
                <w:rFonts w:ascii="Arial" w:hAnsi="Arial"/>
                <w:b w:val="0"/>
                <w:color w:val="000000"/>
                <w:sz w:val="18"/>
              </w:rPr>
              <w:t>Màn hình hồ sơ thú cưng: tạo, xem/cập nhật, gỡ bỏ</w:t>
              <w:br/>
              <w:t>Bước: S105-01, S105-02</w:t>
            </w:r>
          </w:p>
        </w:tc>
      </w:tr>
      <w:tr>
        <w:trPr>
          <w:cantSplit/>
        </w:trPr>
        <w:tc>
          <w:tcPr>
            <w:tcW w:type="dxa" w:w="936"/>
            <w:vAlign w:val="center"/>
            <w:shd w:fill="FFFFFF"/>
          </w:tcPr>
          <w:p>
            <w:pPr>
              <w:keepNext w:val="0"/>
              <w:spacing w:after="40" w:line="245" w:lineRule="auto"/>
            </w:pPr>
            <w:r>
              <w:rPr>
                <w:rFonts w:ascii="Arial" w:hAnsi="Arial"/>
                <w:b w:val="0"/>
                <w:color w:val="000000"/>
                <w:sz w:val="18"/>
              </w:rPr>
              <w:t>107</w:t>
              <w:br/>
              <w:t>1.5.3.1</w:t>
            </w:r>
          </w:p>
        </w:tc>
        <w:tc>
          <w:tcPr>
            <w:tcW w:type="dxa" w:w="3168"/>
            <w:vAlign w:val="center"/>
            <w:shd w:fill="FFFFFF"/>
          </w:tcPr>
          <w:p>
            <w:pPr>
              <w:keepNext w:val="0"/>
              <w:spacing w:after="40" w:line="245" w:lineRule="auto"/>
            </w:pPr>
            <w:r>
              <w:rPr>
                <w:rFonts w:ascii="Arial" w:hAnsi="Arial"/>
                <w:b w:val="0"/>
                <w:color w:val="000000"/>
                <w:sz w:val="18"/>
              </w:rPr>
              <w:t>Màn hình danh mục dịch vụ, giá và thời lượng theo nhóm kích cỡ</w:t>
              <w:br/>
              <w:t>Gốc: Giang</w:t>
              <w:br/>
              <w:t>50 ngày: D19</w:t>
            </w:r>
          </w:p>
        </w:tc>
        <w:tc>
          <w:tcPr>
            <w:tcW w:type="dxa" w:w="2520"/>
            <w:vAlign w:val="center"/>
            <w:shd w:fill="FFFFFF"/>
          </w:tcPr>
          <w:p>
            <w:pPr>
              <w:keepNext w:val="0"/>
              <w:spacing w:after="40" w:line="245" w:lineRule="auto"/>
            </w:pPr>
            <w:r>
              <w:rPr>
                <w:rFonts w:ascii="Arial" w:hAnsi="Arial"/>
                <w:b w:val="0"/>
                <w:color w:val="000000"/>
                <w:sz w:val="18"/>
              </w:rPr>
              <w:t>Chính: Lợi; góp mã: Lợi</w:t>
              <w:br/>
              <w:t>40 ngày: D19</w:t>
              <w:br/>
              <w:t>2,5 giờ</w:t>
            </w:r>
          </w:p>
        </w:tc>
        <w:tc>
          <w:tcPr>
            <w:tcW w:type="dxa" w:w="3456"/>
            <w:vAlign w:val="center"/>
            <w:shd w:fill="FFFFFF"/>
          </w:tcPr>
          <w:p>
            <w:pPr>
              <w:keepNext w:val="0"/>
              <w:spacing w:after="40" w:line="245" w:lineRule="auto"/>
            </w:pPr>
            <w:r>
              <w:rPr>
                <w:rFonts w:ascii="Arial" w:hAnsi="Arial"/>
                <w:b w:val="0"/>
                <w:color w:val="000000"/>
                <w:sz w:val="18"/>
              </w:rPr>
              <w:t>Màn hình danh mục dịch vụ, giá và thời lượng theo nhóm kích cỡ</w:t>
              <w:br/>
              <w:t>Bước: S107-01</w:t>
            </w:r>
          </w:p>
        </w:tc>
      </w:tr>
      <w:tr>
        <w:trPr>
          <w:cantSplit/>
        </w:trPr>
        <w:tc>
          <w:tcPr>
            <w:tcW w:type="dxa" w:w="936"/>
            <w:vAlign w:val="center"/>
            <w:shd w:fill="F3F6F8"/>
          </w:tcPr>
          <w:p>
            <w:pPr>
              <w:keepNext w:val="0"/>
              <w:spacing w:after="40" w:line="245" w:lineRule="auto"/>
            </w:pPr>
            <w:r>
              <w:rPr>
                <w:rFonts w:ascii="Arial" w:hAnsi="Arial"/>
                <w:b w:val="0"/>
                <w:color w:val="000000"/>
                <w:sz w:val="18"/>
              </w:rPr>
              <w:t>108</w:t>
              <w:br/>
              <w:t>1.5.3.2</w:t>
            </w:r>
          </w:p>
        </w:tc>
        <w:tc>
          <w:tcPr>
            <w:tcW w:type="dxa" w:w="3168"/>
            <w:vAlign w:val="center"/>
            <w:shd w:fill="F3F6F8"/>
          </w:tcPr>
          <w:p>
            <w:pPr>
              <w:keepNext w:val="0"/>
              <w:spacing w:after="40" w:line="245" w:lineRule="auto"/>
            </w:pPr>
            <w:r>
              <w:rPr>
                <w:rFonts w:ascii="Arial" w:hAnsi="Arial"/>
                <w:b w:val="0"/>
                <w:color w:val="000000"/>
                <w:sz w:val="18"/>
              </w:rPr>
              <w:t>Luồng đặt lịch spa: chọn thú cưng → dịch vụ → khung giờ → gửi yêu cầu</w:t>
              <w:br/>
              <w:t>Gốc: Giang</w:t>
              <w:br/>
              <w:t>50 ngày: D03, D08, D21</w:t>
            </w:r>
          </w:p>
        </w:tc>
        <w:tc>
          <w:tcPr>
            <w:tcW w:type="dxa" w:w="2520"/>
            <w:vAlign w:val="center"/>
            <w:shd w:fill="F3F6F8"/>
          </w:tcPr>
          <w:p>
            <w:pPr>
              <w:keepNext w:val="0"/>
              <w:spacing w:after="40" w:line="245" w:lineRule="auto"/>
            </w:pPr>
            <w:r>
              <w:rPr>
                <w:rFonts w:ascii="Arial" w:hAnsi="Arial"/>
                <w:b w:val="0"/>
                <w:color w:val="000000"/>
                <w:sz w:val="18"/>
              </w:rPr>
              <w:t>Chính: Lợi; góp mã: Lợi</w:t>
              <w:br/>
              <w:t>40 ngày: D03, D08, D21</w:t>
              <w:br/>
              <w:t>8,5 giờ</w:t>
            </w:r>
          </w:p>
        </w:tc>
        <w:tc>
          <w:tcPr>
            <w:tcW w:type="dxa" w:w="3456"/>
            <w:vAlign w:val="center"/>
            <w:shd w:fill="F3F6F8"/>
          </w:tcPr>
          <w:p>
            <w:pPr>
              <w:keepNext w:val="0"/>
              <w:spacing w:after="40" w:line="245" w:lineRule="auto"/>
            </w:pPr>
            <w:r>
              <w:rPr>
                <w:rFonts w:ascii="Arial" w:hAnsi="Arial"/>
                <w:b w:val="0"/>
                <w:color w:val="000000"/>
                <w:sz w:val="18"/>
              </w:rPr>
              <w:t>Luồng đặt lịch spa: chọn thú cưng → dịch vụ → khung giờ → gửi yêu cầu</w:t>
              <w:br/>
              <w:t>Bước: S108-01, S108-02, S108-03</w:t>
            </w:r>
          </w:p>
        </w:tc>
      </w:tr>
      <w:tr>
        <w:trPr>
          <w:cantSplit/>
        </w:trPr>
        <w:tc>
          <w:tcPr>
            <w:tcW w:type="dxa" w:w="936"/>
            <w:vAlign w:val="center"/>
            <w:shd w:fill="FFFFFF"/>
          </w:tcPr>
          <w:p>
            <w:pPr>
              <w:keepNext w:val="0"/>
              <w:spacing w:after="40" w:line="245" w:lineRule="auto"/>
            </w:pPr>
            <w:r>
              <w:rPr>
                <w:rFonts w:ascii="Arial" w:hAnsi="Arial"/>
                <w:b w:val="0"/>
                <w:color w:val="000000"/>
                <w:sz w:val="18"/>
              </w:rPr>
              <w:t>109</w:t>
              <w:br/>
              <w:t>1.5.3.3</w:t>
            </w:r>
          </w:p>
        </w:tc>
        <w:tc>
          <w:tcPr>
            <w:tcW w:type="dxa" w:w="3168"/>
            <w:vAlign w:val="center"/>
            <w:shd w:fill="FFFFFF"/>
          </w:tcPr>
          <w:p>
            <w:pPr>
              <w:keepNext w:val="0"/>
              <w:spacing w:after="40" w:line="245" w:lineRule="auto"/>
            </w:pPr>
            <w:r>
              <w:rPr>
                <w:rFonts w:ascii="Arial" w:hAnsi="Arial"/>
                <w:b w:val="0"/>
                <w:color w:val="000000"/>
                <w:sz w:val="18"/>
              </w:rPr>
              <w:t>Màn hình giá lưu trú, tình trạng còn chỗ, đặt lịch lưu trú</w:t>
              <w:br/>
              <w:t>Gốc: Giang</w:t>
              <w:br/>
              <w:t>50 ngày: D15, D28</w:t>
            </w:r>
          </w:p>
        </w:tc>
        <w:tc>
          <w:tcPr>
            <w:tcW w:type="dxa" w:w="2520"/>
            <w:vAlign w:val="center"/>
            <w:shd w:fill="FFFFFF"/>
          </w:tcPr>
          <w:p>
            <w:pPr>
              <w:keepNext w:val="0"/>
              <w:spacing w:after="40" w:line="245" w:lineRule="auto"/>
            </w:pPr>
            <w:r>
              <w:rPr>
                <w:rFonts w:ascii="Arial" w:hAnsi="Arial"/>
                <w:b w:val="0"/>
                <w:color w:val="000000"/>
                <w:sz w:val="18"/>
              </w:rPr>
              <w:t>Chính: Lợi; góp mã: Lợi</w:t>
              <w:br/>
              <w:t>40 ngày: D15, D26</w:t>
              <w:br/>
              <w:t>5,5 giờ</w:t>
            </w:r>
          </w:p>
        </w:tc>
        <w:tc>
          <w:tcPr>
            <w:tcW w:type="dxa" w:w="3456"/>
            <w:vAlign w:val="center"/>
            <w:shd w:fill="FFFFFF"/>
          </w:tcPr>
          <w:p>
            <w:pPr>
              <w:keepNext w:val="0"/>
              <w:spacing w:after="40" w:line="245" w:lineRule="auto"/>
            </w:pPr>
            <w:r>
              <w:rPr>
                <w:rFonts w:ascii="Arial" w:hAnsi="Arial"/>
                <w:b w:val="0"/>
                <w:color w:val="000000"/>
                <w:sz w:val="18"/>
              </w:rPr>
              <w:t>Màn hình giá lưu trú, tình trạng còn chỗ, đặt lịch lưu trú</w:t>
              <w:br/>
              <w:t>Bước: S109-01, S109-02</w:t>
            </w:r>
          </w:p>
        </w:tc>
      </w:tr>
      <w:tr>
        <w:trPr>
          <w:cantSplit/>
        </w:trPr>
        <w:tc>
          <w:tcPr>
            <w:tcW w:type="dxa" w:w="936"/>
            <w:vAlign w:val="center"/>
            <w:shd w:fill="F3F6F8"/>
          </w:tcPr>
          <w:p>
            <w:pPr>
              <w:keepNext w:val="0"/>
              <w:spacing w:after="40" w:line="245" w:lineRule="auto"/>
            </w:pPr>
            <w:r>
              <w:rPr>
                <w:rFonts w:ascii="Arial" w:hAnsi="Arial"/>
                <w:b w:val="0"/>
                <w:color w:val="000000"/>
                <w:sz w:val="18"/>
              </w:rPr>
              <w:t>111</w:t>
              <w:br/>
              <w:t>1.5.4.1</w:t>
            </w:r>
          </w:p>
        </w:tc>
        <w:tc>
          <w:tcPr>
            <w:tcW w:type="dxa" w:w="3168"/>
            <w:vAlign w:val="center"/>
            <w:shd w:fill="F3F6F8"/>
          </w:tcPr>
          <w:p>
            <w:pPr>
              <w:keepNext w:val="0"/>
              <w:spacing w:after="40" w:line="245" w:lineRule="auto"/>
            </w:pPr>
            <w:r>
              <w:rPr>
                <w:rFonts w:ascii="Arial" w:hAnsi="Arial"/>
                <w:b w:val="0"/>
                <w:color w:val="000000"/>
                <w:sz w:val="18"/>
              </w:rPr>
              <w:t>Màn hình danh sách lịch hẹn, trạng thái, lịch sử sử dụng dịch vụ</w:t>
              <w:br/>
              <w:t>Gốc: Giang</w:t>
              <w:br/>
              <w:t>50 ngày: D04, D24</w:t>
            </w:r>
          </w:p>
        </w:tc>
        <w:tc>
          <w:tcPr>
            <w:tcW w:type="dxa" w:w="2520"/>
            <w:vAlign w:val="center"/>
            <w:shd w:fill="F3F6F8"/>
          </w:tcPr>
          <w:p>
            <w:pPr>
              <w:keepNext w:val="0"/>
              <w:spacing w:after="40" w:line="245" w:lineRule="auto"/>
            </w:pPr>
            <w:r>
              <w:rPr>
                <w:rFonts w:ascii="Arial" w:hAnsi="Arial"/>
                <w:b w:val="0"/>
                <w:color w:val="000000"/>
                <w:sz w:val="18"/>
              </w:rPr>
              <w:t>Chính: Lợi; góp mã: Lợi</w:t>
              <w:br/>
              <w:t>40 ngày: D04, D24</w:t>
              <w:br/>
              <w:t>5 giờ</w:t>
            </w:r>
          </w:p>
        </w:tc>
        <w:tc>
          <w:tcPr>
            <w:tcW w:type="dxa" w:w="3456"/>
            <w:vAlign w:val="center"/>
            <w:shd w:fill="F3F6F8"/>
          </w:tcPr>
          <w:p>
            <w:pPr>
              <w:keepNext w:val="0"/>
              <w:spacing w:after="40" w:line="245" w:lineRule="auto"/>
            </w:pPr>
            <w:r>
              <w:rPr>
                <w:rFonts w:ascii="Arial" w:hAnsi="Arial"/>
                <w:b w:val="0"/>
                <w:color w:val="000000"/>
                <w:sz w:val="18"/>
              </w:rPr>
              <w:t>Màn hình danh sách lịch hẹn, trạng thái, lịch sử sử dụng dịch vụ</w:t>
              <w:br/>
              <w:t>Bước: S111-01, S111-02</w:t>
            </w:r>
          </w:p>
        </w:tc>
      </w:tr>
      <w:tr>
        <w:trPr>
          <w:cantSplit/>
        </w:trPr>
        <w:tc>
          <w:tcPr>
            <w:tcW w:type="dxa" w:w="936"/>
            <w:vAlign w:val="center"/>
            <w:shd w:fill="FFFFFF"/>
          </w:tcPr>
          <w:p>
            <w:pPr>
              <w:keepNext w:val="0"/>
              <w:spacing w:after="40" w:line="245" w:lineRule="auto"/>
            </w:pPr>
            <w:r>
              <w:rPr>
                <w:rFonts w:ascii="Arial" w:hAnsi="Arial"/>
                <w:b w:val="0"/>
                <w:color w:val="000000"/>
                <w:sz w:val="18"/>
              </w:rPr>
              <w:t>112</w:t>
              <w:br/>
              <w:t>1.5.4.2</w:t>
            </w:r>
          </w:p>
        </w:tc>
        <w:tc>
          <w:tcPr>
            <w:tcW w:type="dxa" w:w="3168"/>
            <w:vAlign w:val="center"/>
            <w:shd w:fill="FFFFFF"/>
          </w:tcPr>
          <w:p>
            <w:pPr>
              <w:keepNext w:val="0"/>
              <w:spacing w:after="40" w:line="245" w:lineRule="auto"/>
            </w:pPr>
            <w:r>
              <w:rPr>
                <w:rFonts w:ascii="Arial" w:hAnsi="Arial"/>
                <w:b w:val="0"/>
                <w:color w:val="000000"/>
                <w:sz w:val="18"/>
              </w:rPr>
              <w:t>Chức năng đổi/hủy lịch hẹn trong hạn, khóa thao tác sau mốc cho phép</w:t>
              <w:br/>
              <w:t>Gốc: Giang</w:t>
              <w:br/>
              <w:t>50 ngày: D16, D30</w:t>
            </w:r>
          </w:p>
        </w:tc>
        <w:tc>
          <w:tcPr>
            <w:tcW w:type="dxa" w:w="2520"/>
            <w:vAlign w:val="center"/>
            <w:shd w:fill="FFFFFF"/>
          </w:tcPr>
          <w:p>
            <w:pPr>
              <w:keepNext w:val="0"/>
              <w:spacing w:after="40" w:line="245" w:lineRule="auto"/>
            </w:pPr>
            <w:r>
              <w:rPr>
                <w:rFonts w:ascii="Arial" w:hAnsi="Arial"/>
                <w:b w:val="0"/>
                <w:color w:val="000000"/>
                <w:sz w:val="18"/>
              </w:rPr>
              <w:t>Chính: Lợi; góp mã: Lợi</w:t>
              <w:br/>
              <w:t>40 ngày: D16, D28</w:t>
              <w:br/>
              <w:t>5,5 giờ</w:t>
            </w:r>
          </w:p>
        </w:tc>
        <w:tc>
          <w:tcPr>
            <w:tcW w:type="dxa" w:w="3456"/>
            <w:vAlign w:val="center"/>
            <w:shd w:fill="FFFFFF"/>
          </w:tcPr>
          <w:p>
            <w:pPr>
              <w:keepNext w:val="0"/>
              <w:spacing w:after="40" w:line="245" w:lineRule="auto"/>
            </w:pPr>
            <w:r>
              <w:rPr>
                <w:rFonts w:ascii="Arial" w:hAnsi="Arial"/>
                <w:b w:val="0"/>
                <w:color w:val="000000"/>
                <w:sz w:val="18"/>
              </w:rPr>
              <w:t>Chức năng đổi/hủy lịch hẹn trong hạn, khóa thao tác sau mốc cho phép</w:t>
              <w:br/>
              <w:t>Bước: S112-01, S112-02</w:t>
            </w:r>
          </w:p>
        </w:tc>
      </w:tr>
      <w:tr>
        <w:trPr>
          <w:cantSplit/>
        </w:trPr>
        <w:tc>
          <w:tcPr>
            <w:tcW w:type="dxa" w:w="936"/>
            <w:vAlign w:val="center"/>
            <w:shd w:fill="F3F6F8"/>
          </w:tcPr>
          <w:p>
            <w:pPr>
              <w:keepNext w:val="0"/>
              <w:spacing w:after="40" w:line="245" w:lineRule="auto"/>
            </w:pPr>
            <w:r>
              <w:rPr>
                <w:rFonts w:ascii="Arial" w:hAnsi="Arial"/>
                <w:b w:val="0"/>
                <w:color w:val="000000"/>
                <w:sz w:val="18"/>
              </w:rPr>
              <w:t>113</w:t>
              <w:br/>
              <w:t>1.5.4.3</w:t>
            </w:r>
          </w:p>
        </w:tc>
        <w:tc>
          <w:tcPr>
            <w:tcW w:type="dxa" w:w="3168"/>
            <w:vAlign w:val="center"/>
            <w:shd w:fill="F3F6F8"/>
          </w:tcPr>
          <w:p>
            <w:pPr>
              <w:keepNext w:val="0"/>
              <w:spacing w:after="40" w:line="245" w:lineRule="auto"/>
            </w:pPr>
            <w:r>
              <w:rPr>
                <w:rFonts w:ascii="Arial" w:hAnsi="Arial"/>
                <w:b w:val="0"/>
                <w:color w:val="000000"/>
                <w:sz w:val="18"/>
              </w:rPr>
              <w:t>Xem ảnh minh chứng trước/sau chăm sóc</w:t>
              <w:br/>
              <w:t>Gốc: Giang</w:t>
              <w:br/>
              <w:t>50 ngày: D37</w:t>
            </w:r>
          </w:p>
        </w:tc>
        <w:tc>
          <w:tcPr>
            <w:tcW w:type="dxa" w:w="2520"/>
            <w:vAlign w:val="center"/>
            <w:shd w:fill="F3F6F8"/>
          </w:tcPr>
          <w:p>
            <w:pPr>
              <w:keepNext w:val="0"/>
              <w:spacing w:after="40" w:line="245" w:lineRule="auto"/>
            </w:pPr>
            <w:r>
              <w:rPr>
                <w:rFonts w:ascii="Arial" w:hAnsi="Arial"/>
                <w:b w:val="0"/>
                <w:color w:val="000000"/>
                <w:sz w:val="18"/>
              </w:rPr>
              <w:t>Chính: Lợi; góp mã: Lợi</w:t>
              <w:br/>
              <w:t>40 ngày: D30</w:t>
              <w:br/>
              <w:t>2,5 giờ</w:t>
            </w:r>
          </w:p>
        </w:tc>
        <w:tc>
          <w:tcPr>
            <w:tcW w:type="dxa" w:w="3456"/>
            <w:vAlign w:val="center"/>
            <w:shd w:fill="F3F6F8"/>
          </w:tcPr>
          <w:p>
            <w:pPr>
              <w:keepNext w:val="0"/>
              <w:spacing w:after="40" w:line="245" w:lineRule="auto"/>
            </w:pPr>
            <w:r>
              <w:rPr>
                <w:rFonts w:ascii="Arial" w:hAnsi="Arial"/>
                <w:b w:val="0"/>
                <w:color w:val="000000"/>
                <w:sz w:val="18"/>
              </w:rPr>
              <w:t>Xem ảnh minh chứng trước/sau chăm sóc</w:t>
              <w:br/>
              <w:t>Bước: S113-01</w:t>
            </w:r>
          </w:p>
        </w:tc>
      </w:tr>
      <w:tr>
        <w:trPr>
          <w:cantSplit/>
        </w:trPr>
        <w:tc>
          <w:tcPr>
            <w:tcW w:type="dxa" w:w="936"/>
            <w:vAlign w:val="center"/>
            <w:shd w:fill="FFFFFF"/>
          </w:tcPr>
          <w:p>
            <w:pPr>
              <w:keepNext w:val="0"/>
              <w:spacing w:after="40" w:line="245" w:lineRule="auto"/>
            </w:pPr>
            <w:r>
              <w:rPr>
                <w:rFonts w:ascii="Arial" w:hAnsi="Arial"/>
                <w:b w:val="0"/>
                <w:color w:val="000000"/>
                <w:sz w:val="18"/>
              </w:rPr>
              <w:t>114</w:t>
              <w:br/>
              <w:t>1.5.4.4</w:t>
            </w:r>
          </w:p>
        </w:tc>
        <w:tc>
          <w:tcPr>
            <w:tcW w:type="dxa" w:w="3168"/>
            <w:vAlign w:val="center"/>
            <w:shd w:fill="FFFFFF"/>
          </w:tcPr>
          <w:p>
            <w:pPr>
              <w:keepNext w:val="0"/>
              <w:spacing w:after="40" w:line="245" w:lineRule="auto"/>
            </w:pPr>
            <w:r>
              <w:rPr>
                <w:rFonts w:ascii="Arial" w:hAnsi="Arial"/>
                <w:b w:val="0"/>
                <w:color w:val="000000"/>
                <w:sz w:val="18"/>
              </w:rPr>
              <w:t>Xác nhận hoặc từ chối chi phí mới khi tăng nhóm kích cỡ</w:t>
              <w:br/>
              <w:t>Gốc: Giang</w:t>
              <w:br/>
              <w:t>50 ngày: D38</w:t>
            </w:r>
          </w:p>
        </w:tc>
        <w:tc>
          <w:tcPr>
            <w:tcW w:type="dxa" w:w="2520"/>
            <w:vAlign w:val="center"/>
            <w:shd w:fill="FFFFFF"/>
          </w:tcPr>
          <w:p>
            <w:pPr>
              <w:keepNext w:val="0"/>
              <w:spacing w:after="40" w:line="245" w:lineRule="auto"/>
            </w:pPr>
            <w:r>
              <w:rPr>
                <w:rFonts w:ascii="Arial" w:hAnsi="Arial"/>
                <w:b w:val="0"/>
                <w:color w:val="000000"/>
                <w:sz w:val="18"/>
              </w:rPr>
              <w:t>Chính: Lợi; góp mã: Lợi</w:t>
              <w:br/>
              <w:t>40 ngày: D31</w:t>
              <w:br/>
              <w:t>2,5 giờ</w:t>
            </w:r>
          </w:p>
        </w:tc>
        <w:tc>
          <w:tcPr>
            <w:tcW w:type="dxa" w:w="3456"/>
            <w:vAlign w:val="center"/>
            <w:shd w:fill="FFFFFF"/>
          </w:tcPr>
          <w:p>
            <w:pPr>
              <w:keepNext w:val="0"/>
              <w:spacing w:after="40" w:line="245" w:lineRule="auto"/>
            </w:pPr>
            <w:r>
              <w:rPr>
                <w:rFonts w:ascii="Arial" w:hAnsi="Arial"/>
                <w:b w:val="0"/>
                <w:color w:val="000000"/>
                <w:sz w:val="18"/>
              </w:rPr>
              <w:t>Xác nhận hoặc từ chối chi phí mới khi tăng nhóm kích cỡ</w:t>
              <w:br/>
              <w:t>Bước: S114-01</w:t>
            </w:r>
          </w:p>
        </w:tc>
      </w:tr>
      <w:tr>
        <w:trPr>
          <w:cantSplit/>
        </w:trPr>
        <w:tc>
          <w:tcPr>
            <w:tcW w:type="dxa" w:w="936"/>
            <w:vAlign w:val="center"/>
            <w:shd w:fill="F3F6F8"/>
          </w:tcPr>
          <w:p>
            <w:pPr>
              <w:keepNext w:val="0"/>
              <w:spacing w:after="40" w:line="245" w:lineRule="auto"/>
            </w:pPr>
            <w:r>
              <w:rPr>
                <w:rFonts w:ascii="Arial" w:hAnsi="Arial"/>
                <w:b w:val="0"/>
                <w:color w:val="000000"/>
                <w:sz w:val="18"/>
              </w:rPr>
              <w:t>116</w:t>
              <w:br/>
              <w:t>1.5.5.1</w:t>
            </w:r>
          </w:p>
        </w:tc>
        <w:tc>
          <w:tcPr>
            <w:tcW w:type="dxa" w:w="3168"/>
            <w:vAlign w:val="center"/>
            <w:shd w:fill="F3F6F8"/>
          </w:tcPr>
          <w:p>
            <w:pPr>
              <w:keepNext w:val="0"/>
              <w:spacing w:after="40" w:line="245" w:lineRule="auto"/>
            </w:pPr>
            <w:r>
              <w:rPr>
                <w:rFonts w:ascii="Arial" w:hAnsi="Arial"/>
                <w:b w:val="0"/>
                <w:color w:val="000000"/>
                <w:sz w:val="18"/>
              </w:rPr>
              <w:t>Thanh toán trực tuyến VNPAY/MoMo (sandbox) cho lịch spa đã hoàn tất của mình</w:t>
              <w:br/>
              <w:t>Gốc: Giang</w:t>
              <w:br/>
              <w:t>50 ngày: D23, D29</w:t>
            </w:r>
          </w:p>
        </w:tc>
        <w:tc>
          <w:tcPr>
            <w:tcW w:type="dxa" w:w="2520"/>
            <w:vAlign w:val="center"/>
            <w:shd w:fill="F3F6F8"/>
          </w:tcPr>
          <w:p>
            <w:pPr>
              <w:keepNext w:val="0"/>
              <w:spacing w:after="40" w:line="245" w:lineRule="auto"/>
            </w:pPr>
            <w:r>
              <w:rPr>
                <w:rFonts w:ascii="Arial" w:hAnsi="Arial"/>
                <w:b w:val="0"/>
                <w:color w:val="000000"/>
                <w:sz w:val="18"/>
              </w:rPr>
              <w:t>Chính: Lợi; góp mã: Lợi</w:t>
              <w:br/>
              <w:t>40 ngày: D23, D27</w:t>
              <w:br/>
              <w:t>6 giờ</w:t>
            </w:r>
          </w:p>
        </w:tc>
        <w:tc>
          <w:tcPr>
            <w:tcW w:type="dxa" w:w="3456"/>
            <w:vAlign w:val="center"/>
            <w:shd w:fill="F3F6F8"/>
          </w:tcPr>
          <w:p>
            <w:pPr>
              <w:keepNext w:val="0"/>
              <w:spacing w:after="40" w:line="245" w:lineRule="auto"/>
            </w:pPr>
            <w:r>
              <w:rPr>
                <w:rFonts w:ascii="Arial" w:hAnsi="Arial"/>
                <w:b w:val="0"/>
                <w:color w:val="000000"/>
                <w:sz w:val="18"/>
              </w:rPr>
              <w:t>Thanh toán trực tuyến VNPAY/MoMo (sandbox) cho lịch spa đã hoàn tất của mình</w:t>
              <w:br/>
              <w:t>Bước: S116-01, S116-02</w:t>
            </w:r>
          </w:p>
        </w:tc>
      </w:tr>
      <w:tr>
        <w:trPr>
          <w:cantSplit/>
        </w:trPr>
        <w:tc>
          <w:tcPr>
            <w:tcW w:type="dxa" w:w="936"/>
            <w:vAlign w:val="center"/>
            <w:shd w:fill="FFFFFF"/>
          </w:tcPr>
          <w:p>
            <w:pPr>
              <w:keepNext w:val="0"/>
              <w:spacing w:after="40" w:line="245" w:lineRule="auto"/>
            </w:pPr>
            <w:r>
              <w:rPr>
                <w:rFonts w:ascii="Arial" w:hAnsi="Arial"/>
                <w:b w:val="0"/>
                <w:color w:val="000000"/>
                <w:sz w:val="18"/>
              </w:rPr>
              <w:t>117</w:t>
              <w:br/>
              <w:t>1.5.5.2</w:t>
            </w:r>
          </w:p>
        </w:tc>
        <w:tc>
          <w:tcPr>
            <w:tcW w:type="dxa" w:w="3168"/>
            <w:vAlign w:val="center"/>
            <w:shd w:fill="FFFFFF"/>
          </w:tcPr>
          <w:p>
            <w:pPr>
              <w:keepNext w:val="0"/>
              <w:spacing w:after="40" w:line="245" w:lineRule="auto"/>
            </w:pPr>
            <w:r>
              <w:rPr>
                <w:rFonts w:ascii="Arial" w:hAnsi="Arial"/>
                <w:b w:val="0"/>
                <w:color w:val="000000"/>
                <w:sz w:val="18"/>
              </w:rPr>
              <w:t>Trung tâm thông báo</w:t>
              <w:br/>
              <w:t>Gốc: Giang</w:t>
              <w:br/>
              <w:t>50 ngày: D05, D45</w:t>
            </w:r>
          </w:p>
        </w:tc>
        <w:tc>
          <w:tcPr>
            <w:tcW w:type="dxa" w:w="2520"/>
            <w:vAlign w:val="center"/>
            <w:shd w:fill="FFFFFF"/>
          </w:tcPr>
          <w:p>
            <w:pPr>
              <w:keepNext w:val="0"/>
              <w:spacing w:after="40" w:line="245" w:lineRule="auto"/>
            </w:pPr>
            <w:r>
              <w:rPr>
                <w:rFonts w:ascii="Arial" w:hAnsi="Arial"/>
                <w:b w:val="0"/>
                <w:color w:val="000000"/>
                <w:sz w:val="18"/>
              </w:rPr>
              <w:t>Chính: Lợi; góp mã: Lợi</w:t>
              <w:br/>
              <w:t>40 ngày: D05, D34</w:t>
              <w:br/>
              <w:t>5,5 giờ</w:t>
            </w:r>
          </w:p>
        </w:tc>
        <w:tc>
          <w:tcPr>
            <w:tcW w:type="dxa" w:w="3456"/>
            <w:vAlign w:val="center"/>
            <w:shd w:fill="FFFFFF"/>
          </w:tcPr>
          <w:p>
            <w:pPr>
              <w:keepNext w:val="0"/>
              <w:spacing w:after="40" w:line="245" w:lineRule="auto"/>
            </w:pPr>
            <w:r>
              <w:rPr>
                <w:rFonts w:ascii="Arial" w:hAnsi="Arial"/>
                <w:b w:val="0"/>
                <w:color w:val="000000"/>
                <w:sz w:val="18"/>
              </w:rPr>
              <w:t>Trung tâm thông báo</w:t>
              <w:br/>
              <w:t>Bước: S117-01, S117-02</w:t>
            </w:r>
          </w:p>
        </w:tc>
      </w:tr>
      <w:tr>
        <w:trPr>
          <w:cantSplit/>
        </w:trPr>
        <w:tc>
          <w:tcPr>
            <w:tcW w:type="dxa" w:w="936"/>
            <w:vAlign w:val="center"/>
            <w:shd w:fill="F3F6F8"/>
          </w:tcPr>
          <w:p>
            <w:pPr>
              <w:keepNext w:val="0"/>
              <w:spacing w:after="40" w:line="245" w:lineRule="auto"/>
            </w:pPr>
            <w:r>
              <w:rPr>
                <w:rFonts w:ascii="Arial" w:hAnsi="Arial"/>
                <w:b w:val="0"/>
                <w:color w:val="000000"/>
                <w:sz w:val="18"/>
              </w:rPr>
              <w:t>120</w:t>
              <w:br/>
              <w:t>1.6.1.1.1</w:t>
            </w:r>
          </w:p>
        </w:tc>
        <w:tc>
          <w:tcPr>
            <w:tcW w:type="dxa" w:w="3168"/>
            <w:vAlign w:val="center"/>
            <w:shd w:fill="F3F6F8"/>
          </w:tcPr>
          <w:p>
            <w:pPr>
              <w:keepNext w:val="0"/>
              <w:spacing w:after="40" w:line="245" w:lineRule="auto"/>
            </w:pPr>
            <w:r>
              <w:rPr>
                <w:rFonts w:ascii="Arial" w:hAnsi="Arial"/>
                <w:b w:val="0"/>
                <w:color w:val="000000"/>
                <w:sz w:val="18"/>
              </w:rPr>
              <w:t>Khởi tạo Next.js (TypeScript), TailwindCSS, Axios, TanStack Query, React Hook Form; layout; hiển thị lỗi từ error envelope</w:t>
              <w:br/>
              <w:t>Gốc: Vinh</w:t>
              <w:br/>
              <w:t>50 ngày: D01, D08</w:t>
            </w:r>
          </w:p>
        </w:tc>
        <w:tc>
          <w:tcPr>
            <w:tcW w:type="dxa" w:w="2520"/>
            <w:vAlign w:val="center"/>
            <w:shd w:fill="F3F6F8"/>
          </w:tcPr>
          <w:p>
            <w:pPr>
              <w:keepNext w:val="0"/>
              <w:spacing w:after="40" w:line="245" w:lineRule="auto"/>
            </w:pPr>
            <w:r>
              <w:rPr>
                <w:rFonts w:ascii="Arial" w:hAnsi="Arial"/>
                <w:b w:val="0"/>
                <w:color w:val="000000"/>
                <w:sz w:val="18"/>
              </w:rPr>
              <w:t>Chính: Long; góp mã: Long</w:t>
              <w:br/>
              <w:t>40 ngày: D01, D08</w:t>
              <w:br/>
              <w:t>5 giờ</w:t>
            </w:r>
          </w:p>
        </w:tc>
        <w:tc>
          <w:tcPr>
            <w:tcW w:type="dxa" w:w="3456"/>
            <w:vAlign w:val="center"/>
            <w:shd w:fill="F3F6F8"/>
          </w:tcPr>
          <w:p>
            <w:pPr>
              <w:keepNext w:val="0"/>
              <w:spacing w:after="40" w:line="245" w:lineRule="auto"/>
            </w:pPr>
            <w:r>
              <w:rPr>
                <w:rFonts w:ascii="Arial" w:hAnsi="Arial"/>
                <w:b w:val="0"/>
                <w:color w:val="000000"/>
                <w:sz w:val="18"/>
              </w:rPr>
              <w:t>Khởi tạo Next.js (TypeScript), TailwindCSS, Axios, TanStack Query, React Hook Form; layout; hiển thị lỗi từ error envelope</w:t>
              <w:br/>
              <w:t>Bước: S120-01, S120-02</w:t>
            </w:r>
          </w:p>
        </w:tc>
      </w:tr>
      <w:tr>
        <w:trPr>
          <w:cantSplit/>
        </w:trPr>
        <w:tc>
          <w:tcPr>
            <w:tcW w:type="dxa" w:w="936"/>
            <w:vAlign w:val="center"/>
            <w:shd w:fill="FFFFFF"/>
          </w:tcPr>
          <w:p>
            <w:pPr>
              <w:keepNext w:val="0"/>
              <w:spacing w:after="40" w:line="245" w:lineRule="auto"/>
            </w:pPr>
            <w:r>
              <w:rPr>
                <w:rFonts w:ascii="Arial" w:hAnsi="Arial"/>
                <w:b w:val="0"/>
                <w:color w:val="000000"/>
                <w:sz w:val="18"/>
              </w:rPr>
              <w:t>121</w:t>
              <w:br/>
              <w:t>1.6.1.1.2</w:t>
            </w:r>
          </w:p>
        </w:tc>
        <w:tc>
          <w:tcPr>
            <w:tcW w:type="dxa" w:w="3168"/>
            <w:vAlign w:val="center"/>
            <w:shd w:fill="FFFFFF"/>
          </w:tcPr>
          <w:p>
            <w:pPr>
              <w:keepNext w:val="0"/>
              <w:spacing w:after="40" w:line="245" w:lineRule="auto"/>
            </w:pPr>
            <w:r>
              <w:rPr>
                <w:rFonts w:ascii="Arial" w:hAnsi="Arial"/>
                <w:b w:val="0"/>
                <w:color w:val="000000"/>
                <w:sz w:val="18"/>
              </w:rPr>
              <w:t>Đăng nhập nhân viên, ẩn/hiện chức năng theo vai trò lễ tân / nhân viên spa</w:t>
              <w:br/>
              <w:t>Gốc: Vinh</w:t>
              <w:br/>
              <w:t>50 ngày: D17</w:t>
            </w:r>
          </w:p>
        </w:tc>
        <w:tc>
          <w:tcPr>
            <w:tcW w:type="dxa" w:w="2520"/>
            <w:vAlign w:val="center"/>
            <w:shd w:fill="FFFFFF"/>
          </w:tcPr>
          <w:p>
            <w:pPr>
              <w:keepNext w:val="0"/>
              <w:spacing w:after="40" w:line="245" w:lineRule="auto"/>
            </w:pPr>
            <w:r>
              <w:rPr>
                <w:rFonts w:ascii="Arial" w:hAnsi="Arial"/>
                <w:b w:val="0"/>
                <w:color w:val="000000"/>
                <w:sz w:val="18"/>
              </w:rPr>
              <w:t>Chính: Long; góp mã: Long</w:t>
              <w:br/>
              <w:t>40 ngày: D17</w:t>
              <w:br/>
              <w:t>3 giờ</w:t>
            </w:r>
          </w:p>
        </w:tc>
        <w:tc>
          <w:tcPr>
            <w:tcW w:type="dxa" w:w="3456"/>
            <w:vAlign w:val="center"/>
            <w:shd w:fill="FFFFFF"/>
          </w:tcPr>
          <w:p>
            <w:pPr>
              <w:keepNext w:val="0"/>
              <w:spacing w:after="40" w:line="245" w:lineRule="auto"/>
            </w:pPr>
            <w:r>
              <w:rPr>
                <w:rFonts w:ascii="Arial" w:hAnsi="Arial"/>
                <w:b w:val="0"/>
                <w:color w:val="000000"/>
                <w:sz w:val="18"/>
              </w:rPr>
              <w:t>Đăng nhập nhân viên, ẩn/hiện chức năng theo vai trò lễ tân / nhân viên spa</w:t>
              <w:br/>
              <w:t>Bước: S121-01</w:t>
            </w:r>
          </w:p>
        </w:tc>
      </w:tr>
      <w:tr>
        <w:trPr>
          <w:cantSplit/>
        </w:trPr>
        <w:tc>
          <w:tcPr>
            <w:tcW w:type="dxa" w:w="936"/>
            <w:vAlign w:val="center"/>
            <w:shd w:fill="F3F6F8"/>
          </w:tcPr>
          <w:p>
            <w:pPr>
              <w:keepNext w:val="0"/>
              <w:spacing w:after="40" w:line="245" w:lineRule="auto"/>
            </w:pPr>
            <w:r>
              <w:rPr>
                <w:rFonts w:ascii="Arial" w:hAnsi="Arial"/>
                <w:b w:val="0"/>
                <w:color w:val="000000"/>
                <w:sz w:val="18"/>
              </w:rPr>
              <w:t>123</w:t>
              <w:br/>
              <w:t>1.6.2.1</w:t>
            </w:r>
          </w:p>
        </w:tc>
        <w:tc>
          <w:tcPr>
            <w:tcW w:type="dxa" w:w="3168"/>
            <w:vAlign w:val="center"/>
            <w:shd w:fill="F3F6F8"/>
          </w:tcPr>
          <w:p>
            <w:pPr>
              <w:keepNext w:val="0"/>
              <w:spacing w:after="40" w:line="245" w:lineRule="auto"/>
            </w:pPr>
            <w:r>
              <w:rPr>
                <w:rFonts w:ascii="Arial" w:hAnsi="Arial"/>
                <w:b w:val="0"/>
                <w:color w:val="000000"/>
                <w:sz w:val="18"/>
              </w:rPr>
              <w:t>Ghi nhận khách vãng lai, tạo/cập nhật hồ sơ thú cưng giúp khách</w:t>
              <w:br/>
              <w:t>Gốc: Vinh</w:t>
              <w:br/>
              <w:t>50 ngày: D14, D18</w:t>
            </w:r>
          </w:p>
        </w:tc>
        <w:tc>
          <w:tcPr>
            <w:tcW w:type="dxa" w:w="2520"/>
            <w:vAlign w:val="center"/>
            <w:shd w:fill="F3F6F8"/>
          </w:tcPr>
          <w:p>
            <w:pPr>
              <w:keepNext w:val="0"/>
              <w:spacing w:after="40" w:line="245" w:lineRule="auto"/>
            </w:pPr>
            <w:r>
              <w:rPr>
                <w:rFonts w:ascii="Arial" w:hAnsi="Arial"/>
                <w:b w:val="0"/>
                <w:color w:val="000000"/>
                <w:sz w:val="18"/>
              </w:rPr>
              <w:t>Chính: Lợi; góp mã: Lợi</w:t>
              <w:br/>
              <w:t>40 ngày: D14, D18</w:t>
              <w:br/>
              <w:t>5,5 giờ</w:t>
            </w:r>
          </w:p>
        </w:tc>
        <w:tc>
          <w:tcPr>
            <w:tcW w:type="dxa" w:w="3456"/>
            <w:vAlign w:val="center"/>
            <w:shd w:fill="F3F6F8"/>
          </w:tcPr>
          <w:p>
            <w:pPr>
              <w:keepNext w:val="0"/>
              <w:spacing w:after="40" w:line="245" w:lineRule="auto"/>
            </w:pPr>
            <w:r>
              <w:rPr>
                <w:rFonts w:ascii="Arial" w:hAnsi="Arial"/>
                <w:b w:val="0"/>
                <w:color w:val="000000"/>
                <w:sz w:val="18"/>
              </w:rPr>
              <w:t>Ghi nhận khách vãng lai, tạo/cập nhật hồ sơ thú cưng giúp khách</w:t>
              <w:br/>
              <w:t>Bước: S123-01, S123-02</w:t>
            </w:r>
          </w:p>
        </w:tc>
      </w:tr>
      <w:tr>
        <w:trPr>
          <w:cantSplit/>
        </w:trPr>
        <w:tc>
          <w:tcPr>
            <w:tcW w:type="dxa" w:w="936"/>
            <w:vAlign w:val="center"/>
            <w:shd w:fill="FFFFFF"/>
          </w:tcPr>
          <w:p>
            <w:pPr>
              <w:keepNext w:val="0"/>
              <w:spacing w:after="40" w:line="245" w:lineRule="auto"/>
            </w:pPr>
            <w:r>
              <w:rPr>
                <w:rFonts w:ascii="Arial" w:hAnsi="Arial"/>
                <w:b w:val="0"/>
                <w:color w:val="000000"/>
                <w:sz w:val="18"/>
              </w:rPr>
              <w:t>124</w:t>
              <w:br/>
              <w:t>1.6.2.2</w:t>
            </w:r>
          </w:p>
        </w:tc>
        <w:tc>
          <w:tcPr>
            <w:tcW w:type="dxa" w:w="3168"/>
            <w:vAlign w:val="center"/>
            <w:shd w:fill="FFFFFF"/>
          </w:tcPr>
          <w:p>
            <w:pPr>
              <w:keepNext w:val="0"/>
              <w:spacing w:after="40" w:line="245" w:lineRule="auto"/>
            </w:pPr>
            <w:r>
              <w:rPr>
                <w:rFonts w:ascii="Arial" w:hAnsi="Arial"/>
                <w:b w:val="0"/>
                <w:color w:val="000000"/>
                <w:sz w:val="18"/>
              </w:rPr>
              <w:t>Đặt lịch spa (xem danh mục dịch vụ) và lịch lưu trú thay khách đến trực tiếp</w:t>
              <w:br/>
              <w:t>Gốc: Vinh</w:t>
              <w:br/>
              <w:t>50 ngày: D09, D11, D27</w:t>
            </w:r>
          </w:p>
        </w:tc>
        <w:tc>
          <w:tcPr>
            <w:tcW w:type="dxa" w:w="2520"/>
            <w:vAlign w:val="center"/>
            <w:shd w:fill="FFFFFF"/>
          </w:tcPr>
          <w:p>
            <w:pPr>
              <w:keepNext w:val="0"/>
              <w:spacing w:after="40" w:line="245" w:lineRule="auto"/>
            </w:pPr>
            <w:r>
              <w:rPr>
                <w:rFonts w:ascii="Arial" w:hAnsi="Arial"/>
                <w:b w:val="0"/>
                <w:color w:val="000000"/>
                <w:sz w:val="18"/>
              </w:rPr>
              <w:t>Chính: Lợi; góp mã: Lợi</w:t>
              <w:br/>
              <w:t>40 ngày: D09, D11, D25</w:t>
              <w:br/>
              <w:t>8,5 giờ</w:t>
            </w:r>
          </w:p>
        </w:tc>
        <w:tc>
          <w:tcPr>
            <w:tcW w:type="dxa" w:w="3456"/>
            <w:vAlign w:val="center"/>
            <w:shd w:fill="FFFFFF"/>
          </w:tcPr>
          <w:p>
            <w:pPr>
              <w:keepNext w:val="0"/>
              <w:spacing w:after="40" w:line="245" w:lineRule="auto"/>
            </w:pPr>
            <w:r>
              <w:rPr>
                <w:rFonts w:ascii="Arial" w:hAnsi="Arial"/>
                <w:b w:val="0"/>
                <w:color w:val="000000"/>
                <w:sz w:val="18"/>
              </w:rPr>
              <w:t>Đặt lịch spa (xem danh mục dịch vụ) và lịch lưu trú thay khách đến trực tiếp</w:t>
              <w:br/>
              <w:t>Bước: S124-01, S124-02, S124-03</w:t>
            </w:r>
          </w:p>
        </w:tc>
      </w:tr>
      <w:tr>
        <w:trPr>
          <w:cantSplit/>
        </w:trPr>
        <w:tc>
          <w:tcPr>
            <w:tcW w:type="dxa" w:w="936"/>
            <w:vAlign w:val="center"/>
            <w:shd w:fill="F3F6F8"/>
          </w:tcPr>
          <w:p>
            <w:pPr>
              <w:keepNext w:val="0"/>
              <w:spacing w:after="40" w:line="245" w:lineRule="auto"/>
            </w:pPr>
            <w:r>
              <w:rPr>
                <w:rFonts w:ascii="Arial" w:hAnsi="Arial"/>
                <w:b w:val="0"/>
                <w:color w:val="000000"/>
                <w:sz w:val="18"/>
              </w:rPr>
              <w:t>125</w:t>
              <w:br/>
              <w:t>1.6.2.3.1</w:t>
            </w:r>
          </w:p>
        </w:tc>
        <w:tc>
          <w:tcPr>
            <w:tcW w:type="dxa" w:w="3168"/>
            <w:vAlign w:val="center"/>
            <w:shd w:fill="F3F6F8"/>
          </w:tcPr>
          <w:p>
            <w:pPr>
              <w:keepNext w:val="0"/>
              <w:spacing w:after="40" w:line="245" w:lineRule="auto"/>
            </w:pPr>
            <w:r>
              <w:rPr>
                <w:rFonts w:ascii="Arial" w:hAnsi="Arial"/>
                <w:b w:val="0"/>
                <w:color w:val="000000"/>
                <w:sz w:val="18"/>
              </w:rPr>
              <w:t>Danh sách lịch hẹn toàn cửa hàng; tiếp nhận thú cưng lịch spa</w:t>
              <w:br/>
              <w:t>Gốc: Vinh</w:t>
              <w:br/>
              <w:t>50 ngày: D10, D34</w:t>
            </w:r>
          </w:p>
        </w:tc>
        <w:tc>
          <w:tcPr>
            <w:tcW w:type="dxa" w:w="2520"/>
            <w:vAlign w:val="center"/>
            <w:shd w:fill="F3F6F8"/>
          </w:tcPr>
          <w:p>
            <w:pPr>
              <w:keepNext w:val="0"/>
              <w:spacing w:after="40" w:line="245" w:lineRule="auto"/>
            </w:pPr>
            <w:r>
              <w:rPr>
                <w:rFonts w:ascii="Arial" w:hAnsi="Arial"/>
                <w:b w:val="0"/>
                <w:color w:val="000000"/>
                <w:sz w:val="18"/>
              </w:rPr>
              <w:t>Chính: Lợi; góp mã: Lợi</w:t>
              <w:br/>
              <w:t>40 ngày: D10, D29</w:t>
              <w:br/>
              <w:t>5,5 giờ</w:t>
            </w:r>
          </w:p>
        </w:tc>
        <w:tc>
          <w:tcPr>
            <w:tcW w:type="dxa" w:w="3456"/>
            <w:vAlign w:val="center"/>
            <w:shd w:fill="F3F6F8"/>
          </w:tcPr>
          <w:p>
            <w:pPr>
              <w:keepNext w:val="0"/>
              <w:spacing w:after="40" w:line="245" w:lineRule="auto"/>
            </w:pPr>
            <w:r>
              <w:rPr>
                <w:rFonts w:ascii="Arial" w:hAnsi="Arial"/>
                <w:b w:val="0"/>
                <w:color w:val="000000"/>
                <w:sz w:val="18"/>
              </w:rPr>
              <w:t>Danh sách lịch hẹn toàn cửa hàng; tiếp nhận thú cưng lịch spa</w:t>
              <w:br/>
              <w:t>Bước: S125-01, S125-02</w:t>
            </w:r>
          </w:p>
        </w:tc>
      </w:tr>
      <w:tr>
        <w:trPr>
          <w:cantSplit/>
        </w:trPr>
        <w:tc>
          <w:tcPr>
            <w:tcW w:type="dxa" w:w="936"/>
            <w:vAlign w:val="center"/>
            <w:shd w:fill="FFFFFF"/>
          </w:tcPr>
          <w:p>
            <w:pPr>
              <w:keepNext w:val="0"/>
              <w:spacing w:after="40" w:line="245" w:lineRule="auto"/>
            </w:pPr>
            <w:r>
              <w:rPr>
                <w:rFonts w:ascii="Arial" w:hAnsi="Arial"/>
                <w:b w:val="0"/>
                <w:color w:val="000000"/>
                <w:sz w:val="18"/>
              </w:rPr>
              <w:t>126</w:t>
              <w:br/>
              <w:t>1.6.2.3.2</w:t>
            </w:r>
          </w:p>
        </w:tc>
        <w:tc>
          <w:tcPr>
            <w:tcW w:type="dxa" w:w="3168"/>
            <w:vAlign w:val="center"/>
            <w:shd w:fill="FFFFFF"/>
          </w:tcPr>
          <w:p>
            <w:pPr>
              <w:keepNext w:val="0"/>
              <w:spacing w:after="40" w:line="245" w:lineRule="auto"/>
            </w:pPr>
            <w:r>
              <w:rPr>
                <w:rFonts w:ascii="Arial" w:hAnsi="Arial"/>
                <w:b w:val="0"/>
                <w:color w:val="000000"/>
                <w:sz w:val="18"/>
              </w:rPr>
              <w:t>Ghi nhận cân nặng thực tế khi tiếp nhận (spa, lưu trú); ghi nhận phản hồi chi phí mới của khách</w:t>
              <w:br/>
              <w:t>Gốc: Vinh</w:t>
              <w:br/>
              <w:t>50 ngày: D12, D39</w:t>
            </w:r>
          </w:p>
        </w:tc>
        <w:tc>
          <w:tcPr>
            <w:tcW w:type="dxa" w:w="2520"/>
            <w:vAlign w:val="center"/>
            <w:shd w:fill="FFFFFF"/>
          </w:tcPr>
          <w:p>
            <w:pPr>
              <w:keepNext w:val="0"/>
              <w:spacing w:after="40" w:line="245" w:lineRule="auto"/>
            </w:pPr>
            <w:r>
              <w:rPr>
                <w:rFonts w:ascii="Arial" w:hAnsi="Arial"/>
                <w:b w:val="0"/>
                <w:color w:val="000000"/>
                <w:sz w:val="18"/>
              </w:rPr>
              <w:t>Chính: Lợi; góp mã: Lợi</w:t>
              <w:br/>
              <w:t>40 ngày: D12, D32</w:t>
              <w:br/>
              <w:t>6 giờ</w:t>
            </w:r>
          </w:p>
        </w:tc>
        <w:tc>
          <w:tcPr>
            <w:tcW w:type="dxa" w:w="3456"/>
            <w:vAlign w:val="center"/>
            <w:shd w:fill="FFFFFF"/>
          </w:tcPr>
          <w:p>
            <w:pPr>
              <w:keepNext w:val="0"/>
              <w:spacing w:after="40" w:line="245" w:lineRule="auto"/>
            </w:pPr>
            <w:r>
              <w:rPr>
                <w:rFonts w:ascii="Arial" w:hAnsi="Arial"/>
                <w:b w:val="0"/>
                <w:color w:val="000000"/>
                <w:sz w:val="18"/>
              </w:rPr>
              <w:t>Ghi nhận cân nặng thực tế khi tiếp nhận (spa, lưu trú); ghi nhận phản hồi chi phí mới của khách</w:t>
              <w:br/>
              <w:t>Bước: S126-01, S126-02</w:t>
            </w:r>
          </w:p>
        </w:tc>
      </w:tr>
      <w:tr>
        <w:trPr>
          <w:cantSplit/>
        </w:trPr>
        <w:tc>
          <w:tcPr>
            <w:tcW w:type="dxa" w:w="936"/>
            <w:vAlign w:val="center"/>
            <w:shd w:fill="F3F6F8"/>
          </w:tcPr>
          <w:p>
            <w:pPr>
              <w:keepNext w:val="0"/>
              <w:spacing w:after="40" w:line="245" w:lineRule="auto"/>
            </w:pPr>
            <w:r>
              <w:rPr>
                <w:rFonts w:ascii="Arial" w:hAnsi="Arial"/>
                <w:b w:val="0"/>
                <w:color w:val="000000"/>
                <w:sz w:val="18"/>
              </w:rPr>
              <w:t>127</w:t>
              <w:br/>
              <w:t>1.6.2.4</w:t>
            </w:r>
          </w:p>
        </w:tc>
        <w:tc>
          <w:tcPr>
            <w:tcW w:type="dxa" w:w="3168"/>
            <w:vAlign w:val="center"/>
            <w:shd w:fill="F3F6F8"/>
          </w:tcPr>
          <w:p>
            <w:pPr>
              <w:keepNext w:val="0"/>
              <w:spacing w:after="40" w:line="245" w:lineRule="auto"/>
            </w:pPr>
            <w:r>
              <w:rPr>
                <w:rFonts w:ascii="Arial" w:hAnsi="Arial"/>
                <w:b w:val="0"/>
                <w:color w:val="000000"/>
                <w:sz w:val="18"/>
              </w:rPr>
              <w:t>Tiếp nhận và trả thú cưng lưu trú, xem tình trạng chuồng</w:t>
              <w:br/>
              <w:t>Gốc: Vinh</w:t>
              <w:br/>
              <w:t>50 ngày: D22, D44</w:t>
            </w:r>
          </w:p>
        </w:tc>
        <w:tc>
          <w:tcPr>
            <w:tcW w:type="dxa" w:w="2520"/>
            <w:vAlign w:val="center"/>
            <w:shd w:fill="F3F6F8"/>
          </w:tcPr>
          <w:p>
            <w:pPr>
              <w:keepNext w:val="0"/>
              <w:spacing w:after="40" w:line="245" w:lineRule="auto"/>
            </w:pPr>
            <w:r>
              <w:rPr>
                <w:rFonts w:ascii="Arial" w:hAnsi="Arial"/>
                <w:b w:val="0"/>
                <w:color w:val="000000"/>
                <w:sz w:val="18"/>
              </w:rPr>
              <w:t>Chính: Lợi; góp mã: Lợi</w:t>
              <w:br/>
              <w:t>40 ngày: D22, D33</w:t>
              <w:br/>
              <w:t>5,5 giờ</w:t>
            </w:r>
          </w:p>
        </w:tc>
        <w:tc>
          <w:tcPr>
            <w:tcW w:type="dxa" w:w="3456"/>
            <w:vAlign w:val="center"/>
            <w:shd w:fill="F3F6F8"/>
          </w:tcPr>
          <w:p>
            <w:pPr>
              <w:keepNext w:val="0"/>
              <w:spacing w:after="40" w:line="245" w:lineRule="auto"/>
            </w:pPr>
            <w:r>
              <w:rPr>
                <w:rFonts w:ascii="Arial" w:hAnsi="Arial"/>
                <w:b w:val="0"/>
                <w:color w:val="000000"/>
                <w:sz w:val="18"/>
              </w:rPr>
              <w:t>Tiếp nhận và trả thú cưng lưu trú, xem tình trạng chuồng</w:t>
              <w:br/>
              <w:t>Bước: S127-01, S127-02</w:t>
            </w:r>
          </w:p>
        </w:tc>
      </w:tr>
      <w:tr>
        <w:trPr>
          <w:cantSplit/>
        </w:trPr>
        <w:tc>
          <w:tcPr>
            <w:tcW w:type="dxa" w:w="936"/>
            <w:vAlign w:val="center"/>
            <w:shd w:fill="FFFFFF"/>
          </w:tcPr>
          <w:p>
            <w:pPr>
              <w:keepNext w:val="0"/>
              <w:spacing w:after="40" w:line="245" w:lineRule="auto"/>
            </w:pPr>
            <w:r>
              <w:rPr>
                <w:rFonts w:ascii="Arial" w:hAnsi="Arial"/>
                <w:b w:val="0"/>
                <w:color w:val="000000"/>
                <w:sz w:val="18"/>
              </w:rPr>
              <w:t>128</w:t>
              <w:br/>
              <w:t>1.6.2.5</w:t>
            </w:r>
          </w:p>
        </w:tc>
        <w:tc>
          <w:tcPr>
            <w:tcW w:type="dxa" w:w="3168"/>
            <w:vAlign w:val="center"/>
            <w:shd w:fill="FFFFFF"/>
          </w:tcPr>
          <w:p>
            <w:pPr>
              <w:keepNext w:val="0"/>
              <w:spacing w:after="40" w:line="245" w:lineRule="auto"/>
            </w:pPr>
            <w:r>
              <w:rPr>
                <w:rFonts w:ascii="Arial" w:hAnsi="Arial"/>
                <w:b w:val="0"/>
                <w:color w:val="000000"/>
                <w:sz w:val="18"/>
              </w:rPr>
              <w:t>Ghi nhận thanh toán tại quầy</w:t>
              <w:br/>
              <w:t>Gốc: Vinh</w:t>
              <w:br/>
              <w:t>50 ngày: D15, D43</w:t>
            </w:r>
          </w:p>
        </w:tc>
        <w:tc>
          <w:tcPr>
            <w:tcW w:type="dxa" w:w="2520"/>
            <w:vAlign w:val="center"/>
            <w:shd w:fill="FFFFFF"/>
          </w:tcPr>
          <w:p>
            <w:pPr>
              <w:keepNext w:val="0"/>
              <w:spacing w:after="40" w:line="245" w:lineRule="auto"/>
            </w:pPr>
            <w:r>
              <w:rPr>
                <w:rFonts w:ascii="Arial" w:hAnsi="Arial"/>
                <w:b w:val="0"/>
                <w:color w:val="000000"/>
                <w:sz w:val="18"/>
              </w:rPr>
              <w:t>Chính: Long; góp mã: Long</w:t>
              <w:br/>
              <w:t>40 ngày: D15, D32, D33</w:t>
              <w:br/>
              <w:t>5,5 giờ</w:t>
            </w:r>
          </w:p>
        </w:tc>
        <w:tc>
          <w:tcPr>
            <w:tcW w:type="dxa" w:w="3456"/>
            <w:vAlign w:val="center"/>
            <w:shd w:fill="FFFFFF"/>
          </w:tcPr>
          <w:p>
            <w:pPr>
              <w:keepNext w:val="0"/>
              <w:spacing w:after="40" w:line="245" w:lineRule="auto"/>
            </w:pPr>
            <w:r>
              <w:rPr>
                <w:rFonts w:ascii="Arial" w:hAnsi="Arial"/>
                <w:b w:val="0"/>
                <w:color w:val="000000"/>
                <w:sz w:val="18"/>
              </w:rPr>
              <w:t>Ghi nhận thanh toán tại quầy</w:t>
              <w:br/>
              <w:t>Bước: S128-01, S128-02a, S128-02b</w:t>
            </w:r>
          </w:p>
        </w:tc>
      </w:tr>
      <w:tr>
        <w:trPr>
          <w:cantSplit/>
        </w:trPr>
        <w:tc>
          <w:tcPr>
            <w:tcW w:type="dxa" w:w="936"/>
            <w:vAlign w:val="center"/>
            <w:shd w:fill="F3F6F8"/>
          </w:tcPr>
          <w:p>
            <w:pPr>
              <w:keepNext w:val="0"/>
              <w:spacing w:after="40" w:line="245" w:lineRule="auto"/>
            </w:pPr>
            <w:r>
              <w:rPr>
                <w:rFonts w:ascii="Arial" w:hAnsi="Arial"/>
                <w:b w:val="0"/>
                <w:color w:val="000000"/>
                <w:sz w:val="18"/>
              </w:rPr>
              <w:t>130</w:t>
              <w:br/>
              <w:t>1.6.3.1</w:t>
            </w:r>
          </w:p>
        </w:tc>
        <w:tc>
          <w:tcPr>
            <w:tcW w:type="dxa" w:w="3168"/>
            <w:vAlign w:val="center"/>
            <w:shd w:fill="F3F6F8"/>
          </w:tcPr>
          <w:p>
            <w:pPr>
              <w:keepNext w:val="0"/>
              <w:spacing w:after="40" w:line="245" w:lineRule="auto"/>
            </w:pPr>
            <w:r>
              <w:rPr>
                <w:rFonts w:ascii="Arial" w:hAnsi="Arial"/>
                <w:b w:val="0"/>
                <w:color w:val="000000"/>
                <w:sz w:val="18"/>
              </w:rPr>
              <w:t>Danh sách lịch hẹn spa được phân công và hồ sơ thú cưng</w:t>
              <w:br/>
              <w:t>Gốc: Vinh</w:t>
              <w:br/>
              <w:t>50 ngày: D35</w:t>
            </w:r>
          </w:p>
        </w:tc>
        <w:tc>
          <w:tcPr>
            <w:tcW w:type="dxa" w:w="2520"/>
            <w:vAlign w:val="center"/>
            <w:shd w:fill="F3F6F8"/>
          </w:tcPr>
          <w:p>
            <w:pPr>
              <w:keepNext w:val="0"/>
              <w:spacing w:after="40" w:line="245" w:lineRule="auto"/>
            </w:pPr>
            <w:r>
              <w:rPr>
                <w:rFonts w:ascii="Arial" w:hAnsi="Arial"/>
                <w:b w:val="0"/>
                <w:color w:val="000000"/>
                <w:sz w:val="18"/>
              </w:rPr>
              <w:t>Chính: Long; góp mã: Long</w:t>
              <w:br/>
              <w:t>40 ngày: D26</w:t>
              <w:br/>
              <w:t>2,5 giờ</w:t>
            </w:r>
          </w:p>
        </w:tc>
        <w:tc>
          <w:tcPr>
            <w:tcW w:type="dxa" w:w="3456"/>
            <w:vAlign w:val="center"/>
            <w:shd w:fill="F3F6F8"/>
          </w:tcPr>
          <w:p>
            <w:pPr>
              <w:keepNext w:val="0"/>
              <w:spacing w:after="40" w:line="245" w:lineRule="auto"/>
            </w:pPr>
            <w:r>
              <w:rPr>
                <w:rFonts w:ascii="Arial" w:hAnsi="Arial"/>
                <w:b w:val="0"/>
                <w:color w:val="000000"/>
                <w:sz w:val="18"/>
              </w:rPr>
              <w:t>Danh sách lịch hẹn spa được phân công và hồ sơ thú cưng</w:t>
              <w:br/>
              <w:t>Bước: S130-01</w:t>
            </w:r>
          </w:p>
        </w:tc>
      </w:tr>
      <w:tr>
        <w:trPr>
          <w:cantSplit/>
        </w:trPr>
        <w:tc>
          <w:tcPr>
            <w:tcW w:type="dxa" w:w="936"/>
            <w:vAlign w:val="center"/>
            <w:shd w:fill="FFFFFF"/>
          </w:tcPr>
          <w:p>
            <w:pPr>
              <w:keepNext w:val="0"/>
              <w:spacing w:after="40" w:line="245" w:lineRule="auto"/>
            </w:pPr>
            <w:r>
              <w:rPr>
                <w:rFonts w:ascii="Arial" w:hAnsi="Arial"/>
                <w:b w:val="0"/>
                <w:color w:val="000000"/>
                <w:sz w:val="18"/>
              </w:rPr>
              <w:t>131</w:t>
              <w:br/>
              <w:t>1.6.3.2</w:t>
            </w:r>
          </w:p>
        </w:tc>
        <w:tc>
          <w:tcPr>
            <w:tcW w:type="dxa" w:w="3168"/>
            <w:vAlign w:val="center"/>
            <w:shd w:fill="FFFFFF"/>
          </w:tcPr>
          <w:p>
            <w:pPr>
              <w:keepNext w:val="0"/>
              <w:spacing w:after="40" w:line="245" w:lineRule="auto"/>
            </w:pPr>
            <w:r>
              <w:rPr>
                <w:rFonts w:ascii="Arial" w:hAnsi="Arial"/>
                <w:b w:val="0"/>
                <w:color w:val="000000"/>
                <w:sz w:val="18"/>
              </w:rPr>
              <w:t>Cập nhật tiến độ, tải ảnh trước/sau, hoàn tất lịch hẹn spa</w:t>
              <w:br/>
              <w:t>Gốc: Vinh</w:t>
              <w:br/>
              <w:t>50 ngày: D10, D13, D39</w:t>
            </w:r>
          </w:p>
        </w:tc>
        <w:tc>
          <w:tcPr>
            <w:tcW w:type="dxa" w:w="2520"/>
            <w:vAlign w:val="center"/>
            <w:shd w:fill="FFFFFF"/>
          </w:tcPr>
          <w:p>
            <w:pPr>
              <w:keepNext w:val="0"/>
              <w:spacing w:after="40" w:line="245" w:lineRule="auto"/>
            </w:pPr>
            <w:r>
              <w:rPr>
                <w:rFonts w:ascii="Arial" w:hAnsi="Arial"/>
                <w:b w:val="0"/>
                <w:color w:val="000000"/>
                <w:sz w:val="18"/>
              </w:rPr>
              <w:t>Chính: Long; góp mã: Long</w:t>
              <w:br/>
              <w:t>40 ngày: D10, D13, D29</w:t>
              <w:br/>
              <w:t>8,5 giờ</w:t>
            </w:r>
          </w:p>
        </w:tc>
        <w:tc>
          <w:tcPr>
            <w:tcW w:type="dxa" w:w="3456"/>
            <w:vAlign w:val="center"/>
            <w:shd w:fill="FFFFFF"/>
          </w:tcPr>
          <w:p>
            <w:pPr>
              <w:keepNext w:val="0"/>
              <w:spacing w:after="40" w:line="245" w:lineRule="auto"/>
            </w:pPr>
            <w:r>
              <w:rPr>
                <w:rFonts w:ascii="Arial" w:hAnsi="Arial"/>
                <w:b w:val="0"/>
                <w:color w:val="000000"/>
                <w:sz w:val="18"/>
              </w:rPr>
              <w:t>Cập nhật tiến độ, tải ảnh trước/sau, hoàn tất lịch hẹn spa</w:t>
              <w:br/>
              <w:t>Bước: S131-01, S131-02, S131-03</w:t>
            </w:r>
          </w:p>
        </w:tc>
      </w:tr>
      <w:tr>
        <w:trPr>
          <w:cantSplit/>
        </w:trPr>
        <w:tc>
          <w:tcPr>
            <w:tcW w:type="dxa" w:w="936"/>
            <w:vAlign w:val="center"/>
            <w:shd w:fill="F3F6F8"/>
          </w:tcPr>
          <w:p>
            <w:pPr>
              <w:keepNext w:val="0"/>
              <w:spacing w:after="40" w:line="245" w:lineRule="auto"/>
            </w:pPr>
            <w:r>
              <w:rPr>
                <w:rFonts w:ascii="Arial" w:hAnsi="Arial"/>
                <w:b w:val="0"/>
                <w:color w:val="000000"/>
                <w:sz w:val="18"/>
              </w:rPr>
              <w:t>132</w:t>
              <w:br/>
              <w:t>1.6.3.3</w:t>
            </w:r>
          </w:p>
        </w:tc>
        <w:tc>
          <w:tcPr>
            <w:tcW w:type="dxa" w:w="3168"/>
            <w:vAlign w:val="center"/>
            <w:shd w:fill="F3F6F8"/>
          </w:tcPr>
          <w:p>
            <w:pPr>
              <w:keepNext w:val="0"/>
              <w:spacing w:after="40" w:line="245" w:lineRule="auto"/>
            </w:pPr>
            <w:r>
              <w:rPr>
                <w:rFonts w:ascii="Arial" w:hAnsi="Arial"/>
                <w:b w:val="0"/>
                <w:color w:val="000000"/>
                <w:sz w:val="18"/>
              </w:rPr>
              <w:t>Lịch sử công việc; thông báo phân công/hủy</w:t>
              <w:br/>
              <w:t>Gốc: Vinh</w:t>
              <w:br/>
              <w:t>50 ngày: D09, D45</w:t>
            </w:r>
          </w:p>
        </w:tc>
        <w:tc>
          <w:tcPr>
            <w:tcW w:type="dxa" w:w="2520"/>
            <w:vAlign w:val="center"/>
            <w:shd w:fill="F3F6F8"/>
          </w:tcPr>
          <w:p>
            <w:pPr>
              <w:keepNext w:val="0"/>
              <w:spacing w:after="40" w:line="245" w:lineRule="auto"/>
            </w:pPr>
            <w:r>
              <w:rPr>
                <w:rFonts w:ascii="Arial" w:hAnsi="Arial"/>
                <w:b w:val="0"/>
                <w:color w:val="000000"/>
                <w:sz w:val="18"/>
              </w:rPr>
              <w:t>Chính: Long; góp mã: Long</w:t>
              <w:br/>
              <w:t>40 ngày: D09, D33, D34</w:t>
              <w:br/>
              <w:t>5,5 giờ</w:t>
            </w:r>
          </w:p>
        </w:tc>
        <w:tc>
          <w:tcPr>
            <w:tcW w:type="dxa" w:w="3456"/>
            <w:vAlign w:val="center"/>
            <w:shd w:fill="F3F6F8"/>
          </w:tcPr>
          <w:p>
            <w:pPr>
              <w:keepNext w:val="0"/>
              <w:spacing w:after="40" w:line="245" w:lineRule="auto"/>
            </w:pPr>
            <w:r>
              <w:rPr>
                <w:rFonts w:ascii="Arial" w:hAnsi="Arial"/>
                <w:b w:val="0"/>
                <w:color w:val="000000"/>
                <w:sz w:val="18"/>
              </w:rPr>
              <w:t>Lịch sử công việc; thông báo phân công/hủy</w:t>
              <w:br/>
              <w:t>Bước: S132-01, S132-02a, S132-02b</w:t>
            </w:r>
          </w:p>
        </w:tc>
      </w:tr>
      <w:tr>
        <w:trPr>
          <w:cantSplit/>
        </w:trPr>
        <w:tc>
          <w:tcPr>
            <w:tcW w:type="dxa" w:w="936"/>
            <w:vAlign w:val="center"/>
            <w:shd w:fill="FFFFFF"/>
          </w:tcPr>
          <w:p>
            <w:pPr>
              <w:keepNext w:val="0"/>
              <w:spacing w:after="40" w:line="245" w:lineRule="auto"/>
            </w:pPr>
            <w:r>
              <w:rPr>
                <w:rFonts w:ascii="Arial" w:hAnsi="Arial"/>
                <w:b w:val="0"/>
                <w:color w:val="000000"/>
                <w:sz w:val="18"/>
              </w:rPr>
              <w:t>135</w:t>
              <w:br/>
              <w:t>1.7.1.1.1</w:t>
            </w:r>
          </w:p>
        </w:tc>
        <w:tc>
          <w:tcPr>
            <w:tcW w:type="dxa" w:w="3168"/>
            <w:vAlign w:val="center"/>
            <w:shd w:fill="FFFFFF"/>
          </w:tcPr>
          <w:p>
            <w:pPr>
              <w:keepNext w:val="0"/>
              <w:spacing w:after="40" w:line="245" w:lineRule="auto"/>
            </w:pPr>
            <w:r>
              <w:rPr>
                <w:rFonts w:ascii="Arial" w:hAnsi="Arial"/>
                <w:b w:val="0"/>
                <w:color w:val="000000"/>
                <w:sz w:val="18"/>
              </w:rPr>
              <w:t>Khởi tạo Next.js (TypeScript), TailwindCSS, Axios, TanStack Query, React Hook Form; layout; hiển thị lỗi từ error envelope</w:t>
              <w:br/>
              <w:t>Gốc: Long</w:t>
              <w:br/>
              <w:t>50 ngày: D02, D03</w:t>
            </w:r>
          </w:p>
        </w:tc>
        <w:tc>
          <w:tcPr>
            <w:tcW w:type="dxa" w:w="2520"/>
            <w:vAlign w:val="center"/>
            <w:shd w:fill="FFFFFF"/>
          </w:tcPr>
          <w:p>
            <w:pPr>
              <w:keepNext w:val="0"/>
              <w:spacing w:after="40" w:line="245" w:lineRule="auto"/>
            </w:pPr>
            <w:r>
              <w:rPr>
                <w:rFonts w:ascii="Arial" w:hAnsi="Arial"/>
                <w:b w:val="0"/>
                <w:color w:val="000000"/>
                <w:sz w:val="18"/>
              </w:rPr>
              <w:t>Chính: Long; góp mã: Long</w:t>
              <w:br/>
              <w:t>40 ngày: D02, D03</w:t>
              <w:br/>
              <w:t>5 giờ</w:t>
            </w:r>
          </w:p>
        </w:tc>
        <w:tc>
          <w:tcPr>
            <w:tcW w:type="dxa" w:w="3456"/>
            <w:vAlign w:val="center"/>
            <w:shd w:fill="FFFFFF"/>
          </w:tcPr>
          <w:p>
            <w:pPr>
              <w:keepNext w:val="0"/>
              <w:spacing w:after="40" w:line="245" w:lineRule="auto"/>
            </w:pPr>
            <w:r>
              <w:rPr>
                <w:rFonts w:ascii="Arial" w:hAnsi="Arial"/>
                <w:b w:val="0"/>
                <w:color w:val="000000"/>
                <w:sz w:val="18"/>
              </w:rPr>
              <w:t>Khởi tạo Next.js (TypeScript), TailwindCSS, Axios, TanStack Query, React Hook Form; layout; hiển thị lỗi từ error envelope</w:t>
              <w:br/>
              <w:t>Bước: S135-01, S135-02</w:t>
            </w:r>
          </w:p>
        </w:tc>
      </w:tr>
      <w:tr>
        <w:trPr>
          <w:cantSplit/>
        </w:trPr>
        <w:tc>
          <w:tcPr>
            <w:tcW w:type="dxa" w:w="936"/>
            <w:vAlign w:val="center"/>
            <w:shd w:fill="F3F6F8"/>
          </w:tcPr>
          <w:p>
            <w:pPr>
              <w:keepNext w:val="0"/>
              <w:spacing w:after="40" w:line="245" w:lineRule="auto"/>
            </w:pPr>
            <w:r>
              <w:rPr>
                <w:rFonts w:ascii="Arial" w:hAnsi="Arial"/>
                <w:b w:val="0"/>
                <w:color w:val="000000"/>
                <w:sz w:val="18"/>
              </w:rPr>
              <w:t>136</w:t>
              <w:br/>
              <w:t>1.7.1.1.2</w:t>
            </w:r>
          </w:p>
        </w:tc>
        <w:tc>
          <w:tcPr>
            <w:tcW w:type="dxa" w:w="3168"/>
            <w:vAlign w:val="center"/>
            <w:shd w:fill="F3F6F8"/>
          </w:tcPr>
          <w:p>
            <w:pPr>
              <w:keepNext w:val="0"/>
              <w:spacing w:after="40" w:line="245" w:lineRule="auto"/>
            </w:pPr>
            <w:r>
              <w:rPr>
                <w:rFonts w:ascii="Arial" w:hAnsi="Arial"/>
                <w:b w:val="0"/>
                <w:color w:val="000000"/>
                <w:sz w:val="18"/>
              </w:rPr>
              <w:t>Đăng nhập quản lý, bảo vệ route theo vai trò</w:t>
              <w:br/>
              <w:t>Gốc: Long</w:t>
              <w:br/>
              <w:t>50 ngày: D18</w:t>
            </w:r>
          </w:p>
        </w:tc>
        <w:tc>
          <w:tcPr>
            <w:tcW w:type="dxa" w:w="2520"/>
            <w:vAlign w:val="center"/>
            <w:shd w:fill="F3F6F8"/>
          </w:tcPr>
          <w:p>
            <w:pPr>
              <w:keepNext w:val="0"/>
              <w:spacing w:after="40" w:line="245" w:lineRule="auto"/>
            </w:pPr>
            <w:r>
              <w:rPr>
                <w:rFonts w:ascii="Arial" w:hAnsi="Arial"/>
                <w:b w:val="0"/>
                <w:color w:val="000000"/>
                <w:sz w:val="18"/>
              </w:rPr>
              <w:t>Chính: Long; góp mã: Long</w:t>
              <w:br/>
              <w:t>40 ngày: D18</w:t>
              <w:br/>
              <w:t>3 giờ</w:t>
            </w:r>
          </w:p>
        </w:tc>
        <w:tc>
          <w:tcPr>
            <w:tcW w:type="dxa" w:w="3456"/>
            <w:vAlign w:val="center"/>
            <w:shd w:fill="F3F6F8"/>
          </w:tcPr>
          <w:p>
            <w:pPr>
              <w:keepNext w:val="0"/>
              <w:spacing w:after="40" w:line="245" w:lineRule="auto"/>
            </w:pPr>
            <w:r>
              <w:rPr>
                <w:rFonts w:ascii="Arial" w:hAnsi="Arial"/>
                <w:b w:val="0"/>
                <w:color w:val="000000"/>
                <w:sz w:val="18"/>
              </w:rPr>
              <w:t>Đăng nhập quản lý, bảo vệ route theo vai trò</w:t>
              <w:br/>
              <w:t>Bước: S136-01</w:t>
            </w:r>
          </w:p>
        </w:tc>
      </w:tr>
      <w:tr>
        <w:trPr>
          <w:cantSplit/>
        </w:trPr>
        <w:tc>
          <w:tcPr>
            <w:tcW w:type="dxa" w:w="936"/>
            <w:vAlign w:val="center"/>
            <w:shd w:fill="FFFFFF"/>
          </w:tcPr>
          <w:p>
            <w:pPr>
              <w:keepNext w:val="0"/>
              <w:spacing w:after="40" w:line="245" w:lineRule="auto"/>
            </w:pPr>
            <w:r>
              <w:rPr>
                <w:rFonts w:ascii="Arial" w:hAnsi="Arial"/>
                <w:b w:val="0"/>
                <w:color w:val="000000"/>
                <w:sz w:val="18"/>
              </w:rPr>
              <w:t>138</w:t>
              <w:br/>
              <w:t>1.7.2.1</w:t>
            </w:r>
          </w:p>
        </w:tc>
        <w:tc>
          <w:tcPr>
            <w:tcW w:type="dxa" w:w="3168"/>
            <w:vAlign w:val="center"/>
            <w:shd w:fill="FFFFFF"/>
          </w:tcPr>
          <w:p>
            <w:pPr>
              <w:keepNext w:val="0"/>
              <w:spacing w:after="40" w:line="245" w:lineRule="auto"/>
            </w:pPr>
            <w:r>
              <w:rPr>
                <w:rFonts w:ascii="Arial" w:hAnsi="Arial"/>
                <w:b w:val="0"/>
                <w:color w:val="000000"/>
                <w:sz w:val="18"/>
              </w:rPr>
              <w:t>Quản lý danh mục dịch vụ: thêm, sửa, ngừng cung cấp</w:t>
              <w:br/>
              <w:t>Gốc: Long</w:t>
              <w:br/>
              <w:t>50 ngày: D05, D19</w:t>
            </w:r>
          </w:p>
        </w:tc>
        <w:tc>
          <w:tcPr>
            <w:tcW w:type="dxa" w:w="2520"/>
            <w:vAlign w:val="center"/>
            <w:shd w:fill="FFFFFF"/>
          </w:tcPr>
          <w:p>
            <w:pPr>
              <w:keepNext w:val="0"/>
              <w:spacing w:after="40" w:line="245" w:lineRule="auto"/>
            </w:pPr>
            <w:r>
              <w:rPr>
                <w:rFonts w:ascii="Arial" w:hAnsi="Arial"/>
                <w:b w:val="0"/>
                <w:color w:val="000000"/>
                <w:sz w:val="18"/>
              </w:rPr>
              <w:t>Chính: Long; góp mã: Long</w:t>
              <w:br/>
              <w:t>40 ngày: D05, D19</w:t>
              <w:br/>
              <w:t>5,5 giờ</w:t>
            </w:r>
          </w:p>
        </w:tc>
        <w:tc>
          <w:tcPr>
            <w:tcW w:type="dxa" w:w="3456"/>
            <w:vAlign w:val="center"/>
            <w:shd w:fill="FFFFFF"/>
          </w:tcPr>
          <w:p>
            <w:pPr>
              <w:keepNext w:val="0"/>
              <w:spacing w:after="40" w:line="245" w:lineRule="auto"/>
            </w:pPr>
            <w:r>
              <w:rPr>
                <w:rFonts w:ascii="Arial" w:hAnsi="Arial"/>
                <w:b w:val="0"/>
                <w:color w:val="000000"/>
                <w:sz w:val="18"/>
              </w:rPr>
              <w:t>Quản lý danh mục dịch vụ: thêm, sửa, ngừng cung cấp</w:t>
              <w:br/>
              <w:t>Bước: S138-01, S138-02</w:t>
            </w:r>
          </w:p>
        </w:tc>
      </w:tr>
      <w:tr>
        <w:trPr>
          <w:cantSplit/>
        </w:trPr>
        <w:tc>
          <w:tcPr>
            <w:tcW w:type="dxa" w:w="936"/>
            <w:vAlign w:val="center"/>
            <w:shd w:fill="F3F6F8"/>
          </w:tcPr>
          <w:p>
            <w:pPr>
              <w:keepNext w:val="0"/>
              <w:spacing w:after="40" w:line="245" w:lineRule="auto"/>
            </w:pPr>
            <w:r>
              <w:rPr>
                <w:rFonts w:ascii="Arial" w:hAnsi="Arial"/>
                <w:b w:val="0"/>
                <w:color w:val="000000"/>
                <w:sz w:val="18"/>
              </w:rPr>
              <w:t>139</w:t>
              <w:br/>
              <w:t>1.7.2.2</w:t>
            </w:r>
          </w:p>
        </w:tc>
        <w:tc>
          <w:tcPr>
            <w:tcW w:type="dxa" w:w="3168"/>
            <w:vAlign w:val="center"/>
            <w:shd w:fill="F3F6F8"/>
          </w:tcPr>
          <w:p>
            <w:pPr>
              <w:keepNext w:val="0"/>
              <w:spacing w:after="40" w:line="245" w:lineRule="auto"/>
            </w:pPr>
            <w:r>
              <w:rPr>
                <w:rFonts w:ascii="Arial" w:hAnsi="Arial"/>
                <w:b w:val="0"/>
                <w:color w:val="000000"/>
                <w:sz w:val="18"/>
              </w:rPr>
              <w:t>Quản lý chuồng, giá lưu trú, giá thức ăn, phí phạt trả muộn</w:t>
              <w:br/>
              <w:t>Gốc: Long</w:t>
              <w:br/>
              <w:t>50 ngày: D16, D20</w:t>
            </w:r>
          </w:p>
        </w:tc>
        <w:tc>
          <w:tcPr>
            <w:tcW w:type="dxa" w:w="2520"/>
            <w:vAlign w:val="center"/>
            <w:shd w:fill="F3F6F8"/>
          </w:tcPr>
          <w:p>
            <w:pPr>
              <w:keepNext w:val="0"/>
              <w:spacing w:after="40" w:line="245" w:lineRule="auto"/>
            </w:pPr>
            <w:r>
              <w:rPr>
                <w:rFonts w:ascii="Arial" w:hAnsi="Arial"/>
                <w:b w:val="0"/>
                <w:color w:val="000000"/>
                <w:sz w:val="18"/>
              </w:rPr>
              <w:t>Chính: Long; góp mã: Long</w:t>
              <w:br/>
              <w:t>40 ngày: D16, D20</w:t>
              <w:br/>
              <w:t>5,5 giờ</w:t>
            </w:r>
          </w:p>
        </w:tc>
        <w:tc>
          <w:tcPr>
            <w:tcW w:type="dxa" w:w="3456"/>
            <w:vAlign w:val="center"/>
            <w:shd w:fill="F3F6F8"/>
          </w:tcPr>
          <w:p>
            <w:pPr>
              <w:keepNext w:val="0"/>
              <w:spacing w:after="40" w:line="245" w:lineRule="auto"/>
            </w:pPr>
            <w:r>
              <w:rPr>
                <w:rFonts w:ascii="Arial" w:hAnsi="Arial"/>
                <w:b w:val="0"/>
                <w:color w:val="000000"/>
                <w:sz w:val="18"/>
              </w:rPr>
              <w:t>Quản lý chuồng, giá lưu trú, giá thức ăn, phí phạt trả muộn</w:t>
              <w:br/>
              <w:t>Bước: S139-01, S139-02</w:t>
            </w:r>
          </w:p>
        </w:tc>
      </w:tr>
      <w:tr>
        <w:trPr>
          <w:cantSplit/>
        </w:trPr>
        <w:tc>
          <w:tcPr>
            <w:tcW w:type="dxa" w:w="936"/>
            <w:vAlign w:val="center"/>
            <w:shd w:fill="FFFFFF"/>
          </w:tcPr>
          <w:p>
            <w:pPr>
              <w:keepNext w:val="0"/>
              <w:spacing w:after="40" w:line="245" w:lineRule="auto"/>
            </w:pPr>
            <w:r>
              <w:rPr>
                <w:rFonts w:ascii="Arial" w:hAnsi="Arial"/>
                <w:b w:val="0"/>
                <w:color w:val="000000"/>
                <w:sz w:val="18"/>
              </w:rPr>
              <w:t>141</w:t>
              <w:br/>
              <w:t>1.7.3.1</w:t>
            </w:r>
          </w:p>
        </w:tc>
        <w:tc>
          <w:tcPr>
            <w:tcW w:type="dxa" w:w="3168"/>
            <w:vAlign w:val="center"/>
            <w:shd w:fill="FFFFFF"/>
          </w:tcPr>
          <w:p>
            <w:pPr>
              <w:keepNext w:val="0"/>
              <w:spacing w:after="40" w:line="245" w:lineRule="auto"/>
            </w:pPr>
            <w:r>
              <w:rPr>
                <w:rFonts w:ascii="Arial" w:hAnsi="Arial"/>
                <w:b w:val="0"/>
                <w:color w:val="000000"/>
                <w:sz w:val="18"/>
              </w:rPr>
              <w:t>Tạo, cập nhật, vô hiệu hóa tài khoản nhân viên</w:t>
              <w:br/>
              <w:t>Gốc: Long</w:t>
              <w:br/>
              <w:t>50 ngày: D07, D31</w:t>
            </w:r>
          </w:p>
        </w:tc>
        <w:tc>
          <w:tcPr>
            <w:tcW w:type="dxa" w:w="2520"/>
            <w:vAlign w:val="center"/>
            <w:shd w:fill="FFFFFF"/>
          </w:tcPr>
          <w:p>
            <w:pPr>
              <w:keepNext w:val="0"/>
              <w:spacing w:after="40" w:line="245" w:lineRule="auto"/>
            </w:pPr>
            <w:r>
              <w:rPr>
                <w:rFonts w:ascii="Arial" w:hAnsi="Arial"/>
                <w:b w:val="0"/>
                <w:color w:val="000000"/>
                <w:sz w:val="18"/>
              </w:rPr>
              <w:t>Chính: Long; góp mã: Long</w:t>
              <w:br/>
              <w:t>40 ngày: D07, D23</w:t>
              <w:br/>
              <w:t>5,5 giờ</w:t>
            </w:r>
          </w:p>
        </w:tc>
        <w:tc>
          <w:tcPr>
            <w:tcW w:type="dxa" w:w="3456"/>
            <w:vAlign w:val="center"/>
            <w:shd w:fill="FFFFFF"/>
          </w:tcPr>
          <w:p>
            <w:pPr>
              <w:keepNext w:val="0"/>
              <w:spacing w:after="40" w:line="245" w:lineRule="auto"/>
            </w:pPr>
            <w:r>
              <w:rPr>
                <w:rFonts w:ascii="Arial" w:hAnsi="Arial"/>
                <w:b w:val="0"/>
                <w:color w:val="000000"/>
                <w:sz w:val="18"/>
              </w:rPr>
              <w:t>Tạo, cập nhật, vô hiệu hóa tài khoản nhân viên</w:t>
              <w:br/>
              <w:t>Bước: S141-01, S141-02</w:t>
            </w:r>
          </w:p>
        </w:tc>
      </w:tr>
      <w:tr>
        <w:trPr>
          <w:cantSplit/>
        </w:trPr>
        <w:tc>
          <w:tcPr>
            <w:tcW w:type="dxa" w:w="936"/>
            <w:vAlign w:val="center"/>
            <w:shd w:fill="F3F6F8"/>
          </w:tcPr>
          <w:p>
            <w:pPr>
              <w:keepNext w:val="0"/>
              <w:spacing w:after="40" w:line="245" w:lineRule="auto"/>
            </w:pPr>
            <w:r>
              <w:rPr>
                <w:rFonts w:ascii="Arial" w:hAnsi="Arial"/>
                <w:b w:val="0"/>
                <w:color w:val="000000"/>
                <w:sz w:val="18"/>
              </w:rPr>
              <w:t>143</w:t>
              <w:br/>
              <w:t>1.7.4.1</w:t>
            </w:r>
          </w:p>
        </w:tc>
        <w:tc>
          <w:tcPr>
            <w:tcW w:type="dxa" w:w="3168"/>
            <w:vAlign w:val="center"/>
            <w:shd w:fill="F3F6F8"/>
          </w:tcPr>
          <w:p>
            <w:pPr>
              <w:keepNext w:val="0"/>
              <w:spacing w:after="40" w:line="245" w:lineRule="auto"/>
            </w:pPr>
            <w:r>
              <w:rPr>
                <w:rFonts w:ascii="Arial" w:hAnsi="Arial"/>
                <w:b w:val="0"/>
                <w:color w:val="000000"/>
                <w:sz w:val="18"/>
              </w:rPr>
              <w:t>Danh sách lịch hẹn Chờ xác nhận, xem hồ sơ thú cưng</w:t>
              <w:br/>
              <w:t>Gốc: Long</w:t>
              <w:br/>
              <w:t>50 ngày: D24</w:t>
            </w:r>
          </w:p>
        </w:tc>
        <w:tc>
          <w:tcPr>
            <w:tcW w:type="dxa" w:w="2520"/>
            <w:vAlign w:val="center"/>
            <w:shd w:fill="F3F6F8"/>
          </w:tcPr>
          <w:p>
            <w:pPr>
              <w:keepNext w:val="0"/>
              <w:spacing w:after="40" w:line="245" w:lineRule="auto"/>
            </w:pPr>
            <w:r>
              <w:rPr>
                <w:rFonts w:ascii="Arial" w:hAnsi="Arial"/>
                <w:b w:val="0"/>
                <w:color w:val="000000"/>
                <w:sz w:val="18"/>
              </w:rPr>
              <w:t>Chính: Long; góp mã: Long</w:t>
              <w:br/>
              <w:t>40 ngày: D21</w:t>
              <w:br/>
              <w:t>2,5 giờ</w:t>
            </w:r>
          </w:p>
        </w:tc>
        <w:tc>
          <w:tcPr>
            <w:tcW w:type="dxa" w:w="3456"/>
            <w:vAlign w:val="center"/>
            <w:shd w:fill="F3F6F8"/>
          </w:tcPr>
          <w:p>
            <w:pPr>
              <w:keepNext w:val="0"/>
              <w:spacing w:after="40" w:line="245" w:lineRule="auto"/>
            </w:pPr>
            <w:r>
              <w:rPr>
                <w:rFonts w:ascii="Arial" w:hAnsi="Arial"/>
                <w:b w:val="0"/>
                <w:color w:val="000000"/>
                <w:sz w:val="18"/>
              </w:rPr>
              <w:t>Danh sách lịch hẹn Chờ xác nhận, xem hồ sơ thú cưng</w:t>
              <w:br/>
              <w:t>Bước: S143-01</w:t>
            </w:r>
          </w:p>
        </w:tc>
      </w:tr>
      <w:tr>
        <w:trPr>
          <w:cantSplit/>
        </w:trPr>
        <w:tc>
          <w:tcPr>
            <w:tcW w:type="dxa" w:w="936"/>
            <w:vAlign w:val="center"/>
            <w:shd w:fill="FFFFFF"/>
          </w:tcPr>
          <w:p>
            <w:pPr>
              <w:keepNext w:val="0"/>
              <w:spacing w:after="40" w:line="245" w:lineRule="auto"/>
            </w:pPr>
            <w:r>
              <w:rPr>
                <w:rFonts w:ascii="Arial" w:hAnsi="Arial"/>
                <w:b w:val="0"/>
                <w:color w:val="000000"/>
                <w:sz w:val="18"/>
              </w:rPr>
              <w:t>144</w:t>
              <w:br/>
              <w:t>1.7.4.2</w:t>
            </w:r>
          </w:p>
        </w:tc>
        <w:tc>
          <w:tcPr>
            <w:tcW w:type="dxa" w:w="3168"/>
            <w:vAlign w:val="center"/>
            <w:shd w:fill="FFFFFF"/>
          </w:tcPr>
          <w:p>
            <w:pPr>
              <w:keepNext w:val="0"/>
              <w:spacing w:after="40" w:line="245" w:lineRule="auto"/>
            </w:pPr>
            <w:r>
              <w:rPr>
                <w:rFonts w:ascii="Arial" w:hAnsi="Arial"/>
                <w:b w:val="0"/>
                <w:color w:val="000000"/>
                <w:sz w:val="18"/>
              </w:rPr>
              <w:t>Xem đề xuất, xác nhận/điều chỉnh nhân viên spa; xác nhận/từ chối lịch spa</w:t>
              <w:br/>
              <w:t>Gốc: Long</w:t>
              <w:br/>
              <w:t>50 ngày: D04, D12, D30</w:t>
            </w:r>
          </w:p>
        </w:tc>
        <w:tc>
          <w:tcPr>
            <w:tcW w:type="dxa" w:w="2520"/>
            <w:vAlign w:val="center"/>
            <w:shd w:fill="FFFFFF"/>
          </w:tcPr>
          <w:p>
            <w:pPr>
              <w:keepNext w:val="0"/>
              <w:spacing w:after="40" w:line="245" w:lineRule="auto"/>
            </w:pPr>
            <w:r>
              <w:rPr>
                <w:rFonts w:ascii="Arial" w:hAnsi="Arial"/>
                <w:b w:val="0"/>
                <w:color w:val="000000"/>
                <w:sz w:val="18"/>
              </w:rPr>
              <w:t>Chính: Long; góp mã: Long</w:t>
              <w:br/>
              <w:t>40 ngày: D04, D12, D22</w:t>
              <w:br/>
              <w:t>8,5 giờ</w:t>
            </w:r>
          </w:p>
        </w:tc>
        <w:tc>
          <w:tcPr>
            <w:tcW w:type="dxa" w:w="3456"/>
            <w:vAlign w:val="center"/>
            <w:shd w:fill="FFFFFF"/>
          </w:tcPr>
          <w:p>
            <w:pPr>
              <w:keepNext w:val="0"/>
              <w:spacing w:after="40" w:line="245" w:lineRule="auto"/>
            </w:pPr>
            <w:r>
              <w:rPr>
                <w:rFonts w:ascii="Arial" w:hAnsi="Arial"/>
                <w:b w:val="0"/>
                <w:color w:val="000000"/>
                <w:sz w:val="18"/>
              </w:rPr>
              <w:t>Xem đề xuất, xác nhận/điều chỉnh nhân viên spa; xác nhận/từ chối lịch spa</w:t>
              <w:br/>
              <w:t>Bước: S144-01, S144-02, S144-03</w:t>
            </w:r>
          </w:p>
        </w:tc>
      </w:tr>
      <w:tr>
        <w:trPr>
          <w:cantSplit/>
        </w:trPr>
        <w:tc>
          <w:tcPr>
            <w:tcW w:type="dxa" w:w="936"/>
            <w:vAlign w:val="center"/>
            <w:shd w:fill="F3F6F8"/>
          </w:tcPr>
          <w:p>
            <w:pPr>
              <w:keepNext w:val="0"/>
              <w:spacing w:after="40" w:line="245" w:lineRule="auto"/>
            </w:pPr>
            <w:r>
              <w:rPr>
                <w:rFonts w:ascii="Arial" w:hAnsi="Arial"/>
                <w:b w:val="0"/>
                <w:color w:val="000000"/>
                <w:sz w:val="18"/>
              </w:rPr>
              <w:t>145</w:t>
              <w:br/>
              <w:t>1.7.4.3</w:t>
            </w:r>
          </w:p>
        </w:tc>
        <w:tc>
          <w:tcPr>
            <w:tcW w:type="dxa" w:w="3168"/>
            <w:vAlign w:val="center"/>
            <w:shd w:fill="F3F6F8"/>
          </w:tcPr>
          <w:p>
            <w:pPr>
              <w:keepNext w:val="0"/>
              <w:spacing w:after="40" w:line="245" w:lineRule="auto"/>
            </w:pPr>
            <w:r>
              <w:rPr>
                <w:rFonts w:ascii="Arial" w:hAnsi="Arial"/>
                <w:b w:val="0"/>
                <w:color w:val="000000"/>
                <w:sz w:val="18"/>
              </w:rPr>
              <w:t>Xem đề xuất, gán chuồng; xác nhận/từ chối lịch lưu trú</w:t>
              <w:br/>
              <w:t>Gốc: Long</w:t>
              <w:br/>
              <w:t>50 ngày: D06, D32</w:t>
            </w:r>
          </w:p>
        </w:tc>
        <w:tc>
          <w:tcPr>
            <w:tcW w:type="dxa" w:w="2520"/>
            <w:vAlign w:val="center"/>
            <w:shd w:fill="F3F6F8"/>
          </w:tcPr>
          <w:p>
            <w:pPr>
              <w:keepNext w:val="0"/>
              <w:spacing w:after="40" w:line="245" w:lineRule="auto"/>
            </w:pPr>
            <w:r>
              <w:rPr>
                <w:rFonts w:ascii="Arial" w:hAnsi="Arial"/>
                <w:b w:val="0"/>
                <w:color w:val="000000"/>
                <w:sz w:val="18"/>
              </w:rPr>
              <w:t>Chính: Long; góp mã: Long</w:t>
              <w:br/>
              <w:t>40 ngày: D06, D24</w:t>
              <w:br/>
              <w:t>5,5 giờ</w:t>
            </w:r>
          </w:p>
        </w:tc>
        <w:tc>
          <w:tcPr>
            <w:tcW w:type="dxa" w:w="3456"/>
            <w:vAlign w:val="center"/>
            <w:shd w:fill="F3F6F8"/>
          </w:tcPr>
          <w:p>
            <w:pPr>
              <w:keepNext w:val="0"/>
              <w:spacing w:after="40" w:line="245" w:lineRule="auto"/>
            </w:pPr>
            <w:r>
              <w:rPr>
                <w:rFonts w:ascii="Arial" w:hAnsi="Arial"/>
                <w:b w:val="0"/>
                <w:color w:val="000000"/>
                <w:sz w:val="18"/>
              </w:rPr>
              <w:t>Xem đề xuất, gán chuồng; xác nhận/từ chối lịch lưu trú</w:t>
              <w:br/>
              <w:t>Bước: S145-01, S145-02</w:t>
            </w:r>
          </w:p>
        </w:tc>
      </w:tr>
      <w:tr>
        <w:trPr>
          <w:cantSplit/>
        </w:trPr>
        <w:tc>
          <w:tcPr>
            <w:tcW w:type="dxa" w:w="936"/>
            <w:vAlign w:val="center"/>
            <w:shd w:fill="FFFFFF"/>
          </w:tcPr>
          <w:p>
            <w:pPr>
              <w:keepNext w:val="0"/>
              <w:spacing w:after="40" w:line="245" w:lineRule="auto"/>
            </w:pPr>
            <w:r>
              <w:rPr>
                <w:rFonts w:ascii="Arial" w:hAnsi="Arial"/>
                <w:b w:val="0"/>
                <w:color w:val="000000"/>
                <w:sz w:val="18"/>
              </w:rPr>
              <w:t>147</w:t>
              <w:br/>
              <w:t>1.7.5.1</w:t>
            </w:r>
          </w:p>
        </w:tc>
        <w:tc>
          <w:tcPr>
            <w:tcW w:type="dxa" w:w="3168"/>
            <w:vAlign w:val="center"/>
            <w:shd w:fill="FFFFFF"/>
          </w:tcPr>
          <w:p>
            <w:pPr>
              <w:keepNext w:val="0"/>
              <w:spacing w:after="40" w:line="245" w:lineRule="auto"/>
            </w:pPr>
            <w:r>
              <w:rPr>
                <w:rFonts w:ascii="Arial" w:hAnsi="Arial"/>
                <w:b w:val="0"/>
                <w:color w:val="000000"/>
                <w:sz w:val="18"/>
              </w:rPr>
              <w:t>Dashboard giám sát tiến độ toàn bộ lịch hẹn, xem ảnh minh chứng</w:t>
              <w:br/>
              <w:t>Gốc: Long</w:t>
              <w:br/>
              <w:t>50 ngày: D14, D41</w:t>
            </w:r>
          </w:p>
        </w:tc>
        <w:tc>
          <w:tcPr>
            <w:tcW w:type="dxa" w:w="2520"/>
            <w:vAlign w:val="center"/>
            <w:shd w:fill="FFFFFF"/>
          </w:tcPr>
          <w:p>
            <w:pPr>
              <w:keepNext w:val="0"/>
              <w:spacing w:after="40" w:line="245" w:lineRule="auto"/>
            </w:pPr>
            <w:r>
              <w:rPr>
                <w:rFonts w:ascii="Arial" w:hAnsi="Arial"/>
                <w:b w:val="0"/>
                <w:color w:val="000000"/>
                <w:sz w:val="18"/>
              </w:rPr>
              <w:t>Chính: Long; góp mã: Long</w:t>
              <w:br/>
              <w:t>40 ngày: D14, D31</w:t>
              <w:br/>
              <w:t>5,5 giờ</w:t>
            </w:r>
          </w:p>
        </w:tc>
        <w:tc>
          <w:tcPr>
            <w:tcW w:type="dxa" w:w="3456"/>
            <w:vAlign w:val="center"/>
            <w:shd w:fill="FFFFFF"/>
          </w:tcPr>
          <w:p>
            <w:pPr>
              <w:keepNext w:val="0"/>
              <w:spacing w:after="40" w:line="245" w:lineRule="auto"/>
            </w:pPr>
            <w:r>
              <w:rPr>
                <w:rFonts w:ascii="Arial" w:hAnsi="Arial"/>
                <w:b w:val="0"/>
                <w:color w:val="000000"/>
                <w:sz w:val="18"/>
              </w:rPr>
              <w:t>Dashboard giám sát tiến độ toàn bộ lịch hẹn, xem ảnh minh chứng</w:t>
              <w:br/>
              <w:t>Bước: S147-01, S147-02</w:t>
            </w:r>
          </w:p>
        </w:tc>
      </w:tr>
      <w:tr>
        <w:trPr>
          <w:cantSplit/>
        </w:trPr>
        <w:tc>
          <w:tcPr>
            <w:tcW w:type="dxa" w:w="936"/>
            <w:vAlign w:val="center"/>
            <w:shd w:fill="F3F6F8"/>
          </w:tcPr>
          <w:p>
            <w:pPr>
              <w:keepNext w:val="0"/>
              <w:spacing w:after="40" w:line="245" w:lineRule="auto"/>
            </w:pPr>
            <w:r>
              <w:rPr>
                <w:rFonts w:ascii="Arial" w:hAnsi="Arial"/>
                <w:b w:val="0"/>
                <w:color w:val="000000"/>
                <w:sz w:val="18"/>
              </w:rPr>
              <w:t>148</w:t>
              <w:br/>
              <w:t>1.7.5.2.1</w:t>
            </w:r>
          </w:p>
        </w:tc>
        <w:tc>
          <w:tcPr>
            <w:tcW w:type="dxa" w:w="3168"/>
            <w:vAlign w:val="center"/>
            <w:shd w:fill="F3F6F8"/>
          </w:tcPr>
          <w:p>
            <w:pPr>
              <w:keepNext w:val="0"/>
              <w:spacing w:after="40" w:line="245" w:lineRule="auto"/>
            </w:pPr>
            <w:r>
              <w:rPr>
                <w:rFonts w:ascii="Arial" w:hAnsi="Arial"/>
                <w:b w:val="0"/>
                <w:color w:val="000000"/>
                <w:sz w:val="18"/>
              </w:rPr>
              <w:t>Đổi/hủy lịch hẹn khi cần can thiệp</w:t>
              <w:br/>
              <w:t>Gốc: Long</w:t>
              <w:br/>
              <w:t>50 ngày: D34</w:t>
            </w:r>
          </w:p>
        </w:tc>
        <w:tc>
          <w:tcPr>
            <w:tcW w:type="dxa" w:w="2520"/>
            <w:vAlign w:val="center"/>
            <w:shd w:fill="F3F6F8"/>
          </w:tcPr>
          <w:p>
            <w:pPr>
              <w:keepNext w:val="0"/>
              <w:spacing w:after="40" w:line="245" w:lineRule="auto"/>
            </w:pPr>
            <w:r>
              <w:rPr>
                <w:rFonts w:ascii="Arial" w:hAnsi="Arial"/>
                <w:b w:val="0"/>
                <w:color w:val="000000"/>
                <w:sz w:val="18"/>
              </w:rPr>
              <w:t>Chính: Long; góp mã: Long</w:t>
              <w:br/>
              <w:t>40 ngày: D25</w:t>
              <w:br/>
              <w:t>3 giờ</w:t>
            </w:r>
          </w:p>
        </w:tc>
        <w:tc>
          <w:tcPr>
            <w:tcW w:type="dxa" w:w="3456"/>
            <w:vAlign w:val="center"/>
            <w:shd w:fill="F3F6F8"/>
          </w:tcPr>
          <w:p>
            <w:pPr>
              <w:keepNext w:val="0"/>
              <w:spacing w:after="40" w:line="245" w:lineRule="auto"/>
            </w:pPr>
            <w:r>
              <w:rPr>
                <w:rFonts w:ascii="Arial" w:hAnsi="Arial"/>
                <w:b w:val="0"/>
                <w:color w:val="000000"/>
                <w:sz w:val="18"/>
              </w:rPr>
              <w:t>Đổi/hủy lịch hẹn khi cần can thiệp</w:t>
              <w:br/>
              <w:t>Bước: S148-01</w:t>
            </w:r>
          </w:p>
        </w:tc>
      </w:tr>
      <w:tr>
        <w:trPr>
          <w:cantSplit/>
        </w:trPr>
        <w:tc>
          <w:tcPr>
            <w:tcW w:type="dxa" w:w="936"/>
            <w:vAlign w:val="center"/>
            <w:shd w:fill="FFFFFF"/>
          </w:tcPr>
          <w:p>
            <w:pPr>
              <w:keepNext w:val="0"/>
              <w:spacing w:after="40" w:line="245" w:lineRule="auto"/>
            </w:pPr>
            <w:r>
              <w:rPr>
                <w:rFonts w:ascii="Arial" w:hAnsi="Arial"/>
                <w:b w:val="0"/>
                <w:color w:val="000000"/>
                <w:sz w:val="18"/>
              </w:rPr>
              <w:t>149</w:t>
              <w:br/>
              <w:t>1.7.5.2.2</w:t>
            </w:r>
          </w:p>
        </w:tc>
        <w:tc>
          <w:tcPr>
            <w:tcW w:type="dxa" w:w="3168"/>
            <w:vAlign w:val="center"/>
            <w:shd w:fill="FFFFFF"/>
          </w:tcPr>
          <w:p>
            <w:pPr>
              <w:keepNext w:val="0"/>
              <w:spacing w:after="40" w:line="245" w:lineRule="auto"/>
            </w:pPr>
            <w:r>
              <w:rPr>
                <w:rFonts w:ascii="Arial" w:hAnsi="Arial"/>
                <w:b w:val="0"/>
                <w:color w:val="000000"/>
                <w:sz w:val="18"/>
              </w:rPr>
              <w:t>Cập nhật trực tiếp trạng thái thực hiện</w:t>
              <w:br/>
              <w:t>Gốc: Long</w:t>
              <w:br/>
              <w:t>50 ngày: D42</w:t>
            </w:r>
          </w:p>
        </w:tc>
        <w:tc>
          <w:tcPr>
            <w:tcW w:type="dxa" w:w="2520"/>
            <w:vAlign w:val="center"/>
            <w:shd w:fill="FFFFFF"/>
          </w:tcPr>
          <w:p>
            <w:pPr>
              <w:keepNext w:val="0"/>
              <w:spacing w:after="40" w:line="245" w:lineRule="auto"/>
            </w:pPr>
            <w:r>
              <w:rPr>
                <w:rFonts w:ascii="Arial" w:hAnsi="Arial"/>
                <w:b w:val="0"/>
                <w:color w:val="000000"/>
                <w:sz w:val="18"/>
              </w:rPr>
              <w:t>Chính: Long; góp mã: Long</w:t>
              <w:br/>
              <w:t>40 ngày: D27, D32</w:t>
              <w:br/>
              <w:t>2,5 giờ</w:t>
            </w:r>
          </w:p>
        </w:tc>
        <w:tc>
          <w:tcPr>
            <w:tcW w:type="dxa" w:w="3456"/>
            <w:vAlign w:val="center"/>
            <w:shd w:fill="FFFFFF"/>
          </w:tcPr>
          <w:p>
            <w:pPr>
              <w:keepNext w:val="0"/>
              <w:spacing w:after="40" w:line="245" w:lineRule="auto"/>
            </w:pPr>
            <w:r>
              <w:rPr>
                <w:rFonts w:ascii="Arial" w:hAnsi="Arial"/>
                <w:b w:val="0"/>
                <w:color w:val="000000"/>
                <w:sz w:val="18"/>
              </w:rPr>
              <w:t>Cập nhật trực tiếp trạng thái thực hiện</w:t>
              <w:br/>
              <w:t>Bước: S149-UI, S149-API</w:t>
            </w:r>
          </w:p>
        </w:tc>
      </w:tr>
      <w:tr>
        <w:trPr>
          <w:cantSplit/>
        </w:trPr>
        <w:tc>
          <w:tcPr>
            <w:tcW w:type="dxa" w:w="936"/>
            <w:vAlign w:val="center"/>
            <w:shd w:fill="F3F6F8"/>
          </w:tcPr>
          <w:p>
            <w:pPr>
              <w:keepNext w:val="0"/>
              <w:spacing w:after="40" w:line="245" w:lineRule="auto"/>
            </w:pPr>
            <w:r>
              <w:rPr>
                <w:rFonts w:ascii="Arial" w:hAnsi="Arial"/>
                <w:b w:val="0"/>
                <w:color w:val="000000"/>
                <w:sz w:val="18"/>
              </w:rPr>
              <w:t>150</w:t>
              <w:br/>
              <w:t>1.7.5.3</w:t>
            </w:r>
          </w:p>
        </w:tc>
        <w:tc>
          <w:tcPr>
            <w:tcW w:type="dxa" w:w="3168"/>
            <w:vAlign w:val="center"/>
            <w:shd w:fill="F3F6F8"/>
          </w:tcPr>
          <w:p>
            <w:pPr>
              <w:keepNext w:val="0"/>
              <w:spacing w:after="40" w:line="245" w:lineRule="auto"/>
            </w:pPr>
            <w:r>
              <w:rPr>
                <w:rFonts w:ascii="Arial" w:hAnsi="Arial"/>
                <w:b w:val="0"/>
                <w:color w:val="000000"/>
                <w:sz w:val="18"/>
              </w:rPr>
              <w:t>Xem tình trạng chuồng; gỡ khóa quyền tự đặt lịch của khách hàng</w:t>
              <w:br/>
              <w:t>Gốc: Long</w:t>
              <w:br/>
              <w:t>50 ngày: D47</w:t>
            </w:r>
          </w:p>
        </w:tc>
        <w:tc>
          <w:tcPr>
            <w:tcW w:type="dxa" w:w="2520"/>
            <w:vAlign w:val="center"/>
            <w:shd w:fill="F3F6F8"/>
          </w:tcPr>
          <w:p>
            <w:pPr>
              <w:keepNext w:val="0"/>
              <w:spacing w:after="40" w:line="245" w:lineRule="auto"/>
            </w:pPr>
            <w:r>
              <w:rPr>
                <w:rFonts w:ascii="Arial" w:hAnsi="Arial"/>
                <w:b w:val="0"/>
                <w:color w:val="000000"/>
                <w:sz w:val="18"/>
              </w:rPr>
              <w:t>Chính: Long; góp mã: Long</w:t>
              <w:br/>
              <w:t>40 ngày: D27, D34</w:t>
              <w:br/>
              <w:t>3 giờ</w:t>
            </w:r>
          </w:p>
        </w:tc>
        <w:tc>
          <w:tcPr>
            <w:tcW w:type="dxa" w:w="3456"/>
            <w:vAlign w:val="center"/>
            <w:shd w:fill="F3F6F8"/>
          </w:tcPr>
          <w:p>
            <w:pPr>
              <w:keepNext w:val="0"/>
              <w:spacing w:after="40" w:line="245" w:lineRule="auto"/>
            </w:pPr>
            <w:r>
              <w:rPr>
                <w:rFonts w:ascii="Arial" w:hAnsi="Arial"/>
                <w:b w:val="0"/>
                <w:color w:val="000000"/>
                <w:sz w:val="18"/>
              </w:rPr>
              <w:t>Xem tình trạng chuồng; gỡ khóa quyền tự đặt lịch của khách hàng</w:t>
              <w:br/>
              <w:t>Bước: S150-UI, S150-API</w:t>
            </w:r>
          </w:p>
        </w:tc>
      </w:tr>
      <w:tr>
        <w:trPr>
          <w:cantSplit/>
        </w:trPr>
        <w:tc>
          <w:tcPr>
            <w:tcW w:type="dxa" w:w="936"/>
            <w:vAlign w:val="center"/>
            <w:shd w:fill="FFFFFF"/>
          </w:tcPr>
          <w:p>
            <w:pPr>
              <w:keepNext w:val="0"/>
              <w:spacing w:after="40" w:line="245" w:lineRule="auto"/>
            </w:pPr>
            <w:r>
              <w:rPr>
                <w:rFonts w:ascii="Arial" w:hAnsi="Arial"/>
                <w:b w:val="0"/>
                <w:color w:val="000000"/>
                <w:sz w:val="18"/>
              </w:rPr>
              <w:t>152</w:t>
              <w:br/>
              <w:t>1.7.6.1</w:t>
            </w:r>
          </w:p>
        </w:tc>
        <w:tc>
          <w:tcPr>
            <w:tcW w:type="dxa" w:w="3168"/>
            <w:vAlign w:val="center"/>
            <w:shd w:fill="FFFFFF"/>
          </w:tcPr>
          <w:p>
            <w:pPr>
              <w:keepNext w:val="0"/>
              <w:spacing w:after="40" w:line="245" w:lineRule="auto"/>
            </w:pPr>
            <w:r>
              <w:rPr>
                <w:rFonts w:ascii="Arial" w:hAnsi="Arial"/>
                <w:b w:val="0"/>
                <w:color w:val="000000"/>
                <w:sz w:val="18"/>
              </w:rPr>
              <w:t>Theo dõi tình hình thanh toán toàn cửa hàng, ghi nhận thanh toán tại quầy</w:t>
              <w:br/>
              <w:t>Gốc: Long</w:t>
              <w:br/>
              <w:t>50 ngày: D11, D40</w:t>
            </w:r>
          </w:p>
        </w:tc>
        <w:tc>
          <w:tcPr>
            <w:tcW w:type="dxa" w:w="2520"/>
            <w:vAlign w:val="center"/>
            <w:shd w:fill="FFFFFF"/>
          </w:tcPr>
          <w:p>
            <w:pPr>
              <w:keepNext w:val="0"/>
              <w:spacing w:after="40" w:line="245" w:lineRule="auto"/>
            </w:pPr>
            <w:r>
              <w:rPr>
                <w:rFonts w:ascii="Arial" w:hAnsi="Arial"/>
                <w:b w:val="0"/>
                <w:color w:val="000000"/>
                <w:sz w:val="18"/>
              </w:rPr>
              <w:t>Chính: Long; góp mã: Long</w:t>
              <w:br/>
              <w:t>40 ngày: D11, D30</w:t>
              <w:br/>
              <w:t>5,5 giờ</w:t>
            </w:r>
          </w:p>
        </w:tc>
        <w:tc>
          <w:tcPr>
            <w:tcW w:type="dxa" w:w="3456"/>
            <w:vAlign w:val="center"/>
            <w:shd w:fill="FFFFFF"/>
          </w:tcPr>
          <w:p>
            <w:pPr>
              <w:keepNext w:val="0"/>
              <w:spacing w:after="40" w:line="245" w:lineRule="auto"/>
            </w:pPr>
            <w:r>
              <w:rPr>
                <w:rFonts w:ascii="Arial" w:hAnsi="Arial"/>
                <w:b w:val="0"/>
                <w:color w:val="000000"/>
                <w:sz w:val="18"/>
              </w:rPr>
              <w:t>Theo dõi tình hình thanh toán toàn cửa hàng, ghi nhận thanh toán tại quầy</w:t>
              <w:br/>
              <w:t>Bước: S152-01, S152-02</w:t>
            </w:r>
          </w:p>
        </w:tc>
      </w:tr>
      <w:tr>
        <w:trPr>
          <w:cantSplit/>
        </w:trPr>
        <w:tc>
          <w:tcPr>
            <w:tcW w:type="dxa" w:w="936"/>
            <w:vAlign w:val="center"/>
            <w:shd w:fill="F3F6F8"/>
          </w:tcPr>
          <w:p>
            <w:pPr>
              <w:keepNext w:val="0"/>
              <w:spacing w:after="40" w:line="245" w:lineRule="auto"/>
            </w:pPr>
            <w:r>
              <w:rPr>
                <w:rFonts w:ascii="Arial" w:hAnsi="Arial"/>
                <w:b w:val="0"/>
                <w:color w:val="000000"/>
                <w:sz w:val="18"/>
              </w:rPr>
              <w:t>176</w:t>
              <w:br/>
              <w:t>1.8.3.1.3</w:t>
            </w:r>
          </w:p>
        </w:tc>
        <w:tc>
          <w:tcPr>
            <w:tcW w:type="dxa" w:w="3168"/>
            <w:vAlign w:val="center"/>
            <w:shd w:fill="F3F6F8"/>
          </w:tcPr>
          <w:p>
            <w:pPr>
              <w:keepNext w:val="0"/>
              <w:spacing w:after="40" w:line="245" w:lineRule="auto"/>
            </w:pPr>
            <w:r>
              <w:rPr>
                <w:rFonts w:ascii="Arial" w:hAnsi="Arial"/>
                <w:b w:val="0"/>
                <w:color w:val="000000"/>
                <w:sz w:val="18"/>
              </w:rPr>
              <w:t>Sửa lỗi giao diện, chạy lại kịch bản đã lỗi</w:t>
              <w:br/>
              <w:t>Gốc: Long, Giang, Vinh</w:t>
              <w:br/>
              <w:t>50 ngày: D48</w:t>
            </w:r>
          </w:p>
        </w:tc>
        <w:tc>
          <w:tcPr>
            <w:tcW w:type="dxa" w:w="2520"/>
            <w:vAlign w:val="center"/>
            <w:shd w:fill="F3F6F8"/>
          </w:tcPr>
          <w:p>
            <w:pPr>
              <w:keepNext w:val="0"/>
              <w:spacing w:after="40" w:line="245" w:lineRule="auto"/>
            </w:pPr>
            <w:r>
              <w:rPr>
                <w:rFonts w:ascii="Arial" w:hAnsi="Arial"/>
                <w:b w:val="0"/>
                <w:color w:val="000000"/>
                <w:sz w:val="18"/>
              </w:rPr>
              <w:t>Chính: Long; góp mã: Long, Lợi</w:t>
              <w:br/>
              <w:t>40 ngày: D35</w:t>
              <w:br/>
              <w:t>6 giờ</w:t>
            </w:r>
          </w:p>
        </w:tc>
        <w:tc>
          <w:tcPr>
            <w:tcW w:type="dxa" w:w="3456"/>
            <w:vAlign w:val="center"/>
            <w:shd w:fill="F3F6F8"/>
          </w:tcPr>
          <w:p>
            <w:pPr>
              <w:keepNext w:val="0"/>
              <w:spacing w:after="40" w:line="245" w:lineRule="auto"/>
            </w:pPr>
            <w:r>
              <w:rPr>
                <w:rFonts w:ascii="Arial" w:hAnsi="Arial"/>
                <w:b w:val="0"/>
                <w:color w:val="000000"/>
                <w:sz w:val="18"/>
              </w:rPr>
              <w:t>Chỉ diff sửa FE theo issue</w:t>
              <w:br/>
              <w:t>Bước: S176-Long, S176-Lợi</w:t>
            </w:r>
          </w:p>
        </w:tc>
      </w:tr>
      <w:tr>
        <w:trPr>
          <w:cantSplit/>
        </w:trPr>
        <w:tc>
          <w:tcPr>
            <w:tcW w:type="dxa" w:w="936"/>
            <w:vAlign w:val="center"/>
            <w:shd w:fill="FFFFFF"/>
          </w:tcPr>
          <w:p>
            <w:pPr>
              <w:keepNext w:val="0"/>
              <w:spacing w:after="40" w:line="245" w:lineRule="auto"/>
            </w:pPr>
            <w:r>
              <w:rPr>
                <w:rFonts w:ascii="Arial" w:hAnsi="Arial"/>
                <w:b w:val="0"/>
                <w:color w:val="000000"/>
                <w:sz w:val="18"/>
              </w:rPr>
              <w:t>178</w:t>
              <w:br/>
              <w:t>1.8.3.2.2</w:t>
            </w:r>
          </w:p>
        </w:tc>
        <w:tc>
          <w:tcPr>
            <w:tcW w:type="dxa" w:w="3168"/>
            <w:vAlign w:val="center"/>
            <w:shd w:fill="FFFFFF"/>
          </w:tcPr>
          <w:p>
            <w:pPr>
              <w:keepNext w:val="0"/>
              <w:spacing w:after="40" w:line="245" w:lineRule="auto"/>
            </w:pPr>
            <w:r>
              <w:rPr>
                <w:rFonts w:ascii="Arial" w:hAnsi="Arial"/>
                <w:b w:val="0"/>
                <w:color w:val="000000"/>
                <w:sz w:val="18"/>
              </w:rPr>
              <w:t>Sửa lỗi Backend, chạy lại hồi quy Postman</w:t>
              <w:br/>
              <w:t>Gốc: Khôi, Vương, Lợi</w:t>
              <w:br/>
              <w:t>50 ngày: D48</w:t>
            </w:r>
          </w:p>
        </w:tc>
        <w:tc>
          <w:tcPr>
            <w:tcW w:type="dxa" w:w="2520"/>
            <w:vAlign w:val="center"/>
            <w:shd w:fill="FFFFFF"/>
          </w:tcPr>
          <w:p>
            <w:pPr>
              <w:keepNext w:val="0"/>
              <w:spacing w:after="40" w:line="245" w:lineRule="auto"/>
            </w:pPr>
            <w:r>
              <w:rPr>
                <w:rFonts w:ascii="Arial" w:hAnsi="Arial"/>
                <w:b w:val="0"/>
                <w:color w:val="000000"/>
                <w:sz w:val="18"/>
              </w:rPr>
              <w:t>Chính: Vương; góp mã: Khôi, Vương</w:t>
              <w:br/>
              <w:t>40 ngày: D35</w:t>
              <w:br/>
              <w:t>6 giờ</w:t>
            </w:r>
          </w:p>
        </w:tc>
        <w:tc>
          <w:tcPr>
            <w:tcW w:type="dxa" w:w="3456"/>
            <w:vAlign w:val="center"/>
            <w:shd w:fill="FFFFFF"/>
          </w:tcPr>
          <w:p>
            <w:pPr>
              <w:keepNext w:val="0"/>
              <w:spacing w:after="40" w:line="245" w:lineRule="auto"/>
            </w:pPr>
            <w:r>
              <w:rPr>
                <w:rFonts w:ascii="Arial" w:hAnsi="Arial"/>
                <w:b w:val="0"/>
                <w:color w:val="000000"/>
                <w:sz w:val="18"/>
              </w:rPr>
              <w:t>Chỉ diff sửa BE theo issue</w:t>
              <w:br/>
              <w:t>Bước: S178-Khôi, S178-Vương</w:t>
            </w:r>
          </w:p>
        </w:tc>
      </w:tr>
      <w:tr>
        <w:trPr>
          <w:cantSplit/>
        </w:trPr>
        <w:tc>
          <w:tcPr>
            <w:tcW w:type="dxa" w:w="936"/>
            <w:vAlign w:val="center"/>
            <w:shd w:fill="F3F6F8"/>
          </w:tcPr>
          <w:p>
            <w:pPr>
              <w:keepNext w:val="0"/>
              <w:spacing w:after="40" w:line="245" w:lineRule="auto"/>
            </w:pPr>
            <w:r>
              <w:rPr>
                <w:rFonts w:ascii="Arial" w:hAnsi="Arial"/>
                <w:b w:val="0"/>
                <w:color w:val="000000"/>
                <w:sz w:val="18"/>
              </w:rPr>
              <w:t>180</w:t>
              <w:br/>
              <w:t>1.9.1</w:t>
            </w:r>
          </w:p>
        </w:tc>
        <w:tc>
          <w:tcPr>
            <w:tcW w:type="dxa" w:w="3168"/>
            <w:vAlign w:val="center"/>
            <w:shd w:fill="F3F6F8"/>
          </w:tcPr>
          <w:p>
            <w:pPr>
              <w:keepNext w:val="0"/>
              <w:spacing w:after="40" w:line="245" w:lineRule="auto"/>
            </w:pPr>
            <w:r>
              <w:rPr>
                <w:rFonts w:ascii="Arial" w:hAnsi="Arial"/>
                <w:b w:val="0"/>
                <w:color w:val="000000"/>
                <w:sz w:val="18"/>
              </w:rPr>
              <w:t>Chuẩn bị bản demo: cấu hình môi trường chạy, dữ liệu demo</w:t>
              <w:br/>
              <w:t>Gốc: Khôi, Vương</w:t>
              <w:br/>
              <w:t>50 ngày: D49</w:t>
            </w:r>
          </w:p>
        </w:tc>
        <w:tc>
          <w:tcPr>
            <w:tcW w:type="dxa" w:w="2520"/>
            <w:vAlign w:val="center"/>
            <w:shd w:fill="F3F6F8"/>
          </w:tcPr>
          <w:p>
            <w:pPr>
              <w:keepNext w:val="0"/>
              <w:spacing w:after="40" w:line="245" w:lineRule="auto"/>
            </w:pPr>
            <w:r>
              <w:rPr>
                <w:rFonts w:ascii="Arial" w:hAnsi="Arial"/>
                <w:b w:val="0"/>
                <w:color w:val="000000"/>
                <w:sz w:val="18"/>
              </w:rPr>
              <w:t>Chính: Khôi; góp mã: Khôi</w:t>
              <w:br/>
              <w:t>40 ngày: D36</w:t>
              <w:br/>
              <w:t>2 giờ</w:t>
            </w:r>
          </w:p>
        </w:tc>
        <w:tc>
          <w:tcPr>
            <w:tcW w:type="dxa" w:w="3456"/>
            <w:vAlign w:val="center"/>
            <w:shd w:fill="F3F6F8"/>
          </w:tcPr>
          <w:p>
            <w:pPr>
              <w:keepNext w:val="0"/>
              <w:spacing w:after="40" w:line="245" w:lineRule="auto"/>
            </w:pPr>
            <w:r>
              <w:rPr>
                <w:rFonts w:ascii="Arial" w:hAnsi="Arial"/>
                <w:b w:val="0"/>
                <w:color w:val="000000"/>
                <w:sz w:val="18"/>
              </w:rPr>
              <w:t>Chỉ diff runtime/seed cần thiết</w:t>
              <w:br/>
              <w:t>Bước: S180-Khôi</w:t>
            </w:r>
          </w:p>
        </w:tc>
      </w:tr>
    </w:tbl>
    <w:p/>
    <w:p>
      <w:pPr>
        <w:pStyle w:val="Heading2"/>
      </w:pPr>
      <w:r>
        <w:t>Ma trận 61 FR theo đúng nền tảng nguồn</w:t>
      </w:r>
    </w:p>
    <w:p>
      <w:r>
        <w:t>Mỗi ô gồm ID → owner → ngày mới. Dấu gạch là nguồn không ánh xạ FR đó sang nền tảng này, không phải thiếu chức năng. Đã đối chiếu trực tiếp 244 ô với phụ lục FR của kế hoạch SE358 gốc.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296"/>
        <w:gridCol w:w="2196"/>
        <w:gridCol w:w="2196"/>
        <w:gridCol w:w="2196"/>
        <w:gridCol w:w="2196"/>
      </w:tblGrid>
      <w:tr>
        <w:trPr>
          <w:tblHeader/>
          <w:cantSplit/>
        </w:trPr>
        <w:tc>
          <w:tcPr>
            <w:tcW w:type="dxa" w:w="1296"/>
            <w:vAlign w:val="center"/>
            <w:shd w:fill="243E56"/>
          </w:tcPr>
          <w:p>
            <w:pPr>
              <w:keepNext/>
              <w:spacing w:after="40" w:line="245" w:lineRule="auto"/>
            </w:pPr>
            <w:r>
              <w:rPr>
                <w:rFonts w:ascii="Arial" w:hAnsi="Arial"/>
                <w:b/>
                <w:color w:val="FFFFFF"/>
                <w:sz w:val="17"/>
              </w:rPr>
              <w:t>FR</w:t>
            </w:r>
          </w:p>
        </w:tc>
        <w:tc>
          <w:tcPr>
            <w:tcW w:type="dxa" w:w="2196"/>
            <w:vAlign w:val="center"/>
            <w:shd w:fill="243E56"/>
          </w:tcPr>
          <w:p>
            <w:pPr>
              <w:keepNext/>
              <w:spacing w:after="40" w:line="245" w:lineRule="auto"/>
            </w:pPr>
            <w:r>
              <w:rPr>
                <w:rFonts w:ascii="Arial" w:hAnsi="Arial"/>
                <w:b/>
                <w:color w:val="FFFFFF"/>
                <w:sz w:val="17"/>
              </w:rPr>
              <w:t>Backend</w:t>
            </w:r>
          </w:p>
        </w:tc>
        <w:tc>
          <w:tcPr>
            <w:tcW w:type="dxa" w:w="2196"/>
            <w:vAlign w:val="center"/>
            <w:shd w:fill="243E56"/>
          </w:tcPr>
          <w:p>
            <w:pPr>
              <w:keepNext/>
              <w:spacing w:after="40" w:line="245" w:lineRule="auto"/>
            </w:pPr>
            <w:r>
              <w:rPr>
                <w:rFonts w:ascii="Arial" w:hAnsi="Arial"/>
                <w:b/>
                <w:color w:val="FFFFFF"/>
                <w:sz w:val="17"/>
              </w:rPr>
              <w:t>Khách hàng</w:t>
            </w:r>
          </w:p>
        </w:tc>
        <w:tc>
          <w:tcPr>
            <w:tcW w:type="dxa" w:w="2196"/>
            <w:vAlign w:val="center"/>
            <w:shd w:fill="243E56"/>
          </w:tcPr>
          <w:p>
            <w:pPr>
              <w:keepNext/>
              <w:spacing w:after="40" w:line="245" w:lineRule="auto"/>
            </w:pPr>
            <w:r>
              <w:rPr>
                <w:rFonts w:ascii="Arial" w:hAnsi="Arial"/>
                <w:b/>
                <w:color w:val="FFFFFF"/>
                <w:sz w:val="17"/>
              </w:rPr>
              <w:t>Nhân viên</w:t>
            </w:r>
          </w:p>
        </w:tc>
        <w:tc>
          <w:tcPr>
            <w:tcW w:type="dxa" w:w="2196"/>
            <w:vAlign w:val="center"/>
            <w:shd w:fill="243E56"/>
          </w:tcPr>
          <w:p>
            <w:pPr>
              <w:keepNext/>
              <w:spacing w:after="40" w:line="245" w:lineRule="auto"/>
            </w:pPr>
            <w:r>
              <w:rPr>
                <w:rFonts w:ascii="Arial" w:hAnsi="Arial"/>
                <w:b/>
                <w:color w:val="FFFFFF"/>
                <w:sz w:val="17"/>
              </w:rPr>
              <w:t>Quản lý</w:t>
            </w:r>
          </w:p>
        </w:tc>
      </w:tr>
      <w:tr>
        <w:trPr>
          <w:cantSplit/>
        </w:trPr>
        <w:tc>
          <w:tcPr>
            <w:tcW w:type="dxa" w:w="1296"/>
            <w:vAlign w:val="center"/>
            <w:shd w:fill="FFFFFF"/>
          </w:tcPr>
          <w:p>
            <w:pPr>
              <w:keepNext w:val="0"/>
              <w:spacing w:after="40" w:line="245" w:lineRule="auto"/>
            </w:pPr>
            <w:r>
              <w:rPr>
                <w:rFonts w:ascii="Arial" w:hAnsi="Arial"/>
                <w:b w:val="0"/>
                <w:color w:val="000000"/>
                <w:sz w:val="17"/>
              </w:rPr>
              <w:t>FR-ACC-01</w:t>
            </w:r>
          </w:p>
        </w:tc>
        <w:tc>
          <w:tcPr>
            <w:tcW w:type="dxa" w:w="2196"/>
            <w:vAlign w:val="center"/>
            <w:shd w:fill="FFFFFF"/>
          </w:tcPr>
          <w:p>
            <w:pPr>
              <w:keepNext w:val="0"/>
              <w:spacing w:after="40" w:line="245" w:lineRule="auto"/>
            </w:pPr>
            <w:r>
              <w:rPr>
                <w:rFonts w:ascii="Arial" w:hAnsi="Arial"/>
                <w:b w:val="0"/>
                <w:color w:val="000000"/>
                <w:sz w:val="17"/>
              </w:rPr>
              <w:t>ID62 · Vương · D08, D09, D10</w:t>
            </w:r>
          </w:p>
        </w:tc>
        <w:tc>
          <w:tcPr>
            <w:tcW w:type="dxa" w:w="2196"/>
            <w:vAlign w:val="center"/>
            <w:shd w:fill="FFFFFF"/>
          </w:tcPr>
          <w:p>
            <w:pPr>
              <w:keepNext w:val="0"/>
              <w:spacing w:after="40" w:line="245" w:lineRule="auto"/>
            </w:pPr>
            <w:r>
              <w:rPr>
                <w:rFonts w:ascii="Arial" w:hAnsi="Arial"/>
                <w:b w:val="0"/>
                <w:color w:val="000000"/>
                <w:sz w:val="17"/>
              </w:rPr>
              <w:t>ID104 · Lợi · D06, D07, D17</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FR-ACC-02</w:t>
            </w:r>
          </w:p>
        </w:tc>
        <w:tc>
          <w:tcPr>
            <w:tcW w:type="dxa" w:w="2196"/>
            <w:vAlign w:val="center"/>
            <w:shd w:fill="F3F6F8"/>
          </w:tcPr>
          <w:p>
            <w:pPr>
              <w:keepNext w:val="0"/>
              <w:spacing w:after="40" w:line="245" w:lineRule="auto"/>
            </w:pPr>
            <w:r>
              <w:rPr>
                <w:rFonts w:ascii="Arial" w:hAnsi="Arial"/>
                <w:b w:val="0"/>
                <w:color w:val="000000"/>
                <w:sz w:val="17"/>
              </w:rPr>
              <w:t>ID62 · Vương · D08, D09, D10</w:t>
            </w:r>
          </w:p>
        </w:tc>
        <w:tc>
          <w:tcPr>
            <w:tcW w:type="dxa" w:w="2196"/>
            <w:vAlign w:val="center"/>
            <w:shd w:fill="F3F6F8"/>
          </w:tcPr>
          <w:p>
            <w:pPr>
              <w:keepNext w:val="0"/>
              <w:spacing w:after="40" w:line="245" w:lineRule="auto"/>
            </w:pPr>
            <w:r>
              <w:rPr>
                <w:rFonts w:ascii="Arial" w:hAnsi="Arial"/>
                <w:b w:val="0"/>
                <w:color w:val="000000"/>
                <w:sz w:val="17"/>
              </w:rPr>
              <w:t>ID104 · Lợi · D06, D07, D17</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FR-ACC-03</w:t>
            </w:r>
          </w:p>
        </w:tc>
        <w:tc>
          <w:tcPr>
            <w:tcW w:type="dxa" w:w="2196"/>
            <w:vAlign w:val="center"/>
            <w:shd w:fill="FFFFFF"/>
          </w:tcPr>
          <w:p>
            <w:pPr>
              <w:keepNext w:val="0"/>
              <w:spacing w:after="40" w:line="245" w:lineRule="auto"/>
            </w:pPr>
            <w:r>
              <w:rPr>
                <w:rFonts w:ascii="Arial" w:hAnsi="Arial"/>
                <w:b w:val="0"/>
                <w:color w:val="000000"/>
                <w:sz w:val="17"/>
              </w:rPr>
              <w:t>ID62 · Vương · D08, D09, D10</w:t>
            </w:r>
          </w:p>
        </w:tc>
        <w:tc>
          <w:tcPr>
            <w:tcW w:type="dxa" w:w="2196"/>
            <w:vAlign w:val="center"/>
            <w:shd w:fill="FFFFFF"/>
          </w:tcPr>
          <w:p>
            <w:pPr>
              <w:keepNext w:val="0"/>
              <w:spacing w:after="40" w:line="245" w:lineRule="auto"/>
            </w:pPr>
            <w:r>
              <w:rPr>
                <w:rFonts w:ascii="Arial" w:hAnsi="Arial"/>
                <w:b w:val="0"/>
                <w:color w:val="000000"/>
                <w:sz w:val="17"/>
              </w:rPr>
              <w:t>ID104 · Lợi · D06, D07, D17</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FR-ACC-04</w:t>
            </w:r>
          </w:p>
        </w:tc>
        <w:tc>
          <w:tcPr>
            <w:tcW w:type="dxa" w:w="2196"/>
            <w:vAlign w:val="center"/>
            <w:shd w:fill="F3F6F8"/>
          </w:tcPr>
          <w:p>
            <w:pPr>
              <w:keepNext w:val="0"/>
              <w:spacing w:after="40" w:line="245" w:lineRule="auto"/>
            </w:pPr>
            <w:r>
              <w:rPr>
                <w:rFonts w:ascii="Arial" w:hAnsi="Arial"/>
                <w:b w:val="0"/>
                <w:color w:val="000000"/>
                <w:sz w:val="17"/>
              </w:rPr>
              <w:t>ID62 · Vương · D08, D09, D10</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ID123 · Lợi · D14, D18</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FR-PET-01</w:t>
            </w:r>
          </w:p>
        </w:tc>
        <w:tc>
          <w:tcPr>
            <w:tcW w:type="dxa" w:w="2196"/>
            <w:vAlign w:val="center"/>
            <w:shd w:fill="FFFFFF"/>
          </w:tcPr>
          <w:p>
            <w:pPr>
              <w:keepNext w:val="0"/>
              <w:spacing w:after="40" w:line="245" w:lineRule="auto"/>
            </w:pPr>
            <w:r>
              <w:rPr>
                <w:rFonts w:ascii="Arial" w:hAnsi="Arial"/>
                <w:b w:val="0"/>
                <w:color w:val="000000"/>
                <w:sz w:val="17"/>
              </w:rPr>
              <w:t>ID65 · Khôi · D06, D08, D09</w:t>
            </w:r>
          </w:p>
        </w:tc>
        <w:tc>
          <w:tcPr>
            <w:tcW w:type="dxa" w:w="2196"/>
            <w:vAlign w:val="center"/>
            <w:shd w:fill="FFFFFF"/>
          </w:tcPr>
          <w:p>
            <w:pPr>
              <w:keepNext w:val="0"/>
              <w:spacing w:after="40" w:line="245" w:lineRule="auto"/>
            </w:pPr>
            <w:r>
              <w:rPr>
                <w:rFonts w:ascii="Arial" w:hAnsi="Arial"/>
                <w:b w:val="0"/>
                <w:color w:val="000000"/>
                <w:sz w:val="17"/>
              </w:rPr>
              <w:t>ID105 · Lợi · D13, D20</w:t>
            </w:r>
          </w:p>
        </w:tc>
        <w:tc>
          <w:tcPr>
            <w:tcW w:type="dxa" w:w="2196"/>
            <w:vAlign w:val="center"/>
            <w:shd w:fill="FFFFFF"/>
          </w:tcPr>
          <w:p>
            <w:pPr>
              <w:keepNext w:val="0"/>
              <w:spacing w:after="40" w:line="245" w:lineRule="auto"/>
            </w:pPr>
            <w:r>
              <w:rPr>
                <w:rFonts w:ascii="Arial" w:hAnsi="Arial"/>
                <w:b w:val="0"/>
                <w:color w:val="000000"/>
                <w:sz w:val="17"/>
              </w:rPr>
              <w:t>ID123 · Lợi · D14, D18</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FR-PET-02</w:t>
            </w:r>
          </w:p>
        </w:tc>
        <w:tc>
          <w:tcPr>
            <w:tcW w:type="dxa" w:w="2196"/>
            <w:vAlign w:val="center"/>
            <w:shd w:fill="F3F6F8"/>
          </w:tcPr>
          <w:p>
            <w:pPr>
              <w:keepNext w:val="0"/>
              <w:spacing w:after="40" w:line="245" w:lineRule="auto"/>
            </w:pPr>
            <w:r>
              <w:rPr>
                <w:rFonts w:ascii="Arial" w:hAnsi="Arial"/>
                <w:b w:val="0"/>
                <w:color w:val="000000"/>
                <w:sz w:val="17"/>
              </w:rPr>
              <w:t>ID65 · Khôi · D06, D08, D09</w:t>
            </w:r>
          </w:p>
        </w:tc>
        <w:tc>
          <w:tcPr>
            <w:tcW w:type="dxa" w:w="2196"/>
            <w:vAlign w:val="center"/>
            <w:shd w:fill="F3F6F8"/>
          </w:tcPr>
          <w:p>
            <w:pPr>
              <w:keepNext w:val="0"/>
              <w:spacing w:after="40" w:line="245" w:lineRule="auto"/>
            </w:pPr>
            <w:r>
              <w:rPr>
                <w:rFonts w:ascii="Arial" w:hAnsi="Arial"/>
                <w:b w:val="0"/>
                <w:color w:val="000000"/>
                <w:sz w:val="17"/>
              </w:rPr>
              <w:t>ID105 · Lợi · D13, D20</w:t>
            </w:r>
          </w:p>
        </w:tc>
        <w:tc>
          <w:tcPr>
            <w:tcW w:type="dxa" w:w="2196"/>
            <w:vAlign w:val="center"/>
            <w:shd w:fill="F3F6F8"/>
          </w:tcPr>
          <w:p>
            <w:pPr>
              <w:keepNext w:val="0"/>
              <w:spacing w:after="40" w:line="245" w:lineRule="auto"/>
            </w:pPr>
            <w:r>
              <w:rPr>
                <w:rFonts w:ascii="Arial" w:hAnsi="Arial"/>
                <w:b w:val="0"/>
                <w:color w:val="000000"/>
                <w:sz w:val="17"/>
              </w:rPr>
              <w:t>ID123 · Lợi · D14, D18</w:t>
              <w:br/>
              <w:t>ID130 · Long · D26</w:t>
            </w:r>
          </w:p>
        </w:tc>
        <w:tc>
          <w:tcPr>
            <w:tcW w:type="dxa" w:w="2196"/>
            <w:vAlign w:val="center"/>
            <w:shd w:fill="F3F6F8"/>
          </w:tcPr>
          <w:p>
            <w:pPr>
              <w:keepNext w:val="0"/>
              <w:spacing w:after="40" w:line="245" w:lineRule="auto"/>
            </w:pPr>
            <w:r>
              <w:rPr>
                <w:rFonts w:ascii="Arial" w:hAnsi="Arial"/>
                <w:b w:val="0"/>
                <w:color w:val="000000"/>
                <w:sz w:val="17"/>
              </w:rPr>
              <w:t>ID143 · Long · D21</w:t>
            </w:r>
          </w:p>
        </w:tc>
      </w:tr>
      <w:tr>
        <w:trPr>
          <w:cantSplit/>
        </w:trPr>
        <w:tc>
          <w:tcPr>
            <w:tcW w:type="dxa" w:w="1296"/>
            <w:vAlign w:val="center"/>
            <w:shd w:fill="FFFFFF"/>
          </w:tcPr>
          <w:p>
            <w:pPr>
              <w:keepNext w:val="0"/>
              <w:spacing w:after="40" w:line="245" w:lineRule="auto"/>
            </w:pPr>
            <w:r>
              <w:rPr>
                <w:rFonts w:ascii="Arial" w:hAnsi="Arial"/>
                <w:b w:val="0"/>
                <w:color w:val="000000"/>
                <w:sz w:val="17"/>
              </w:rPr>
              <w:t>FR-PET-03</w:t>
            </w:r>
          </w:p>
        </w:tc>
        <w:tc>
          <w:tcPr>
            <w:tcW w:type="dxa" w:w="2196"/>
            <w:vAlign w:val="center"/>
            <w:shd w:fill="FFFFFF"/>
          </w:tcPr>
          <w:p>
            <w:pPr>
              <w:keepNext w:val="0"/>
              <w:spacing w:after="40" w:line="245" w:lineRule="auto"/>
            </w:pPr>
            <w:r>
              <w:rPr>
                <w:rFonts w:ascii="Arial" w:hAnsi="Arial"/>
                <w:b w:val="0"/>
                <w:color w:val="000000"/>
                <w:sz w:val="17"/>
              </w:rPr>
              <w:t>ID65 · Khôi · D06, D08, D09</w:t>
            </w:r>
          </w:p>
        </w:tc>
        <w:tc>
          <w:tcPr>
            <w:tcW w:type="dxa" w:w="2196"/>
            <w:vAlign w:val="center"/>
            <w:shd w:fill="FFFFFF"/>
          </w:tcPr>
          <w:p>
            <w:pPr>
              <w:keepNext w:val="0"/>
              <w:spacing w:after="40" w:line="245" w:lineRule="auto"/>
            </w:pPr>
            <w:r>
              <w:rPr>
                <w:rFonts w:ascii="Arial" w:hAnsi="Arial"/>
                <w:b w:val="0"/>
                <w:color w:val="000000"/>
                <w:sz w:val="17"/>
              </w:rPr>
              <w:t>ID105 · Lợi · D13, D20</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FR-PET-04</w:t>
            </w:r>
          </w:p>
        </w:tc>
        <w:tc>
          <w:tcPr>
            <w:tcW w:type="dxa" w:w="2196"/>
            <w:vAlign w:val="center"/>
            <w:shd w:fill="F3F6F8"/>
          </w:tcPr>
          <w:p>
            <w:pPr>
              <w:keepNext w:val="0"/>
              <w:spacing w:after="40" w:line="245" w:lineRule="auto"/>
            </w:pPr>
            <w:r>
              <w:rPr>
                <w:rFonts w:ascii="Arial" w:hAnsi="Arial"/>
                <w:b w:val="0"/>
                <w:color w:val="000000"/>
                <w:sz w:val="17"/>
              </w:rPr>
              <w:t>ID65 · Khôi · D06, D08, D09</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FR-SVC-01</w:t>
            </w:r>
          </w:p>
        </w:tc>
        <w:tc>
          <w:tcPr>
            <w:tcW w:type="dxa" w:w="2196"/>
            <w:vAlign w:val="center"/>
            <w:shd w:fill="FFFFFF"/>
          </w:tcPr>
          <w:p>
            <w:pPr>
              <w:keepNext w:val="0"/>
              <w:spacing w:after="40" w:line="245" w:lineRule="auto"/>
            </w:pPr>
            <w:r>
              <w:rPr>
                <w:rFonts w:ascii="Arial" w:hAnsi="Arial"/>
                <w:b w:val="0"/>
                <w:color w:val="000000"/>
                <w:sz w:val="17"/>
              </w:rPr>
              <w:t>ID67 · Khôi · D07, D08</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ID138 · Long · D05, D19</w:t>
            </w:r>
          </w:p>
        </w:tc>
      </w:tr>
      <w:tr>
        <w:trPr>
          <w:cantSplit/>
        </w:trPr>
        <w:tc>
          <w:tcPr>
            <w:tcW w:type="dxa" w:w="1296"/>
            <w:vAlign w:val="center"/>
            <w:shd w:fill="F3F6F8"/>
          </w:tcPr>
          <w:p>
            <w:pPr>
              <w:keepNext w:val="0"/>
              <w:spacing w:after="40" w:line="245" w:lineRule="auto"/>
            </w:pPr>
            <w:r>
              <w:rPr>
                <w:rFonts w:ascii="Arial" w:hAnsi="Arial"/>
                <w:b w:val="0"/>
                <w:color w:val="000000"/>
                <w:sz w:val="17"/>
              </w:rPr>
              <w:t>FR-SVC-02</w:t>
            </w:r>
          </w:p>
        </w:tc>
        <w:tc>
          <w:tcPr>
            <w:tcW w:type="dxa" w:w="2196"/>
            <w:vAlign w:val="center"/>
            <w:shd w:fill="F3F6F8"/>
          </w:tcPr>
          <w:p>
            <w:pPr>
              <w:keepNext w:val="0"/>
              <w:spacing w:after="40" w:line="245" w:lineRule="auto"/>
            </w:pPr>
            <w:r>
              <w:rPr>
                <w:rFonts w:ascii="Arial" w:hAnsi="Arial"/>
                <w:b w:val="0"/>
                <w:color w:val="000000"/>
                <w:sz w:val="17"/>
              </w:rPr>
              <w:t>ID67 · Khôi · D07, D08</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ID138 · Long · D05, D19</w:t>
            </w:r>
          </w:p>
        </w:tc>
      </w:tr>
      <w:tr>
        <w:trPr>
          <w:cantSplit/>
        </w:trPr>
        <w:tc>
          <w:tcPr>
            <w:tcW w:type="dxa" w:w="1296"/>
            <w:vAlign w:val="center"/>
            <w:shd w:fill="FFFFFF"/>
          </w:tcPr>
          <w:p>
            <w:pPr>
              <w:keepNext w:val="0"/>
              <w:spacing w:after="40" w:line="245" w:lineRule="auto"/>
            </w:pPr>
            <w:r>
              <w:rPr>
                <w:rFonts w:ascii="Arial" w:hAnsi="Arial"/>
                <w:b w:val="0"/>
                <w:color w:val="000000"/>
                <w:sz w:val="17"/>
              </w:rPr>
              <w:t>FR-SVC-03</w:t>
            </w:r>
          </w:p>
        </w:tc>
        <w:tc>
          <w:tcPr>
            <w:tcW w:type="dxa" w:w="2196"/>
            <w:vAlign w:val="center"/>
            <w:shd w:fill="FFFFFF"/>
          </w:tcPr>
          <w:p>
            <w:pPr>
              <w:keepNext w:val="0"/>
              <w:spacing w:after="40" w:line="245" w:lineRule="auto"/>
            </w:pPr>
            <w:r>
              <w:rPr>
                <w:rFonts w:ascii="Arial" w:hAnsi="Arial"/>
                <w:b w:val="0"/>
                <w:color w:val="000000"/>
                <w:sz w:val="17"/>
              </w:rPr>
              <w:t>ID67 · Khôi · D07, D08</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ID138 · Long · D05, D19</w:t>
            </w:r>
          </w:p>
        </w:tc>
      </w:tr>
      <w:tr>
        <w:trPr>
          <w:cantSplit/>
        </w:trPr>
        <w:tc>
          <w:tcPr>
            <w:tcW w:type="dxa" w:w="1296"/>
            <w:vAlign w:val="center"/>
            <w:shd w:fill="F3F6F8"/>
          </w:tcPr>
          <w:p>
            <w:pPr>
              <w:keepNext w:val="0"/>
              <w:spacing w:after="40" w:line="245" w:lineRule="auto"/>
            </w:pPr>
            <w:r>
              <w:rPr>
                <w:rFonts w:ascii="Arial" w:hAnsi="Arial"/>
                <w:b w:val="0"/>
                <w:color w:val="000000"/>
                <w:sz w:val="17"/>
              </w:rPr>
              <w:t>FR-SVC-04</w:t>
            </w:r>
          </w:p>
        </w:tc>
        <w:tc>
          <w:tcPr>
            <w:tcW w:type="dxa" w:w="2196"/>
            <w:vAlign w:val="center"/>
            <w:shd w:fill="F3F6F8"/>
          </w:tcPr>
          <w:p>
            <w:pPr>
              <w:keepNext w:val="0"/>
              <w:spacing w:after="40" w:line="245" w:lineRule="auto"/>
            </w:pPr>
            <w:r>
              <w:rPr>
                <w:rFonts w:ascii="Arial" w:hAnsi="Arial"/>
                <w:b w:val="0"/>
                <w:color w:val="000000"/>
                <w:sz w:val="17"/>
              </w:rPr>
              <w:t>ID67 · Khôi · D07, D08</w:t>
            </w:r>
          </w:p>
        </w:tc>
        <w:tc>
          <w:tcPr>
            <w:tcW w:type="dxa" w:w="2196"/>
            <w:vAlign w:val="center"/>
            <w:shd w:fill="F3F6F8"/>
          </w:tcPr>
          <w:p>
            <w:pPr>
              <w:keepNext w:val="0"/>
              <w:spacing w:after="40" w:line="245" w:lineRule="auto"/>
            </w:pPr>
            <w:r>
              <w:rPr>
                <w:rFonts w:ascii="Arial" w:hAnsi="Arial"/>
                <w:b w:val="0"/>
                <w:color w:val="000000"/>
                <w:sz w:val="17"/>
              </w:rPr>
              <w:t>ID107 · Lợi · D19</w:t>
            </w:r>
          </w:p>
        </w:tc>
        <w:tc>
          <w:tcPr>
            <w:tcW w:type="dxa" w:w="2196"/>
            <w:vAlign w:val="center"/>
            <w:shd w:fill="F3F6F8"/>
          </w:tcPr>
          <w:p>
            <w:pPr>
              <w:keepNext w:val="0"/>
              <w:spacing w:after="40" w:line="245" w:lineRule="auto"/>
            </w:pPr>
            <w:r>
              <w:rPr>
                <w:rFonts w:ascii="Arial" w:hAnsi="Arial"/>
                <w:b w:val="0"/>
                <w:color w:val="000000"/>
                <w:sz w:val="17"/>
              </w:rPr>
              <w:t>ID124 · Lợi · D09, D11, D25</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FR-BOOK-01</w:t>
            </w:r>
          </w:p>
        </w:tc>
        <w:tc>
          <w:tcPr>
            <w:tcW w:type="dxa" w:w="2196"/>
            <w:vAlign w:val="center"/>
            <w:shd w:fill="FFFFFF"/>
          </w:tcPr>
          <w:p>
            <w:pPr>
              <w:keepNext w:val="0"/>
              <w:spacing w:after="40" w:line="245" w:lineRule="auto"/>
            </w:pPr>
            <w:r>
              <w:rPr>
                <w:rFonts w:ascii="Arial" w:hAnsi="Arial"/>
                <w:b w:val="0"/>
                <w:color w:val="000000"/>
                <w:sz w:val="17"/>
              </w:rPr>
              <w:t>ID70 · Khôi · D11, D12</w:t>
            </w:r>
          </w:p>
        </w:tc>
        <w:tc>
          <w:tcPr>
            <w:tcW w:type="dxa" w:w="2196"/>
            <w:vAlign w:val="center"/>
            <w:shd w:fill="FFFFFF"/>
          </w:tcPr>
          <w:p>
            <w:pPr>
              <w:keepNext w:val="0"/>
              <w:spacing w:after="40" w:line="245" w:lineRule="auto"/>
            </w:pPr>
            <w:r>
              <w:rPr>
                <w:rFonts w:ascii="Arial" w:hAnsi="Arial"/>
                <w:b w:val="0"/>
                <w:color w:val="000000"/>
                <w:sz w:val="17"/>
              </w:rPr>
              <w:t>ID108 · Lợi · D03, D08, D21</w:t>
            </w:r>
          </w:p>
        </w:tc>
        <w:tc>
          <w:tcPr>
            <w:tcW w:type="dxa" w:w="2196"/>
            <w:vAlign w:val="center"/>
            <w:shd w:fill="FFFFFF"/>
          </w:tcPr>
          <w:p>
            <w:pPr>
              <w:keepNext w:val="0"/>
              <w:spacing w:after="40" w:line="245" w:lineRule="auto"/>
            </w:pPr>
            <w:r>
              <w:rPr>
                <w:rFonts w:ascii="Arial" w:hAnsi="Arial"/>
                <w:b w:val="0"/>
                <w:color w:val="000000"/>
                <w:sz w:val="17"/>
              </w:rPr>
              <w:t>ID124 · Lợi · D09, D11, D25</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FR-BOOK-02</w:t>
            </w:r>
          </w:p>
        </w:tc>
        <w:tc>
          <w:tcPr>
            <w:tcW w:type="dxa" w:w="2196"/>
            <w:vAlign w:val="center"/>
            <w:shd w:fill="F3F6F8"/>
          </w:tcPr>
          <w:p>
            <w:pPr>
              <w:keepNext w:val="0"/>
              <w:spacing w:after="40" w:line="245" w:lineRule="auto"/>
            </w:pPr>
            <w:r>
              <w:rPr>
                <w:rFonts w:ascii="Arial" w:hAnsi="Arial"/>
                <w:b w:val="0"/>
                <w:color w:val="000000"/>
                <w:sz w:val="17"/>
              </w:rPr>
              <w:t>ID70 · Khôi · D11, D12</w:t>
            </w:r>
          </w:p>
        </w:tc>
        <w:tc>
          <w:tcPr>
            <w:tcW w:type="dxa" w:w="2196"/>
            <w:vAlign w:val="center"/>
            <w:shd w:fill="F3F6F8"/>
          </w:tcPr>
          <w:p>
            <w:pPr>
              <w:keepNext w:val="0"/>
              <w:spacing w:after="40" w:line="245" w:lineRule="auto"/>
            </w:pPr>
            <w:r>
              <w:rPr>
                <w:rFonts w:ascii="Arial" w:hAnsi="Arial"/>
                <w:b w:val="0"/>
                <w:color w:val="000000"/>
                <w:sz w:val="17"/>
              </w:rPr>
              <w:t>ID108 · Lợi · D03, D08, D21</w:t>
            </w:r>
          </w:p>
        </w:tc>
        <w:tc>
          <w:tcPr>
            <w:tcW w:type="dxa" w:w="2196"/>
            <w:vAlign w:val="center"/>
            <w:shd w:fill="F3F6F8"/>
          </w:tcPr>
          <w:p>
            <w:pPr>
              <w:keepNext w:val="0"/>
              <w:spacing w:after="40" w:line="245" w:lineRule="auto"/>
            </w:pPr>
            <w:r>
              <w:rPr>
                <w:rFonts w:ascii="Arial" w:hAnsi="Arial"/>
                <w:b w:val="0"/>
                <w:color w:val="000000"/>
                <w:sz w:val="17"/>
              </w:rPr>
              <w:t>ID124 · Lợi · D09, D11, D25</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FR-BOOK-03</w:t>
            </w:r>
          </w:p>
        </w:tc>
        <w:tc>
          <w:tcPr>
            <w:tcW w:type="dxa" w:w="2196"/>
            <w:vAlign w:val="center"/>
            <w:shd w:fill="FFFFFF"/>
          </w:tcPr>
          <w:p>
            <w:pPr>
              <w:keepNext w:val="0"/>
              <w:spacing w:after="40" w:line="245" w:lineRule="auto"/>
            </w:pPr>
            <w:r>
              <w:rPr>
                <w:rFonts w:ascii="Arial" w:hAnsi="Arial"/>
                <w:b w:val="0"/>
                <w:color w:val="000000"/>
                <w:sz w:val="17"/>
              </w:rPr>
              <w:t>ID71 · Khôi · D12, D13</w:t>
            </w:r>
          </w:p>
        </w:tc>
        <w:tc>
          <w:tcPr>
            <w:tcW w:type="dxa" w:w="2196"/>
            <w:vAlign w:val="center"/>
            <w:shd w:fill="FFFFFF"/>
          </w:tcPr>
          <w:p>
            <w:pPr>
              <w:keepNext w:val="0"/>
              <w:spacing w:after="40" w:line="245" w:lineRule="auto"/>
            </w:pPr>
            <w:r>
              <w:rPr>
                <w:rFonts w:ascii="Arial" w:hAnsi="Arial"/>
                <w:b w:val="0"/>
                <w:color w:val="000000"/>
                <w:sz w:val="17"/>
              </w:rPr>
              <w:t>ID108 · Lợi · D03, D08, D21</w:t>
            </w:r>
          </w:p>
        </w:tc>
        <w:tc>
          <w:tcPr>
            <w:tcW w:type="dxa" w:w="2196"/>
            <w:vAlign w:val="center"/>
            <w:shd w:fill="FFFFFF"/>
          </w:tcPr>
          <w:p>
            <w:pPr>
              <w:keepNext w:val="0"/>
              <w:spacing w:after="40" w:line="245" w:lineRule="auto"/>
            </w:pPr>
            <w:r>
              <w:rPr>
                <w:rFonts w:ascii="Arial" w:hAnsi="Arial"/>
                <w:b w:val="0"/>
                <w:color w:val="000000"/>
                <w:sz w:val="17"/>
              </w:rPr>
              <w:t>ID124 · Lợi · D09, D11, D25</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FR-BOOK-04</w:t>
            </w:r>
          </w:p>
        </w:tc>
        <w:tc>
          <w:tcPr>
            <w:tcW w:type="dxa" w:w="2196"/>
            <w:vAlign w:val="center"/>
            <w:shd w:fill="F3F6F8"/>
          </w:tcPr>
          <w:p>
            <w:pPr>
              <w:keepNext w:val="0"/>
              <w:spacing w:after="40" w:line="245" w:lineRule="auto"/>
            </w:pPr>
            <w:r>
              <w:rPr>
                <w:rFonts w:ascii="Arial" w:hAnsi="Arial"/>
                <w:b w:val="0"/>
                <w:color w:val="000000"/>
                <w:sz w:val="17"/>
              </w:rPr>
              <w:t>ID72 · Vương · D14, D15</w:t>
            </w:r>
          </w:p>
        </w:tc>
        <w:tc>
          <w:tcPr>
            <w:tcW w:type="dxa" w:w="2196"/>
            <w:vAlign w:val="center"/>
            <w:shd w:fill="F3F6F8"/>
          </w:tcPr>
          <w:p>
            <w:pPr>
              <w:keepNext w:val="0"/>
              <w:spacing w:after="40" w:line="245" w:lineRule="auto"/>
            </w:pPr>
            <w:r>
              <w:rPr>
                <w:rFonts w:ascii="Arial" w:hAnsi="Arial"/>
                <w:b w:val="0"/>
                <w:color w:val="000000"/>
                <w:sz w:val="17"/>
              </w:rPr>
              <w:t>ID111 · Lợi · D04, D24</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FR-BOOK-05</w:t>
            </w:r>
          </w:p>
        </w:tc>
        <w:tc>
          <w:tcPr>
            <w:tcW w:type="dxa" w:w="2196"/>
            <w:vAlign w:val="center"/>
            <w:shd w:fill="FFFFFF"/>
          </w:tcPr>
          <w:p>
            <w:pPr>
              <w:keepNext w:val="0"/>
              <w:spacing w:after="40" w:line="245" w:lineRule="auto"/>
            </w:pPr>
            <w:r>
              <w:rPr>
                <w:rFonts w:ascii="Arial" w:hAnsi="Arial"/>
                <w:b w:val="0"/>
                <w:color w:val="000000"/>
                <w:sz w:val="17"/>
              </w:rPr>
              <w:t>ID72 · Vương · D14, D15</w:t>
            </w:r>
          </w:p>
        </w:tc>
        <w:tc>
          <w:tcPr>
            <w:tcW w:type="dxa" w:w="2196"/>
            <w:vAlign w:val="center"/>
            <w:shd w:fill="FFFFFF"/>
          </w:tcPr>
          <w:p>
            <w:pPr>
              <w:keepNext w:val="0"/>
              <w:spacing w:after="40" w:line="245" w:lineRule="auto"/>
            </w:pPr>
            <w:r>
              <w:rPr>
                <w:rFonts w:ascii="Arial" w:hAnsi="Arial"/>
                <w:b w:val="0"/>
                <w:color w:val="000000"/>
                <w:sz w:val="17"/>
              </w:rPr>
              <w:t>ID111 · Lợi · D04, D24</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FR-BOOK-06</w:t>
            </w:r>
          </w:p>
        </w:tc>
        <w:tc>
          <w:tcPr>
            <w:tcW w:type="dxa" w:w="2196"/>
            <w:vAlign w:val="center"/>
            <w:shd w:fill="F3F6F8"/>
          </w:tcPr>
          <w:p>
            <w:pPr>
              <w:keepNext w:val="0"/>
              <w:spacing w:after="40" w:line="245" w:lineRule="auto"/>
            </w:pPr>
            <w:r>
              <w:rPr>
                <w:rFonts w:ascii="Arial" w:hAnsi="Arial"/>
                <w:b w:val="0"/>
                <w:color w:val="000000"/>
                <w:sz w:val="17"/>
              </w:rPr>
              <w:t>ID99 · Vương · D31, D32, D33</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FR-BOOK-07</w:t>
            </w:r>
          </w:p>
        </w:tc>
        <w:tc>
          <w:tcPr>
            <w:tcW w:type="dxa" w:w="2196"/>
            <w:vAlign w:val="center"/>
            <w:shd w:fill="FFFFFF"/>
          </w:tcPr>
          <w:p>
            <w:pPr>
              <w:keepNext w:val="0"/>
              <w:spacing w:after="40" w:line="245" w:lineRule="auto"/>
            </w:pPr>
            <w:r>
              <w:rPr>
                <w:rFonts w:ascii="Arial" w:hAnsi="Arial"/>
                <w:b w:val="0"/>
                <w:color w:val="000000"/>
                <w:sz w:val="17"/>
              </w:rPr>
              <w:t>ID99 · Vương · D31, D32, D33</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ID150 · Long · D27, D34</w:t>
            </w:r>
          </w:p>
        </w:tc>
      </w:tr>
      <w:tr>
        <w:trPr>
          <w:cantSplit/>
        </w:trPr>
        <w:tc>
          <w:tcPr>
            <w:tcW w:type="dxa" w:w="1296"/>
            <w:vAlign w:val="center"/>
            <w:shd w:fill="F3F6F8"/>
          </w:tcPr>
          <w:p>
            <w:pPr>
              <w:keepNext w:val="0"/>
              <w:spacing w:after="40" w:line="245" w:lineRule="auto"/>
            </w:pPr>
            <w:r>
              <w:rPr>
                <w:rFonts w:ascii="Arial" w:hAnsi="Arial"/>
                <w:b w:val="0"/>
                <w:color w:val="000000"/>
                <w:sz w:val="17"/>
              </w:rPr>
              <w:t>FR-ASG-01</w:t>
            </w:r>
          </w:p>
        </w:tc>
        <w:tc>
          <w:tcPr>
            <w:tcW w:type="dxa" w:w="2196"/>
            <w:vAlign w:val="center"/>
            <w:shd w:fill="F3F6F8"/>
          </w:tcPr>
          <w:p>
            <w:pPr>
              <w:keepNext w:val="0"/>
              <w:spacing w:after="40" w:line="245" w:lineRule="auto"/>
            </w:pPr>
            <w:r>
              <w:rPr>
                <w:rFonts w:ascii="Arial" w:hAnsi="Arial"/>
                <w:b w:val="0"/>
                <w:color w:val="000000"/>
                <w:sz w:val="17"/>
              </w:rPr>
              <w:t>ID73 · Khôi · D16, D17</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ID144 · Long · D04, D12, D22</w:t>
            </w:r>
          </w:p>
        </w:tc>
      </w:tr>
      <w:tr>
        <w:trPr>
          <w:cantSplit/>
        </w:trPr>
        <w:tc>
          <w:tcPr>
            <w:tcW w:type="dxa" w:w="1296"/>
            <w:vAlign w:val="center"/>
            <w:shd w:fill="FFFFFF"/>
          </w:tcPr>
          <w:p>
            <w:pPr>
              <w:keepNext w:val="0"/>
              <w:spacing w:after="40" w:line="245" w:lineRule="auto"/>
            </w:pPr>
            <w:r>
              <w:rPr>
                <w:rFonts w:ascii="Arial" w:hAnsi="Arial"/>
                <w:b w:val="0"/>
                <w:color w:val="000000"/>
                <w:sz w:val="17"/>
              </w:rPr>
              <w:t>FR-ASG-02</w:t>
            </w:r>
          </w:p>
        </w:tc>
        <w:tc>
          <w:tcPr>
            <w:tcW w:type="dxa" w:w="2196"/>
            <w:vAlign w:val="center"/>
            <w:shd w:fill="FFFFFF"/>
          </w:tcPr>
          <w:p>
            <w:pPr>
              <w:keepNext w:val="0"/>
              <w:spacing w:after="40" w:line="245" w:lineRule="auto"/>
            </w:pPr>
            <w:r>
              <w:rPr>
                <w:rFonts w:ascii="Arial" w:hAnsi="Arial"/>
                <w:b w:val="0"/>
                <w:color w:val="000000"/>
                <w:sz w:val="17"/>
              </w:rPr>
              <w:t>ID74 · Khôi · D19, D20, D21</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ID144 · Long · D04, D12, D22</w:t>
            </w:r>
          </w:p>
        </w:tc>
      </w:tr>
      <w:tr>
        <w:trPr>
          <w:cantSplit/>
        </w:trPr>
        <w:tc>
          <w:tcPr>
            <w:tcW w:type="dxa" w:w="1296"/>
            <w:vAlign w:val="center"/>
            <w:shd w:fill="F3F6F8"/>
          </w:tcPr>
          <w:p>
            <w:pPr>
              <w:keepNext w:val="0"/>
              <w:spacing w:after="40" w:line="245" w:lineRule="auto"/>
            </w:pPr>
            <w:r>
              <w:rPr>
                <w:rFonts w:ascii="Arial" w:hAnsi="Arial"/>
                <w:b w:val="0"/>
                <w:color w:val="000000"/>
                <w:sz w:val="17"/>
              </w:rPr>
              <w:t>FR-ASG-03</w:t>
            </w:r>
          </w:p>
        </w:tc>
        <w:tc>
          <w:tcPr>
            <w:tcW w:type="dxa" w:w="2196"/>
            <w:vAlign w:val="center"/>
            <w:shd w:fill="F3F6F8"/>
          </w:tcPr>
          <w:p>
            <w:pPr>
              <w:keepNext w:val="0"/>
              <w:spacing w:after="40" w:line="245" w:lineRule="auto"/>
            </w:pPr>
            <w:r>
              <w:rPr>
                <w:rFonts w:ascii="Arial" w:hAnsi="Arial"/>
                <w:b w:val="0"/>
                <w:color w:val="000000"/>
                <w:sz w:val="17"/>
              </w:rPr>
              <w:t>ID74 · Khôi · D19, D20, D21</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ID144 · Long · D04, D12, D22</w:t>
            </w:r>
          </w:p>
        </w:tc>
      </w:tr>
      <w:tr>
        <w:trPr>
          <w:cantSplit/>
        </w:trPr>
        <w:tc>
          <w:tcPr>
            <w:tcW w:type="dxa" w:w="1296"/>
            <w:vAlign w:val="center"/>
            <w:shd w:fill="FFFFFF"/>
          </w:tcPr>
          <w:p>
            <w:pPr>
              <w:keepNext w:val="0"/>
              <w:spacing w:after="40" w:line="245" w:lineRule="auto"/>
            </w:pPr>
            <w:r>
              <w:rPr>
                <w:rFonts w:ascii="Arial" w:hAnsi="Arial"/>
                <w:b w:val="0"/>
                <w:color w:val="000000"/>
                <w:sz w:val="17"/>
              </w:rPr>
              <w:t>FR-ASG-04</w:t>
            </w:r>
          </w:p>
        </w:tc>
        <w:tc>
          <w:tcPr>
            <w:tcW w:type="dxa" w:w="2196"/>
            <w:vAlign w:val="center"/>
            <w:shd w:fill="FFFFFF"/>
          </w:tcPr>
          <w:p>
            <w:pPr>
              <w:keepNext w:val="0"/>
              <w:spacing w:after="40" w:line="245" w:lineRule="auto"/>
            </w:pPr>
            <w:r>
              <w:rPr>
                <w:rFonts w:ascii="Arial" w:hAnsi="Arial"/>
                <w:b w:val="0"/>
                <w:color w:val="000000"/>
                <w:sz w:val="17"/>
              </w:rPr>
              <w:t>ID74 · Khôi · D19, D20, D21</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ID144 · Long · D04, D12, D22</w:t>
            </w:r>
          </w:p>
        </w:tc>
      </w:tr>
      <w:tr>
        <w:trPr>
          <w:cantSplit/>
        </w:trPr>
        <w:tc>
          <w:tcPr>
            <w:tcW w:type="dxa" w:w="1296"/>
            <w:vAlign w:val="center"/>
            <w:shd w:fill="F3F6F8"/>
          </w:tcPr>
          <w:p>
            <w:pPr>
              <w:keepNext w:val="0"/>
              <w:spacing w:after="40" w:line="245" w:lineRule="auto"/>
            </w:pPr>
            <w:r>
              <w:rPr>
                <w:rFonts w:ascii="Arial" w:hAnsi="Arial"/>
                <w:b w:val="0"/>
                <w:color w:val="000000"/>
                <w:sz w:val="17"/>
              </w:rPr>
              <w:t>FR-LFC-01</w:t>
            </w:r>
          </w:p>
        </w:tc>
        <w:tc>
          <w:tcPr>
            <w:tcW w:type="dxa" w:w="2196"/>
            <w:vAlign w:val="center"/>
            <w:shd w:fill="F3F6F8"/>
          </w:tcPr>
          <w:p>
            <w:pPr>
              <w:keepNext w:val="0"/>
              <w:spacing w:after="40" w:line="245" w:lineRule="auto"/>
            </w:pPr>
            <w:r>
              <w:rPr>
                <w:rFonts w:ascii="Arial" w:hAnsi="Arial"/>
                <w:b w:val="0"/>
                <w:color w:val="000000"/>
                <w:sz w:val="17"/>
              </w:rPr>
              <w:t>ID83 · Khôi · D05, D10</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FR-LFC-02</w:t>
            </w:r>
          </w:p>
        </w:tc>
        <w:tc>
          <w:tcPr>
            <w:tcW w:type="dxa" w:w="2196"/>
            <w:vAlign w:val="center"/>
            <w:shd w:fill="FFFFFF"/>
          </w:tcPr>
          <w:p>
            <w:pPr>
              <w:keepNext w:val="0"/>
              <w:spacing w:after="40" w:line="245" w:lineRule="auto"/>
            </w:pPr>
            <w:r>
              <w:rPr>
                <w:rFonts w:ascii="Arial" w:hAnsi="Arial"/>
                <w:b w:val="0"/>
                <w:color w:val="000000"/>
                <w:sz w:val="17"/>
              </w:rPr>
              <w:t>ID84 · Vương · D16</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FR-CHG-01</w:t>
            </w:r>
          </w:p>
        </w:tc>
        <w:tc>
          <w:tcPr>
            <w:tcW w:type="dxa" w:w="2196"/>
            <w:vAlign w:val="center"/>
            <w:shd w:fill="F3F6F8"/>
          </w:tcPr>
          <w:p>
            <w:pPr>
              <w:keepNext w:val="0"/>
              <w:spacing w:after="40" w:line="245" w:lineRule="auto"/>
            </w:pPr>
            <w:r>
              <w:rPr>
                <w:rFonts w:ascii="Arial" w:hAnsi="Arial"/>
                <w:b w:val="0"/>
                <w:color w:val="000000"/>
                <w:sz w:val="17"/>
              </w:rPr>
              <w:t>ID75 · Vương · D20, D21</w:t>
            </w:r>
          </w:p>
        </w:tc>
        <w:tc>
          <w:tcPr>
            <w:tcW w:type="dxa" w:w="2196"/>
            <w:vAlign w:val="center"/>
            <w:shd w:fill="F3F6F8"/>
          </w:tcPr>
          <w:p>
            <w:pPr>
              <w:keepNext w:val="0"/>
              <w:spacing w:after="40" w:line="245" w:lineRule="auto"/>
            </w:pPr>
            <w:r>
              <w:rPr>
                <w:rFonts w:ascii="Arial" w:hAnsi="Arial"/>
                <w:b w:val="0"/>
                <w:color w:val="000000"/>
                <w:sz w:val="17"/>
              </w:rPr>
              <w:t>ID112 · Lợi · D16, D28</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FR-CHG-02</w:t>
            </w:r>
          </w:p>
        </w:tc>
        <w:tc>
          <w:tcPr>
            <w:tcW w:type="dxa" w:w="2196"/>
            <w:vAlign w:val="center"/>
            <w:shd w:fill="FFFFFF"/>
          </w:tcPr>
          <w:p>
            <w:pPr>
              <w:keepNext w:val="0"/>
              <w:spacing w:after="40" w:line="245" w:lineRule="auto"/>
            </w:pPr>
            <w:r>
              <w:rPr>
                <w:rFonts w:ascii="Arial" w:hAnsi="Arial"/>
                <w:b w:val="0"/>
                <w:color w:val="000000"/>
                <w:sz w:val="17"/>
              </w:rPr>
              <w:t>ID75 · Vương · D20, D21</w:t>
            </w:r>
          </w:p>
        </w:tc>
        <w:tc>
          <w:tcPr>
            <w:tcW w:type="dxa" w:w="2196"/>
            <w:vAlign w:val="center"/>
            <w:shd w:fill="FFFFFF"/>
          </w:tcPr>
          <w:p>
            <w:pPr>
              <w:keepNext w:val="0"/>
              <w:spacing w:after="40" w:line="245" w:lineRule="auto"/>
            </w:pPr>
            <w:r>
              <w:rPr>
                <w:rFonts w:ascii="Arial" w:hAnsi="Arial"/>
                <w:b w:val="0"/>
                <w:color w:val="000000"/>
                <w:sz w:val="17"/>
              </w:rPr>
              <w:t>ID112 · Lợi · D16, D28</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FR-CHG-03</w:t>
            </w:r>
          </w:p>
        </w:tc>
        <w:tc>
          <w:tcPr>
            <w:tcW w:type="dxa" w:w="2196"/>
            <w:vAlign w:val="center"/>
            <w:shd w:fill="F3F6F8"/>
          </w:tcPr>
          <w:p>
            <w:pPr>
              <w:keepNext w:val="0"/>
              <w:spacing w:after="40" w:line="245" w:lineRule="auto"/>
            </w:pPr>
            <w:r>
              <w:rPr>
                <w:rFonts w:ascii="Arial" w:hAnsi="Arial"/>
                <w:b w:val="0"/>
                <w:color w:val="000000"/>
                <w:sz w:val="17"/>
              </w:rPr>
              <w:t>ID76 · Vương · D23, D24</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ID148 · Long · D25</w:t>
            </w:r>
          </w:p>
        </w:tc>
      </w:tr>
      <w:tr>
        <w:trPr>
          <w:cantSplit/>
        </w:trPr>
        <w:tc>
          <w:tcPr>
            <w:tcW w:type="dxa" w:w="1296"/>
            <w:vAlign w:val="center"/>
            <w:shd w:fill="FFFFFF"/>
          </w:tcPr>
          <w:p>
            <w:pPr>
              <w:keepNext w:val="0"/>
              <w:spacing w:after="40" w:line="245" w:lineRule="auto"/>
            </w:pPr>
            <w:r>
              <w:rPr>
                <w:rFonts w:ascii="Arial" w:hAnsi="Arial"/>
                <w:b w:val="0"/>
                <w:color w:val="000000"/>
                <w:sz w:val="17"/>
              </w:rPr>
              <w:t>FR-EXE-01</w:t>
            </w:r>
          </w:p>
        </w:tc>
        <w:tc>
          <w:tcPr>
            <w:tcW w:type="dxa" w:w="2196"/>
            <w:vAlign w:val="center"/>
            <w:shd w:fill="FFFFFF"/>
          </w:tcPr>
          <w:p>
            <w:pPr>
              <w:keepNext w:val="0"/>
              <w:spacing w:after="40" w:line="245" w:lineRule="auto"/>
            </w:pPr>
            <w:r>
              <w:rPr>
                <w:rFonts w:ascii="Arial" w:hAnsi="Arial"/>
                <w:b w:val="0"/>
                <w:color w:val="000000"/>
                <w:sz w:val="17"/>
              </w:rPr>
              <w:t>ID77 · Khôi · D23, D24</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ID125 · Lợi · D10, D29</w:t>
              <w:br/>
              <w:t>ID130 · Long · D26</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FR-EXE-02</w:t>
            </w:r>
          </w:p>
        </w:tc>
        <w:tc>
          <w:tcPr>
            <w:tcW w:type="dxa" w:w="2196"/>
            <w:vAlign w:val="center"/>
            <w:shd w:fill="F3F6F8"/>
          </w:tcPr>
          <w:p>
            <w:pPr>
              <w:keepNext w:val="0"/>
              <w:spacing w:after="40" w:line="245" w:lineRule="auto"/>
            </w:pPr>
            <w:r>
              <w:rPr>
                <w:rFonts w:ascii="Arial" w:hAnsi="Arial"/>
                <w:b w:val="0"/>
                <w:color w:val="000000"/>
                <w:sz w:val="17"/>
              </w:rPr>
              <w:t>ID77 · Khôi · D23, D24</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ID125 · Lợi · D10, D29</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FR-EXE-03</w:t>
            </w:r>
          </w:p>
        </w:tc>
        <w:tc>
          <w:tcPr>
            <w:tcW w:type="dxa" w:w="2196"/>
            <w:vAlign w:val="center"/>
            <w:shd w:fill="FFFFFF"/>
          </w:tcPr>
          <w:p>
            <w:pPr>
              <w:keepNext w:val="0"/>
              <w:spacing w:after="40" w:line="245" w:lineRule="auto"/>
            </w:pPr>
            <w:r>
              <w:rPr>
                <w:rFonts w:ascii="Arial" w:hAnsi="Arial"/>
                <w:b w:val="0"/>
                <w:color w:val="000000"/>
                <w:sz w:val="17"/>
              </w:rPr>
              <w:t>ID78 · Vương · D26, D27, D28</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ID131 · Long · D10, D13, D29</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FR-EXE-04</w:t>
            </w:r>
          </w:p>
        </w:tc>
        <w:tc>
          <w:tcPr>
            <w:tcW w:type="dxa" w:w="2196"/>
            <w:vAlign w:val="center"/>
            <w:shd w:fill="F3F6F8"/>
          </w:tcPr>
          <w:p>
            <w:pPr>
              <w:keepNext w:val="0"/>
              <w:spacing w:after="40" w:line="245" w:lineRule="auto"/>
            </w:pPr>
            <w:r>
              <w:rPr>
                <w:rFonts w:ascii="Arial" w:hAnsi="Arial"/>
                <w:b w:val="0"/>
                <w:color w:val="000000"/>
                <w:sz w:val="17"/>
              </w:rPr>
              <w:t>ID78 · Vương · D26, D27, D28</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ID131 · Long · D10, D13, D29</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FR-EXE-05</w:t>
            </w:r>
          </w:p>
        </w:tc>
        <w:tc>
          <w:tcPr>
            <w:tcW w:type="dxa" w:w="2196"/>
            <w:vAlign w:val="center"/>
            <w:shd w:fill="FFFFFF"/>
          </w:tcPr>
          <w:p>
            <w:pPr>
              <w:keepNext w:val="0"/>
              <w:spacing w:after="40" w:line="245" w:lineRule="auto"/>
            </w:pPr>
            <w:r>
              <w:rPr>
                <w:rFonts w:ascii="Arial" w:hAnsi="Arial"/>
                <w:b w:val="0"/>
                <w:color w:val="000000"/>
                <w:sz w:val="17"/>
              </w:rPr>
              <w:t>ID79 · Vương · D28, D29</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ID149 · Long · D27, D32</w:t>
            </w:r>
          </w:p>
        </w:tc>
      </w:tr>
      <w:tr>
        <w:trPr>
          <w:cantSplit/>
        </w:trPr>
        <w:tc>
          <w:tcPr>
            <w:tcW w:type="dxa" w:w="1296"/>
            <w:vAlign w:val="center"/>
            <w:shd w:fill="F3F6F8"/>
          </w:tcPr>
          <w:p>
            <w:pPr>
              <w:keepNext w:val="0"/>
              <w:spacing w:after="40" w:line="245" w:lineRule="auto"/>
            </w:pPr>
            <w:r>
              <w:rPr>
                <w:rFonts w:ascii="Arial" w:hAnsi="Arial"/>
                <w:b w:val="0"/>
                <w:color w:val="000000"/>
                <w:sz w:val="17"/>
              </w:rPr>
              <w:t>FR-EXE-06</w:t>
            </w:r>
          </w:p>
        </w:tc>
        <w:tc>
          <w:tcPr>
            <w:tcW w:type="dxa" w:w="2196"/>
            <w:vAlign w:val="center"/>
            <w:shd w:fill="F3F6F8"/>
          </w:tcPr>
          <w:p>
            <w:pPr>
              <w:keepNext w:val="0"/>
              <w:spacing w:after="40" w:line="245" w:lineRule="auto"/>
            </w:pPr>
            <w:r>
              <w:rPr>
                <w:rFonts w:ascii="Arial" w:hAnsi="Arial"/>
                <w:b w:val="0"/>
                <w:color w:val="000000"/>
                <w:sz w:val="17"/>
              </w:rPr>
              <w:t>ID79 · Vương · D28, D29</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ID132 · Long · D09, D33, D34</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FR-EXE-07</w:t>
            </w:r>
          </w:p>
        </w:tc>
        <w:tc>
          <w:tcPr>
            <w:tcW w:type="dxa" w:w="2196"/>
            <w:vAlign w:val="center"/>
            <w:shd w:fill="FFFFFF"/>
          </w:tcPr>
          <w:p>
            <w:pPr>
              <w:keepNext w:val="0"/>
              <w:spacing w:after="40" w:line="245" w:lineRule="auto"/>
            </w:pPr>
            <w:r>
              <w:rPr>
                <w:rFonts w:ascii="Arial" w:hAnsi="Arial"/>
                <w:b w:val="0"/>
                <w:color w:val="000000"/>
                <w:sz w:val="17"/>
              </w:rPr>
              <w:t>ID98 · Vương · D30, D31</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FR-EXE-08</w:t>
            </w:r>
          </w:p>
        </w:tc>
        <w:tc>
          <w:tcPr>
            <w:tcW w:type="dxa" w:w="2196"/>
            <w:vAlign w:val="center"/>
            <w:shd w:fill="F3F6F8"/>
          </w:tcPr>
          <w:p>
            <w:pPr>
              <w:keepNext w:val="0"/>
              <w:spacing w:after="40" w:line="245" w:lineRule="auto"/>
            </w:pPr>
            <w:r>
              <w:rPr>
                <w:rFonts w:ascii="Arial" w:hAnsi="Arial"/>
                <w:b w:val="0"/>
                <w:color w:val="000000"/>
                <w:sz w:val="17"/>
              </w:rPr>
              <w:t>ID79 · Vương · D28, D29</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ID147 · Long · D14, D31</w:t>
            </w:r>
          </w:p>
        </w:tc>
      </w:tr>
      <w:tr>
        <w:trPr>
          <w:cantSplit/>
        </w:trPr>
        <w:tc>
          <w:tcPr>
            <w:tcW w:type="dxa" w:w="1296"/>
            <w:vAlign w:val="center"/>
            <w:shd w:fill="FFFFFF"/>
          </w:tcPr>
          <w:p>
            <w:pPr>
              <w:keepNext w:val="0"/>
              <w:spacing w:after="40" w:line="245" w:lineRule="auto"/>
            </w:pPr>
            <w:r>
              <w:rPr>
                <w:rFonts w:ascii="Arial" w:hAnsi="Arial"/>
                <w:b w:val="0"/>
                <w:color w:val="000000"/>
                <w:sz w:val="17"/>
              </w:rPr>
              <w:t>FR-EXE-09</w:t>
            </w:r>
          </w:p>
        </w:tc>
        <w:tc>
          <w:tcPr>
            <w:tcW w:type="dxa" w:w="2196"/>
            <w:vAlign w:val="center"/>
            <w:shd w:fill="FFFFFF"/>
          </w:tcPr>
          <w:p>
            <w:pPr>
              <w:keepNext w:val="0"/>
              <w:spacing w:after="40" w:line="245" w:lineRule="auto"/>
            </w:pPr>
            <w:r>
              <w:rPr>
                <w:rFonts w:ascii="Arial" w:hAnsi="Arial"/>
                <w:b w:val="0"/>
                <w:color w:val="000000"/>
                <w:sz w:val="17"/>
              </w:rPr>
              <w:t>ID80 · Vương · D25, D26</w:t>
            </w:r>
          </w:p>
        </w:tc>
        <w:tc>
          <w:tcPr>
            <w:tcW w:type="dxa" w:w="2196"/>
            <w:vAlign w:val="center"/>
            <w:shd w:fill="FFFFFF"/>
          </w:tcPr>
          <w:p>
            <w:pPr>
              <w:keepNext w:val="0"/>
              <w:spacing w:after="40" w:line="245" w:lineRule="auto"/>
            </w:pPr>
            <w:r>
              <w:rPr>
                <w:rFonts w:ascii="Arial" w:hAnsi="Arial"/>
                <w:b w:val="0"/>
                <w:color w:val="000000"/>
                <w:sz w:val="17"/>
              </w:rPr>
              <w:t>ID113 · Lợi · D30</w:t>
            </w:r>
          </w:p>
        </w:tc>
        <w:tc>
          <w:tcPr>
            <w:tcW w:type="dxa" w:w="2196"/>
            <w:vAlign w:val="center"/>
            <w:shd w:fill="FFFFFF"/>
          </w:tcPr>
          <w:p>
            <w:pPr>
              <w:keepNext w:val="0"/>
              <w:spacing w:after="40" w:line="245" w:lineRule="auto"/>
            </w:pPr>
            <w:r>
              <w:rPr>
                <w:rFonts w:ascii="Arial" w:hAnsi="Arial"/>
                <w:b w:val="0"/>
                <w:color w:val="000000"/>
                <w:sz w:val="17"/>
              </w:rPr>
              <w:t>ID131 · Long · D10, D13, D29</w:t>
            </w:r>
          </w:p>
        </w:tc>
        <w:tc>
          <w:tcPr>
            <w:tcW w:type="dxa" w:w="2196"/>
            <w:vAlign w:val="center"/>
            <w:shd w:fill="FFFFFF"/>
          </w:tcPr>
          <w:p>
            <w:pPr>
              <w:keepNext w:val="0"/>
              <w:spacing w:after="40" w:line="245" w:lineRule="auto"/>
            </w:pPr>
            <w:r>
              <w:rPr>
                <w:rFonts w:ascii="Arial" w:hAnsi="Arial"/>
                <w:b w:val="0"/>
                <w:color w:val="000000"/>
                <w:sz w:val="17"/>
              </w:rPr>
              <w:t>ID147 · Long · D14, D31</w:t>
            </w:r>
          </w:p>
        </w:tc>
      </w:tr>
      <w:tr>
        <w:trPr>
          <w:cantSplit/>
        </w:trPr>
        <w:tc>
          <w:tcPr>
            <w:tcW w:type="dxa" w:w="1296"/>
            <w:vAlign w:val="center"/>
            <w:shd w:fill="F3F6F8"/>
          </w:tcPr>
          <w:p>
            <w:pPr>
              <w:keepNext w:val="0"/>
              <w:spacing w:after="40" w:line="245" w:lineRule="auto"/>
            </w:pPr>
            <w:r>
              <w:rPr>
                <w:rFonts w:ascii="Arial" w:hAnsi="Arial"/>
                <w:b w:val="0"/>
                <w:color w:val="000000"/>
                <w:sz w:val="17"/>
              </w:rPr>
              <w:t>FR-EXE-10</w:t>
            </w:r>
          </w:p>
        </w:tc>
        <w:tc>
          <w:tcPr>
            <w:tcW w:type="dxa" w:w="2196"/>
            <w:vAlign w:val="center"/>
            <w:shd w:fill="F3F6F8"/>
          </w:tcPr>
          <w:p>
            <w:pPr>
              <w:keepNext w:val="0"/>
              <w:spacing w:after="40" w:line="245" w:lineRule="auto"/>
            </w:pPr>
            <w:r>
              <w:rPr>
                <w:rFonts w:ascii="Arial" w:hAnsi="Arial"/>
                <w:b w:val="0"/>
                <w:color w:val="000000"/>
                <w:sz w:val="17"/>
              </w:rPr>
              <w:t>ID81 · Khôi · D24, D25</w:t>
              <w:br/>
              <w:t>ID82 · Khôi · D25, D26, D27</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ID126 · Lợi · D12, D32</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FR-EXE-11</w:t>
            </w:r>
          </w:p>
        </w:tc>
        <w:tc>
          <w:tcPr>
            <w:tcW w:type="dxa" w:w="2196"/>
            <w:vAlign w:val="center"/>
            <w:shd w:fill="FFFFFF"/>
          </w:tcPr>
          <w:p>
            <w:pPr>
              <w:keepNext w:val="0"/>
              <w:spacing w:after="40" w:line="245" w:lineRule="auto"/>
            </w:pPr>
            <w:r>
              <w:rPr>
                <w:rFonts w:ascii="Arial" w:hAnsi="Arial"/>
                <w:b w:val="0"/>
                <w:color w:val="000000"/>
                <w:sz w:val="17"/>
              </w:rPr>
              <w:t>ID82 · Khôi · D25, D26, D27</w:t>
              <w:br/>
              <w:t>ID98 · Vương · D30, D31</w:t>
            </w:r>
          </w:p>
        </w:tc>
        <w:tc>
          <w:tcPr>
            <w:tcW w:type="dxa" w:w="2196"/>
            <w:vAlign w:val="center"/>
            <w:shd w:fill="FFFFFF"/>
          </w:tcPr>
          <w:p>
            <w:pPr>
              <w:keepNext w:val="0"/>
              <w:spacing w:after="40" w:line="245" w:lineRule="auto"/>
            </w:pPr>
            <w:r>
              <w:rPr>
                <w:rFonts w:ascii="Arial" w:hAnsi="Arial"/>
                <w:b w:val="0"/>
                <w:color w:val="000000"/>
                <w:sz w:val="17"/>
              </w:rPr>
              <w:t>ID114 · Lợi · D31</w:t>
            </w:r>
          </w:p>
        </w:tc>
        <w:tc>
          <w:tcPr>
            <w:tcW w:type="dxa" w:w="2196"/>
            <w:vAlign w:val="center"/>
            <w:shd w:fill="FFFFFF"/>
          </w:tcPr>
          <w:p>
            <w:pPr>
              <w:keepNext w:val="0"/>
              <w:spacing w:after="40" w:line="245" w:lineRule="auto"/>
            </w:pPr>
            <w:r>
              <w:rPr>
                <w:rFonts w:ascii="Arial" w:hAnsi="Arial"/>
                <w:b w:val="0"/>
                <w:color w:val="000000"/>
                <w:sz w:val="17"/>
              </w:rPr>
              <w:t>ID126 · Lợi · D12, D32</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FR-PAY-01</w:t>
            </w:r>
          </w:p>
        </w:tc>
        <w:tc>
          <w:tcPr>
            <w:tcW w:type="dxa" w:w="2196"/>
            <w:vAlign w:val="center"/>
            <w:shd w:fill="F3F6F8"/>
          </w:tcPr>
          <w:p>
            <w:pPr>
              <w:keepNext w:val="0"/>
              <w:spacing w:after="40" w:line="245" w:lineRule="auto"/>
            </w:pPr>
            <w:r>
              <w:rPr>
                <w:rFonts w:ascii="Arial" w:hAnsi="Arial"/>
                <w:b w:val="0"/>
                <w:color w:val="000000"/>
                <w:sz w:val="17"/>
              </w:rPr>
              <w:t>ID91 · Khôi · D14, D15</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FR-PAY-02</w:t>
            </w:r>
          </w:p>
        </w:tc>
        <w:tc>
          <w:tcPr>
            <w:tcW w:type="dxa" w:w="2196"/>
            <w:vAlign w:val="center"/>
            <w:shd w:fill="FFFFFF"/>
          </w:tcPr>
          <w:p>
            <w:pPr>
              <w:keepNext w:val="0"/>
              <w:spacing w:after="40" w:line="245" w:lineRule="auto"/>
            </w:pPr>
            <w:r>
              <w:rPr>
                <w:rFonts w:ascii="Arial" w:hAnsi="Arial"/>
                <w:b w:val="0"/>
                <w:color w:val="000000"/>
                <w:sz w:val="17"/>
              </w:rPr>
              <w:t>ID92 · Khôi · D27, D28</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ID128 · Long · D15, D32, D33</w:t>
            </w:r>
          </w:p>
        </w:tc>
        <w:tc>
          <w:tcPr>
            <w:tcW w:type="dxa" w:w="2196"/>
            <w:vAlign w:val="center"/>
            <w:shd w:fill="FFFFFF"/>
          </w:tcPr>
          <w:p>
            <w:pPr>
              <w:keepNext w:val="0"/>
              <w:spacing w:after="40" w:line="245" w:lineRule="auto"/>
            </w:pPr>
            <w:r>
              <w:rPr>
                <w:rFonts w:ascii="Arial" w:hAnsi="Arial"/>
                <w:b w:val="0"/>
                <w:color w:val="000000"/>
                <w:sz w:val="17"/>
              </w:rPr>
              <w:t>ID152 · Long · D11, D30</w:t>
            </w:r>
          </w:p>
        </w:tc>
      </w:tr>
      <w:tr>
        <w:trPr>
          <w:cantSplit/>
        </w:trPr>
        <w:tc>
          <w:tcPr>
            <w:tcW w:type="dxa" w:w="1296"/>
            <w:vAlign w:val="center"/>
            <w:shd w:fill="F3F6F8"/>
          </w:tcPr>
          <w:p>
            <w:pPr>
              <w:keepNext w:val="0"/>
              <w:spacing w:after="40" w:line="245" w:lineRule="auto"/>
            </w:pPr>
            <w:r>
              <w:rPr>
                <w:rFonts w:ascii="Arial" w:hAnsi="Arial"/>
                <w:b w:val="0"/>
                <w:color w:val="000000"/>
                <w:sz w:val="17"/>
              </w:rPr>
              <w:t>FR-PAY-03</w:t>
            </w:r>
          </w:p>
        </w:tc>
        <w:tc>
          <w:tcPr>
            <w:tcW w:type="dxa" w:w="2196"/>
            <w:vAlign w:val="center"/>
            <w:shd w:fill="F3F6F8"/>
          </w:tcPr>
          <w:p>
            <w:pPr>
              <w:keepNext w:val="0"/>
              <w:spacing w:after="40" w:line="245" w:lineRule="auto"/>
            </w:pPr>
            <w:r>
              <w:rPr>
                <w:rFonts w:ascii="Arial" w:hAnsi="Arial"/>
                <w:b w:val="0"/>
                <w:color w:val="000000"/>
                <w:sz w:val="17"/>
              </w:rPr>
              <w:t>ID93 · Vương · D16, D17, D18</w:t>
              <w:br/>
              <w:t>ID94 · Vương · D18, D19</w:t>
            </w:r>
          </w:p>
        </w:tc>
        <w:tc>
          <w:tcPr>
            <w:tcW w:type="dxa" w:w="2196"/>
            <w:vAlign w:val="center"/>
            <w:shd w:fill="F3F6F8"/>
          </w:tcPr>
          <w:p>
            <w:pPr>
              <w:keepNext w:val="0"/>
              <w:spacing w:after="40" w:line="245" w:lineRule="auto"/>
            </w:pPr>
            <w:r>
              <w:rPr>
                <w:rFonts w:ascii="Arial" w:hAnsi="Arial"/>
                <w:b w:val="0"/>
                <w:color w:val="000000"/>
                <w:sz w:val="17"/>
              </w:rPr>
              <w:t>ID116 · Lợi · D23, D27</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FR-PAY-04</w:t>
            </w:r>
          </w:p>
        </w:tc>
        <w:tc>
          <w:tcPr>
            <w:tcW w:type="dxa" w:w="2196"/>
            <w:vAlign w:val="center"/>
            <w:shd w:fill="FFFFFF"/>
          </w:tcPr>
          <w:p>
            <w:pPr>
              <w:keepNext w:val="0"/>
              <w:spacing w:after="40" w:line="245" w:lineRule="auto"/>
            </w:pPr>
            <w:r>
              <w:rPr>
                <w:rFonts w:ascii="Arial" w:hAnsi="Arial"/>
                <w:b w:val="0"/>
                <w:color w:val="000000"/>
                <w:sz w:val="17"/>
              </w:rPr>
              <w:t>ID92 · Khôi · D27, D28</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ID152 · Long · D11, D30</w:t>
            </w:r>
          </w:p>
        </w:tc>
      </w:tr>
      <w:tr>
        <w:trPr>
          <w:cantSplit/>
        </w:trPr>
        <w:tc>
          <w:tcPr>
            <w:tcW w:type="dxa" w:w="1296"/>
            <w:vAlign w:val="center"/>
            <w:shd w:fill="F3F6F8"/>
          </w:tcPr>
          <w:p>
            <w:pPr>
              <w:keepNext w:val="0"/>
              <w:spacing w:after="40" w:line="245" w:lineRule="auto"/>
            </w:pPr>
            <w:r>
              <w:rPr>
                <w:rFonts w:ascii="Arial" w:hAnsi="Arial"/>
                <w:b w:val="0"/>
                <w:color w:val="000000"/>
                <w:sz w:val="17"/>
              </w:rPr>
              <w:t>FR-STF-01</w:t>
            </w:r>
          </w:p>
        </w:tc>
        <w:tc>
          <w:tcPr>
            <w:tcW w:type="dxa" w:w="2196"/>
            <w:vAlign w:val="center"/>
            <w:shd w:fill="F3F6F8"/>
          </w:tcPr>
          <w:p>
            <w:pPr>
              <w:keepNext w:val="0"/>
              <w:spacing w:after="40" w:line="245" w:lineRule="auto"/>
            </w:pPr>
            <w:r>
              <w:rPr>
                <w:rFonts w:ascii="Arial" w:hAnsi="Arial"/>
                <w:b w:val="0"/>
                <w:color w:val="000000"/>
                <w:sz w:val="17"/>
              </w:rPr>
              <w:t>ID63 · Vương · D05, D10</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ID141 · Long · D07, D23</w:t>
            </w:r>
          </w:p>
        </w:tc>
      </w:tr>
      <w:tr>
        <w:trPr>
          <w:cantSplit/>
        </w:trPr>
        <w:tc>
          <w:tcPr>
            <w:tcW w:type="dxa" w:w="1296"/>
            <w:vAlign w:val="center"/>
            <w:shd w:fill="FFFFFF"/>
          </w:tcPr>
          <w:p>
            <w:pPr>
              <w:keepNext w:val="0"/>
              <w:spacing w:after="40" w:line="245" w:lineRule="auto"/>
            </w:pPr>
            <w:r>
              <w:rPr>
                <w:rFonts w:ascii="Arial" w:hAnsi="Arial"/>
                <w:b w:val="0"/>
                <w:color w:val="000000"/>
                <w:sz w:val="17"/>
              </w:rPr>
              <w:t>FR-STF-02</w:t>
            </w:r>
          </w:p>
        </w:tc>
        <w:tc>
          <w:tcPr>
            <w:tcW w:type="dxa" w:w="2196"/>
            <w:vAlign w:val="center"/>
            <w:shd w:fill="FFFFFF"/>
          </w:tcPr>
          <w:p>
            <w:pPr>
              <w:keepNext w:val="0"/>
              <w:spacing w:after="40" w:line="245" w:lineRule="auto"/>
            </w:pPr>
            <w:r>
              <w:rPr>
                <w:rFonts w:ascii="Arial" w:hAnsi="Arial"/>
                <w:b w:val="0"/>
                <w:color w:val="000000"/>
                <w:sz w:val="17"/>
              </w:rPr>
              <w:t>ID63 · Vương · D05, D10</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ID141 · Long · D07, D23</w:t>
            </w:r>
          </w:p>
        </w:tc>
      </w:tr>
      <w:tr>
        <w:trPr>
          <w:cantSplit/>
        </w:trPr>
        <w:tc>
          <w:tcPr>
            <w:tcW w:type="dxa" w:w="1296"/>
            <w:vAlign w:val="center"/>
            <w:shd w:fill="F3F6F8"/>
          </w:tcPr>
          <w:p>
            <w:pPr>
              <w:keepNext w:val="0"/>
              <w:spacing w:after="40" w:line="245" w:lineRule="auto"/>
            </w:pPr>
            <w:r>
              <w:rPr>
                <w:rFonts w:ascii="Arial" w:hAnsi="Arial"/>
                <w:b w:val="0"/>
                <w:color w:val="000000"/>
                <w:sz w:val="17"/>
              </w:rPr>
              <w:t>FR-STF-03</w:t>
            </w:r>
          </w:p>
        </w:tc>
        <w:tc>
          <w:tcPr>
            <w:tcW w:type="dxa" w:w="2196"/>
            <w:vAlign w:val="center"/>
            <w:shd w:fill="F3F6F8"/>
          </w:tcPr>
          <w:p>
            <w:pPr>
              <w:keepNext w:val="0"/>
              <w:spacing w:after="40" w:line="245" w:lineRule="auto"/>
            </w:pPr>
            <w:r>
              <w:rPr>
                <w:rFonts w:ascii="Arial" w:hAnsi="Arial"/>
                <w:b w:val="0"/>
                <w:color w:val="000000"/>
                <w:sz w:val="17"/>
              </w:rPr>
              <w:t>ID63 · Vương · D05, D10</w:t>
              <w:br/>
              <w:t>ID64 · Vương · D22</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ID141 · Long · D07, D23</w:t>
            </w:r>
          </w:p>
        </w:tc>
      </w:tr>
      <w:tr>
        <w:trPr>
          <w:cantSplit/>
        </w:trPr>
        <w:tc>
          <w:tcPr>
            <w:tcW w:type="dxa" w:w="1296"/>
            <w:vAlign w:val="center"/>
            <w:shd w:fill="FFFFFF"/>
          </w:tcPr>
          <w:p>
            <w:pPr>
              <w:keepNext w:val="0"/>
              <w:spacing w:after="40" w:line="245" w:lineRule="auto"/>
            </w:pPr>
            <w:r>
              <w:rPr>
                <w:rFonts w:ascii="Arial" w:hAnsi="Arial"/>
                <w:b w:val="0"/>
                <w:color w:val="000000"/>
                <w:sz w:val="17"/>
              </w:rPr>
              <w:t>FR-NOT-01</w:t>
            </w:r>
          </w:p>
        </w:tc>
        <w:tc>
          <w:tcPr>
            <w:tcW w:type="dxa" w:w="2196"/>
            <w:vAlign w:val="center"/>
            <w:shd w:fill="FFFFFF"/>
          </w:tcPr>
          <w:p>
            <w:pPr>
              <w:keepNext w:val="0"/>
              <w:spacing w:after="40" w:line="245" w:lineRule="auto"/>
            </w:pPr>
            <w:r>
              <w:rPr>
                <w:rFonts w:ascii="Arial" w:hAnsi="Arial"/>
                <w:b w:val="0"/>
                <w:color w:val="000000"/>
                <w:sz w:val="17"/>
              </w:rPr>
              <w:t>ID97 · Vương · D24, D32</w:t>
            </w:r>
          </w:p>
        </w:tc>
        <w:tc>
          <w:tcPr>
            <w:tcW w:type="dxa" w:w="2196"/>
            <w:vAlign w:val="center"/>
            <w:shd w:fill="FFFFFF"/>
          </w:tcPr>
          <w:p>
            <w:pPr>
              <w:keepNext w:val="0"/>
              <w:spacing w:after="40" w:line="245" w:lineRule="auto"/>
            </w:pPr>
            <w:r>
              <w:rPr>
                <w:rFonts w:ascii="Arial" w:hAnsi="Arial"/>
                <w:b w:val="0"/>
                <w:color w:val="000000"/>
                <w:sz w:val="17"/>
              </w:rPr>
              <w:t>ID117 · Lợi · D05, D34</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FR-NOT-02</w:t>
            </w:r>
          </w:p>
        </w:tc>
        <w:tc>
          <w:tcPr>
            <w:tcW w:type="dxa" w:w="2196"/>
            <w:vAlign w:val="center"/>
            <w:shd w:fill="F3F6F8"/>
          </w:tcPr>
          <w:p>
            <w:pPr>
              <w:keepNext w:val="0"/>
              <w:spacing w:after="40" w:line="245" w:lineRule="auto"/>
            </w:pPr>
            <w:r>
              <w:rPr>
                <w:rFonts w:ascii="Arial" w:hAnsi="Arial"/>
                <w:b w:val="0"/>
                <w:color w:val="000000"/>
                <w:sz w:val="17"/>
              </w:rPr>
              <w:t>ID97 · Vương · D24, D32</w:t>
            </w:r>
          </w:p>
        </w:tc>
        <w:tc>
          <w:tcPr>
            <w:tcW w:type="dxa" w:w="2196"/>
            <w:vAlign w:val="center"/>
            <w:shd w:fill="F3F6F8"/>
          </w:tcPr>
          <w:p>
            <w:pPr>
              <w:keepNext w:val="0"/>
              <w:spacing w:after="40" w:line="245" w:lineRule="auto"/>
            </w:pPr>
            <w:r>
              <w:rPr>
                <w:rFonts w:ascii="Arial" w:hAnsi="Arial"/>
                <w:b w:val="0"/>
                <w:color w:val="000000"/>
                <w:sz w:val="17"/>
              </w:rPr>
              <w:t>ID117 · Lợi · D05, D34</w:t>
            </w:r>
          </w:p>
        </w:tc>
        <w:tc>
          <w:tcPr>
            <w:tcW w:type="dxa" w:w="2196"/>
            <w:vAlign w:val="center"/>
            <w:shd w:fill="F3F6F8"/>
          </w:tcPr>
          <w:p>
            <w:pPr>
              <w:keepNext w:val="0"/>
              <w:spacing w:after="40" w:line="245" w:lineRule="auto"/>
            </w:pPr>
            <w:r>
              <w:rPr>
                <w:rFonts w:ascii="Arial" w:hAnsi="Arial"/>
                <w:b w:val="0"/>
                <w:color w:val="000000"/>
                <w:sz w:val="17"/>
              </w:rPr>
              <w:t>ID132 · Long · D09, D33, D34</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FR-NOT-03</w:t>
            </w:r>
          </w:p>
        </w:tc>
        <w:tc>
          <w:tcPr>
            <w:tcW w:type="dxa" w:w="2196"/>
            <w:vAlign w:val="center"/>
            <w:shd w:fill="FFFFFF"/>
          </w:tcPr>
          <w:p>
            <w:pPr>
              <w:keepNext w:val="0"/>
              <w:spacing w:after="40" w:line="245" w:lineRule="auto"/>
            </w:pPr>
            <w:r>
              <w:rPr>
                <w:rFonts w:ascii="Arial" w:hAnsi="Arial"/>
                <w:b w:val="0"/>
                <w:color w:val="000000"/>
                <w:sz w:val="17"/>
              </w:rPr>
              <w:t>ID97 · Vương · D24, D32</w:t>
            </w:r>
          </w:p>
        </w:tc>
        <w:tc>
          <w:tcPr>
            <w:tcW w:type="dxa" w:w="2196"/>
            <w:vAlign w:val="center"/>
            <w:shd w:fill="FFFFFF"/>
          </w:tcPr>
          <w:p>
            <w:pPr>
              <w:keepNext w:val="0"/>
              <w:spacing w:after="40" w:line="245" w:lineRule="auto"/>
            </w:pPr>
            <w:r>
              <w:rPr>
                <w:rFonts w:ascii="Arial" w:hAnsi="Arial"/>
                <w:b w:val="0"/>
                <w:color w:val="000000"/>
                <w:sz w:val="17"/>
              </w:rPr>
              <w:t>ID117 · Lợi · D05, D34</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FR-NOT-04</w:t>
            </w:r>
          </w:p>
        </w:tc>
        <w:tc>
          <w:tcPr>
            <w:tcW w:type="dxa" w:w="2196"/>
            <w:vAlign w:val="center"/>
            <w:shd w:fill="F3F6F8"/>
          </w:tcPr>
          <w:p>
            <w:pPr>
              <w:keepNext w:val="0"/>
              <w:spacing w:after="40" w:line="245" w:lineRule="auto"/>
            </w:pPr>
            <w:r>
              <w:rPr>
                <w:rFonts w:ascii="Arial" w:hAnsi="Arial"/>
                <w:b w:val="0"/>
                <w:color w:val="000000"/>
                <w:sz w:val="17"/>
              </w:rPr>
              <w:t>ID97 · Vương · D24, D32</w:t>
            </w:r>
          </w:p>
        </w:tc>
        <w:tc>
          <w:tcPr>
            <w:tcW w:type="dxa" w:w="2196"/>
            <w:vAlign w:val="center"/>
            <w:shd w:fill="F3F6F8"/>
          </w:tcPr>
          <w:p>
            <w:pPr>
              <w:keepNext w:val="0"/>
              <w:spacing w:after="40" w:line="245" w:lineRule="auto"/>
            </w:pPr>
            <w:r>
              <w:rPr>
                <w:rFonts w:ascii="Arial" w:hAnsi="Arial"/>
                <w:b w:val="0"/>
                <w:color w:val="000000"/>
                <w:sz w:val="17"/>
              </w:rPr>
              <w:t>ID117 · Lợi · D05, D34</w:t>
            </w:r>
          </w:p>
        </w:tc>
        <w:tc>
          <w:tcPr>
            <w:tcW w:type="dxa" w:w="2196"/>
            <w:vAlign w:val="center"/>
            <w:shd w:fill="F3F6F8"/>
          </w:tcPr>
          <w:p>
            <w:pPr>
              <w:keepNext w:val="0"/>
              <w:spacing w:after="40" w:line="245" w:lineRule="auto"/>
            </w:pPr>
            <w:r>
              <w:rPr>
                <w:rFonts w:ascii="Arial" w:hAnsi="Arial"/>
                <w:b w:val="0"/>
                <w:color w:val="000000"/>
                <w:sz w:val="17"/>
              </w:rPr>
              <w:t>ID132 · Long · D09, D33, D34</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FR-NOT-05</w:t>
            </w:r>
          </w:p>
        </w:tc>
        <w:tc>
          <w:tcPr>
            <w:tcW w:type="dxa" w:w="2196"/>
            <w:vAlign w:val="center"/>
            <w:shd w:fill="FFFFFF"/>
          </w:tcPr>
          <w:p>
            <w:pPr>
              <w:keepNext w:val="0"/>
              <w:spacing w:after="40" w:line="245" w:lineRule="auto"/>
            </w:pPr>
            <w:r>
              <w:rPr>
                <w:rFonts w:ascii="Arial" w:hAnsi="Arial"/>
                <w:b w:val="0"/>
                <w:color w:val="000000"/>
                <w:sz w:val="17"/>
              </w:rPr>
              <w:t>ID97 · Vương · D24, D32</w:t>
            </w:r>
          </w:p>
        </w:tc>
        <w:tc>
          <w:tcPr>
            <w:tcW w:type="dxa" w:w="2196"/>
            <w:vAlign w:val="center"/>
            <w:shd w:fill="FFFFFF"/>
          </w:tcPr>
          <w:p>
            <w:pPr>
              <w:keepNext w:val="0"/>
              <w:spacing w:after="40" w:line="245" w:lineRule="auto"/>
            </w:pPr>
            <w:r>
              <w:rPr>
                <w:rFonts w:ascii="Arial" w:hAnsi="Arial"/>
                <w:b w:val="0"/>
                <w:color w:val="000000"/>
                <w:sz w:val="17"/>
              </w:rPr>
              <w:t>ID117 · Lợi · D05, D34</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FR-NOT-06</w:t>
            </w:r>
          </w:p>
        </w:tc>
        <w:tc>
          <w:tcPr>
            <w:tcW w:type="dxa" w:w="2196"/>
            <w:vAlign w:val="center"/>
            <w:shd w:fill="F3F6F8"/>
          </w:tcPr>
          <w:p>
            <w:pPr>
              <w:keepNext w:val="0"/>
              <w:spacing w:after="40" w:line="245" w:lineRule="auto"/>
            </w:pPr>
            <w:r>
              <w:rPr>
                <w:rFonts w:ascii="Arial" w:hAnsi="Arial"/>
                <w:b w:val="0"/>
                <w:color w:val="000000"/>
                <w:sz w:val="17"/>
              </w:rPr>
              <w:t>ID97 · Vương · D24, D32</w:t>
            </w:r>
          </w:p>
        </w:tc>
        <w:tc>
          <w:tcPr>
            <w:tcW w:type="dxa" w:w="2196"/>
            <w:vAlign w:val="center"/>
            <w:shd w:fill="F3F6F8"/>
          </w:tcPr>
          <w:p>
            <w:pPr>
              <w:keepNext w:val="0"/>
              <w:spacing w:after="40" w:line="245" w:lineRule="auto"/>
            </w:pPr>
            <w:r>
              <w:rPr>
                <w:rFonts w:ascii="Arial" w:hAnsi="Arial"/>
                <w:b w:val="0"/>
                <w:color w:val="000000"/>
                <w:sz w:val="17"/>
              </w:rPr>
              <w:t>ID117 · Lợi · D05, D34</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FR-HTL-01</w:t>
            </w:r>
          </w:p>
        </w:tc>
        <w:tc>
          <w:tcPr>
            <w:tcW w:type="dxa" w:w="2196"/>
            <w:vAlign w:val="center"/>
            <w:shd w:fill="FFFFFF"/>
          </w:tcPr>
          <w:p>
            <w:pPr>
              <w:keepNext w:val="0"/>
              <w:spacing w:after="40" w:line="245" w:lineRule="auto"/>
            </w:pPr>
            <w:r>
              <w:rPr>
                <w:rFonts w:ascii="Arial" w:hAnsi="Arial"/>
                <w:b w:val="0"/>
                <w:color w:val="000000"/>
                <w:sz w:val="17"/>
              </w:rPr>
              <w:t>ID68 · Khôi · D10, D11, D13, D14</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ID139 · Long · D16, D20</w:t>
            </w:r>
          </w:p>
        </w:tc>
      </w:tr>
      <w:tr>
        <w:trPr>
          <w:cantSplit/>
        </w:trPr>
        <w:tc>
          <w:tcPr>
            <w:tcW w:type="dxa" w:w="1296"/>
            <w:vAlign w:val="center"/>
            <w:shd w:fill="F3F6F8"/>
          </w:tcPr>
          <w:p>
            <w:pPr>
              <w:keepNext w:val="0"/>
              <w:spacing w:after="40" w:line="245" w:lineRule="auto"/>
            </w:pPr>
            <w:r>
              <w:rPr>
                <w:rFonts w:ascii="Arial" w:hAnsi="Arial"/>
                <w:b w:val="0"/>
                <w:color w:val="000000"/>
                <w:sz w:val="17"/>
              </w:rPr>
              <w:t>FR-HTL-02</w:t>
            </w:r>
          </w:p>
        </w:tc>
        <w:tc>
          <w:tcPr>
            <w:tcW w:type="dxa" w:w="2196"/>
            <w:vAlign w:val="center"/>
            <w:shd w:fill="F3F6F8"/>
          </w:tcPr>
          <w:p>
            <w:pPr>
              <w:keepNext w:val="0"/>
              <w:spacing w:after="40" w:line="245" w:lineRule="auto"/>
            </w:pPr>
            <w:r>
              <w:rPr>
                <w:rFonts w:ascii="Arial" w:hAnsi="Arial"/>
                <w:b w:val="0"/>
                <w:color w:val="000000"/>
                <w:sz w:val="17"/>
              </w:rPr>
              <w:t>ID68 · Khôi · D10, D11, D13, D14</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ID139 · Long · D16, D20</w:t>
            </w:r>
          </w:p>
        </w:tc>
      </w:tr>
      <w:tr>
        <w:trPr>
          <w:cantSplit/>
        </w:trPr>
        <w:tc>
          <w:tcPr>
            <w:tcW w:type="dxa" w:w="1296"/>
            <w:vAlign w:val="center"/>
            <w:shd w:fill="FFFFFF"/>
          </w:tcPr>
          <w:p>
            <w:pPr>
              <w:keepNext w:val="0"/>
              <w:spacing w:after="40" w:line="245" w:lineRule="auto"/>
            </w:pPr>
            <w:r>
              <w:rPr>
                <w:rFonts w:ascii="Arial" w:hAnsi="Arial"/>
                <w:b w:val="0"/>
                <w:color w:val="000000"/>
                <w:sz w:val="17"/>
              </w:rPr>
              <w:t>FR-HTL-03</w:t>
            </w:r>
          </w:p>
        </w:tc>
        <w:tc>
          <w:tcPr>
            <w:tcW w:type="dxa" w:w="2196"/>
            <w:vAlign w:val="center"/>
            <w:shd w:fill="FFFFFF"/>
          </w:tcPr>
          <w:p>
            <w:pPr>
              <w:keepNext w:val="0"/>
              <w:spacing w:after="40" w:line="245" w:lineRule="auto"/>
            </w:pPr>
            <w:r>
              <w:rPr>
                <w:rFonts w:ascii="Arial" w:hAnsi="Arial"/>
                <w:b w:val="0"/>
                <w:color w:val="000000"/>
                <w:sz w:val="17"/>
              </w:rPr>
              <w:t>ID68 · Khôi · D10, D11, D13, D14</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ID139 · Long · D16, D20</w:t>
            </w:r>
          </w:p>
        </w:tc>
      </w:tr>
      <w:tr>
        <w:trPr>
          <w:cantSplit/>
        </w:trPr>
        <w:tc>
          <w:tcPr>
            <w:tcW w:type="dxa" w:w="1296"/>
            <w:vAlign w:val="center"/>
            <w:shd w:fill="F3F6F8"/>
          </w:tcPr>
          <w:p>
            <w:pPr>
              <w:keepNext w:val="0"/>
              <w:spacing w:after="40" w:line="245" w:lineRule="auto"/>
            </w:pPr>
            <w:r>
              <w:rPr>
                <w:rFonts w:ascii="Arial" w:hAnsi="Arial"/>
                <w:b w:val="0"/>
                <w:color w:val="000000"/>
                <w:sz w:val="17"/>
              </w:rPr>
              <w:t>FR-HTL-04</w:t>
            </w:r>
          </w:p>
        </w:tc>
        <w:tc>
          <w:tcPr>
            <w:tcW w:type="dxa" w:w="2196"/>
            <w:vAlign w:val="center"/>
            <w:shd w:fill="F3F6F8"/>
          </w:tcPr>
          <w:p>
            <w:pPr>
              <w:keepNext w:val="0"/>
              <w:spacing w:after="40" w:line="245" w:lineRule="auto"/>
            </w:pPr>
            <w:r>
              <w:rPr>
                <w:rFonts w:ascii="Arial" w:hAnsi="Arial"/>
                <w:b w:val="0"/>
                <w:color w:val="000000"/>
                <w:sz w:val="17"/>
              </w:rPr>
              <w:t>ID86 · Khôi · D17, D18, D19</w:t>
            </w:r>
          </w:p>
        </w:tc>
        <w:tc>
          <w:tcPr>
            <w:tcW w:type="dxa" w:w="2196"/>
            <w:vAlign w:val="center"/>
            <w:shd w:fill="F3F6F8"/>
          </w:tcPr>
          <w:p>
            <w:pPr>
              <w:keepNext w:val="0"/>
              <w:spacing w:after="40" w:line="245" w:lineRule="auto"/>
            </w:pPr>
            <w:r>
              <w:rPr>
                <w:rFonts w:ascii="Arial" w:hAnsi="Arial"/>
                <w:b w:val="0"/>
                <w:color w:val="000000"/>
                <w:sz w:val="17"/>
              </w:rPr>
              <w:t>ID109 · Lợi · D15, D26</w:t>
            </w:r>
          </w:p>
        </w:tc>
        <w:tc>
          <w:tcPr>
            <w:tcW w:type="dxa" w:w="2196"/>
            <w:vAlign w:val="center"/>
            <w:shd w:fill="F3F6F8"/>
          </w:tcPr>
          <w:p>
            <w:pPr>
              <w:keepNext w:val="0"/>
              <w:spacing w:after="40" w:line="245" w:lineRule="auto"/>
            </w:pPr>
            <w:r>
              <w:rPr>
                <w:rFonts w:ascii="Arial" w:hAnsi="Arial"/>
                <w:b w:val="0"/>
                <w:color w:val="000000"/>
                <w:sz w:val="17"/>
              </w:rPr>
              <w:t>ID124 · Lợi · D09, D11, D25</w:t>
            </w:r>
          </w:p>
        </w:tc>
        <w:tc>
          <w:tcPr>
            <w:tcW w:type="dxa" w:w="2196"/>
            <w:vAlign w:val="center"/>
            <w:shd w:fill="F3F6F8"/>
          </w:tcPr>
          <w:p>
            <w:pPr>
              <w:keepNext w:val="0"/>
              <w:spacing w:after="40" w:line="245" w:lineRule="auto"/>
            </w:pPr>
            <w:r>
              <w:rPr>
                <w:rFonts w:ascii="Arial" w:hAnsi="Arial"/>
                <w:b w:val="0"/>
                <w:color w:val="000000"/>
                <w:sz w:val="17"/>
              </w:rPr>
              <w:t>—</w:t>
            </w:r>
          </w:p>
        </w:tc>
      </w:tr>
      <w:tr>
        <w:trPr>
          <w:cantSplit/>
        </w:trPr>
        <w:tc>
          <w:tcPr>
            <w:tcW w:type="dxa" w:w="1296"/>
            <w:vAlign w:val="center"/>
            <w:shd w:fill="FFFFFF"/>
          </w:tcPr>
          <w:p>
            <w:pPr>
              <w:keepNext w:val="0"/>
              <w:spacing w:after="40" w:line="245" w:lineRule="auto"/>
            </w:pPr>
            <w:r>
              <w:rPr>
                <w:rFonts w:ascii="Arial" w:hAnsi="Arial"/>
                <w:b w:val="0"/>
                <w:color w:val="000000"/>
                <w:sz w:val="17"/>
              </w:rPr>
              <w:t>FR-HTL-05</w:t>
            </w:r>
          </w:p>
        </w:tc>
        <w:tc>
          <w:tcPr>
            <w:tcW w:type="dxa" w:w="2196"/>
            <w:vAlign w:val="center"/>
            <w:shd w:fill="FFFFFF"/>
          </w:tcPr>
          <w:p>
            <w:pPr>
              <w:keepNext w:val="0"/>
              <w:spacing w:after="40" w:line="245" w:lineRule="auto"/>
            </w:pPr>
            <w:r>
              <w:rPr>
                <w:rFonts w:ascii="Arial" w:hAnsi="Arial"/>
                <w:b w:val="0"/>
                <w:color w:val="000000"/>
                <w:sz w:val="17"/>
              </w:rPr>
              <w:t>ID87 · Khôi · D21, D22</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ID145 · Long · D06, D24</w:t>
            </w:r>
          </w:p>
        </w:tc>
      </w:tr>
      <w:tr>
        <w:trPr>
          <w:cantSplit/>
        </w:trPr>
        <w:tc>
          <w:tcPr>
            <w:tcW w:type="dxa" w:w="1296"/>
            <w:vAlign w:val="center"/>
            <w:shd w:fill="F3F6F8"/>
          </w:tcPr>
          <w:p>
            <w:pPr>
              <w:keepNext w:val="0"/>
              <w:spacing w:after="40" w:line="245" w:lineRule="auto"/>
            </w:pPr>
            <w:r>
              <w:rPr>
                <w:rFonts w:ascii="Arial" w:hAnsi="Arial"/>
                <w:b w:val="0"/>
                <w:color w:val="000000"/>
                <w:sz w:val="17"/>
              </w:rPr>
              <w:t>FR-HTL-06</w:t>
            </w:r>
          </w:p>
        </w:tc>
        <w:tc>
          <w:tcPr>
            <w:tcW w:type="dxa" w:w="2196"/>
            <w:vAlign w:val="center"/>
            <w:shd w:fill="F3F6F8"/>
          </w:tcPr>
          <w:p>
            <w:pPr>
              <w:keepNext w:val="0"/>
              <w:spacing w:after="40" w:line="245" w:lineRule="auto"/>
            </w:pPr>
            <w:r>
              <w:rPr>
                <w:rFonts w:ascii="Arial" w:hAnsi="Arial"/>
                <w:b w:val="0"/>
                <w:color w:val="000000"/>
                <w:sz w:val="17"/>
              </w:rPr>
              <w:t>ID87 · Khôi · D21, D22</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ID145 · Long · D06, D24</w:t>
            </w:r>
          </w:p>
        </w:tc>
      </w:tr>
      <w:tr>
        <w:trPr>
          <w:cantSplit/>
        </w:trPr>
        <w:tc>
          <w:tcPr>
            <w:tcW w:type="dxa" w:w="1296"/>
            <w:vAlign w:val="center"/>
            <w:shd w:fill="FFFFFF"/>
          </w:tcPr>
          <w:p>
            <w:pPr>
              <w:keepNext w:val="0"/>
              <w:spacing w:after="40" w:line="245" w:lineRule="auto"/>
            </w:pPr>
            <w:r>
              <w:rPr>
                <w:rFonts w:ascii="Arial" w:hAnsi="Arial"/>
                <w:b w:val="0"/>
                <w:color w:val="000000"/>
                <w:sz w:val="17"/>
              </w:rPr>
              <w:t>FR-HTL-07</w:t>
            </w:r>
          </w:p>
        </w:tc>
        <w:tc>
          <w:tcPr>
            <w:tcW w:type="dxa" w:w="2196"/>
            <w:vAlign w:val="center"/>
            <w:shd w:fill="FFFFFF"/>
          </w:tcPr>
          <w:p>
            <w:pPr>
              <w:keepNext w:val="0"/>
              <w:spacing w:after="40" w:line="245" w:lineRule="auto"/>
            </w:pPr>
            <w:r>
              <w:rPr>
                <w:rFonts w:ascii="Arial" w:hAnsi="Arial"/>
                <w:b w:val="0"/>
                <w:color w:val="000000"/>
                <w:sz w:val="17"/>
              </w:rPr>
              <w:t>ID88 · Khôi · D28, D29</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ID127 · Lợi · D22, D33</w:t>
            </w:r>
          </w:p>
        </w:tc>
        <w:tc>
          <w:tcPr>
            <w:tcW w:type="dxa" w:w="2196"/>
            <w:vAlign w:val="center"/>
            <w:shd w:fill="FFFFFF"/>
          </w:tcPr>
          <w:p>
            <w:pPr>
              <w:keepNext w:val="0"/>
              <w:spacing w:after="40" w:line="245" w:lineRule="auto"/>
            </w:pPr>
            <w:r>
              <w:rPr>
                <w:rFonts w:ascii="Arial" w:hAnsi="Arial"/>
                <w:b w:val="0"/>
                <w:color w:val="000000"/>
                <w:sz w:val="17"/>
              </w:rPr>
              <w:t>—</w:t>
            </w:r>
          </w:p>
        </w:tc>
      </w:tr>
      <w:tr>
        <w:trPr>
          <w:cantSplit/>
        </w:trPr>
        <w:tc>
          <w:tcPr>
            <w:tcW w:type="dxa" w:w="1296"/>
            <w:vAlign w:val="center"/>
            <w:shd w:fill="F3F6F8"/>
          </w:tcPr>
          <w:p>
            <w:pPr>
              <w:keepNext w:val="0"/>
              <w:spacing w:after="40" w:line="245" w:lineRule="auto"/>
            </w:pPr>
            <w:r>
              <w:rPr>
                <w:rFonts w:ascii="Arial" w:hAnsi="Arial"/>
                <w:b w:val="0"/>
                <w:color w:val="000000"/>
                <w:sz w:val="17"/>
              </w:rPr>
              <w:t>FR-HTL-08</w:t>
            </w:r>
          </w:p>
        </w:tc>
        <w:tc>
          <w:tcPr>
            <w:tcW w:type="dxa" w:w="2196"/>
            <w:vAlign w:val="center"/>
            <w:shd w:fill="F3F6F8"/>
          </w:tcPr>
          <w:p>
            <w:pPr>
              <w:keepNext w:val="0"/>
              <w:spacing w:after="40" w:line="245" w:lineRule="auto"/>
            </w:pPr>
            <w:r>
              <w:rPr>
                <w:rFonts w:ascii="Arial" w:hAnsi="Arial"/>
                <w:b w:val="0"/>
                <w:color w:val="000000"/>
                <w:sz w:val="17"/>
              </w:rPr>
              <w:t>ID88 · Khôi · D28, D29</w:t>
            </w:r>
          </w:p>
        </w:tc>
        <w:tc>
          <w:tcPr>
            <w:tcW w:type="dxa" w:w="2196"/>
            <w:vAlign w:val="center"/>
            <w:shd w:fill="F3F6F8"/>
          </w:tcPr>
          <w:p>
            <w:pPr>
              <w:keepNext w:val="0"/>
              <w:spacing w:after="40" w:line="245" w:lineRule="auto"/>
            </w:pPr>
            <w:r>
              <w:rPr>
                <w:rFonts w:ascii="Arial" w:hAnsi="Arial"/>
                <w:b w:val="0"/>
                <w:color w:val="000000"/>
                <w:sz w:val="17"/>
              </w:rPr>
              <w:t>—</w:t>
            </w:r>
          </w:p>
        </w:tc>
        <w:tc>
          <w:tcPr>
            <w:tcW w:type="dxa" w:w="2196"/>
            <w:vAlign w:val="center"/>
            <w:shd w:fill="F3F6F8"/>
          </w:tcPr>
          <w:p>
            <w:pPr>
              <w:keepNext w:val="0"/>
              <w:spacing w:after="40" w:line="245" w:lineRule="auto"/>
            </w:pPr>
            <w:r>
              <w:rPr>
                <w:rFonts w:ascii="Arial" w:hAnsi="Arial"/>
                <w:b w:val="0"/>
                <w:color w:val="000000"/>
                <w:sz w:val="17"/>
              </w:rPr>
              <w:t>ID127 · Lợi · D22, D33</w:t>
            </w:r>
          </w:p>
        </w:tc>
        <w:tc>
          <w:tcPr>
            <w:tcW w:type="dxa" w:w="2196"/>
            <w:vAlign w:val="center"/>
            <w:shd w:fill="F3F6F8"/>
          </w:tcPr>
          <w:p>
            <w:pPr>
              <w:keepNext w:val="0"/>
              <w:spacing w:after="40" w:line="245" w:lineRule="auto"/>
            </w:pPr>
            <w:r>
              <w:rPr>
                <w:rFonts w:ascii="Arial" w:hAnsi="Arial"/>
                <w:b w:val="0"/>
                <w:color w:val="000000"/>
                <w:sz w:val="17"/>
              </w:rPr>
              <w:t>ID150 · Long · D27, D34</w:t>
            </w:r>
          </w:p>
        </w:tc>
      </w:tr>
      <w:tr>
        <w:trPr>
          <w:cantSplit/>
        </w:trPr>
        <w:tc>
          <w:tcPr>
            <w:tcW w:type="dxa" w:w="1296"/>
            <w:vAlign w:val="center"/>
            <w:shd w:fill="FFFFFF"/>
          </w:tcPr>
          <w:p>
            <w:pPr>
              <w:keepNext w:val="0"/>
              <w:spacing w:after="40" w:line="245" w:lineRule="auto"/>
            </w:pPr>
            <w:r>
              <w:rPr>
                <w:rFonts w:ascii="Arial" w:hAnsi="Arial"/>
                <w:b w:val="0"/>
                <w:color w:val="000000"/>
                <w:sz w:val="17"/>
              </w:rPr>
              <w:t>FR-HTL-09</w:t>
            </w:r>
          </w:p>
        </w:tc>
        <w:tc>
          <w:tcPr>
            <w:tcW w:type="dxa" w:w="2196"/>
            <w:vAlign w:val="center"/>
            <w:shd w:fill="FFFFFF"/>
          </w:tcPr>
          <w:p>
            <w:pPr>
              <w:keepNext w:val="0"/>
              <w:spacing w:after="40" w:line="245" w:lineRule="auto"/>
            </w:pPr>
            <w:r>
              <w:rPr>
                <w:rFonts w:ascii="Arial" w:hAnsi="Arial"/>
                <w:b w:val="0"/>
                <w:color w:val="000000"/>
                <w:sz w:val="17"/>
              </w:rPr>
              <w:t>ID89 · Khôi · D29, D30, D31</w:t>
            </w:r>
          </w:p>
        </w:tc>
        <w:tc>
          <w:tcPr>
            <w:tcW w:type="dxa" w:w="2196"/>
            <w:vAlign w:val="center"/>
            <w:shd w:fill="FFFFFF"/>
          </w:tcPr>
          <w:p>
            <w:pPr>
              <w:keepNext w:val="0"/>
              <w:spacing w:after="40" w:line="245" w:lineRule="auto"/>
            </w:pPr>
            <w:r>
              <w:rPr>
                <w:rFonts w:ascii="Arial" w:hAnsi="Arial"/>
                <w:b w:val="0"/>
                <w:color w:val="000000"/>
                <w:sz w:val="17"/>
              </w:rPr>
              <w:t>—</w:t>
            </w:r>
          </w:p>
        </w:tc>
        <w:tc>
          <w:tcPr>
            <w:tcW w:type="dxa" w:w="2196"/>
            <w:vAlign w:val="center"/>
            <w:shd w:fill="FFFFFF"/>
          </w:tcPr>
          <w:p>
            <w:pPr>
              <w:keepNext w:val="0"/>
              <w:spacing w:after="40" w:line="245" w:lineRule="auto"/>
            </w:pPr>
            <w:r>
              <w:rPr>
                <w:rFonts w:ascii="Arial" w:hAnsi="Arial"/>
                <w:b w:val="0"/>
                <w:color w:val="000000"/>
                <w:sz w:val="17"/>
              </w:rPr>
              <w:t>ID127 · Lợi · D22, D33</w:t>
            </w:r>
          </w:p>
        </w:tc>
        <w:tc>
          <w:tcPr>
            <w:tcW w:type="dxa" w:w="2196"/>
            <w:vAlign w:val="center"/>
            <w:shd w:fill="FFFFFF"/>
          </w:tcPr>
          <w:p>
            <w:pPr>
              <w:keepNext w:val="0"/>
              <w:spacing w:after="40" w:line="245" w:lineRule="auto"/>
            </w:pPr>
            <w:r>
              <w:rPr>
                <w:rFonts w:ascii="Arial" w:hAnsi="Arial"/>
                <w:b w:val="0"/>
                <w:color w:val="000000"/>
                <w:sz w:val="17"/>
              </w:rPr>
              <w:t>—</w:t>
            </w:r>
          </w:p>
        </w:tc>
      </w:tr>
    </w:tbl>
    <w:p/>
    <w:p>
      <w:pPr>
        <w:pStyle w:val="Heading2"/>
      </w:pPr>
      <w:r>
        <w:t>Ma trận 27 BR và nội dung phải giữ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3024"/>
        <w:gridCol w:w="7056"/>
      </w:tblGrid>
      <w:tr>
        <w:trPr>
          <w:tblHeader/>
          <w:cantSplit/>
        </w:trPr>
        <w:tc>
          <w:tcPr>
            <w:tcW w:type="dxa" w:w="3024"/>
            <w:vAlign w:val="center"/>
            <w:shd w:fill="243E56"/>
          </w:tcPr>
          <w:p>
            <w:pPr>
              <w:keepNext/>
              <w:spacing w:after="40" w:line="245" w:lineRule="auto"/>
            </w:pPr>
            <w:r>
              <w:rPr>
                <w:rFonts w:ascii="Arial" w:hAnsi="Arial"/>
                <w:b/>
                <w:color w:val="FFFFFF"/>
                <w:sz w:val="18"/>
              </w:rPr>
              <w:t>BR và truy vết lịch mới</w:t>
            </w:r>
          </w:p>
        </w:tc>
        <w:tc>
          <w:tcPr>
            <w:tcW w:type="dxa" w:w="7056"/>
            <w:vAlign w:val="center"/>
            <w:shd w:fill="243E56"/>
          </w:tcPr>
          <w:p>
            <w:pPr>
              <w:keepNext/>
              <w:spacing w:after="40" w:line="245" w:lineRule="auto"/>
            </w:pPr>
            <w:r>
              <w:rPr>
                <w:rFonts w:ascii="Arial" w:hAnsi="Arial"/>
                <w:b/>
                <w:color w:val="FFFFFF"/>
                <w:sz w:val="18"/>
              </w:rPr>
              <w:t>Quy tắc nghiệp vụ giữ nguyên</w:t>
            </w:r>
          </w:p>
        </w:tc>
      </w:tr>
      <w:tr>
        <w:trPr>
          <w:cantSplit/>
        </w:trPr>
        <w:tc>
          <w:tcPr>
            <w:tcW w:type="dxa" w:w="3024"/>
            <w:vAlign w:val="center"/>
            <w:shd w:fill="FFFFFF"/>
          </w:tcPr>
          <w:p>
            <w:pPr>
              <w:keepNext w:val="0"/>
              <w:spacing w:after="40" w:line="245" w:lineRule="auto"/>
            </w:pPr>
            <w:r>
              <w:rPr>
                <w:rFonts w:ascii="Arial" w:hAnsi="Arial"/>
                <w:b w:val="0"/>
                <w:color w:val="000000"/>
                <w:sz w:val="18"/>
              </w:rPr>
              <w:t>BR-01</w:t>
              <w:br/>
              <w:t>ID62 · Vương · D08, D09, D10</w:t>
              <w:br/>
              <w:t>ID71 · Khôi · D12, D13</w:t>
            </w:r>
          </w:p>
        </w:tc>
        <w:tc>
          <w:tcPr>
            <w:tcW w:type="dxa" w:w="7056"/>
            <w:vAlign w:val="center"/>
            <w:shd w:fill="FFFFFF"/>
          </w:tcPr>
          <w:p>
            <w:pPr>
              <w:keepNext w:val="0"/>
              <w:spacing w:after="40" w:line="245" w:lineRule="auto"/>
            </w:pPr>
            <w:r>
              <w:rPr>
                <w:rFonts w:ascii="Arial" w:hAnsi="Arial"/>
                <w:b w:val="0"/>
                <w:color w:val="000000"/>
                <w:sz w:val="18"/>
              </w:rPr>
              <w:t>Mỗi lịch hẹn phải gắn với một khách hàng đã có hồ sơ thú cưng. Khách hàng gồm 2 loại:</w:t>
              <w:br/>
              <w:t>(a) khách hàng có tài khoản hợp lệ - tự đặt lịch trên web hoặc được lễ tân đặt thay khi đến trực tiếp;</w:t>
              <w:br/>
              <w:t>(b) khách vãng lai - không có tài khoản, được lễ tân ghi nhận thông tin liên hệ và đặt lịch thay.</w:t>
            </w:r>
          </w:p>
        </w:tc>
      </w:tr>
      <w:tr>
        <w:trPr>
          <w:cantSplit/>
        </w:trPr>
        <w:tc>
          <w:tcPr>
            <w:tcW w:type="dxa" w:w="3024"/>
            <w:vAlign w:val="center"/>
            <w:shd w:fill="F3F6F8"/>
          </w:tcPr>
          <w:p>
            <w:pPr>
              <w:keepNext w:val="0"/>
              <w:spacing w:after="40" w:line="245" w:lineRule="auto"/>
            </w:pPr>
            <w:r>
              <w:rPr>
                <w:rFonts w:ascii="Arial" w:hAnsi="Arial"/>
                <w:b w:val="0"/>
                <w:color w:val="000000"/>
                <w:sz w:val="18"/>
              </w:rPr>
              <w:t>BR-02</w:t>
              <w:br/>
              <w:t>ID70 · Khôi · D11, D12</w:t>
            </w:r>
          </w:p>
        </w:tc>
        <w:tc>
          <w:tcPr>
            <w:tcW w:type="dxa" w:w="7056"/>
            <w:vAlign w:val="center"/>
            <w:shd w:fill="F3F6F8"/>
          </w:tcPr>
          <w:p>
            <w:pPr>
              <w:keepNext w:val="0"/>
              <w:spacing w:after="40" w:line="245" w:lineRule="auto"/>
            </w:pPr>
            <w:r>
              <w:rPr>
                <w:rFonts w:ascii="Arial" w:hAnsi="Arial"/>
                <w:b w:val="0"/>
                <w:color w:val="000000"/>
                <w:sz w:val="18"/>
              </w:rPr>
              <w:t>Một lịch hẹn phải gắn với đúng một thú cưng. Lịch hẹn spa phải có ít nhất một dịch vụ cụ thể áp dụng cho loài của thú cưng; lịch hẹn lưu trú gắn với một chuồng (BR-21).</w:t>
            </w:r>
          </w:p>
        </w:tc>
      </w:tr>
      <w:tr>
        <w:trPr>
          <w:cantSplit/>
        </w:trPr>
        <w:tc>
          <w:tcPr>
            <w:tcW w:type="dxa" w:w="3024"/>
            <w:vAlign w:val="center"/>
            <w:shd w:fill="FFFFFF"/>
          </w:tcPr>
          <w:p>
            <w:pPr>
              <w:keepNext w:val="0"/>
              <w:spacing w:after="40" w:line="245" w:lineRule="auto"/>
            </w:pPr>
            <w:r>
              <w:rPr>
                <w:rFonts w:ascii="Arial" w:hAnsi="Arial"/>
                <w:b w:val="0"/>
                <w:color w:val="000000"/>
                <w:sz w:val="18"/>
              </w:rPr>
              <w:t>BR-03</w:t>
              <w:br/>
              <w:t>ID74 · Khôi · D19, D20, D21</w:t>
              <w:br/>
              <w:t>ID87 · Khôi · D21, D22</w:t>
            </w:r>
          </w:p>
        </w:tc>
        <w:tc>
          <w:tcPr>
            <w:tcW w:type="dxa" w:w="7056"/>
            <w:vAlign w:val="center"/>
            <w:shd w:fill="FFFFFF"/>
          </w:tcPr>
          <w:p>
            <w:pPr>
              <w:keepNext w:val="0"/>
              <w:spacing w:after="40" w:line="245" w:lineRule="auto"/>
            </w:pPr>
            <w:r>
              <w:rPr>
                <w:rFonts w:ascii="Arial" w:hAnsi="Arial"/>
                <w:b w:val="0"/>
                <w:color w:val="000000"/>
                <w:sz w:val="18"/>
              </w:rPr>
              <w:t>Lịch hẹn chỉ được xác nhận khi cửa hàng thực sự có khả năng đáp ứng: lịch hẹn spa cần có nhân sự phù hợp trong khung giờ yêu cầu; lịch hẹn lưu trú cần có chuồng phù hợp còn trống trong toàn bộ các đêm.</w:t>
            </w:r>
          </w:p>
        </w:tc>
      </w:tr>
      <w:tr>
        <w:trPr>
          <w:cantSplit/>
        </w:trPr>
        <w:tc>
          <w:tcPr>
            <w:tcW w:type="dxa" w:w="3024"/>
            <w:vAlign w:val="center"/>
            <w:shd w:fill="F3F6F8"/>
          </w:tcPr>
          <w:p>
            <w:pPr>
              <w:keepNext w:val="0"/>
              <w:spacing w:after="40" w:line="245" w:lineRule="auto"/>
            </w:pPr>
            <w:r>
              <w:rPr>
                <w:rFonts w:ascii="Arial" w:hAnsi="Arial"/>
                <w:b w:val="0"/>
                <w:color w:val="000000"/>
                <w:sz w:val="18"/>
              </w:rPr>
              <w:t>BR-04</w:t>
              <w:br/>
              <w:t>ID73 · Khôi · D16, D17</w:t>
              <w:br/>
              <w:t>ID74 · Khôi · D19, D20, D21</w:t>
              <w:br/>
              <w:t>ID76 · Vương · D23, D24</w:t>
            </w:r>
          </w:p>
        </w:tc>
        <w:tc>
          <w:tcPr>
            <w:tcW w:type="dxa" w:w="7056"/>
            <w:vAlign w:val="center"/>
            <w:shd w:fill="F3F6F8"/>
          </w:tcPr>
          <w:p>
            <w:pPr>
              <w:keepNext w:val="0"/>
              <w:spacing w:after="40" w:line="245" w:lineRule="auto"/>
            </w:pPr>
            <w:r>
              <w:rPr>
                <w:rFonts w:ascii="Arial" w:hAnsi="Arial"/>
                <w:b w:val="0"/>
                <w:color w:val="000000"/>
                <w:sz w:val="18"/>
              </w:rPr>
              <w:t>Một nhân viên spa không được phân công cho hai lịch hẹn spa trùng khung giờ.</w:t>
            </w:r>
          </w:p>
        </w:tc>
      </w:tr>
      <w:tr>
        <w:trPr>
          <w:cantSplit/>
        </w:trPr>
        <w:tc>
          <w:tcPr>
            <w:tcW w:type="dxa" w:w="3024"/>
            <w:vAlign w:val="center"/>
            <w:shd w:fill="FFFFFF"/>
          </w:tcPr>
          <w:p>
            <w:pPr>
              <w:keepNext w:val="0"/>
              <w:spacing w:after="40" w:line="245" w:lineRule="auto"/>
            </w:pPr>
            <w:r>
              <w:rPr>
                <w:rFonts w:ascii="Arial" w:hAnsi="Arial"/>
                <w:b w:val="0"/>
                <w:color w:val="000000"/>
                <w:sz w:val="18"/>
              </w:rPr>
              <w:t>BR-05</w:t>
              <w:br/>
              <w:t>ID57 · Vương · D03, D04, D05</w:t>
              <w:br/>
              <w:t>ID77 · Khôi · D23, D24</w:t>
              <w:br/>
              <w:t>ID78 · Vương · D26, D27, D28</w:t>
              <w:br/>
              <w:t>ID121 · Long · D17</w:t>
              <w:br/>
              <w:t>ID136 · Long · D18</w:t>
            </w:r>
          </w:p>
        </w:tc>
        <w:tc>
          <w:tcPr>
            <w:tcW w:type="dxa" w:w="7056"/>
            <w:vAlign w:val="center"/>
            <w:shd w:fill="FFFFFF"/>
          </w:tcPr>
          <w:p>
            <w:pPr>
              <w:keepNext w:val="0"/>
              <w:spacing w:after="40" w:line="245" w:lineRule="auto"/>
            </w:pPr>
            <w:r>
              <w:rPr>
                <w:rFonts w:ascii="Arial" w:hAnsi="Arial"/>
                <w:b w:val="0"/>
                <w:color w:val="000000"/>
                <w:sz w:val="18"/>
              </w:rPr>
              <w:t>Cập nhật trạng thái thực hiện chỉ do:</w:t>
              <w:br/>
              <w:t>(a) lễ tân hoặc quản lý - đối với tiếp nhận thú cưng (kèm ghi nhận cân nặng thực tế) và trả thú cưng lưu trú;</w:t>
              <w:br/>
              <w:t>(b) nhân viên spa được phân công hoặc quản lý - đối với các bước thực hiện và hoàn tất lịch hẹn spa.</w:t>
            </w:r>
          </w:p>
        </w:tc>
      </w:tr>
      <w:tr>
        <w:trPr>
          <w:cantSplit/>
        </w:trPr>
        <w:tc>
          <w:tcPr>
            <w:tcW w:type="dxa" w:w="3024"/>
            <w:vAlign w:val="center"/>
            <w:shd w:fill="F3F6F8"/>
          </w:tcPr>
          <w:p>
            <w:pPr>
              <w:keepNext w:val="0"/>
              <w:spacing w:after="40" w:line="245" w:lineRule="auto"/>
            </w:pPr>
            <w:r>
              <w:rPr>
                <w:rFonts w:ascii="Arial" w:hAnsi="Arial"/>
                <w:b w:val="0"/>
                <w:color w:val="000000"/>
                <w:sz w:val="18"/>
              </w:rPr>
              <w:t>BR-06</w:t>
              <w:br/>
              <w:t>ID78 · Vương · D26, D27, D28</w:t>
            </w:r>
          </w:p>
        </w:tc>
        <w:tc>
          <w:tcPr>
            <w:tcW w:type="dxa" w:w="7056"/>
            <w:vAlign w:val="center"/>
            <w:shd w:fill="F3F6F8"/>
          </w:tcPr>
          <w:p>
            <w:pPr>
              <w:keepNext w:val="0"/>
              <w:spacing w:after="40" w:line="245" w:lineRule="auto"/>
            </w:pPr>
            <w:r>
              <w:rPr>
                <w:rFonts w:ascii="Arial" w:hAnsi="Arial"/>
                <w:b w:val="0"/>
                <w:color w:val="000000"/>
                <w:sz w:val="18"/>
              </w:rPr>
              <w:t>Lịch hẹn spa chỉ chuyển sang trạng thái “Hoàn tất” khi toàn bộ dịch vụ trong lịch hẹn đã được thực hiện xong.</w:t>
            </w:r>
          </w:p>
        </w:tc>
      </w:tr>
      <w:tr>
        <w:trPr>
          <w:cantSplit/>
        </w:trPr>
        <w:tc>
          <w:tcPr>
            <w:tcW w:type="dxa" w:w="3024"/>
            <w:vAlign w:val="center"/>
            <w:shd w:fill="FFFFFF"/>
          </w:tcPr>
          <w:p>
            <w:pPr>
              <w:keepNext w:val="0"/>
              <w:spacing w:after="40" w:line="245" w:lineRule="auto"/>
            </w:pPr>
            <w:r>
              <w:rPr>
                <w:rFonts w:ascii="Arial" w:hAnsi="Arial"/>
                <w:b w:val="0"/>
                <w:color w:val="000000"/>
                <w:sz w:val="18"/>
              </w:rPr>
              <w:t>BR-07</w:t>
              <w:br/>
              <w:t>ID84 · Vương · D16</w:t>
              <w:br/>
              <w:t>ID88 · Khôi · D28, D29</w:t>
              <w:br/>
              <w:t>ID89 · Khôi · D29, D30, D31</w:t>
              <w:br/>
              <w:t>ID92 · Khôi · D27, D28</w:t>
            </w:r>
          </w:p>
        </w:tc>
        <w:tc>
          <w:tcPr>
            <w:tcW w:type="dxa" w:w="7056"/>
            <w:vAlign w:val="center"/>
            <w:shd w:fill="FFFFFF"/>
          </w:tcPr>
          <w:p>
            <w:pPr>
              <w:keepNext w:val="0"/>
              <w:spacing w:after="40" w:line="245" w:lineRule="auto"/>
            </w:pPr>
            <w:r>
              <w:rPr>
                <w:rFonts w:ascii="Arial" w:hAnsi="Arial"/>
                <w:b w:val="0"/>
                <w:color w:val="000000"/>
                <w:sz w:val="18"/>
              </w:rPr>
              <w:t>Thanh toán lịch hẹn spa chỉ được ghi nhận khi lịch hẹn “Hoàn tất”. Với lịch hẹn lưu trú: tiền lưu trú chỉ được ghi nhận khi lịch hẹn “Đã xác nhận” (trước khi tiếp nhận); phí phạt trả muộn chỉ được ghi nhận khi lịch hẹn “Đang lưu trú” (lúc trả thú cưng). Lịch hẹn lưu trú chỉ chuyển “Đang lưu trú” khi tiền lưu trú đã thanh toán, và chỉ chuyển “Hoàn tất” khi phí phạt trả muộn (nếu có) đã thanh toán.</w:t>
            </w:r>
          </w:p>
        </w:tc>
      </w:tr>
      <w:tr>
        <w:trPr>
          <w:cantSplit/>
        </w:trPr>
        <w:tc>
          <w:tcPr>
            <w:tcW w:type="dxa" w:w="3024"/>
            <w:vAlign w:val="center"/>
            <w:shd w:fill="F3F6F8"/>
          </w:tcPr>
          <w:p>
            <w:pPr>
              <w:keepNext w:val="0"/>
              <w:spacing w:after="40" w:line="245" w:lineRule="auto"/>
            </w:pPr>
            <w:r>
              <w:rPr>
                <w:rFonts w:ascii="Arial" w:hAnsi="Arial"/>
                <w:b w:val="0"/>
                <w:color w:val="000000"/>
                <w:sz w:val="18"/>
              </w:rPr>
              <w:t>BR-08</w:t>
              <w:br/>
              <w:t>ID55 · Khôi · D06, D07</w:t>
              <w:br/>
              <w:t>ID75 · Vương · D20, D21</w:t>
              <w:br/>
              <w:t>ID98 · Vương · D30, D31</w:t>
            </w:r>
          </w:p>
        </w:tc>
        <w:tc>
          <w:tcPr>
            <w:tcW w:type="dxa" w:w="7056"/>
            <w:vAlign w:val="center"/>
            <w:shd w:fill="F3F6F8"/>
          </w:tcPr>
          <w:p>
            <w:pPr>
              <w:keepNext w:val="0"/>
              <w:spacing w:after="40" w:line="245" w:lineRule="auto"/>
            </w:pPr>
            <w:r>
              <w:rPr>
                <w:rFonts w:ascii="Arial" w:hAnsi="Arial"/>
                <w:b w:val="0"/>
                <w:color w:val="000000"/>
                <w:sz w:val="18"/>
              </w:rPr>
              <w:t>Khách hàng có tài khoản được quyền tự hủy hoặc đổi lịch hẹn (spa hoặc lưu trú) miễn phí trên web nếu thực hiện trước giờ hẹn (giờ bắt đầu khung giờ spa hoặc giờ nhận lưu trú) tối thiểu một khoảng thời gian do cửa hàng cấu hình (1-2 tiếng); sau mốc này, chức năng tự hủy/đổi bị khóa và khách hàng cần liên hệ trực tiếp (hotline) để quản lý xử lý. Cửa hàng giữ chỗ tối đa 15 phút sau giờ hẹn đã xác nhận; nếu quá thời gian này mà thú cưng chưa được tiếp nhận (check-in), hệ thống tự động chuyển lịch hẹn sang trạng thái “Đã hủy” với lý do vắng mặt.</w:t>
            </w:r>
          </w:p>
        </w:tc>
      </w:tr>
      <w:tr>
        <w:trPr>
          <w:cantSplit/>
        </w:trPr>
        <w:tc>
          <w:tcPr>
            <w:tcW w:type="dxa" w:w="3024"/>
            <w:vAlign w:val="center"/>
            <w:shd w:fill="FFFFFF"/>
          </w:tcPr>
          <w:p>
            <w:pPr>
              <w:keepNext w:val="0"/>
              <w:spacing w:after="40" w:line="245" w:lineRule="auto"/>
            </w:pPr>
            <w:r>
              <w:rPr>
                <w:rFonts w:ascii="Arial" w:hAnsi="Arial"/>
                <w:b w:val="0"/>
                <w:color w:val="000000"/>
                <w:sz w:val="18"/>
              </w:rPr>
              <w:t>BR-09</w:t>
              <w:br/>
              <w:t>ID92 · Khôi · D27, D28</w:t>
              <w:br/>
              <w:t>ID93 · Vương · D16, D17, D18</w:t>
            </w:r>
          </w:p>
        </w:tc>
        <w:tc>
          <w:tcPr>
            <w:tcW w:type="dxa" w:w="7056"/>
            <w:vAlign w:val="center"/>
            <w:shd w:fill="FFFFFF"/>
          </w:tcPr>
          <w:p>
            <w:pPr>
              <w:keepNext w:val="0"/>
              <w:spacing w:after="40" w:line="245" w:lineRule="auto"/>
            </w:pPr>
            <w:r>
              <w:rPr>
                <w:rFonts w:ascii="Arial" w:hAnsi="Arial"/>
                <w:b w:val="0"/>
                <w:color w:val="000000"/>
                <w:sz w:val="18"/>
              </w:rPr>
              <w:t>Cửa hàng chấp nhận thanh toán tại quầy (tiền mặt hoặc chuyển khoản ngân hàng qua mã QR, được lễ tân/quản lý xác nhận thủ công) và thanh toán trực tuyến qua cổng thanh toán (sandbox VNPAY/MoMo) trên web. Thanh toán trực tuyến chỉ áp dụng cho lịch hẹn spa sau khi hoàn tất; mọi khoản thanh toán của lịch hẹn lưu trú thực hiện tại quầy.</w:t>
            </w:r>
          </w:p>
        </w:tc>
      </w:tr>
      <w:tr>
        <w:trPr>
          <w:cantSplit/>
        </w:trPr>
        <w:tc>
          <w:tcPr>
            <w:tcW w:type="dxa" w:w="3024"/>
            <w:vAlign w:val="center"/>
            <w:shd w:fill="F3F6F8"/>
          </w:tcPr>
          <w:p>
            <w:pPr>
              <w:keepNext w:val="0"/>
              <w:spacing w:after="40" w:line="245" w:lineRule="auto"/>
            </w:pPr>
            <w:r>
              <w:rPr>
                <w:rFonts w:ascii="Arial" w:hAnsi="Arial"/>
                <w:b w:val="0"/>
                <w:color w:val="000000"/>
                <w:sz w:val="18"/>
              </w:rPr>
              <w:t>BR-10</w:t>
              <w:br/>
              <w:t>ID73 · Khôi · D16, D17</w:t>
            </w:r>
          </w:p>
        </w:tc>
        <w:tc>
          <w:tcPr>
            <w:tcW w:type="dxa" w:w="7056"/>
            <w:vAlign w:val="center"/>
            <w:shd w:fill="F3F6F8"/>
          </w:tcPr>
          <w:p>
            <w:pPr>
              <w:keepNext w:val="0"/>
              <w:spacing w:after="40" w:line="245" w:lineRule="auto"/>
            </w:pPr>
            <w:r>
              <w:rPr>
                <w:rFonts w:ascii="Arial" w:hAnsi="Arial"/>
                <w:b w:val="0"/>
                <w:color w:val="000000"/>
                <w:sz w:val="18"/>
              </w:rPr>
              <w:t>Khách hàng không có quyền chỉ định nhân viên spa cụ thể khi đặt lịch hẹn (chỉ chọn thú cưng, dịch vụ và khung giờ mong muốn). Hệ thống hỗ trợ đề xuất nhân viên spa phù hợp dựa trên lịch làm việc và tình trạng phân công hiện tại, nhưng quyết định cuối cùng về nhân viên phụ trách thuộc về quản lý.</w:t>
            </w:r>
          </w:p>
        </w:tc>
      </w:tr>
      <w:tr>
        <w:trPr>
          <w:cantSplit/>
        </w:trPr>
        <w:tc>
          <w:tcPr>
            <w:tcW w:type="dxa" w:w="3024"/>
            <w:vAlign w:val="center"/>
            <w:shd w:fill="FFFFFF"/>
          </w:tcPr>
          <w:p>
            <w:pPr>
              <w:keepNext w:val="0"/>
              <w:spacing w:after="40" w:line="245" w:lineRule="auto"/>
            </w:pPr>
            <w:r>
              <w:rPr>
                <w:rFonts w:ascii="Arial" w:hAnsi="Arial"/>
                <w:b w:val="0"/>
                <w:color w:val="000000"/>
                <w:sz w:val="18"/>
              </w:rPr>
              <w:t>BR-11</w:t>
              <w:br/>
              <w:t>ID67 · Khôi · D07, D08</w:t>
              <w:br/>
              <w:t>ID70 · Khôi · D11, D12</w:t>
              <w:br/>
              <w:t>ID91 · Khôi · D14, D15</w:t>
            </w:r>
          </w:p>
        </w:tc>
        <w:tc>
          <w:tcPr>
            <w:tcW w:type="dxa" w:w="7056"/>
            <w:vAlign w:val="center"/>
            <w:shd w:fill="FFFFFF"/>
          </w:tcPr>
          <w:p>
            <w:pPr>
              <w:keepNext w:val="0"/>
              <w:spacing w:after="40" w:line="245" w:lineRule="auto"/>
            </w:pPr>
            <w:r>
              <w:rPr>
                <w:rFonts w:ascii="Arial" w:hAnsi="Arial"/>
                <w:b w:val="0"/>
                <w:color w:val="000000"/>
                <w:sz w:val="18"/>
              </w:rPr>
              <w:t>Mỗi dịch vụ trong danh mục phải có một mức giá xác định theo loài và nhóm kích cỡ của thú cưng (BR-19) do quản lý thiết lập, làm cơ sở tính tổng chi phí của lịch hẹn spa.</w:t>
            </w:r>
          </w:p>
        </w:tc>
      </w:tr>
      <w:tr>
        <w:trPr>
          <w:cantSplit/>
        </w:trPr>
        <w:tc>
          <w:tcPr>
            <w:tcW w:type="dxa" w:w="3024"/>
            <w:vAlign w:val="center"/>
            <w:shd w:fill="F3F6F8"/>
          </w:tcPr>
          <w:p>
            <w:pPr>
              <w:keepNext w:val="0"/>
              <w:spacing w:after="40" w:line="245" w:lineRule="auto"/>
            </w:pPr>
            <w:r>
              <w:rPr>
                <w:rFonts w:ascii="Arial" w:hAnsi="Arial"/>
                <w:b w:val="0"/>
                <w:color w:val="000000"/>
                <w:sz w:val="18"/>
              </w:rPr>
              <w:t>BR-12</w:t>
              <w:br/>
              <w:t>ID67 · Khôi · D07, D08</w:t>
              <w:br/>
              <w:t>ID73 · Khôi · D16, D17</w:t>
            </w:r>
          </w:p>
        </w:tc>
        <w:tc>
          <w:tcPr>
            <w:tcW w:type="dxa" w:w="7056"/>
            <w:vAlign w:val="center"/>
            <w:shd w:fill="F3F6F8"/>
          </w:tcPr>
          <w:p>
            <w:pPr>
              <w:keepNext w:val="0"/>
              <w:spacing w:after="40" w:line="245" w:lineRule="auto"/>
            </w:pPr>
            <w:r>
              <w:rPr>
                <w:rFonts w:ascii="Arial" w:hAnsi="Arial"/>
                <w:b w:val="0"/>
                <w:color w:val="000000"/>
                <w:sz w:val="18"/>
              </w:rPr>
              <w:t>Mỗi dịch vụ trong danh mục phải có thời lượng dự kiến theo loài và nhóm kích cỡ (BR-19) do quản lý thiết lập, làm cơ sở xác định khung giờ khả dụng khi đặt lịch và khi phân công nhân viên spa.</w:t>
            </w:r>
          </w:p>
        </w:tc>
      </w:tr>
      <w:tr>
        <w:trPr>
          <w:cantSplit/>
        </w:trPr>
        <w:tc>
          <w:tcPr>
            <w:tcW w:type="dxa" w:w="3024"/>
            <w:vAlign w:val="center"/>
            <w:shd w:fill="FFFFFF"/>
          </w:tcPr>
          <w:p>
            <w:pPr>
              <w:keepNext w:val="0"/>
              <w:spacing w:after="40" w:line="245" w:lineRule="auto"/>
            </w:pPr>
            <w:r>
              <w:rPr>
                <w:rFonts w:ascii="Arial" w:hAnsi="Arial"/>
                <w:b w:val="0"/>
                <w:color w:val="000000"/>
                <w:sz w:val="18"/>
              </w:rPr>
              <w:t>BR-13</w:t>
              <w:br/>
              <w:t>ID70 · Khôi · D11, D12</w:t>
              <w:br/>
              <w:t>ID73 · Khôi · D16, D17</w:t>
              <w:br/>
              <w:t>ID75 · Vương · D20, D21</w:t>
              <w:br/>
              <w:t>ID76 · Vương · D23, D24</w:t>
            </w:r>
          </w:p>
        </w:tc>
        <w:tc>
          <w:tcPr>
            <w:tcW w:type="dxa" w:w="7056"/>
            <w:vAlign w:val="center"/>
            <w:shd w:fill="FFFFFF"/>
          </w:tcPr>
          <w:p>
            <w:pPr>
              <w:keepNext w:val="0"/>
              <w:spacing w:after="40" w:line="245" w:lineRule="auto"/>
            </w:pPr>
            <w:r>
              <w:rPr>
                <w:rFonts w:ascii="Arial" w:hAnsi="Arial"/>
                <w:b w:val="0"/>
                <w:color w:val="000000"/>
                <w:sz w:val="18"/>
              </w:rPr>
              <w:t>Tình trạng khả dụng (còn trống/đã kín) của một khung giờ được xác định theo năng lực phục vụ chung của cửa hàng tại khung giờ đó, không phân biệt theo dịch vụ cụ thể mà khách hàng chọn; một khung giờ đã kín thì kín đối với mọi dịch vụ.</w:t>
            </w:r>
          </w:p>
        </w:tc>
      </w:tr>
      <w:tr>
        <w:trPr>
          <w:cantSplit/>
        </w:trPr>
        <w:tc>
          <w:tcPr>
            <w:tcW w:type="dxa" w:w="3024"/>
            <w:vAlign w:val="center"/>
            <w:shd w:fill="F3F6F8"/>
          </w:tcPr>
          <w:p>
            <w:pPr>
              <w:keepNext w:val="0"/>
              <w:spacing w:after="40" w:line="245" w:lineRule="auto"/>
            </w:pPr>
            <w:r>
              <w:rPr>
                <w:rFonts w:ascii="Arial" w:hAnsi="Arial"/>
                <w:b w:val="0"/>
                <w:color w:val="000000"/>
                <w:sz w:val="18"/>
              </w:rPr>
              <w:t>BR-14</w:t>
              <w:br/>
              <w:t>ID83 · Khôi · D05, D10</w:t>
            </w:r>
          </w:p>
        </w:tc>
        <w:tc>
          <w:tcPr>
            <w:tcW w:type="dxa" w:w="7056"/>
            <w:vAlign w:val="center"/>
            <w:shd w:fill="F3F6F8"/>
          </w:tcPr>
          <w:p>
            <w:pPr>
              <w:keepNext w:val="0"/>
              <w:spacing w:after="40" w:line="245" w:lineRule="auto"/>
            </w:pPr>
            <w:r>
              <w:rPr>
                <w:rFonts w:ascii="Arial" w:hAnsi="Arial"/>
                <w:b w:val="0"/>
                <w:color w:val="000000"/>
                <w:sz w:val="18"/>
              </w:rPr>
              <w:t>Trạng thái lịch hẹn chỉ được chuyển đổi theo đúng trình tự tiến của vòng đời tương ứng với loại lịch hẹn (Phần 3.3), không bỏ bước và không chuyển ngược, trừ 2 ngoại lệ:</w:t>
              <w:br/>
              <w:t>(a) chuyển sang “Đã hủy” từ bất kỳ trạng thái nào trước khi hoàn tất (không được chuyển ngược từ “Đã hủy”);</w:t>
              <w:br/>
              <w:t>(b) quay từ “Đã xác nhận” về “Chờ xác nhận” theo BR-26 hoặc BR-27.</w:t>
            </w:r>
          </w:p>
        </w:tc>
      </w:tr>
      <w:tr>
        <w:trPr>
          <w:cantSplit/>
        </w:trPr>
        <w:tc>
          <w:tcPr>
            <w:tcW w:type="dxa" w:w="3024"/>
            <w:vAlign w:val="center"/>
            <w:shd w:fill="FFFFFF"/>
          </w:tcPr>
          <w:p>
            <w:pPr>
              <w:keepNext w:val="0"/>
              <w:spacing w:after="40" w:line="245" w:lineRule="auto"/>
            </w:pPr>
            <w:r>
              <w:rPr>
                <w:rFonts w:ascii="Arial" w:hAnsi="Arial"/>
                <w:b w:val="0"/>
                <w:color w:val="000000"/>
                <w:sz w:val="18"/>
              </w:rPr>
              <w:t>BR-15</w:t>
              <w:br/>
              <w:t>ID71 · Khôi · D12, D13</w:t>
              <w:br/>
              <w:t>ID86 · Khôi · D17, D18, D19</w:t>
              <w:br/>
              <w:t>ID99 · Vương · D31, D32, D33</w:t>
            </w:r>
          </w:p>
        </w:tc>
        <w:tc>
          <w:tcPr>
            <w:tcW w:type="dxa" w:w="7056"/>
            <w:vAlign w:val="center"/>
            <w:shd w:fill="FFFFFF"/>
          </w:tcPr>
          <w:p>
            <w:pPr>
              <w:keepNext w:val="0"/>
              <w:spacing w:after="40" w:line="245" w:lineRule="auto"/>
            </w:pPr>
            <w:r>
              <w:rPr>
                <w:rFonts w:ascii="Arial" w:hAnsi="Arial"/>
                <w:b w:val="0"/>
                <w:color w:val="000000"/>
                <w:sz w:val="18"/>
              </w:rPr>
              <w:t>Nếu một khách hàng bị đánh dấu vắng mặt quá 3 lần trong vòng 30 ngày, hệ thống tạm khóa quyền tự đặt lịch hẹn trực tuyến của khách hàng đó; khách hàng cần liên hệ trực tiếp (hotline) để tiếp tục đặt lịch. Khóa không áp dụng khi lễ tân đặt lịch thay khách đến trực tiếp.</w:t>
            </w:r>
          </w:p>
        </w:tc>
      </w:tr>
      <w:tr>
        <w:trPr>
          <w:cantSplit/>
        </w:trPr>
        <w:tc>
          <w:tcPr>
            <w:tcW w:type="dxa" w:w="3024"/>
            <w:vAlign w:val="center"/>
            <w:shd w:fill="F3F6F8"/>
          </w:tcPr>
          <w:p>
            <w:pPr>
              <w:keepNext w:val="0"/>
              <w:spacing w:after="40" w:line="245" w:lineRule="auto"/>
            </w:pPr>
            <w:r>
              <w:rPr>
                <w:rFonts w:ascii="Arial" w:hAnsi="Arial"/>
                <w:b w:val="0"/>
                <w:color w:val="000000"/>
                <w:sz w:val="18"/>
              </w:rPr>
              <w:t>BR-16</w:t>
              <w:br/>
              <w:t>ID57 · Vương · D03, D04, D05</w:t>
              <w:br/>
              <w:t>ID62 · Vương · D08, D09, D10</w:t>
              <w:br/>
              <w:t>ID65 · Khôi · D06, D08, D09</w:t>
              <w:br/>
              <w:t>ID72 · Vương · D14, D15</w:t>
              <w:br/>
              <w:t>ID77 · Khôi · D23, D24</w:t>
              <w:br/>
              <w:t>ID80 · Vương · D25, D26</w:t>
              <w:br/>
              <w:t>ID82 · Khôi · D25, D26, D27</w:t>
            </w:r>
          </w:p>
        </w:tc>
        <w:tc>
          <w:tcPr>
            <w:tcW w:type="dxa" w:w="7056"/>
            <w:vAlign w:val="center"/>
            <w:shd w:fill="F3F6F8"/>
          </w:tcPr>
          <w:p>
            <w:pPr>
              <w:keepNext w:val="0"/>
              <w:spacing w:after="40" w:line="245" w:lineRule="auto"/>
            </w:pPr>
            <w:r>
              <w:rPr>
                <w:rFonts w:ascii="Arial" w:hAnsi="Arial"/>
                <w:b w:val="0"/>
                <w:color w:val="000000"/>
                <w:sz w:val="18"/>
              </w:rPr>
              <w:t>Mọi thao tác xem hoặc thay đổi dữ liệu gắn với một chủ thể cụ thể (hồ sơ thú cưng, lịch hẹn, ảnh minh chứng, lịch sử sử dụng dịch vụ, thông tin thanh toán, thông tin tài khoản cá nhân) phải được hệ thống kiểm tra quyền sở hữu/phạm vi phù hợp với vai trò của actor thực hiện yêu cầu, không chỉ dựa vào việc actor đã đăng nhập hợp lệ: khách hàng chỉ được xem hoặc thao tác trên dữ liệu thuộc sở hữu của chính mình; nhân viên spa chỉ được xem hoặc cập nhật các lịch hẹn spa được phân công cho mình; lễ tân được xem lịch hẹn, hồ sơ khách và thú cưng trong phạm vi cửa hàng để phục vụ đặt lịch, tiếp nhận, thanh toán nhưng không cập nhật tiến độ thực hiện; quản lý có toàn quyền truy cập trong phạm vi cửa hàng.</w:t>
            </w:r>
          </w:p>
        </w:tc>
      </w:tr>
      <w:tr>
        <w:trPr>
          <w:cantSplit/>
        </w:trPr>
        <w:tc>
          <w:tcPr>
            <w:tcW w:type="dxa" w:w="3024"/>
            <w:vAlign w:val="center"/>
            <w:shd w:fill="FFFFFF"/>
          </w:tcPr>
          <w:p>
            <w:pPr>
              <w:keepNext w:val="0"/>
              <w:spacing w:after="40" w:line="245" w:lineRule="auto"/>
            </w:pPr>
            <w:r>
              <w:rPr>
                <w:rFonts w:ascii="Arial" w:hAnsi="Arial"/>
                <w:b w:val="0"/>
                <w:color w:val="000000"/>
                <w:sz w:val="18"/>
              </w:rPr>
              <w:t>BR-17</w:t>
              <w:br/>
              <w:t>ID84 · Vương · D16</w:t>
              <w:br/>
              <w:t>ID92 · Khôi · D27, D28</w:t>
              <w:br/>
              <w:t>ID94 · Vương · D18, D19</w:t>
            </w:r>
          </w:p>
        </w:tc>
        <w:tc>
          <w:tcPr>
            <w:tcW w:type="dxa" w:w="7056"/>
            <w:vAlign w:val="center"/>
            <w:shd w:fill="FFFFFF"/>
          </w:tcPr>
          <w:p>
            <w:pPr>
              <w:keepNext w:val="0"/>
              <w:spacing w:after="40" w:line="245" w:lineRule="auto"/>
            </w:pPr>
            <w:r>
              <w:rPr>
                <w:rFonts w:ascii="Arial" w:hAnsi="Arial"/>
                <w:b w:val="0"/>
                <w:color w:val="000000"/>
                <w:sz w:val="18"/>
              </w:rPr>
              <w:t>Trước khi hệ thống ghi nhận “Đã thanh toán” cho một khoản thanh toán, số tiền thực nhận (tại quầy hoặc qua cổng thanh toán) phải khớp với số tiền của khoản đó, xác định theo BR-11 (lịch spa) hoặc BR-22 (lịch lưu trú: tiền lưu trú; phí phạt trả muộn), theo nhóm kích cỡ đã được đối chiếu (BR-23); không được đánh dấu “Đã thanh toán” khi số tiền nhận được chưa đủ.</w:t>
            </w:r>
          </w:p>
        </w:tc>
      </w:tr>
      <w:tr>
        <w:trPr>
          <w:cantSplit/>
        </w:trPr>
        <w:tc>
          <w:tcPr>
            <w:tcW w:type="dxa" w:w="3024"/>
            <w:vAlign w:val="center"/>
            <w:shd w:fill="F3F6F8"/>
          </w:tcPr>
          <w:p>
            <w:pPr>
              <w:keepNext w:val="0"/>
              <w:spacing w:after="40" w:line="245" w:lineRule="auto"/>
            </w:pPr>
            <w:r>
              <w:rPr>
                <w:rFonts w:ascii="Arial" w:hAnsi="Arial"/>
                <w:b w:val="0"/>
                <w:color w:val="000000"/>
                <w:sz w:val="18"/>
              </w:rPr>
              <w:t>BR-18</w:t>
              <w:br/>
              <w:t>ID60 · Vương · D06, D07, D08</w:t>
              <w:br/>
              <w:t>ID71 · Khôi · D12, D13</w:t>
              <w:br/>
              <w:t>ID74 · Khôi · D19, D20, D21</w:t>
              <w:br/>
              <w:t>ID86 · Khôi · D17, D18, D19</w:t>
              <w:br/>
              <w:t>ID87 · Khôi · D21, D22</w:t>
            </w:r>
          </w:p>
        </w:tc>
        <w:tc>
          <w:tcPr>
            <w:tcW w:type="dxa" w:w="7056"/>
            <w:vAlign w:val="center"/>
            <w:shd w:fill="F3F6F8"/>
          </w:tcPr>
          <w:p>
            <w:pPr>
              <w:keepNext w:val="0"/>
              <w:spacing w:after="40" w:line="245" w:lineRule="auto"/>
            </w:pPr>
            <w:r>
              <w:rPr>
                <w:rFonts w:ascii="Arial" w:hAnsi="Arial"/>
                <w:b w:val="0"/>
                <w:color w:val="000000"/>
                <w:sz w:val="18"/>
              </w:rPr>
              <w:t>Khi có nhiều yêu cầu xảy ra gần như đồng thời (nhiều khách hàng cùng đặt một khung giờ; nhiều lịch hẹn spa cùng được xem xét phân công cho một nhân viên spa; nhiều lịch hẹn lưu trú cùng được xem xét cho một chuồng hoặc cho số chuồng còn lại), hệ thống phải đảm bảo kết quả cuối cùng vẫn tuân thủ đúng năng lực phục vụ (BR-13), không phân công trùng nhân viên spa (BR-04) và không gán trùng chuồng (BR-21); cơ chế kỹ thuật cụ thể để đảm bảo tính nhất quán này thuộc giai đoạn thiết kế kỹ thuật.</w:t>
            </w:r>
          </w:p>
        </w:tc>
      </w:tr>
      <w:tr>
        <w:trPr>
          <w:cantSplit/>
        </w:trPr>
        <w:tc>
          <w:tcPr>
            <w:tcW w:type="dxa" w:w="3024"/>
            <w:vAlign w:val="center"/>
            <w:shd w:fill="FFFFFF"/>
          </w:tcPr>
          <w:p>
            <w:pPr>
              <w:keepNext w:val="0"/>
              <w:spacing w:after="40" w:line="245" w:lineRule="auto"/>
            </w:pPr>
            <w:r>
              <w:rPr>
                <w:rFonts w:ascii="Arial" w:hAnsi="Arial"/>
                <w:b w:val="0"/>
                <w:color w:val="000000"/>
                <w:sz w:val="18"/>
              </w:rPr>
              <w:t>BR-19</w:t>
              <w:br/>
              <w:t>ID55 · Khôi · D06, D07</w:t>
              <w:br/>
              <w:t>ID65 · Khôi · D06, D08, D09</w:t>
              <w:br/>
              <w:t>ID81 · Khôi · D24, D25</w:t>
            </w:r>
          </w:p>
        </w:tc>
        <w:tc>
          <w:tcPr>
            <w:tcW w:type="dxa" w:w="7056"/>
            <w:vAlign w:val="center"/>
            <w:shd w:fill="FFFFFF"/>
          </w:tcPr>
          <w:p>
            <w:pPr>
              <w:keepNext w:val="0"/>
              <w:spacing w:after="40" w:line="245" w:lineRule="auto"/>
            </w:pPr>
            <w:r>
              <w:rPr>
                <w:rFonts w:ascii="Arial" w:hAnsi="Arial"/>
                <w:b w:val="0"/>
                <w:color w:val="000000"/>
                <w:sz w:val="18"/>
              </w:rPr>
              <w:t>Cửa hàng chỉ phục vụ 4 loài: chó, mèo, thỏ, chuột lang. Nhóm kích cỡ (Nhỏ, Vừa, Lớn) của thú cưng do hệ thống tự xác định theo Bảng mốc phân nhóm kích cỡ bên dưới (giá trị cấu hình được). Riêng chó xác định theo cả cân nặng và chiều cao (vai), lấy nhóm cao hơn. Nhóm kích cỡ là căn cứ xác định giá, thời lượng dịch vụ spa, giá lưu trú và chuồng phù hợp.</w:t>
            </w:r>
          </w:p>
        </w:tc>
      </w:tr>
      <w:tr>
        <w:trPr>
          <w:cantSplit/>
        </w:trPr>
        <w:tc>
          <w:tcPr>
            <w:tcW w:type="dxa" w:w="3024"/>
            <w:vAlign w:val="center"/>
            <w:shd w:fill="F3F6F8"/>
          </w:tcPr>
          <w:p>
            <w:pPr>
              <w:keepNext w:val="0"/>
              <w:spacing w:after="40" w:line="245" w:lineRule="auto"/>
            </w:pPr>
            <w:r>
              <w:rPr>
                <w:rFonts w:ascii="Arial" w:hAnsi="Arial"/>
                <w:b w:val="0"/>
                <w:color w:val="000000"/>
                <w:sz w:val="18"/>
              </w:rPr>
              <w:t>BR-20</w:t>
              <w:br/>
              <w:t>ID78 · Vương · D26, D27, D28</w:t>
              <w:br/>
              <w:t>ID80 · Vương · D25, D26</w:t>
            </w:r>
          </w:p>
        </w:tc>
        <w:tc>
          <w:tcPr>
            <w:tcW w:type="dxa" w:w="7056"/>
            <w:vAlign w:val="center"/>
            <w:shd w:fill="F3F6F8"/>
          </w:tcPr>
          <w:p>
            <w:pPr>
              <w:keepNext w:val="0"/>
              <w:spacing w:after="40" w:line="245" w:lineRule="auto"/>
            </w:pPr>
            <w:r>
              <w:rPr>
                <w:rFonts w:ascii="Arial" w:hAnsi="Arial"/>
                <w:b w:val="0"/>
                <w:color w:val="000000"/>
                <w:sz w:val="18"/>
              </w:rPr>
              <w:t>Lịch hẹn spa chỉ được chuyển sang “Đang thực hiện” khi thú cưng có ảnh trước chăm sóc hợp lệ: ảnh gần nhất của thú cưng, do nhân viên spa tải lên trong vòng 7 ngày tính đến thời điểm bắt đầu thực hiện; và chỉ được chuyển sang “Hoàn tất” khi đã có ít nhất một ảnh sau chăm sóc tải lên cho lịch hẹn đó. Khách hàng có tài khoản được xem ảnh minh chứng của lịch hẹn thuộc sở hữu của mình.</w:t>
            </w:r>
          </w:p>
        </w:tc>
      </w:tr>
      <w:tr>
        <w:trPr>
          <w:cantSplit/>
        </w:trPr>
        <w:tc>
          <w:tcPr>
            <w:tcW w:type="dxa" w:w="3024"/>
            <w:vAlign w:val="center"/>
            <w:shd w:fill="FFFFFF"/>
          </w:tcPr>
          <w:p>
            <w:pPr>
              <w:keepNext w:val="0"/>
              <w:spacing w:after="40" w:line="245" w:lineRule="auto"/>
            </w:pPr>
            <w:r>
              <w:rPr>
                <w:rFonts w:ascii="Arial" w:hAnsi="Arial"/>
                <w:b w:val="0"/>
                <w:color w:val="000000"/>
                <w:sz w:val="18"/>
              </w:rPr>
              <w:t>BR-21</w:t>
              <w:br/>
              <w:t>ID68 · Khôi · D10, D11, D13, D14</w:t>
              <w:br/>
              <w:t>ID75 · Vương · D20, D21</w:t>
              <w:br/>
              <w:t>ID76 · Vương · D23, D24</w:t>
              <w:br/>
              <w:t>ID82 · Khôi · D25, D26, D27</w:t>
              <w:br/>
              <w:t>ID86 · Khôi · D17, D18, D19</w:t>
              <w:br/>
              <w:t>ID87 · Khôi · D21, D22</w:t>
              <w:br/>
              <w:t>ID88 · Khôi · D28, D29</w:t>
            </w:r>
          </w:p>
        </w:tc>
        <w:tc>
          <w:tcPr>
            <w:tcW w:type="dxa" w:w="7056"/>
            <w:vAlign w:val="center"/>
            <w:shd w:fill="FFFFFF"/>
          </w:tcPr>
          <w:p>
            <w:pPr>
              <w:keepNext w:val="0"/>
              <w:spacing w:after="40" w:line="245" w:lineRule="auto"/>
            </w:pPr>
            <w:r>
              <w:rPr>
                <w:rFonts w:ascii="Arial" w:hAnsi="Arial"/>
                <w:b w:val="0"/>
                <w:color w:val="000000"/>
                <w:sz w:val="18"/>
              </w:rPr>
              <w:t>Lưu trú tính theo đêm. Mỗi chuồng chứa một thú cưng tại một thời điểm; sức chứa lưu trú là số chuồng đang sử dụng. Mỗi lịch hẹn lưu trú được gán một chuồng phù hợp với loài và nhóm kích cỡ; một chuồng không được gán cho hai lịch hẹn lưu trú trùng đêm. Hệ thống phải cho biết mỗi chuồng đang chứa thú cưng của khách hàng nào.</w:t>
            </w:r>
          </w:p>
        </w:tc>
      </w:tr>
      <w:tr>
        <w:trPr>
          <w:cantSplit/>
        </w:trPr>
        <w:tc>
          <w:tcPr>
            <w:tcW w:type="dxa" w:w="3024"/>
            <w:vAlign w:val="center"/>
            <w:shd w:fill="F3F6F8"/>
          </w:tcPr>
          <w:p>
            <w:pPr>
              <w:keepNext w:val="0"/>
              <w:spacing w:after="40" w:line="245" w:lineRule="auto"/>
            </w:pPr>
            <w:r>
              <w:rPr>
                <w:rFonts w:ascii="Arial" w:hAnsi="Arial"/>
                <w:b w:val="0"/>
                <w:color w:val="000000"/>
                <w:sz w:val="18"/>
              </w:rPr>
              <w:t>BR-22</w:t>
              <w:br/>
              <w:t>ID68 · Khôi · D10, D11, D13, D14</w:t>
              <w:br/>
              <w:t>ID86 · Khôi · D17, D18, D19</w:t>
              <w:br/>
              <w:t>ID89 · Khôi · D29, D30, D31</w:t>
              <w:br/>
              <w:t>ID91 · Khôi · D14, D15</w:t>
            </w:r>
          </w:p>
        </w:tc>
        <w:tc>
          <w:tcPr>
            <w:tcW w:type="dxa" w:w="7056"/>
            <w:vAlign w:val="center"/>
            <w:shd w:fill="F3F6F8"/>
          </w:tcPr>
          <w:p>
            <w:pPr>
              <w:keepNext w:val="0"/>
              <w:spacing w:after="40" w:line="245" w:lineRule="auto"/>
            </w:pPr>
            <w:r>
              <w:rPr>
                <w:rFonts w:ascii="Arial" w:hAnsi="Arial"/>
                <w:b w:val="0"/>
                <w:color w:val="000000"/>
                <w:sz w:val="18"/>
              </w:rPr>
              <w:t>Lịch hẹn lưu trú có tối đa 2 khoản thanh toán:</w:t>
              <w:br/>
              <w:t>(1) Tiền lưu trú = số đêm × (giá lưu trú/đêm + giá thức ăn/đêm), thanh toán trước khi gửi thú cưng; giá lưu trú và giá thức ăn (cửa hàng cung cấp, tính phí) theo loài và nhóm kích cỡ; số đêm tính theo lịch hẹn (từ ngày nhận đến ngày trả dự kiến).</w:t>
              <w:br/>
              <w:t>(2) Phí phạt trả muộn (nếu có), thanh toán khi nhận lại thú cưng: trễ không quá 30 phút không tính phí; từ phút thứ 31, cứ mỗi 60 phút tính một lần phí phạt (trên 30 đến 90 phút: 1 lần; trên 90 đến 150 phút: 2 lần; ...), tức số lần = ⌈(số phút trễ − 30) / 60⌉; thời gian trễ tính từ thời điểm trả dự kiến đến khi khách nhận lại thú cưng; mức phí phạt mỗi lần do quản lý thiết lập.</w:t>
              <w:br/>
              <w:t>Trả sớm: xử lý như trả bình thường, không hoàn tiền.</w:t>
              <w:br/>
              <w:t>Lịch hẹn lưu trú không kèm dịch vụ spa; muốn spa phải đặt lịch hẹn spa riêng.</w:t>
            </w:r>
          </w:p>
        </w:tc>
      </w:tr>
      <w:tr>
        <w:trPr>
          <w:cantSplit/>
        </w:trPr>
        <w:tc>
          <w:tcPr>
            <w:tcW w:type="dxa" w:w="3024"/>
            <w:vAlign w:val="center"/>
            <w:shd w:fill="FFFFFF"/>
          </w:tcPr>
          <w:p>
            <w:pPr>
              <w:keepNext w:val="0"/>
              <w:spacing w:after="40" w:line="245" w:lineRule="auto"/>
            </w:pPr>
            <w:r>
              <w:rPr>
                <w:rFonts w:ascii="Arial" w:hAnsi="Arial"/>
                <w:b w:val="0"/>
                <w:color w:val="000000"/>
                <w:sz w:val="18"/>
              </w:rPr>
              <w:t>BR-23</w:t>
              <w:br/>
              <w:t>ID55 · Khôi · D06, D07</w:t>
              <w:br/>
              <w:t>ID78 · Vương · D26, D27, D28</w:t>
              <w:br/>
              <w:t>ID81 · Khôi · D24, D25</w:t>
              <w:br/>
              <w:t>ID82 · Khôi · D25, D26, D27</w:t>
              <w:br/>
              <w:t>ID88 · Khôi · D28, D29</w:t>
              <w:br/>
              <w:t>ID98 · Vương · D30, D31</w:t>
            </w:r>
          </w:p>
        </w:tc>
        <w:tc>
          <w:tcPr>
            <w:tcW w:type="dxa" w:w="7056"/>
            <w:vAlign w:val="center"/>
            <w:shd w:fill="FFFFFF"/>
          </w:tcPr>
          <w:p>
            <w:pPr>
              <w:keepNext w:val="0"/>
              <w:spacing w:after="40" w:line="245" w:lineRule="auto"/>
            </w:pPr>
            <w:r>
              <w:rPr>
                <w:rFonts w:ascii="Arial" w:hAnsi="Arial"/>
                <w:b w:val="0"/>
                <w:color w:val="000000"/>
                <w:sz w:val="18"/>
              </w:rPr>
              <w:t>Khi tiếp nhận lịch hẹn, trước khi bắt đầu thực hiện dịch vụ spa hoặc trước khi thu tiền lưu trú, lễ tân ghi nhận cân nặng thực tế của thú cưng; hệ thống đối chiếu với cân nặng khai báo trong hồ sơ (chiều cao của chó giữ theo hồ sơ):</w:t>
              <w:br/>
              <w:t>(a) cân nặng thực tế nhỏ hơn khai báo: ghi nhận cân nặng mới; nếu thú cưng xuống nhóm kích cỡ nhỏ hơn thì tự động giảm chi phí theo nhóm mới;</w:t>
              <w:br/>
              <w:t>(b) cân nặng thực tế lớn hơn khai báo mà chênh lệch không vượt ngưỡng dung sai, hoặc vượt ngưỡng nhưng thú cưng vẫn cùng nhóm kích cỡ: chỉ ghi nhận cân nặng thực tế, chi phí của lịch hẹn không đổi;</w:t>
              <w:br/>
              <w:t>(c) cân nặng thực tế lớn hơn khai báo, vượt ngưỡng dung sai và chuyển sang nhóm kích cỡ lớn hơn: hệ thống tính lại chi phí theo nhóm mới (phụ thu) và thông báo khách hàng; khách hàng xác nhận thì tiếp tục (thực hiện dịch vụ spa hoặc thu tiền lưu trú) và cập nhật hồ sơ; khách hàng từ chối, hoặc không phản hồi trong 30 phút, thì lịch hẹn tự động bị hủy (lỗi do khách hàng).</w:t>
              <w:br/>
              <w:t>Chênh lệch bằng ngưỡng dung sai được tính là nằm trong ngưỡng; ngưỡng áp dụng theo ranh giới nhóm cao nhất mà cân nặng thực tế vượt qua (Bảng ngưỡng dung sai bên dưới, cấu hình được).</w:t>
              <w:br/>
              <w:t>Khi nhóm kích cỡ thay đổi, thời lượng và khung giờ của lịch hẹn spa giữ nguyên như lúc đặt.</w:t>
              <w:br/>
              <w:t>Với lịch hẹn lưu trú, nếu chuồng đã gán không còn phù hợp nhóm kích cỡ mới thì quản lý gán chuồng phù hợp khác (FR-HTL-05); nếu hết chuồng phù hợp thì khách hàng được thông báo và quản lý từ chối, hủy lịch hẹn với lý do “cửa hàng không thể đáp ứng”.</w:t>
            </w:r>
          </w:p>
        </w:tc>
      </w:tr>
      <w:tr>
        <w:trPr>
          <w:cantSplit/>
        </w:trPr>
        <w:tc>
          <w:tcPr>
            <w:tcW w:type="dxa" w:w="3024"/>
            <w:vAlign w:val="center"/>
            <w:shd w:fill="F3F6F8"/>
          </w:tcPr>
          <w:p>
            <w:pPr>
              <w:keepNext w:val="0"/>
              <w:spacing w:after="40" w:line="245" w:lineRule="auto"/>
            </w:pPr>
            <w:r>
              <w:rPr>
                <w:rFonts w:ascii="Arial" w:hAnsi="Arial"/>
                <w:b w:val="0"/>
                <w:color w:val="000000"/>
                <w:sz w:val="18"/>
              </w:rPr>
              <w:t>BR-24</w:t>
              <w:br/>
              <w:t>ID76 · Vương · D23, D24</w:t>
            </w:r>
          </w:p>
        </w:tc>
        <w:tc>
          <w:tcPr>
            <w:tcW w:type="dxa" w:w="7056"/>
            <w:vAlign w:val="center"/>
            <w:shd w:fill="F3F6F8"/>
          </w:tcPr>
          <w:p>
            <w:pPr>
              <w:keepNext w:val="0"/>
              <w:spacing w:after="40" w:line="245" w:lineRule="auto"/>
            </w:pPr>
            <w:r>
              <w:rPr>
                <w:rFonts w:ascii="Arial" w:hAnsi="Arial"/>
                <w:b w:val="0"/>
                <w:color w:val="000000"/>
                <w:sz w:val="18"/>
              </w:rPr>
              <w:t>Khi quản lý hủy lịch hẹn đã có khoản thanh toán “Đã thanh toán”: nếu lý do là “cửa hàng không thể đáp ứng” thì cửa hàng hoàn 100% số tiền đã thanh toán; nếu do khách hàng thì không hoàn. Việc hoàn tiền do cửa hàng liên hệ và xử lý riêng với khách hàng, ngoài hệ thống; hệ thống không có trạng thái hoàn tiền.</w:t>
            </w:r>
          </w:p>
        </w:tc>
      </w:tr>
      <w:tr>
        <w:trPr>
          <w:cantSplit/>
        </w:trPr>
        <w:tc>
          <w:tcPr>
            <w:tcW w:type="dxa" w:w="3024"/>
            <w:vAlign w:val="center"/>
            <w:shd w:fill="FFFFFF"/>
          </w:tcPr>
          <w:p>
            <w:pPr>
              <w:keepNext w:val="0"/>
              <w:spacing w:after="40" w:line="245" w:lineRule="auto"/>
            </w:pPr>
            <w:r>
              <w:rPr>
                <w:rFonts w:ascii="Arial" w:hAnsi="Arial"/>
                <w:b w:val="0"/>
                <w:color w:val="000000"/>
                <w:sz w:val="18"/>
              </w:rPr>
              <w:t>BR-25</w:t>
              <w:br/>
              <w:t>ID65 · Khôi · D06, D08, D09</w:t>
            </w:r>
          </w:p>
        </w:tc>
        <w:tc>
          <w:tcPr>
            <w:tcW w:type="dxa" w:w="7056"/>
            <w:vAlign w:val="center"/>
            <w:shd w:fill="FFFFFF"/>
          </w:tcPr>
          <w:p>
            <w:pPr>
              <w:keepNext w:val="0"/>
              <w:spacing w:after="40" w:line="245" w:lineRule="auto"/>
            </w:pPr>
            <w:r>
              <w:rPr>
                <w:rFonts w:ascii="Arial" w:hAnsi="Arial"/>
                <w:b w:val="0"/>
                <w:color w:val="000000"/>
                <w:sz w:val="18"/>
              </w:rPr>
              <w:t>Khi khách hàng gỡ hồ sơ thú cưng: hồ sơ chưa từng phát sinh lịch hẹn thì xóa hẳn; hồ sơ đã có lịch sử lịch hẹn thì xóa mềm - chuyển từ “đang hoạt động” sang “ngừng hoạt động” và ẩn khỏi giao diện khách hàng, dữ liệu vẫn được giữ cho các lịch hẹn liên quan.</w:t>
            </w:r>
          </w:p>
        </w:tc>
      </w:tr>
      <w:tr>
        <w:trPr>
          <w:cantSplit/>
        </w:trPr>
        <w:tc>
          <w:tcPr>
            <w:tcW w:type="dxa" w:w="3024"/>
            <w:vAlign w:val="center"/>
            <w:shd w:fill="F3F6F8"/>
          </w:tcPr>
          <w:p>
            <w:pPr>
              <w:keepNext w:val="0"/>
              <w:spacing w:after="40" w:line="245" w:lineRule="auto"/>
            </w:pPr>
            <w:r>
              <w:rPr>
                <w:rFonts w:ascii="Arial" w:hAnsi="Arial"/>
                <w:b w:val="0"/>
                <w:color w:val="000000"/>
                <w:sz w:val="18"/>
              </w:rPr>
              <w:t>BR-26</w:t>
              <w:br/>
              <w:t>ID74 · Khôi · D19, D20, D21</w:t>
              <w:br/>
              <w:t>ID75 · Vương · D20, D21</w:t>
              <w:br/>
              <w:t>ID83 · Khôi · D05, D10</w:t>
              <w:br/>
              <w:t>ID87 · Khôi · D21, D22</w:t>
            </w:r>
          </w:p>
        </w:tc>
        <w:tc>
          <w:tcPr>
            <w:tcW w:type="dxa" w:w="7056"/>
            <w:vAlign w:val="center"/>
            <w:shd w:fill="F3F6F8"/>
          </w:tcPr>
          <w:p>
            <w:pPr>
              <w:keepNext w:val="0"/>
              <w:spacing w:after="40" w:line="245" w:lineRule="auto"/>
            </w:pPr>
            <w:r>
              <w:rPr>
                <w:rFonts w:ascii="Arial" w:hAnsi="Arial"/>
                <w:b w:val="0"/>
                <w:color w:val="000000"/>
                <w:sz w:val="18"/>
              </w:rPr>
              <w:t>Khi khách hàng tự thay đổi lịch hẹn (khung giờ hoặc thời điểm nhận/trả, thú cưng, dịch vụ), lịch hẹn quay về “Chờ xác nhận” để quản lý duyệt; khi duyệt, hệ thống tính lại số tiền khách hàng phải trả (BR-11, BR-22) và quản lý xem xét lại việc phân công nhân viên spa hoặc gán chuồng; quản lý có thể từ chối nếu cửa hàng không thể đáp ứng.</w:t>
            </w:r>
          </w:p>
        </w:tc>
      </w:tr>
      <w:tr>
        <w:trPr>
          <w:cantSplit/>
        </w:trPr>
        <w:tc>
          <w:tcPr>
            <w:tcW w:type="dxa" w:w="3024"/>
            <w:vAlign w:val="center"/>
            <w:shd w:fill="FFFFFF"/>
          </w:tcPr>
          <w:p>
            <w:pPr>
              <w:keepNext w:val="0"/>
              <w:spacing w:after="40" w:line="245" w:lineRule="auto"/>
            </w:pPr>
            <w:r>
              <w:rPr>
                <w:rFonts w:ascii="Arial" w:hAnsi="Arial"/>
                <w:b w:val="0"/>
                <w:color w:val="000000"/>
                <w:sz w:val="18"/>
              </w:rPr>
              <w:t>BR-27</w:t>
              <w:br/>
              <w:t>ID64 · Vương · D22</w:t>
              <w:br/>
              <w:t>ID83 · Khôi · D05, D10</w:t>
            </w:r>
          </w:p>
        </w:tc>
        <w:tc>
          <w:tcPr>
            <w:tcW w:type="dxa" w:w="7056"/>
            <w:vAlign w:val="center"/>
            <w:shd w:fill="FFFFFF"/>
          </w:tcPr>
          <w:p>
            <w:pPr>
              <w:keepNext w:val="0"/>
              <w:spacing w:after="40" w:line="245" w:lineRule="auto"/>
            </w:pPr>
            <w:r>
              <w:rPr>
                <w:rFonts w:ascii="Arial" w:hAnsi="Arial"/>
                <w:b w:val="0"/>
                <w:color w:val="000000"/>
                <w:sz w:val="18"/>
              </w:rPr>
              <w:t>Khi tài khoản nhân viên spa bị vô hiệu hóa, các lịch hẹn spa “Đã xác nhận” đã phân công cho nhân viên đó quay về “Chờ xác nhận” để quản lý phân công lại; nếu nhân viên đó là nhân viên cuối cùng rảnh trong khung giờ của lịch hẹn thì quản lý từ chối lịch hẹn (cửa hàng không thể đáp ứng). Khách hàng được thông báo.</w:t>
            </w:r>
          </w:p>
        </w:tc>
      </w:tr>
    </w:tbl>
    <w:p/>
    <w:p>
      <w:r>
        <w:t>Toàn văn BR ở bảng trên lấy từ Requirements SE310 để kiểm nghĩa; quan hệ BR→ID giữ theo SE358/50 ngày. Đặc biệt: không tự chốt mốc đổi/hủy 1 hoặc 2 giờ; &gt;3 lần vắng/30 ngày mới khóa; 7 ngày là điều kiện ảnh trước khi bắt đầu dịch vụ; lệ phí trả muộn có khoảng miễn 30 phút; không thêm hoàn tiền tự động hay trạng thái hoàn tiền. Mọi nhánh của BR23 phải được giữ, kể cả giảm tiền, bằng dung sai và giữ nguyên khung giờ spa.</w:t>
      </w:r>
    </w:p>
    <w:p>
      <w:pPr>
        <w:pStyle w:val="Heading1"/>
      </w:pPr>
      <w:r>
        <w:t>12 Năng lực ngày công và tải theo người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936"/>
        <w:gridCol w:w="3600"/>
        <w:gridCol w:w="1152"/>
        <w:gridCol w:w="1008"/>
        <w:gridCol w:w="1008"/>
        <w:gridCol w:w="1008"/>
        <w:gridCol w:w="1368"/>
      </w:tblGrid>
      <w:tr>
        <w:trPr>
          <w:tblHeader/>
          <w:cantSplit/>
        </w:trPr>
        <w:tc>
          <w:tcPr>
            <w:tcW w:type="dxa" w:w="936"/>
            <w:vAlign w:val="center"/>
            <w:shd w:fill="243E56"/>
          </w:tcPr>
          <w:p>
            <w:pPr>
              <w:keepNext/>
              <w:spacing w:after="40" w:line="245" w:lineRule="auto"/>
            </w:pPr>
            <w:r>
              <w:rPr>
                <w:rFonts w:ascii="Arial" w:hAnsi="Arial"/>
                <w:b/>
                <w:color w:val="FFFFFF"/>
                <w:sz w:val="18"/>
              </w:rPr>
              <w:t>Người</w:t>
            </w:r>
          </w:p>
        </w:tc>
        <w:tc>
          <w:tcPr>
            <w:tcW w:type="dxa" w:w="3600"/>
            <w:vAlign w:val="center"/>
            <w:shd w:fill="243E56"/>
          </w:tcPr>
          <w:p>
            <w:pPr>
              <w:keepNext/>
              <w:spacing w:after="40" w:line="245" w:lineRule="auto"/>
            </w:pPr>
            <w:r>
              <w:rPr>
                <w:rFonts w:ascii="Arial" w:hAnsi="Arial"/>
                <w:b/>
                <w:color w:val="FFFFFF"/>
                <w:sz w:val="18"/>
              </w:rPr>
              <w:t>ID chính chịu trách nhiệm</w:t>
            </w:r>
          </w:p>
        </w:tc>
        <w:tc>
          <w:tcPr>
            <w:tcW w:type="dxa" w:w="1152"/>
            <w:vAlign w:val="center"/>
            <w:shd w:fill="243E56"/>
          </w:tcPr>
          <w:p>
            <w:pPr>
              <w:keepNext/>
              <w:spacing w:after="40" w:line="245" w:lineRule="auto"/>
            </w:pPr>
            <w:r>
              <w:rPr>
                <w:rFonts w:ascii="Arial" w:hAnsi="Arial"/>
                <w:b/>
                <w:color w:val="FFFFFF"/>
                <w:sz w:val="18"/>
              </w:rPr>
              <w:t>Giờ chính + ĐK</w:t>
            </w:r>
          </w:p>
        </w:tc>
        <w:tc>
          <w:tcPr>
            <w:tcW w:type="dxa" w:w="1008"/>
            <w:vAlign w:val="center"/>
            <w:shd w:fill="243E56"/>
          </w:tcPr>
          <w:p>
            <w:pPr>
              <w:keepNext/>
              <w:spacing w:after="40" w:line="245" w:lineRule="auto"/>
            </w:pPr>
            <w:r>
              <w:rPr>
                <w:rFonts w:ascii="Arial" w:hAnsi="Arial"/>
                <w:b/>
                <w:color w:val="FFFFFF"/>
                <w:sz w:val="18"/>
              </w:rPr>
              <w:t>Sức chứa</w:t>
            </w:r>
          </w:p>
        </w:tc>
        <w:tc>
          <w:tcPr>
            <w:tcW w:type="dxa" w:w="1008"/>
            <w:vAlign w:val="center"/>
            <w:shd w:fill="243E56"/>
          </w:tcPr>
          <w:p>
            <w:pPr>
              <w:keepNext/>
              <w:spacing w:after="40" w:line="245" w:lineRule="auto"/>
            </w:pPr>
            <w:r>
              <w:rPr>
                <w:rFonts w:ascii="Arial" w:hAnsi="Arial"/>
                <w:b/>
                <w:color w:val="FFFFFF"/>
                <w:sz w:val="18"/>
              </w:rPr>
              <w:t>Giờ dư</w:t>
            </w:r>
          </w:p>
        </w:tc>
        <w:tc>
          <w:tcPr>
            <w:tcW w:type="dxa" w:w="1008"/>
            <w:vAlign w:val="center"/>
            <w:shd w:fill="243E56"/>
          </w:tcPr>
          <w:p>
            <w:pPr>
              <w:keepNext/>
              <w:spacing w:after="40" w:line="245" w:lineRule="auto"/>
            </w:pPr>
            <w:r>
              <w:rPr>
                <w:rFonts w:ascii="Arial" w:hAnsi="Arial"/>
                <w:b/>
                <w:color w:val="FFFFFF"/>
                <w:sz w:val="18"/>
              </w:rPr>
              <w:t>NC 8h</w:t>
            </w:r>
          </w:p>
        </w:tc>
        <w:tc>
          <w:tcPr>
            <w:tcW w:type="dxa" w:w="1368"/>
            <w:vAlign w:val="center"/>
            <w:shd w:fill="243E56"/>
          </w:tcPr>
          <w:p>
            <w:pPr>
              <w:keepNext/>
              <w:spacing w:after="40" w:line="245" w:lineRule="auto"/>
            </w:pPr>
            <w:r>
              <w:rPr>
                <w:rFonts w:ascii="Arial" w:hAnsi="Arial"/>
                <w:b/>
                <w:color w:val="FFFFFF"/>
                <w:sz w:val="18"/>
              </w:rPr>
              <w:t>Lấp tải</w:t>
            </w:r>
          </w:p>
        </w:tc>
      </w:tr>
      <w:tr>
        <w:trPr>
          <w:cantSplit/>
        </w:trPr>
        <w:tc>
          <w:tcPr>
            <w:tcW w:type="dxa" w:w="936"/>
            <w:vAlign w:val="center"/>
            <w:shd w:fill="FFFFFF"/>
          </w:tcPr>
          <w:p>
            <w:pPr>
              <w:keepNext w:val="0"/>
              <w:spacing w:after="40" w:line="245" w:lineRule="auto"/>
            </w:pPr>
            <w:r>
              <w:rPr>
                <w:rFonts w:ascii="Arial" w:hAnsi="Arial"/>
                <w:b w:val="0"/>
                <w:color w:val="000000"/>
                <w:sz w:val="18"/>
              </w:rPr>
              <w:t>Khôi</w:t>
            </w:r>
          </w:p>
        </w:tc>
        <w:tc>
          <w:tcPr>
            <w:tcW w:type="dxa" w:w="3600"/>
            <w:vAlign w:val="center"/>
            <w:shd w:fill="FFFFFF"/>
          </w:tcPr>
          <w:p>
            <w:pPr>
              <w:keepNext w:val="0"/>
              <w:spacing w:after="40" w:line="245" w:lineRule="auto"/>
            </w:pPr>
            <w:r>
              <w:rPr>
                <w:rFonts w:ascii="Arial" w:hAnsi="Arial"/>
                <w:b w:val="0"/>
                <w:color w:val="000000"/>
                <w:sz w:val="18"/>
              </w:rPr>
              <w:t>52, 53, 54, 55, 65, 67, 68, 70, 71, 73, 74, 77, 81, 82, 83, 86, 87, 88, 89, 91, 92</w:t>
            </w:r>
          </w:p>
        </w:tc>
        <w:tc>
          <w:tcPr>
            <w:tcW w:type="dxa" w:w="1152"/>
            <w:vAlign w:val="center"/>
            <w:shd w:fill="FFFFFF"/>
          </w:tcPr>
          <w:p>
            <w:pPr>
              <w:keepNext w:val="0"/>
              <w:spacing w:after="40" w:line="245" w:lineRule="auto"/>
            </w:pPr>
            <w:r>
              <w:rPr>
                <w:rFonts w:ascii="Arial" w:hAnsi="Arial"/>
                <w:b w:val="0"/>
                <w:color w:val="000000"/>
                <w:sz w:val="18"/>
              </w:rPr>
              <w:t>118,5 + 5</w:t>
            </w:r>
          </w:p>
        </w:tc>
        <w:tc>
          <w:tcPr>
            <w:tcW w:type="dxa" w:w="1008"/>
            <w:vAlign w:val="center"/>
            <w:shd w:fill="FFFFFF"/>
          </w:tcPr>
          <w:p>
            <w:pPr>
              <w:keepNext w:val="0"/>
              <w:spacing w:after="40" w:line="245" w:lineRule="auto"/>
            </w:pPr>
            <w:r>
              <w:rPr>
                <w:rFonts w:ascii="Arial" w:hAnsi="Arial"/>
                <w:b w:val="0"/>
                <w:color w:val="000000"/>
                <w:sz w:val="18"/>
              </w:rPr>
              <w:t>160</w:t>
            </w:r>
          </w:p>
        </w:tc>
        <w:tc>
          <w:tcPr>
            <w:tcW w:type="dxa" w:w="1008"/>
            <w:vAlign w:val="center"/>
            <w:shd w:fill="FFFFFF"/>
          </w:tcPr>
          <w:p>
            <w:pPr>
              <w:keepNext w:val="0"/>
              <w:spacing w:after="40" w:line="245" w:lineRule="auto"/>
            </w:pPr>
            <w:r>
              <w:rPr>
                <w:rFonts w:ascii="Arial" w:hAnsi="Arial"/>
                <w:b w:val="0"/>
                <w:color w:val="000000"/>
                <w:sz w:val="18"/>
              </w:rPr>
              <w:t>36,5</w:t>
            </w:r>
          </w:p>
        </w:tc>
        <w:tc>
          <w:tcPr>
            <w:tcW w:type="dxa" w:w="1008"/>
            <w:vAlign w:val="center"/>
            <w:shd w:fill="FFFFFF"/>
          </w:tcPr>
          <w:p>
            <w:pPr>
              <w:keepNext w:val="0"/>
              <w:spacing w:after="40" w:line="245" w:lineRule="auto"/>
            </w:pPr>
            <w:r>
              <w:rPr>
                <w:rFonts w:ascii="Arial" w:hAnsi="Arial"/>
                <w:b w:val="0"/>
                <w:color w:val="000000"/>
                <w:sz w:val="18"/>
              </w:rPr>
              <w:t>15,4375</w:t>
            </w:r>
          </w:p>
        </w:tc>
        <w:tc>
          <w:tcPr>
            <w:tcW w:type="dxa" w:w="1368"/>
            <w:vAlign w:val="center"/>
            <w:shd w:fill="FFFFFF"/>
          </w:tcPr>
          <w:p>
            <w:pPr>
              <w:keepNext w:val="0"/>
              <w:spacing w:after="40" w:line="245" w:lineRule="auto"/>
            </w:pPr>
            <w:r>
              <w:rPr>
                <w:rFonts w:ascii="Arial" w:hAnsi="Arial"/>
                <w:b w:val="0"/>
                <w:color w:val="000000"/>
                <w:sz w:val="18"/>
              </w:rPr>
              <w:t>77.19%</w:t>
            </w:r>
          </w:p>
        </w:tc>
      </w:tr>
      <w:tr>
        <w:trPr>
          <w:cantSplit/>
        </w:trPr>
        <w:tc>
          <w:tcPr>
            <w:tcW w:type="dxa" w:w="936"/>
            <w:vAlign w:val="center"/>
            <w:shd w:fill="F3F6F8"/>
          </w:tcPr>
          <w:p>
            <w:pPr>
              <w:keepNext w:val="0"/>
              <w:spacing w:after="40" w:line="245" w:lineRule="auto"/>
            </w:pPr>
            <w:r>
              <w:rPr>
                <w:rFonts w:ascii="Arial" w:hAnsi="Arial"/>
                <w:b w:val="0"/>
                <w:color w:val="000000"/>
                <w:sz w:val="18"/>
              </w:rPr>
              <w:t>Vương</w:t>
            </w:r>
          </w:p>
        </w:tc>
        <w:tc>
          <w:tcPr>
            <w:tcW w:type="dxa" w:w="3600"/>
            <w:vAlign w:val="center"/>
            <w:shd w:fill="F3F6F8"/>
          </w:tcPr>
          <w:p>
            <w:pPr>
              <w:keepNext w:val="0"/>
              <w:spacing w:after="40" w:line="245" w:lineRule="auto"/>
            </w:pPr>
            <w:r>
              <w:rPr>
                <w:rFonts w:ascii="Arial" w:hAnsi="Arial"/>
                <w:b w:val="0"/>
                <w:color w:val="000000"/>
                <w:sz w:val="18"/>
              </w:rPr>
              <w:t>51, 56, 57, 58, 59, 60, 62, 63, 64, 72, 75, 76, 78, 79, 80, 84, 93, 94, 96, 97, 98, 99</w:t>
            </w:r>
          </w:p>
        </w:tc>
        <w:tc>
          <w:tcPr>
            <w:tcW w:type="dxa" w:w="1152"/>
            <w:vAlign w:val="center"/>
            <w:shd w:fill="F3F6F8"/>
          </w:tcPr>
          <w:p>
            <w:pPr>
              <w:keepNext w:val="0"/>
              <w:spacing w:after="40" w:line="245" w:lineRule="auto"/>
            </w:pPr>
            <w:r>
              <w:rPr>
                <w:rFonts w:ascii="Arial" w:hAnsi="Arial"/>
                <w:b w:val="0"/>
                <w:color w:val="000000"/>
                <w:sz w:val="18"/>
              </w:rPr>
              <w:t>117,5 + 3</w:t>
            </w:r>
          </w:p>
        </w:tc>
        <w:tc>
          <w:tcPr>
            <w:tcW w:type="dxa" w:w="1008"/>
            <w:vAlign w:val="center"/>
            <w:shd w:fill="F3F6F8"/>
          </w:tcPr>
          <w:p>
            <w:pPr>
              <w:keepNext w:val="0"/>
              <w:spacing w:after="40" w:line="245" w:lineRule="auto"/>
            </w:pPr>
            <w:r>
              <w:rPr>
                <w:rFonts w:ascii="Arial" w:hAnsi="Arial"/>
                <w:b w:val="0"/>
                <w:color w:val="000000"/>
                <w:sz w:val="18"/>
              </w:rPr>
              <w:t>160</w:t>
            </w:r>
          </w:p>
        </w:tc>
        <w:tc>
          <w:tcPr>
            <w:tcW w:type="dxa" w:w="1008"/>
            <w:vAlign w:val="center"/>
            <w:shd w:fill="F3F6F8"/>
          </w:tcPr>
          <w:p>
            <w:pPr>
              <w:keepNext w:val="0"/>
              <w:spacing w:after="40" w:line="245" w:lineRule="auto"/>
            </w:pPr>
            <w:r>
              <w:rPr>
                <w:rFonts w:ascii="Arial" w:hAnsi="Arial"/>
                <w:b w:val="0"/>
                <w:color w:val="000000"/>
                <w:sz w:val="18"/>
              </w:rPr>
              <w:t>39,5</w:t>
            </w:r>
          </w:p>
        </w:tc>
        <w:tc>
          <w:tcPr>
            <w:tcW w:type="dxa" w:w="1008"/>
            <w:vAlign w:val="center"/>
            <w:shd w:fill="F3F6F8"/>
          </w:tcPr>
          <w:p>
            <w:pPr>
              <w:keepNext w:val="0"/>
              <w:spacing w:after="40" w:line="245" w:lineRule="auto"/>
            </w:pPr>
            <w:r>
              <w:rPr>
                <w:rFonts w:ascii="Arial" w:hAnsi="Arial"/>
                <w:b w:val="0"/>
                <w:color w:val="000000"/>
                <w:sz w:val="18"/>
              </w:rPr>
              <w:t>15,0625</w:t>
            </w:r>
          </w:p>
        </w:tc>
        <w:tc>
          <w:tcPr>
            <w:tcW w:type="dxa" w:w="1368"/>
            <w:vAlign w:val="center"/>
            <w:shd w:fill="F3F6F8"/>
          </w:tcPr>
          <w:p>
            <w:pPr>
              <w:keepNext w:val="0"/>
              <w:spacing w:after="40" w:line="245" w:lineRule="auto"/>
            </w:pPr>
            <w:r>
              <w:rPr>
                <w:rFonts w:ascii="Arial" w:hAnsi="Arial"/>
                <w:b w:val="0"/>
                <w:color w:val="000000"/>
                <w:sz w:val="18"/>
              </w:rPr>
              <w:t>75.31%</w:t>
            </w:r>
          </w:p>
        </w:tc>
      </w:tr>
      <w:tr>
        <w:trPr>
          <w:cantSplit/>
        </w:trPr>
        <w:tc>
          <w:tcPr>
            <w:tcW w:type="dxa" w:w="936"/>
            <w:vAlign w:val="center"/>
            <w:shd w:fill="FFFFFF"/>
          </w:tcPr>
          <w:p>
            <w:pPr>
              <w:keepNext w:val="0"/>
              <w:spacing w:after="40" w:line="245" w:lineRule="auto"/>
            </w:pPr>
            <w:r>
              <w:rPr>
                <w:rFonts w:ascii="Arial" w:hAnsi="Arial"/>
                <w:b w:val="0"/>
                <w:color w:val="000000"/>
                <w:sz w:val="18"/>
              </w:rPr>
              <w:t>Long</w:t>
            </w:r>
          </w:p>
        </w:tc>
        <w:tc>
          <w:tcPr>
            <w:tcW w:type="dxa" w:w="3600"/>
            <w:vAlign w:val="center"/>
            <w:shd w:fill="FFFFFF"/>
          </w:tcPr>
          <w:p>
            <w:pPr>
              <w:keepNext w:val="0"/>
              <w:spacing w:after="40" w:line="245" w:lineRule="auto"/>
            </w:pPr>
            <w:r>
              <w:rPr>
                <w:rFonts w:ascii="Arial" w:hAnsi="Arial"/>
                <w:b w:val="0"/>
                <w:color w:val="000000"/>
                <w:sz w:val="18"/>
              </w:rPr>
              <w:t>120, 121, 128, 130, 131, 132, 135, 136, 138, 139, 141, 143, 144, 145, 147, 148, 149, 150, 152</w:t>
            </w:r>
          </w:p>
        </w:tc>
        <w:tc>
          <w:tcPr>
            <w:tcW w:type="dxa" w:w="1152"/>
            <w:vAlign w:val="center"/>
            <w:shd w:fill="FFFFFF"/>
          </w:tcPr>
          <w:p>
            <w:pPr>
              <w:keepNext w:val="0"/>
              <w:spacing w:after="40" w:line="245" w:lineRule="auto"/>
            </w:pPr>
            <w:r>
              <w:rPr>
                <w:rFonts w:ascii="Arial" w:hAnsi="Arial"/>
                <w:b w:val="0"/>
                <w:color w:val="000000"/>
                <w:sz w:val="18"/>
              </w:rPr>
              <w:t>90,5 + 3</w:t>
            </w:r>
          </w:p>
        </w:tc>
        <w:tc>
          <w:tcPr>
            <w:tcW w:type="dxa" w:w="1008"/>
            <w:vAlign w:val="center"/>
            <w:shd w:fill="FFFFFF"/>
          </w:tcPr>
          <w:p>
            <w:pPr>
              <w:keepNext w:val="0"/>
              <w:spacing w:after="40" w:line="245" w:lineRule="auto"/>
            </w:pPr>
            <w:r>
              <w:rPr>
                <w:rFonts w:ascii="Arial" w:hAnsi="Arial"/>
                <w:b w:val="0"/>
                <w:color w:val="000000"/>
                <w:sz w:val="18"/>
              </w:rPr>
              <w:t>120</w:t>
            </w:r>
          </w:p>
        </w:tc>
        <w:tc>
          <w:tcPr>
            <w:tcW w:type="dxa" w:w="1008"/>
            <w:vAlign w:val="center"/>
            <w:shd w:fill="FFFFFF"/>
          </w:tcPr>
          <w:p>
            <w:pPr>
              <w:keepNext w:val="0"/>
              <w:spacing w:after="40" w:line="245" w:lineRule="auto"/>
            </w:pPr>
            <w:r>
              <w:rPr>
                <w:rFonts w:ascii="Arial" w:hAnsi="Arial"/>
                <w:b w:val="0"/>
                <w:color w:val="000000"/>
                <w:sz w:val="18"/>
              </w:rPr>
              <w:t>26,5</w:t>
            </w:r>
          </w:p>
        </w:tc>
        <w:tc>
          <w:tcPr>
            <w:tcW w:type="dxa" w:w="1008"/>
            <w:vAlign w:val="center"/>
            <w:shd w:fill="FFFFFF"/>
          </w:tcPr>
          <w:p>
            <w:pPr>
              <w:keepNext w:val="0"/>
              <w:spacing w:after="40" w:line="245" w:lineRule="auto"/>
            </w:pPr>
            <w:r>
              <w:rPr>
                <w:rFonts w:ascii="Arial" w:hAnsi="Arial"/>
                <w:b w:val="0"/>
                <w:color w:val="000000"/>
                <w:sz w:val="18"/>
              </w:rPr>
              <w:t>11,6875</w:t>
            </w:r>
          </w:p>
        </w:tc>
        <w:tc>
          <w:tcPr>
            <w:tcW w:type="dxa" w:w="1368"/>
            <w:vAlign w:val="center"/>
            <w:shd w:fill="FFFFFF"/>
          </w:tcPr>
          <w:p>
            <w:pPr>
              <w:keepNext w:val="0"/>
              <w:spacing w:after="40" w:line="245" w:lineRule="auto"/>
            </w:pPr>
            <w:r>
              <w:rPr>
                <w:rFonts w:ascii="Arial" w:hAnsi="Arial"/>
                <w:b w:val="0"/>
                <w:color w:val="000000"/>
                <w:sz w:val="18"/>
              </w:rPr>
              <w:t>77.92%</w:t>
            </w:r>
          </w:p>
        </w:tc>
      </w:tr>
      <w:tr>
        <w:trPr>
          <w:cantSplit/>
        </w:trPr>
        <w:tc>
          <w:tcPr>
            <w:tcW w:type="dxa" w:w="936"/>
            <w:vAlign w:val="center"/>
            <w:shd w:fill="F3F6F8"/>
          </w:tcPr>
          <w:p>
            <w:pPr>
              <w:keepNext w:val="0"/>
              <w:spacing w:after="40" w:line="245" w:lineRule="auto"/>
            </w:pPr>
            <w:r>
              <w:rPr>
                <w:rFonts w:ascii="Arial" w:hAnsi="Arial"/>
                <w:b w:val="0"/>
                <w:color w:val="000000"/>
                <w:sz w:val="18"/>
              </w:rPr>
              <w:t>Lợi</w:t>
            </w:r>
          </w:p>
        </w:tc>
        <w:tc>
          <w:tcPr>
            <w:tcW w:type="dxa" w:w="3600"/>
            <w:vAlign w:val="center"/>
            <w:shd w:fill="F3F6F8"/>
          </w:tcPr>
          <w:p>
            <w:pPr>
              <w:keepNext w:val="0"/>
              <w:spacing w:after="40" w:line="245" w:lineRule="auto"/>
            </w:pPr>
            <w:r>
              <w:rPr>
                <w:rFonts w:ascii="Arial" w:hAnsi="Arial"/>
                <w:b w:val="0"/>
                <w:color w:val="000000"/>
                <w:sz w:val="18"/>
              </w:rPr>
              <w:t>102, 104, 105, 107, 108, 109, 111, 112, 113, 114, 116, 117, 123, 124, 125, 126, 127</w:t>
            </w:r>
          </w:p>
        </w:tc>
        <w:tc>
          <w:tcPr>
            <w:tcW w:type="dxa" w:w="1152"/>
            <w:vAlign w:val="center"/>
            <w:shd w:fill="F3F6F8"/>
          </w:tcPr>
          <w:p>
            <w:pPr>
              <w:keepNext w:val="0"/>
              <w:spacing w:after="40" w:line="245" w:lineRule="auto"/>
            </w:pPr>
            <w:r>
              <w:rPr>
                <w:rFonts w:ascii="Arial" w:hAnsi="Arial"/>
                <w:b w:val="0"/>
                <w:color w:val="000000"/>
                <w:sz w:val="18"/>
              </w:rPr>
              <w:t>93 + 3</w:t>
            </w:r>
          </w:p>
        </w:tc>
        <w:tc>
          <w:tcPr>
            <w:tcW w:type="dxa" w:w="1008"/>
            <w:vAlign w:val="center"/>
            <w:shd w:fill="F3F6F8"/>
          </w:tcPr>
          <w:p>
            <w:pPr>
              <w:keepNext w:val="0"/>
              <w:spacing w:after="40" w:line="245" w:lineRule="auto"/>
            </w:pPr>
            <w:r>
              <w:rPr>
                <w:rFonts w:ascii="Arial" w:hAnsi="Arial"/>
                <w:b w:val="0"/>
                <w:color w:val="000000"/>
                <w:sz w:val="18"/>
              </w:rPr>
              <w:t>120</w:t>
            </w:r>
          </w:p>
        </w:tc>
        <w:tc>
          <w:tcPr>
            <w:tcW w:type="dxa" w:w="1008"/>
            <w:vAlign w:val="center"/>
            <w:shd w:fill="F3F6F8"/>
          </w:tcPr>
          <w:p>
            <w:pPr>
              <w:keepNext w:val="0"/>
              <w:spacing w:after="40" w:line="245" w:lineRule="auto"/>
            </w:pPr>
            <w:r>
              <w:rPr>
                <w:rFonts w:ascii="Arial" w:hAnsi="Arial"/>
                <w:b w:val="0"/>
                <w:color w:val="000000"/>
                <w:sz w:val="18"/>
              </w:rPr>
              <w:t>24</w:t>
            </w:r>
          </w:p>
        </w:tc>
        <w:tc>
          <w:tcPr>
            <w:tcW w:type="dxa" w:w="1008"/>
            <w:vAlign w:val="center"/>
            <w:shd w:fill="F3F6F8"/>
          </w:tcPr>
          <w:p>
            <w:pPr>
              <w:keepNext w:val="0"/>
              <w:spacing w:after="40" w:line="245" w:lineRule="auto"/>
            </w:pPr>
            <w:r>
              <w:rPr>
                <w:rFonts w:ascii="Arial" w:hAnsi="Arial"/>
                <w:b w:val="0"/>
                <w:color w:val="000000"/>
                <w:sz w:val="18"/>
              </w:rPr>
              <w:t>12</w:t>
            </w:r>
          </w:p>
        </w:tc>
        <w:tc>
          <w:tcPr>
            <w:tcW w:type="dxa" w:w="1368"/>
            <w:vAlign w:val="center"/>
            <w:shd w:fill="F3F6F8"/>
          </w:tcPr>
          <w:p>
            <w:pPr>
              <w:keepNext w:val="0"/>
              <w:spacing w:after="40" w:line="245" w:lineRule="auto"/>
            </w:pPr>
            <w:r>
              <w:rPr>
                <w:rFonts w:ascii="Arial" w:hAnsi="Arial"/>
                <w:b w:val="0"/>
                <w:color w:val="000000"/>
                <w:sz w:val="18"/>
              </w:rPr>
              <w:t>80.00%</w:t>
            </w:r>
          </w:p>
        </w:tc>
      </w:tr>
    </w:tbl>
    <w:p/>
    <w:p>
      <w:r>
        <w:t>Giờ dự phòng trong ID176/178/180 được tính đầy đủ vào trần để kiểm tải; nếu không kích hoạt thì tải thực thấp hơn. Ngày công tương đương 8 giờ không có nghĩa người đó phải làm 8 giờ/ngày. Khôi 30,875 ngày ở mức 4h; Vương 30,125 ngày ở mức 4h; Long 31,167 ngày ở mức 3h; Lợi 32 ngày ở mức 3h.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008"/>
        <w:gridCol w:w="1800"/>
        <w:gridCol w:w="1800"/>
        <w:gridCol w:w="1800"/>
        <w:gridCol w:w="1800"/>
        <w:gridCol w:w="1872"/>
      </w:tblGrid>
      <w:tr>
        <w:trPr>
          <w:tblHeader/>
          <w:cantSplit/>
        </w:trPr>
        <w:tc>
          <w:tcPr>
            <w:tcW w:type="dxa" w:w="1008"/>
            <w:vAlign w:val="center"/>
            <w:shd w:fill="243E56"/>
          </w:tcPr>
          <w:p>
            <w:pPr>
              <w:keepNext/>
              <w:spacing w:after="40" w:line="245" w:lineRule="auto"/>
            </w:pPr>
            <w:r>
              <w:rPr>
                <w:rFonts w:ascii="Arial" w:hAnsi="Arial"/>
                <w:b/>
                <w:color w:val="FFFFFF"/>
                <w:sz w:val="18"/>
              </w:rPr>
              <w:t>Ngày</w:t>
            </w:r>
          </w:p>
        </w:tc>
        <w:tc>
          <w:tcPr>
            <w:tcW w:type="dxa" w:w="1800"/>
            <w:vAlign w:val="center"/>
            <w:shd w:fill="243E56"/>
          </w:tcPr>
          <w:p>
            <w:pPr>
              <w:keepNext/>
              <w:spacing w:after="40" w:line="245" w:lineRule="auto"/>
            </w:pPr>
            <w:r>
              <w:rPr>
                <w:rFonts w:ascii="Arial" w:hAnsi="Arial"/>
                <w:b/>
                <w:color w:val="FFFFFF"/>
                <w:sz w:val="18"/>
              </w:rPr>
              <w:t>Khôi giờ</w:t>
            </w:r>
          </w:p>
        </w:tc>
        <w:tc>
          <w:tcPr>
            <w:tcW w:type="dxa" w:w="1800"/>
            <w:vAlign w:val="center"/>
            <w:shd w:fill="243E56"/>
          </w:tcPr>
          <w:p>
            <w:pPr>
              <w:keepNext/>
              <w:spacing w:after="40" w:line="245" w:lineRule="auto"/>
            </w:pPr>
            <w:r>
              <w:rPr>
                <w:rFonts w:ascii="Arial" w:hAnsi="Arial"/>
                <w:b/>
                <w:color w:val="FFFFFF"/>
                <w:sz w:val="18"/>
              </w:rPr>
              <w:t>Vương giờ</w:t>
            </w:r>
          </w:p>
        </w:tc>
        <w:tc>
          <w:tcPr>
            <w:tcW w:type="dxa" w:w="1800"/>
            <w:vAlign w:val="center"/>
            <w:shd w:fill="243E56"/>
          </w:tcPr>
          <w:p>
            <w:pPr>
              <w:keepNext/>
              <w:spacing w:after="40" w:line="245" w:lineRule="auto"/>
            </w:pPr>
            <w:r>
              <w:rPr>
                <w:rFonts w:ascii="Arial" w:hAnsi="Arial"/>
                <w:b/>
                <w:color w:val="FFFFFF"/>
                <w:sz w:val="18"/>
              </w:rPr>
              <w:t>Long giờ</w:t>
            </w:r>
          </w:p>
        </w:tc>
        <w:tc>
          <w:tcPr>
            <w:tcW w:type="dxa" w:w="1800"/>
            <w:vAlign w:val="center"/>
            <w:shd w:fill="243E56"/>
          </w:tcPr>
          <w:p>
            <w:pPr>
              <w:keepNext/>
              <w:spacing w:after="40" w:line="245" w:lineRule="auto"/>
            </w:pPr>
            <w:r>
              <w:rPr>
                <w:rFonts w:ascii="Arial" w:hAnsi="Arial"/>
                <w:b/>
                <w:color w:val="FFFFFF"/>
                <w:sz w:val="18"/>
              </w:rPr>
              <w:t>Lợi giờ</w:t>
            </w:r>
          </w:p>
        </w:tc>
        <w:tc>
          <w:tcPr>
            <w:tcW w:type="dxa" w:w="1872"/>
            <w:vAlign w:val="center"/>
            <w:shd w:fill="243E56"/>
          </w:tcPr>
          <w:p>
            <w:pPr>
              <w:keepNext/>
              <w:spacing w:after="40" w:line="245" w:lineRule="auto"/>
            </w:pPr>
            <w:r>
              <w:rPr>
                <w:rFonts w:ascii="Arial" w:hAnsi="Arial"/>
                <w:b/>
                <w:color w:val="FFFFFF"/>
                <w:sz w:val="18"/>
              </w:rPr>
              <w:t>Tổng</w:t>
            </w:r>
          </w:p>
        </w:tc>
      </w:tr>
      <w:tr>
        <w:trPr>
          <w:cantSplit/>
        </w:trPr>
        <w:tc>
          <w:tcPr>
            <w:tcW w:type="dxa" w:w="1008"/>
            <w:vAlign w:val="center"/>
            <w:shd w:fill="FFFFFF"/>
          </w:tcPr>
          <w:p>
            <w:pPr>
              <w:keepNext w:val="0"/>
              <w:spacing w:after="40" w:line="245" w:lineRule="auto"/>
            </w:pPr>
            <w:r>
              <w:rPr>
                <w:rFonts w:ascii="Arial" w:hAnsi="Arial"/>
                <w:b w:val="0"/>
                <w:color w:val="000000"/>
                <w:sz w:val="18"/>
              </w:rPr>
              <w:t>D01</w:t>
            </w:r>
          </w:p>
        </w:tc>
        <w:tc>
          <w:tcPr>
            <w:tcW w:type="dxa" w:w="1800"/>
            <w:vAlign w:val="center"/>
            <w:shd w:fill="FFFFFF"/>
          </w:tcPr>
          <w:p>
            <w:pPr>
              <w:keepNext w:val="0"/>
              <w:spacing w:after="40" w:line="245" w:lineRule="auto"/>
            </w:pPr>
            <w:r>
              <w:rPr>
                <w:rFonts w:ascii="Arial" w:hAnsi="Arial"/>
                <w:b w:val="0"/>
                <w:color w:val="000000"/>
                <w:sz w:val="18"/>
              </w:rPr>
              <w:t>2</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72"/>
            <w:vAlign w:val="center"/>
            <w:shd w:fill="FFFFFF"/>
          </w:tcPr>
          <w:p>
            <w:pPr>
              <w:keepNext w:val="0"/>
              <w:spacing w:after="40" w:line="245" w:lineRule="auto"/>
            </w:pPr>
            <w:r>
              <w:rPr>
                <w:rFonts w:ascii="Arial" w:hAnsi="Arial"/>
                <w:b w:val="0"/>
                <w:color w:val="000000"/>
                <w:sz w:val="18"/>
              </w:rPr>
              <w:t>11</w:t>
            </w:r>
          </w:p>
        </w:tc>
      </w:tr>
      <w:tr>
        <w:trPr>
          <w:cantSplit/>
        </w:trPr>
        <w:tc>
          <w:tcPr>
            <w:tcW w:type="dxa" w:w="1008"/>
            <w:vAlign w:val="center"/>
            <w:shd w:fill="F3F6F8"/>
          </w:tcPr>
          <w:p>
            <w:pPr>
              <w:keepNext w:val="0"/>
              <w:spacing w:after="40" w:line="245" w:lineRule="auto"/>
            </w:pPr>
            <w:r>
              <w:rPr>
                <w:rFonts w:ascii="Arial" w:hAnsi="Arial"/>
                <w:b w:val="0"/>
                <w:color w:val="000000"/>
                <w:sz w:val="18"/>
              </w:rPr>
              <w:t>D02</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72"/>
            <w:vAlign w:val="center"/>
            <w:shd w:fill="F3F6F8"/>
          </w:tcPr>
          <w:p>
            <w:pPr>
              <w:keepNext w:val="0"/>
              <w:spacing w:after="40" w:line="245" w:lineRule="auto"/>
            </w:pPr>
            <w:r>
              <w:rPr>
                <w:rFonts w:ascii="Arial" w:hAnsi="Arial"/>
                <w:b w:val="0"/>
                <w:color w:val="000000"/>
                <w:sz w:val="18"/>
              </w:rPr>
              <w:t>13</w:t>
            </w:r>
          </w:p>
        </w:tc>
      </w:tr>
      <w:tr>
        <w:trPr>
          <w:cantSplit/>
        </w:trPr>
        <w:tc>
          <w:tcPr>
            <w:tcW w:type="dxa" w:w="1008"/>
            <w:vAlign w:val="center"/>
            <w:shd w:fill="FFFFFF"/>
          </w:tcPr>
          <w:p>
            <w:pPr>
              <w:keepNext w:val="0"/>
              <w:spacing w:after="40" w:line="245" w:lineRule="auto"/>
            </w:pPr>
            <w:r>
              <w:rPr>
                <w:rFonts w:ascii="Arial" w:hAnsi="Arial"/>
                <w:b w:val="0"/>
                <w:color w:val="000000"/>
                <w:sz w:val="18"/>
              </w:rPr>
              <w:t>D03</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72"/>
            <w:vAlign w:val="center"/>
            <w:shd w:fill="FFFFFF"/>
          </w:tcPr>
          <w:p>
            <w:pPr>
              <w:keepNext w:val="0"/>
              <w:spacing w:after="40" w:line="245" w:lineRule="auto"/>
            </w:pPr>
            <w:r>
              <w:rPr>
                <w:rFonts w:ascii="Arial" w:hAnsi="Arial"/>
                <w:b w:val="0"/>
                <w:color w:val="000000"/>
                <w:sz w:val="18"/>
              </w:rPr>
              <w:t>13,5</w:t>
            </w:r>
          </w:p>
        </w:tc>
      </w:tr>
      <w:tr>
        <w:trPr>
          <w:cantSplit/>
        </w:trPr>
        <w:tc>
          <w:tcPr>
            <w:tcW w:type="dxa" w:w="1008"/>
            <w:vAlign w:val="center"/>
            <w:shd w:fill="F3F6F8"/>
          </w:tcPr>
          <w:p>
            <w:pPr>
              <w:keepNext w:val="0"/>
              <w:spacing w:after="40" w:line="245" w:lineRule="auto"/>
            </w:pPr>
            <w:r>
              <w:rPr>
                <w:rFonts w:ascii="Arial" w:hAnsi="Arial"/>
                <w:b w:val="0"/>
                <w:color w:val="000000"/>
                <w:sz w:val="18"/>
              </w:rPr>
              <w:t>D04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72"/>
            <w:vAlign w:val="center"/>
            <w:shd w:fill="F3F6F8"/>
          </w:tcPr>
          <w:p>
            <w:pPr>
              <w:keepNext w:val="0"/>
              <w:spacing w:after="40" w:line="245" w:lineRule="auto"/>
            </w:pPr>
            <w:r>
              <w:rPr>
                <w:rFonts w:ascii="Arial" w:hAnsi="Arial"/>
                <w:b w:val="0"/>
                <w:color w:val="000000"/>
                <w:sz w:val="18"/>
              </w:rPr>
              <w:t>13,5</w:t>
            </w:r>
          </w:p>
        </w:tc>
      </w:tr>
      <w:tr>
        <w:trPr>
          <w:cantSplit/>
        </w:trPr>
        <w:tc>
          <w:tcPr>
            <w:tcW w:type="dxa" w:w="1008"/>
            <w:vAlign w:val="center"/>
            <w:shd w:fill="FFFFFF"/>
          </w:tcPr>
          <w:p>
            <w:pPr>
              <w:keepNext w:val="0"/>
              <w:spacing w:after="40" w:line="245" w:lineRule="auto"/>
            </w:pPr>
            <w:r>
              <w:rPr>
                <w:rFonts w:ascii="Arial" w:hAnsi="Arial"/>
                <w:b w:val="0"/>
                <w:color w:val="000000"/>
                <w:sz w:val="18"/>
              </w:rPr>
              <w:t>D05</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72"/>
            <w:vAlign w:val="center"/>
            <w:shd w:fill="FFFFFF"/>
          </w:tcPr>
          <w:p>
            <w:pPr>
              <w:keepNext w:val="0"/>
              <w:spacing w:after="40" w:line="245" w:lineRule="auto"/>
            </w:pPr>
            <w:r>
              <w:rPr>
                <w:rFonts w:ascii="Arial" w:hAnsi="Arial"/>
                <w:b w:val="0"/>
                <w:color w:val="000000"/>
                <w:sz w:val="18"/>
              </w:rPr>
              <w:t>13</w:t>
            </w:r>
          </w:p>
        </w:tc>
      </w:tr>
      <w:tr>
        <w:trPr>
          <w:cantSplit/>
        </w:trPr>
        <w:tc>
          <w:tcPr>
            <w:tcW w:type="dxa" w:w="1008"/>
            <w:vAlign w:val="center"/>
            <w:shd w:fill="F3F6F8"/>
          </w:tcPr>
          <w:p>
            <w:pPr>
              <w:keepNext w:val="0"/>
              <w:spacing w:after="40" w:line="245" w:lineRule="auto"/>
            </w:pPr>
            <w:r>
              <w:rPr>
                <w:rFonts w:ascii="Arial" w:hAnsi="Arial"/>
                <w:b w:val="0"/>
                <w:color w:val="000000"/>
                <w:sz w:val="18"/>
              </w:rPr>
              <w:t>D06</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72"/>
            <w:vAlign w:val="center"/>
            <w:shd w:fill="F3F6F8"/>
          </w:tcPr>
          <w:p>
            <w:pPr>
              <w:keepNext w:val="0"/>
              <w:spacing w:after="40" w:line="245" w:lineRule="auto"/>
            </w:pPr>
            <w:r>
              <w:rPr>
                <w:rFonts w:ascii="Arial" w:hAnsi="Arial"/>
                <w:b w:val="0"/>
                <w:color w:val="000000"/>
                <w:sz w:val="18"/>
              </w:rPr>
              <w:t>13</w:t>
            </w:r>
          </w:p>
        </w:tc>
      </w:tr>
      <w:tr>
        <w:trPr>
          <w:cantSplit/>
        </w:trPr>
        <w:tc>
          <w:tcPr>
            <w:tcW w:type="dxa" w:w="1008"/>
            <w:vAlign w:val="center"/>
            <w:shd w:fill="FFFFFF"/>
          </w:tcPr>
          <w:p>
            <w:pPr>
              <w:keepNext w:val="0"/>
              <w:spacing w:after="40" w:line="245" w:lineRule="auto"/>
            </w:pPr>
            <w:r>
              <w:rPr>
                <w:rFonts w:ascii="Arial" w:hAnsi="Arial"/>
                <w:b w:val="0"/>
                <w:color w:val="000000"/>
                <w:sz w:val="18"/>
              </w:rPr>
              <w:t>D07</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72"/>
            <w:vAlign w:val="center"/>
            <w:shd w:fill="FFFFFF"/>
          </w:tcPr>
          <w:p>
            <w:pPr>
              <w:keepNext w:val="0"/>
              <w:spacing w:after="40" w:line="245" w:lineRule="auto"/>
            </w:pPr>
            <w:r>
              <w:rPr>
                <w:rFonts w:ascii="Arial" w:hAnsi="Arial"/>
                <w:b w:val="0"/>
                <w:color w:val="000000"/>
                <w:sz w:val="18"/>
              </w:rPr>
              <w:t>13</w:t>
            </w:r>
          </w:p>
        </w:tc>
      </w:tr>
      <w:tr>
        <w:trPr>
          <w:cantSplit/>
        </w:trPr>
        <w:tc>
          <w:tcPr>
            <w:tcW w:type="dxa" w:w="1008"/>
            <w:vAlign w:val="center"/>
            <w:shd w:fill="F3F6F8"/>
          </w:tcPr>
          <w:p>
            <w:pPr>
              <w:keepNext w:val="0"/>
              <w:spacing w:after="40" w:line="245" w:lineRule="auto"/>
            </w:pPr>
            <w:r>
              <w:rPr>
                <w:rFonts w:ascii="Arial" w:hAnsi="Arial"/>
                <w:b w:val="0"/>
                <w:color w:val="000000"/>
                <w:sz w:val="18"/>
              </w:rPr>
              <w:t>D08</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72"/>
            <w:vAlign w:val="center"/>
            <w:shd w:fill="F3F6F8"/>
          </w:tcPr>
          <w:p>
            <w:pPr>
              <w:keepNext w:val="0"/>
              <w:spacing w:after="40" w:line="245" w:lineRule="auto"/>
            </w:pPr>
            <w:r>
              <w:rPr>
                <w:rFonts w:ascii="Arial" w:hAnsi="Arial"/>
                <w:b w:val="0"/>
                <w:color w:val="000000"/>
                <w:sz w:val="18"/>
              </w:rPr>
              <w:t>13</w:t>
            </w:r>
          </w:p>
        </w:tc>
      </w:tr>
      <w:tr>
        <w:trPr>
          <w:cantSplit/>
        </w:trPr>
        <w:tc>
          <w:tcPr>
            <w:tcW w:type="dxa" w:w="1008"/>
            <w:vAlign w:val="center"/>
            <w:shd w:fill="FFFFFF"/>
          </w:tcPr>
          <w:p>
            <w:pPr>
              <w:keepNext w:val="0"/>
              <w:spacing w:after="40" w:line="245" w:lineRule="auto"/>
            </w:pPr>
            <w:r>
              <w:rPr>
                <w:rFonts w:ascii="Arial" w:hAnsi="Arial"/>
                <w:b w:val="0"/>
                <w:color w:val="000000"/>
                <w:sz w:val="18"/>
              </w:rPr>
              <w:t>D09</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72"/>
            <w:vAlign w:val="center"/>
            <w:shd w:fill="FFFFFF"/>
          </w:tcPr>
          <w:p>
            <w:pPr>
              <w:keepNext w:val="0"/>
              <w:spacing w:after="40" w:line="245" w:lineRule="auto"/>
            </w:pPr>
            <w:r>
              <w:rPr>
                <w:rFonts w:ascii="Arial" w:hAnsi="Arial"/>
                <w:b w:val="0"/>
                <w:color w:val="000000"/>
                <w:sz w:val="18"/>
              </w:rPr>
              <w:t>13,5</w:t>
            </w:r>
          </w:p>
        </w:tc>
      </w:tr>
      <w:tr>
        <w:trPr>
          <w:cantSplit/>
        </w:trPr>
        <w:tc>
          <w:tcPr>
            <w:tcW w:type="dxa" w:w="1008"/>
            <w:vAlign w:val="center"/>
            <w:shd w:fill="F3F6F8"/>
          </w:tcPr>
          <w:p>
            <w:pPr>
              <w:keepNext w:val="0"/>
              <w:spacing w:after="40" w:line="245" w:lineRule="auto"/>
            </w:pPr>
            <w:r>
              <w:rPr>
                <w:rFonts w:ascii="Arial" w:hAnsi="Arial"/>
                <w:b w:val="0"/>
                <w:color w:val="000000"/>
                <w:sz w:val="18"/>
              </w:rPr>
              <w:t>D10</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72"/>
            <w:vAlign w:val="center"/>
            <w:shd w:fill="F3F6F8"/>
          </w:tcPr>
          <w:p>
            <w:pPr>
              <w:keepNext w:val="0"/>
              <w:spacing w:after="40" w:line="245" w:lineRule="auto"/>
            </w:pPr>
            <w:r>
              <w:rPr>
                <w:rFonts w:ascii="Arial" w:hAnsi="Arial"/>
                <w:b w:val="0"/>
                <w:color w:val="000000"/>
                <w:sz w:val="18"/>
              </w:rPr>
              <w:t>13,5</w:t>
            </w:r>
          </w:p>
        </w:tc>
      </w:tr>
      <w:tr>
        <w:trPr>
          <w:cantSplit/>
        </w:trPr>
        <w:tc>
          <w:tcPr>
            <w:tcW w:type="dxa" w:w="1008"/>
            <w:vAlign w:val="center"/>
            <w:shd w:fill="FFFFFF"/>
          </w:tcPr>
          <w:p>
            <w:pPr>
              <w:keepNext w:val="0"/>
              <w:spacing w:after="40" w:line="245" w:lineRule="auto"/>
            </w:pPr>
            <w:r>
              <w:rPr>
                <w:rFonts w:ascii="Arial" w:hAnsi="Arial"/>
                <w:b w:val="0"/>
                <w:color w:val="000000"/>
                <w:sz w:val="18"/>
              </w:rPr>
              <w:t>D11</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72"/>
            <w:vAlign w:val="center"/>
            <w:shd w:fill="FFFFFF"/>
          </w:tcPr>
          <w:p>
            <w:pPr>
              <w:keepNext w:val="0"/>
              <w:spacing w:after="40" w:line="245" w:lineRule="auto"/>
            </w:pPr>
            <w:r>
              <w:rPr>
                <w:rFonts w:ascii="Arial" w:hAnsi="Arial"/>
                <w:b w:val="0"/>
                <w:color w:val="000000"/>
                <w:sz w:val="18"/>
              </w:rPr>
              <w:t>13</w:t>
            </w:r>
          </w:p>
        </w:tc>
      </w:tr>
      <w:tr>
        <w:trPr>
          <w:cantSplit/>
        </w:trPr>
        <w:tc>
          <w:tcPr>
            <w:tcW w:type="dxa" w:w="1008"/>
            <w:vAlign w:val="center"/>
            <w:shd w:fill="F3F6F8"/>
          </w:tcPr>
          <w:p>
            <w:pPr>
              <w:keepNext w:val="0"/>
              <w:spacing w:after="40" w:line="245" w:lineRule="auto"/>
            </w:pPr>
            <w:r>
              <w:rPr>
                <w:rFonts w:ascii="Arial" w:hAnsi="Arial"/>
                <w:b w:val="0"/>
                <w:color w:val="000000"/>
                <w:sz w:val="18"/>
              </w:rPr>
              <w:t>D12</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72"/>
            <w:vAlign w:val="center"/>
            <w:shd w:fill="F3F6F8"/>
          </w:tcPr>
          <w:p>
            <w:pPr>
              <w:keepNext w:val="0"/>
              <w:spacing w:after="40" w:line="245" w:lineRule="auto"/>
            </w:pPr>
            <w:r>
              <w:rPr>
                <w:rFonts w:ascii="Arial" w:hAnsi="Arial"/>
                <w:b w:val="0"/>
                <w:color w:val="000000"/>
                <w:sz w:val="18"/>
              </w:rPr>
              <w:t>12,5</w:t>
            </w:r>
          </w:p>
        </w:tc>
      </w:tr>
      <w:tr>
        <w:trPr>
          <w:cantSplit/>
        </w:trPr>
        <w:tc>
          <w:tcPr>
            <w:tcW w:type="dxa" w:w="1008"/>
            <w:vAlign w:val="center"/>
            <w:shd w:fill="FFFFFF"/>
          </w:tcPr>
          <w:p>
            <w:pPr>
              <w:keepNext w:val="0"/>
              <w:spacing w:after="40" w:line="245" w:lineRule="auto"/>
            </w:pPr>
            <w:r>
              <w:rPr>
                <w:rFonts w:ascii="Arial" w:hAnsi="Arial"/>
                <w:b w:val="0"/>
                <w:color w:val="000000"/>
                <w:sz w:val="18"/>
              </w:rPr>
              <w:t>D13</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0</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72"/>
            <w:vAlign w:val="center"/>
            <w:shd w:fill="FFFFFF"/>
          </w:tcPr>
          <w:p>
            <w:pPr>
              <w:keepNext w:val="0"/>
              <w:spacing w:after="40" w:line="245" w:lineRule="auto"/>
            </w:pPr>
            <w:r>
              <w:rPr>
                <w:rFonts w:ascii="Arial" w:hAnsi="Arial"/>
                <w:b w:val="0"/>
                <w:color w:val="000000"/>
                <w:sz w:val="18"/>
              </w:rPr>
              <w:t>9</w:t>
            </w:r>
          </w:p>
        </w:tc>
      </w:tr>
      <w:tr>
        <w:trPr>
          <w:cantSplit/>
        </w:trPr>
        <w:tc>
          <w:tcPr>
            <w:tcW w:type="dxa" w:w="1008"/>
            <w:vAlign w:val="center"/>
            <w:shd w:fill="F3F6F8"/>
          </w:tcPr>
          <w:p>
            <w:pPr>
              <w:keepNext w:val="0"/>
              <w:spacing w:after="40" w:line="245" w:lineRule="auto"/>
            </w:pPr>
            <w:r>
              <w:rPr>
                <w:rFonts w:ascii="Arial" w:hAnsi="Arial"/>
                <w:b w:val="0"/>
                <w:color w:val="000000"/>
                <w:sz w:val="18"/>
              </w:rPr>
              <w:t>D14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72"/>
            <w:vAlign w:val="center"/>
            <w:shd w:fill="F3F6F8"/>
          </w:tcPr>
          <w:p>
            <w:pPr>
              <w:keepNext w:val="0"/>
              <w:spacing w:after="40" w:line="245" w:lineRule="auto"/>
            </w:pPr>
            <w:r>
              <w:rPr>
                <w:rFonts w:ascii="Arial" w:hAnsi="Arial"/>
                <w:b w:val="0"/>
                <w:color w:val="000000"/>
                <w:sz w:val="18"/>
              </w:rPr>
              <w:t>13</w:t>
            </w:r>
          </w:p>
        </w:tc>
      </w:tr>
      <w:tr>
        <w:trPr>
          <w:cantSplit/>
        </w:trPr>
        <w:tc>
          <w:tcPr>
            <w:tcW w:type="dxa" w:w="1008"/>
            <w:vAlign w:val="center"/>
            <w:shd w:fill="FFFFFF"/>
          </w:tcPr>
          <w:p>
            <w:pPr>
              <w:keepNext w:val="0"/>
              <w:spacing w:after="40" w:line="245" w:lineRule="auto"/>
            </w:pPr>
            <w:r>
              <w:rPr>
                <w:rFonts w:ascii="Arial" w:hAnsi="Arial"/>
                <w:b w:val="0"/>
                <w:color w:val="000000"/>
                <w:sz w:val="18"/>
              </w:rPr>
              <w:t>D15</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1</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72"/>
            <w:vAlign w:val="center"/>
            <w:shd w:fill="FFFFFF"/>
          </w:tcPr>
          <w:p>
            <w:pPr>
              <w:keepNext w:val="0"/>
              <w:spacing w:after="40" w:line="245" w:lineRule="auto"/>
            </w:pPr>
            <w:r>
              <w:rPr>
                <w:rFonts w:ascii="Arial" w:hAnsi="Arial"/>
                <w:b w:val="0"/>
                <w:color w:val="000000"/>
                <w:sz w:val="18"/>
              </w:rPr>
              <w:t>10</w:t>
            </w:r>
          </w:p>
        </w:tc>
      </w:tr>
      <w:tr>
        <w:trPr>
          <w:cantSplit/>
        </w:trPr>
        <w:tc>
          <w:tcPr>
            <w:tcW w:type="dxa" w:w="1008"/>
            <w:vAlign w:val="center"/>
            <w:shd w:fill="F3F6F8"/>
          </w:tcPr>
          <w:p>
            <w:pPr>
              <w:keepNext w:val="0"/>
              <w:spacing w:after="40" w:line="245" w:lineRule="auto"/>
            </w:pPr>
            <w:r>
              <w:rPr>
                <w:rFonts w:ascii="Arial" w:hAnsi="Arial"/>
                <w:b w:val="0"/>
                <w:color w:val="000000"/>
                <w:sz w:val="18"/>
              </w:rPr>
              <w:t>D16</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72"/>
            <w:vAlign w:val="center"/>
            <w:shd w:fill="F3F6F8"/>
          </w:tcPr>
          <w:p>
            <w:pPr>
              <w:keepNext w:val="0"/>
              <w:spacing w:after="40" w:line="245" w:lineRule="auto"/>
            </w:pPr>
            <w:r>
              <w:rPr>
                <w:rFonts w:ascii="Arial" w:hAnsi="Arial"/>
                <w:b w:val="0"/>
                <w:color w:val="000000"/>
                <w:sz w:val="18"/>
              </w:rPr>
              <w:t>13</w:t>
            </w:r>
          </w:p>
        </w:tc>
      </w:tr>
      <w:tr>
        <w:trPr>
          <w:cantSplit/>
        </w:trPr>
        <w:tc>
          <w:tcPr>
            <w:tcW w:type="dxa" w:w="1008"/>
            <w:vAlign w:val="center"/>
            <w:shd w:fill="FFFFFF"/>
          </w:tcPr>
          <w:p>
            <w:pPr>
              <w:keepNext w:val="0"/>
              <w:spacing w:after="40" w:line="245" w:lineRule="auto"/>
            </w:pPr>
            <w:r>
              <w:rPr>
                <w:rFonts w:ascii="Arial" w:hAnsi="Arial"/>
                <w:b w:val="0"/>
                <w:color w:val="000000"/>
                <w:sz w:val="18"/>
              </w:rPr>
              <w:t>D17</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72"/>
            <w:vAlign w:val="center"/>
            <w:shd w:fill="FFFFFF"/>
          </w:tcPr>
          <w:p>
            <w:pPr>
              <w:keepNext w:val="0"/>
              <w:spacing w:after="40" w:line="245" w:lineRule="auto"/>
            </w:pPr>
            <w:r>
              <w:rPr>
                <w:rFonts w:ascii="Arial" w:hAnsi="Arial"/>
                <w:b w:val="0"/>
                <w:color w:val="000000"/>
                <w:sz w:val="18"/>
              </w:rPr>
              <w:t>14</w:t>
            </w:r>
          </w:p>
        </w:tc>
      </w:tr>
      <w:tr>
        <w:trPr>
          <w:cantSplit/>
        </w:trPr>
        <w:tc>
          <w:tcPr>
            <w:tcW w:type="dxa" w:w="1008"/>
            <w:vAlign w:val="center"/>
            <w:shd w:fill="F3F6F8"/>
          </w:tcPr>
          <w:p>
            <w:pPr>
              <w:keepNext w:val="0"/>
              <w:spacing w:after="40" w:line="245" w:lineRule="auto"/>
            </w:pPr>
            <w:r>
              <w:rPr>
                <w:rFonts w:ascii="Arial" w:hAnsi="Arial"/>
                <w:b w:val="0"/>
                <w:color w:val="000000"/>
                <w:sz w:val="18"/>
              </w:rPr>
              <w:t>D18</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72"/>
            <w:vAlign w:val="center"/>
            <w:shd w:fill="F3F6F8"/>
          </w:tcPr>
          <w:p>
            <w:pPr>
              <w:keepNext w:val="0"/>
              <w:spacing w:after="40" w:line="245" w:lineRule="auto"/>
            </w:pPr>
            <w:r>
              <w:rPr>
                <w:rFonts w:ascii="Arial" w:hAnsi="Arial"/>
                <w:b w:val="0"/>
                <w:color w:val="000000"/>
                <w:sz w:val="18"/>
              </w:rPr>
              <w:t>14</w:t>
            </w:r>
          </w:p>
        </w:tc>
      </w:tr>
      <w:tr>
        <w:trPr>
          <w:cantSplit/>
        </w:trPr>
        <w:tc>
          <w:tcPr>
            <w:tcW w:type="dxa" w:w="1008"/>
            <w:vAlign w:val="center"/>
            <w:shd w:fill="FFFFFF"/>
          </w:tcPr>
          <w:p>
            <w:pPr>
              <w:keepNext w:val="0"/>
              <w:spacing w:after="40" w:line="245" w:lineRule="auto"/>
            </w:pPr>
            <w:r>
              <w:rPr>
                <w:rFonts w:ascii="Arial" w:hAnsi="Arial"/>
                <w:b w:val="0"/>
                <w:color w:val="000000"/>
                <w:sz w:val="18"/>
              </w:rPr>
              <w:t>D19</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72"/>
            <w:vAlign w:val="center"/>
            <w:shd w:fill="FFFFFF"/>
          </w:tcPr>
          <w:p>
            <w:pPr>
              <w:keepNext w:val="0"/>
              <w:spacing w:after="40" w:line="245" w:lineRule="auto"/>
            </w:pPr>
            <w:r>
              <w:rPr>
                <w:rFonts w:ascii="Arial" w:hAnsi="Arial"/>
                <w:b w:val="0"/>
                <w:color w:val="000000"/>
                <w:sz w:val="18"/>
              </w:rPr>
              <w:t>12,5</w:t>
            </w:r>
          </w:p>
        </w:tc>
      </w:tr>
      <w:tr>
        <w:trPr>
          <w:cantSplit/>
        </w:trPr>
        <w:tc>
          <w:tcPr>
            <w:tcW w:type="dxa" w:w="1008"/>
            <w:vAlign w:val="center"/>
            <w:shd w:fill="F3F6F8"/>
          </w:tcPr>
          <w:p>
            <w:pPr>
              <w:keepNext w:val="0"/>
              <w:spacing w:after="40" w:line="245" w:lineRule="auto"/>
            </w:pPr>
            <w:r>
              <w:rPr>
                <w:rFonts w:ascii="Arial" w:hAnsi="Arial"/>
                <w:b w:val="0"/>
                <w:color w:val="000000"/>
                <w:sz w:val="18"/>
              </w:rPr>
              <w:t>D20</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72"/>
            <w:vAlign w:val="center"/>
            <w:shd w:fill="F3F6F8"/>
          </w:tcPr>
          <w:p>
            <w:pPr>
              <w:keepNext w:val="0"/>
              <w:spacing w:after="40" w:line="245" w:lineRule="auto"/>
            </w:pPr>
            <w:r>
              <w:rPr>
                <w:rFonts w:ascii="Arial" w:hAnsi="Arial"/>
                <w:b w:val="0"/>
                <w:color w:val="000000"/>
                <w:sz w:val="18"/>
              </w:rPr>
              <w:t>14</w:t>
            </w:r>
          </w:p>
        </w:tc>
      </w:tr>
      <w:tr>
        <w:trPr>
          <w:cantSplit/>
        </w:trPr>
        <w:tc>
          <w:tcPr>
            <w:tcW w:type="dxa" w:w="1008"/>
            <w:vAlign w:val="center"/>
            <w:shd w:fill="FFFFFF"/>
          </w:tcPr>
          <w:p>
            <w:pPr>
              <w:keepNext w:val="0"/>
              <w:spacing w:after="40" w:line="245" w:lineRule="auto"/>
            </w:pPr>
            <w:r>
              <w:rPr>
                <w:rFonts w:ascii="Arial" w:hAnsi="Arial"/>
                <w:b w:val="0"/>
                <w:color w:val="000000"/>
                <w:sz w:val="18"/>
              </w:rPr>
              <w:t>D21</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72"/>
            <w:vAlign w:val="center"/>
            <w:shd w:fill="FFFFFF"/>
          </w:tcPr>
          <w:p>
            <w:pPr>
              <w:keepNext w:val="0"/>
              <w:spacing w:after="40" w:line="245" w:lineRule="auto"/>
            </w:pPr>
            <w:r>
              <w:rPr>
                <w:rFonts w:ascii="Arial" w:hAnsi="Arial"/>
                <w:b w:val="0"/>
                <w:color w:val="000000"/>
                <w:sz w:val="18"/>
              </w:rPr>
              <w:t>13,5</w:t>
            </w:r>
          </w:p>
        </w:tc>
      </w:tr>
      <w:tr>
        <w:trPr>
          <w:cantSplit/>
        </w:trPr>
        <w:tc>
          <w:tcPr>
            <w:tcW w:type="dxa" w:w="1008"/>
            <w:vAlign w:val="center"/>
            <w:shd w:fill="F3F6F8"/>
          </w:tcPr>
          <w:p>
            <w:pPr>
              <w:keepNext w:val="0"/>
              <w:spacing w:after="40" w:line="245" w:lineRule="auto"/>
            </w:pPr>
            <w:r>
              <w:rPr>
                <w:rFonts w:ascii="Arial" w:hAnsi="Arial"/>
                <w:b w:val="0"/>
                <w:color w:val="000000"/>
                <w:sz w:val="18"/>
              </w:rPr>
              <w:t>D22</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72"/>
            <w:vAlign w:val="center"/>
            <w:shd w:fill="F3F6F8"/>
          </w:tcPr>
          <w:p>
            <w:pPr>
              <w:keepNext w:val="0"/>
              <w:spacing w:after="40" w:line="245" w:lineRule="auto"/>
            </w:pPr>
            <w:r>
              <w:rPr>
                <w:rFonts w:ascii="Arial" w:hAnsi="Arial"/>
                <w:b w:val="0"/>
                <w:color w:val="000000"/>
                <w:sz w:val="18"/>
              </w:rPr>
              <w:t>12,5</w:t>
            </w:r>
          </w:p>
        </w:tc>
      </w:tr>
      <w:tr>
        <w:trPr>
          <w:cantSplit/>
        </w:trPr>
        <w:tc>
          <w:tcPr>
            <w:tcW w:type="dxa" w:w="1008"/>
            <w:vAlign w:val="center"/>
            <w:shd w:fill="FFFFFF"/>
          </w:tcPr>
          <w:p>
            <w:pPr>
              <w:keepNext w:val="0"/>
              <w:spacing w:after="40" w:line="245" w:lineRule="auto"/>
            </w:pPr>
            <w:r>
              <w:rPr>
                <w:rFonts w:ascii="Arial" w:hAnsi="Arial"/>
                <w:b w:val="0"/>
                <w:color w:val="000000"/>
                <w:sz w:val="18"/>
              </w:rPr>
              <w:t>D23</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72"/>
            <w:vAlign w:val="center"/>
            <w:shd w:fill="FFFFFF"/>
          </w:tcPr>
          <w:p>
            <w:pPr>
              <w:keepNext w:val="0"/>
              <w:spacing w:after="40" w:line="245" w:lineRule="auto"/>
            </w:pPr>
            <w:r>
              <w:rPr>
                <w:rFonts w:ascii="Arial" w:hAnsi="Arial"/>
                <w:b w:val="0"/>
                <w:color w:val="000000"/>
                <w:sz w:val="18"/>
              </w:rPr>
              <w:t>14</w:t>
            </w:r>
          </w:p>
        </w:tc>
      </w:tr>
      <w:tr>
        <w:trPr>
          <w:cantSplit/>
        </w:trPr>
        <w:tc>
          <w:tcPr>
            <w:tcW w:type="dxa" w:w="1008"/>
            <w:vAlign w:val="center"/>
            <w:shd w:fill="F3F6F8"/>
          </w:tcPr>
          <w:p>
            <w:pPr>
              <w:keepNext w:val="0"/>
              <w:spacing w:after="40" w:line="245" w:lineRule="auto"/>
            </w:pPr>
            <w:r>
              <w:rPr>
                <w:rFonts w:ascii="Arial" w:hAnsi="Arial"/>
                <w:b w:val="0"/>
                <w:color w:val="000000"/>
                <w:sz w:val="18"/>
              </w:rPr>
              <w:t>D24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72"/>
            <w:vAlign w:val="center"/>
            <w:shd w:fill="F3F6F8"/>
          </w:tcPr>
          <w:p>
            <w:pPr>
              <w:keepNext w:val="0"/>
              <w:spacing w:after="40" w:line="245" w:lineRule="auto"/>
            </w:pPr>
            <w:r>
              <w:rPr>
                <w:rFonts w:ascii="Arial" w:hAnsi="Arial"/>
                <w:b w:val="0"/>
                <w:color w:val="000000"/>
                <w:sz w:val="18"/>
              </w:rPr>
              <w:t>13,5</w:t>
            </w:r>
          </w:p>
        </w:tc>
      </w:tr>
      <w:tr>
        <w:trPr>
          <w:cantSplit/>
        </w:trPr>
        <w:tc>
          <w:tcPr>
            <w:tcW w:type="dxa" w:w="1008"/>
            <w:vAlign w:val="center"/>
            <w:shd w:fill="FFFFFF"/>
          </w:tcPr>
          <w:p>
            <w:pPr>
              <w:keepNext w:val="0"/>
              <w:spacing w:after="40" w:line="245" w:lineRule="auto"/>
            </w:pPr>
            <w:r>
              <w:rPr>
                <w:rFonts w:ascii="Arial" w:hAnsi="Arial"/>
                <w:b w:val="0"/>
                <w:color w:val="000000"/>
                <w:sz w:val="18"/>
              </w:rPr>
              <w:t>D25</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72"/>
            <w:vAlign w:val="center"/>
            <w:shd w:fill="FFFFFF"/>
          </w:tcPr>
          <w:p>
            <w:pPr>
              <w:keepNext w:val="0"/>
              <w:spacing w:after="40" w:line="245" w:lineRule="auto"/>
            </w:pPr>
            <w:r>
              <w:rPr>
                <w:rFonts w:ascii="Arial" w:hAnsi="Arial"/>
                <w:b w:val="0"/>
                <w:color w:val="000000"/>
                <w:sz w:val="18"/>
              </w:rPr>
              <w:t>14</w:t>
            </w:r>
          </w:p>
        </w:tc>
      </w:tr>
      <w:tr>
        <w:trPr>
          <w:cantSplit/>
        </w:trPr>
        <w:tc>
          <w:tcPr>
            <w:tcW w:type="dxa" w:w="1008"/>
            <w:vAlign w:val="center"/>
            <w:shd w:fill="F3F6F8"/>
          </w:tcPr>
          <w:p>
            <w:pPr>
              <w:keepNext w:val="0"/>
              <w:spacing w:after="40" w:line="245" w:lineRule="auto"/>
            </w:pPr>
            <w:r>
              <w:rPr>
                <w:rFonts w:ascii="Arial" w:hAnsi="Arial"/>
                <w:b w:val="0"/>
                <w:color w:val="000000"/>
                <w:sz w:val="18"/>
              </w:rPr>
              <w:t>D26</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72"/>
            <w:vAlign w:val="center"/>
            <w:shd w:fill="F3F6F8"/>
          </w:tcPr>
          <w:p>
            <w:pPr>
              <w:keepNext w:val="0"/>
              <w:spacing w:after="40" w:line="245" w:lineRule="auto"/>
            </w:pPr>
            <w:r>
              <w:rPr>
                <w:rFonts w:ascii="Arial" w:hAnsi="Arial"/>
                <w:b w:val="0"/>
                <w:color w:val="000000"/>
                <w:sz w:val="18"/>
              </w:rPr>
              <w:t>13,5</w:t>
            </w:r>
          </w:p>
        </w:tc>
      </w:tr>
      <w:tr>
        <w:trPr>
          <w:cantSplit/>
        </w:trPr>
        <w:tc>
          <w:tcPr>
            <w:tcW w:type="dxa" w:w="1008"/>
            <w:vAlign w:val="center"/>
            <w:shd w:fill="FFFFFF"/>
          </w:tcPr>
          <w:p>
            <w:pPr>
              <w:keepNext w:val="0"/>
              <w:spacing w:after="40" w:line="245" w:lineRule="auto"/>
            </w:pPr>
            <w:r>
              <w:rPr>
                <w:rFonts w:ascii="Arial" w:hAnsi="Arial"/>
                <w:b w:val="0"/>
                <w:color w:val="000000"/>
                <w:sz w:val="18"/>
              </w:rPr>
              <w:t>D27</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0,5</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72"/>
            <w:vAlign w:val="center"/>
            <w:shd w:fill="FFFFFF"/>
          </w:tcPr>
          <w:p>
            <w:pPr>
              <w:keepNext w:val="0"/>
              <w:spacing w:after="40" w:line="245" w:lineRule="auto"/>
            </w:pPr>
            <w:r>
              <w:rPr>
                <w:rFonts w:ascii="Arial" w:hAnsi="Arial"/>
                <w:b w:val="0"/>
                <w:color w:val="000000"/>
                <w:sz w:val="18"/>
              </w:rPr>
              <w:t>10,5</w:t>
            </w:r>
          </w:p>
        </w:tc>
      </w:tr>
      <w:tr>
        <w:trPr>
          <w:cantSplit/>
        </w:trPr>
        <w:tc>
          <w:tcPr>
            <w:tcW w:type="dxa" w:w="1008"/>
            <w:vAlign w:val="center"/>
            <w:shd w:fill="F3F6F8"/>
          </w:tcPr>
          <w:p>
            <w:pPr>
              <w:keepNext w:val="0"/>
              <w:spacing w:after="40" w:line="245" w:lineRule="auto"/>
            </w:pPr>
            <w:r>
              <w:rPr>
                <w:rFonts w:ascii="Arial" w:hAnsi="Arial"/>
                <w:b w:val="0"/>
                <w:color w:val="000000"/>
                <w:sz w:val="18"/>
              </w:rPr>
              <w:t>D28</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72"/>
            <w:vAlign w:val="center"/>
            <w:shd w:fill="F3F6F8"/>
          </w:tcPr>
          <w:p>
            <w:pPr>
              <w:keepNext w:val="0"/>
              <w:spacing w:after="40" w:line="245" w:lineRule="auto"/>
            </w:pPr>
            <w:r>
              <w:rPr>
                <w:rFonts w:ascii="Arial" w:hAnsi="Arial"/>
                <w:b w:val="0"/>
                <w:color w:val="000000"/>
                <w:sz w:val="18"/>
              </w:rPr>
              <w:t>11</w:t>
            </w:r>
          </w:p>
        </w:tc>
      </w:tr>
      <w:tr>
        <w:trPr>
          <w:cantSplit/>
        </w:trPr>
        <w:tc>
          <w:tcPr>
            <w:tcW w:type="dxa" w:w="1008"/>
            <w:vAlign w:val="center"/>
            <w:shd w:fill="FFFFFF"/>
          </w:tcPr>
          <w:p>
            <w:pPr>
              <w:keepNext w:val="0"/>
              <w:spacing w:after="40" w:line="245" w:lineRule="auto"/>
            </w:pPr>
            <w:r>
              <w:rPr>
                <w:rFonts w:ascii="Arial" w:hAnsi="Arial"/>
                <w:b w:val="0"/>
                <w:color w:val="000000"/>
                <w:sz w:val="18"/>
              </w:rPr>
              <w:t>D29</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72"/>
            <w:vAlign w:val="center"/>
            <w:shd w:fill="FFFFFF"/>
          </w:tcPr>
          <w:p>
            <w:pPr>
              <w:keepNext w:val="0"/>
              <w:spacing w:after="40" w:line="245" w:lineRule="auto"/>
            </w:pPr>
            <w:r>
              <w:rPr>
                <w:rFonts w:ascii="Arial" w:hAnsi="Arial"/>
                <w:b w:val="0"/>
                <w:color w:val="000000"/>
                <w:sz w:val="18"/>
              </w:rPr>
              <w:t>14</w:t>
            </w:r>
          </w:p>
        </w:tc>
      </w:tr>
      <w:tr>
        <w:trPr>
          <w:cantSplit/>
        </w:trPr>
        <w:tc>
          <w:tcPr>
            <w:tcW w:type="dxa" w:w="1008"/>
            <w:vAlign w:val="center"/>
            <w:shd w:fill="F3F6F8"/>
          </w:tcPr>
          <w:p>
            <w:pPr>
              <w:keepNext w:val="0"/>
              <w:spacing w:after="40" w:line="245" w:lineRule="auto"/>
            </w:pPr>
            <w:r>
              <w:rPr>
                <w:rFonts w:ascii="Arial" w:hAnsi="Arial"/>
                <w:b w:val="0"/>
                <w:color w:val="000000"/>
                <w:sz w:val="18"/>
              </w:rPr>
              <w:t>D30</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72"/>
            <w:vAlign w:val="center"/>
            <w:shd w:fill="F3F6F8"/>
          </w:tcPr>
          <w:p>
            <w:pPr>
              <w:keepNext w:val="0"/>
              <w:spacing w:after="40" w:line="245" w:lineRule="auto"/>
            </w:pPr>
            <w:r>
              <w:rPr>
                <w:rFonts w:ascii="Arial" w:hAnsi="Arial"/>
                <w:b w:val="0"/>
                <w:color w:val="000000"/>
                <w:sz w:val="18"/>
              </w:rPr>
              <w:t>13,5</w:t>
            </w:r>
          </w:p>
        </w:tc>
      </w:tr>
      <w:tr>
        <w:trPr>
          <w:cantSplit/>
        </w:trPr>
        <w:tc>
          <w:tcPr>
            <w:tcW w:type="dxa" w:w="1008"/>
            <w:vAlign w:val="center"/>
            <w:shd w:fill="FFFFFF"/>
          </w:tcPr>
          <w:p>
            <w:pPr>
              <w:keepNext w:val="0"/>
              <w:spacing w:after="40" w:line="245" w:lineRule="auto"/>
            </w:pPr>
            <w:r>
              <w:rPr>
                <w:rFonts w:ascii="Arial" w:hAnsi="Arial"/>
                <w:b w:val="0"/>
                <w:color w:val="000000"/>
                <w:sz w:val="18"/>
              </w:rPr>
              <w:t>D31</w:t>
            </w:r>
          </w:p>
        </w:tc>
        <w:tc>
          <w:tcPr>
            <w:tcW w:type="dxa" w:w="1800"/>
            <w:vAlign w:val="center"/>
            <w:shd w:fill="FFFFFF"/>
          </w:tcPr>
          <w:p>
            <w:pPr>
              <w:keepNext w:val="0"/>
              <w:spacing w:after="40" w:line="245" w:lineRule="auto"/>
            </w:pPr>
            <w:r>
              <w:rPr>
                <w:rFonts w:ascii="Arial" w:hAnsi="Arial"/>
                <w:b w:val="0"/>
                <w:color w:val="000000"/>
                <w:sz w:val="18"/>
              </w:rPr>
              <w:t>0,5</w:t>
            </w:r>
          </w:p>
        </w:tc>
        <w:tc>
          <w:tcPr>
            <w:tcW w:type="dxa" w:w="1800"/>
            <w:vAlign w:val="center"/>
            <w:shd w:fill="FFFFFF"/>
          </w:tcPr>
          <w:p>
            <w:pPr>
              <w:keepNext w:val="0"/>
              <w:spacing w:after="40" w:line="245" w:lineRule="auto"/>
            </w:pPr>
            <w:r>
              <w:rPr>
                <w:rFonts w:ascii="Arial" w:hAnsi="Arial"/>
                <w:b w:val="0"/>
                <w:color w:val="000000"/>
                <w:sz w:val="18"/>
              </w:rPr>
              <w:t>4</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00"/>
            <w:vAlign w:val="center"/>
            <w:shd w:fill="FFFFFF"/>
          </w:tcPr>
          <w:p>
            <w:pPr>
              <w:keepNext w:val="0"/>
              <w:spacing w:after="40" w:line="245" w:lineRule="auto"/>
            </w:pPr>
            <w:r>
              <w:rPr>
                <w:rFonts w:ascii="Arial" w:hAnsi="Arial"/>
                <w:b w:val="0"/>
                <w:color w:val="000000"/>
                <w:sz w:val="18"/>
              </w:rPr>
              <w:t>2,5</w:t>
            </w:r>
          </w:p>
        </w:tc>
        <w:tc>
          <w:tcPr>
            <w:tcW w:type="dxa" w:w="1872"/>
            <w:vAlign w:val="center"/>
            <w:shd w:fill="FFFFFF"/>
          </w:tcPr>
          <w:p>
            <w:pPr>
              <w:keepNext w:val="0"/>
              <w:spacing w:after="40" w:line="245" w:lineRule="auto"/>
            </w:pPr>
            <w:r>
              <w:rPr>
                <w:rFonts w:ascii="Arial" w:hAnsi="Arial"/>
                <w:b w:val="0"/>
                <w:color w:val="000000"/>
                <w:sz w:val="18"/>
              </w:rPr>
              <w:t>10</w:t>
            </w:r>
          </w:p>
        </w:tc>
      </w:tr>
      <w:tr>
        <w:trPr>
          <w:cantSplit/>
        </w:trPr>
        <w:tc>
          <w:tcPr>
            <w:tcW w:type="dxa" w:w="1008"/>
            <w:vAlign w:val="center"/>
            <w:shd w:fill="F3F6F8"/>
          </w:tcPr>
          <w:p>
            <w:pPr>
              <w:keepNext w:val="0"/>
              <w:spacing w:after="40" w:line="245" w:lineRule="auto"/>
            </w:pPr>
            <w:r>
              <w:rPr>
                <w:rFonts w:ascii="Arial" w:hAnsi="Arial"/>
                <w:b w:val="0"/>
                <w:color w:val="000000"/>
                <w:sz w:val="18"/>
              </w:rPr>
              <w:t>D32</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00"/>
            <w:vAlign w:val="center"/>
            <w:shd w:fill="F3F6F8"/>
          </w:tcPr>
          <w:p>
            <w:pPr>
              <w:keepNext w:val="0"/>
              <w:spacing w:after="40" w:line="245" w:lineRule="auto"/>
            </w:pPr>
            <w:r>
              <w:rPr>
                <w:rFonts w:ascii="Arial" w:hAnsi="Arial"/>
                <w:b w:val="0"/>
                <w:color w:val="000000"/>
                <w:sz w:val="18"/>
              </w:rPr>
              <w:t>4</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72"/>
            <w:vAlign w:val="center"/>
            <w:shd w:fill="F3F6F8"/>
          </w:tcPr>
          <w:p>
            <w:pPr>
              <w:keepNext w:val="0"/>
              <w:spacing w:after="40" w:line="245" w:lineRule="auto"/>
            </w:pPr>
            <w:r>
              <w:rPr>
                <w:rFonts w:ascii="Arial" w:hAnsi="Arial"/>
                <w:b w:val="0"/>
                <w:color w:val="000000"/>
                <w:sz w:val="18"/>
              </w:rPr>
              <w:t>10</w:t>
            </w:r>
          </w:p>
        </w:tc>
      </w:tr>
      <w:tr>
        <w:trPr>
          <w:cantSplit/>
        </w:trPr>
        <w:tc>
          <w:tcPr>
            <w:tcW w:type="dxa" w:w="1008"/>
            <w:vAlign w:val="center"/>
            <w:shd w:fill="FFFFFF"/>
          </w:tcPr>
          <w:p>
            <w:pPr>
              <w:keepNext w:val="0"/>
              <w:spacing w:after="40" w:line="245" w:lineRule="auto"/>
            </w:pPr>
            <w:r>
              <w:rPr>
                <w:rFonts w:ascii="Arial" w:hAnsi="Arial"/>
                <w:b w:val="0"/>
                <w:color w:val="000000"/>
                <w:sz w:val="18"/>
              </w:rPr>
              <w:t>D33</w:t>
            </w:r>
          </w:p>
        </w:tc>
        <w:tc>
          <w:tcPr>
            <w:tcW w:type="dxa" w:w="1800"/>
            <w:vAlign w:val="center"/>
            <w:shd w:fill="FFFFFF"/>
          </w:tcPr>
          <w:p>
            <w:pPr>
              <w:keepNext w:val="0"/>
              <w:spacing w:after="40" w:line="245" w:lineRule="auto"/>
            </w:pPr>
            <w:r>
              <w:rPr>
                <w:rFonts w:ascii="Arial" w:hAnsi="Arial"/>
                <w:b w:val="0"/>
                <w:color w:val="000000"/>
                <w:sz w:val="18"/>
              </w:rPr>
              <w:t>0</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72"/>
            <w:vAlign w:val="center"/>
            <w:shd w:fill="FFFFFF"/>
          </w:tcPr>
          <w:p>
            <w:pPr>
              <w:keepNext w:val="0"/>
              <w:spacing w:after="40" w:line="245" w:lineRule="auto"/>
            </w:pPr>
            <w:r>
              <w:rPr>
                <w:rFonts w:ascii="Arial" w:hAnsi="Arial"/>
                <w:b w:val="0"/>
                <w:color w:val="000000"/>
                <w:sz w:val="18"/>
              </w:rPr>
              <w:t>9</w:t>
            </w:r>
          </w:p>
        </w:tc>
      </w:tr>
      <w:tr>
        <w:trPr>
          <w:cantSplit/>
        </w:trPr>
        <w:tc>
          <w:tcPr>
            <w:tcW w:type="dxa" w:w="1008"/>
            <w:vAlign w:val="center"/>
            <w:shd w:fill="F3F6F8"/>
          </w:tcPr>
          <w:p>
            <w:pPr>
              <w:keepNext w:val="0"/>
              <w:spacing w:after="40" w:line="245" w:lineRule="auto"/>
            </w:pPr>
            <w:r>
              <w:rPr>
                <w:rFonts w:ascii="Arial" w:hAnsi="Arial"/>
                <w:b w:val="0"/>
                <w:color w:val="000000"/>
                <w:sz w:val="18"/>
              </w:rPr>
              <w:t>D34</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00"/>
            <w:vAlign w:val="center"/>
            <w:shd w:fill="F3F6F8"/>
          </w:tcPr>
          <w:p>
            <w:pPr>
              <w:keepNext w:val="0"/>
              <w:spacing w:after="40" w:line="245" w:lineRule="auto"/>
            </w:pPr>
            <w:r>
              <w:rPr>
                <w:rFonts w:ascii="Arial" w:hAnsi="Arial"/>
                <w:b w:val="0"/>
                <w:color w:val="000000"/>
                <w:sz w:val="18"/>
              </w:rPr>
              <w:t>2,5</w:t>
            </w:r>
          </w:p>
        </w:tc>
        <w:tc>
          <w:tcPr>
            <w:tcW w:type="dxa" w:w="1800"/>
            <w:vAlign w:val="center"/>
            <w:shd w:fill="F3F6F8"/>
          </w:tcPr>
          <w:p>
            <w:pPr>
              <w:keepNext w:val="0"/>
              <w:spacing w:after="40" w:line="245" w:lineRule="auto"/>
            </w:pPr>
            <w:r>
              <w:rPr>
                <w:rFonts w:ascii="Arial" w:hAnsi="Arial"/>
                <w:b w:val="0"/>
                <w:color w:val="000000"/>
                <w:sz w:val="18"/>
              </w:rPr>
              <w:t>3</w:t>
            </w:r>
          </w:p>
        </w:tc>
        <w:tc>
          <w:tcPr>
            <w:tcW w:type="dxa" w:w="1872"/>
            <w:vAlign w:val="center"/>
            <w:shd w:fill="F3F6F8"/>
          </w:tcPr>
          <w:p>
            <w:pPr>
              <w:keepNext w:val="0"/>
              <w:spacing w:after="40" w:line="245" w:lineRule="auto"/>
            </w:pPr>
            <w:r>
              <w:rPr>
                <w:rFonts w:ascii="Arial" w:hAnsi="Arial"/>
                <w:b w:val="0"/>
                <w:color w:val="000000"/>
                <w:sz w:val="18"/>
              </w:rPr>
              <w:t>5,5</w:t>
            </w:r>
          </w:p>
        </w:tc>
      </w:tr>
      <w:tr>
        <w:trPr>
          <w:cantSplit/>
        </w:trPr>
        <w:tc>
          <w:tcPr>
            <w:tcW w:type="dxa" w:w="1008"/>
            <w:vAlign w:val="center"/>
            <w:shd w:fill="FFFFFF"/>
          </w:tcPr>
          <w:p>
            <w:pPr>
              <w:keepNext w:val="0"/>
              <w:spacing w:after="40" w:line="245" w:lineRule="auto"/>
            </w:pPr>
            <w:r>
              <w:rPr>
                <w:rFonts w:ascii="Arial" w:hAnsi="Arial"/>
                <w:b w:val="0"/>
                <w:color w:val="000000"/>
                <w:sz w:val="18"/>
              </w:rPr>
              <w:t>D35</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00"/>
            <w:vAlign w:val="center"/>
            <w:shd w:fill="FFFFFF"/>
          </w:tcPr>
          <w:p>
            <w:pPr>
              <w:keepNext w:val="0"/>
              <w:spacing w:after="40" w:line="245" w:lineRule="auto"/>
            </w:pPr>
            <w:r>
              <w:rPr>
                <w:rFonts w:ascii="Arial" w:hAnsi="Arial"/>
                <w:b w:val="0"/>
                <w:color w:val="000000"/>
                <w:sz w:val="18"/>
              </w:rPr>
              <w:t>3</w:t>
            </w:r>
          </w:p>
        </w:tc>
        <w:tc>
          <w:tcPr>
            <w:tcW w:type="dxa" w:w="1872"/>
            <w:vAlign w:val="center"/>
            <w:shd w:fill="FFFFFF"/>
          </w:tcPr>
          <w:p>
            <w:pPr>
              <w:keepNext w:val="0"/>
              <w:spacing w:after="40" w:line="245" w:lineRule="auto"/>
            </w:pPr>
            <w:r>
              <w:rPr>
                <w:rFonts w:ascii="Arial" w:hAnsi="Arial"/>
                <w:b w:val="0"/>
                <w:color w:val="000000"/>
                <w:sz w:val="18"/>
              </w:rPr>
              <w:t>12</w:t>
            </w:r>
          </w:p>
        </w:tc>
      </w:tr>
      <w:tr>
        <w:trPr>
          <w:cantSplit/>
        </w:trPr>
        <w:tc>
          <w:tcPr>
            <w:tcW w:type="dxa" w:w="1008"/>
            <w:vAlign w:val="center"/>
            <w:shd w:fill="F3F6F8"/>
          </w:tcPr>
          <w:p>
            <w:pPr>
              <w:keepNext w:val="0"/>
              <w:spacing w:after="40" w:line="245" w:lineRule="auto"/>
            </w:pPr>
            <w:r>
              <w:rPr>
                <w:rFonts w:ascii="Arial" w:hAnsi="Arial"/>
                <w:b w:val="0"/>
                <w:color w:val="000000"/>
                <w:sz w:val="18"/>
              </w:rPr>
              <w:t>D36</w:t>
            </w:r>
          </w:p>
        </w:tc>
        <w:tc>
          <w:tcPr>
            <w:tcW w:type="dxa" w:w="1800"/>
            <w:vAlign w:val="center"/>
            <w:shd w:fill="F3F6F8"/>
          </w:tcPr>
          <w:p>
            <w:pPr>
              <w:keepNext w:val="0"/>
              <w:spacing w:after="40" w:line="245" w:lineRule="auto"/>
            </w:pPr>
            <w:r>
              <w:rPr>
                <w:rFonts w:ascii="Arial" w:hAnsi="Arial"/>
                <w:b w:val="0"/>
                <w:color w:val="000000"/>
                <w:sz w:val="18"/>
              </w:rPr>
              <w:t>2</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72"/>
            <w:vAlign w:val="center"/>
            <w:shd w:fill="F3F6F8"/>
          </w:tcPr>
          <w:p>
            <w:pPr>
              <w:keepNext w:val="0"/>
              <w:spacing w:after="40" w:line="245" w:lineRule="auto"/>
            </w:pPr>
            <w:r>
              <w:rPr>
                <w:rFonts w:ascii="Arial" w:hAnsi="Arial"/>
                <w:b w:val="0"/>
                <w:color w:val="000000"/>
                <w:sz w:val="18"/>
              </w:rPr>
              <w:t>2</w:t>
            </w:r>
          </w:p>
        </w:tc>
      </w:tr>
      <w:tr>
        <w:trPr>
          <w:cantSplit/>
        </w:trPr>
        <w:tc>
          <w:tcPr>
            <w:tcW w:type="dxa" w:w="1008"/>
            <w:vAlign w:val="center"/>
            <w:shd w:fill="FFFFFF"/>
          </w:tcPr>
          <w:p>
            <w:pPr>
              <w:keepNext w:val="0"/>
              <w:spacing w:after="40" w:line="245" w:lineRule="auto"/>
            </w:pPr>
            <w:r>
              <w:rPr>
                <w:rFonts w:ascii="Arial" w:hAnsi="Arial"/>
                <w:b w:val="0"/>
                <w:color w:val="000000"/>
                <w:sz w:val="18"/>
              </w:rPr>
              <w:t>D37</w:t>
            </w:r>
          </w:p>
        </w:tc>
        <w:tc>
          <w:tcPr>
            <w:tcW w:type="dxa" w:w="1800"/>
            <w:vAlign w:val="center"/>
            <w:shd w:fill="FFFFFF"/>
          </w:tcPr>
          <w:p>
            <w:pPr>
              <w:keepNext w:val="0"/>
              <w:spacing w:after="40" w:line="245" w:lineRule="auto"/>
            </w:pPr>
            <w:r>
              <w:rPr>
                <w:rFonts w:ascii="Arial" w:hAnsi="Arial"/>
                <w:b w:val="0"/>
                <w:color w:val="000000"/>
                <w:sz w:val="18"/>
              </w:rPr>
              <w:t>0</w:t>
            </w:r>
          </w:p>
        </w:tc>
        <w:tc>
          <w:tcPr>
            <w:tcW w:type="dxa" w:w="1800"/>
            <w:vAlign w:val="center"/>
            <w:shd w:fill="FFFFFF"/>
          </w:tcPr>
          <w:p>
            <w:pPr>
              <w:keepNext w:val="0"/>
              <w:spacing w:after="40" w:line="245" w:lineRule="auto"/>
            </w:pPr>
            <w:r>
              <w:rPr>
                <w:rFonts w:ascii="Arial" w:hAnsi="Arial"/>
                <w:b w:val="0"/>
                <w:color w:val="000000"/>
                <w:sz w:val="18"/>
              </w:rPr>
              <w:t>0</w:t>
            </w:r>
          </w:p>
        </w:tc>
        <w:tc>
          <w:tcPr>
            <w:tcW w:type="dxa" w:w="1800"/>
            <w:vAlign w:val="center"/>
            <w:shd w:fill="FFFFFF"/>
          </w:tcPr>
          <w:p>
            <w:pPr>
              <w:keepNext w:val="0"/>
              <w:spacing w:after="40" w:line="245" w:lineRule="auto"/>
            </w:pPr>
            <w:r>
              <w:rPr>
                <w:rFonts w:ascii="Arial" w:hAnsi="Arial"/>
                <w:b w:val="0"/>
                <w:color w:val="000000"/>
                <w:sz w:val="18"/>
              </w:rPr>
              <w:t>0</w:t>
            </w:r>
          </w:p>
        </w:tc>
        <w:tc>
          <w:tcPr>
            <w:tcW w:type="dxa" w:w="1800"/>
            <w:vAlign w:val="center"/>
            <w:shd w:fill="FFFFFF"/>
          </w:tcPr>
          <w:p>
            <w:pPr>
              <w:keepNext w:val="0"/>
              <w:spacing w:after="40" w:line="245" w:lineRule="auto"/>
            </w:pPr>
            <w:r>
              <w:rPr>
                <w:rFonts w:ascii="Arial" w:hAnsi="Arial"/>
                <w:b w:val="0"/>
                <w:color w:val="000000"/>
                <w:sz w:val="18"/>
              </w:rPr>
              <w:t>0</w:t>
            </w:r>
          </w:p>
        </w:tc>
        <w:tc>
          <w:tcPr>
            <w:tcW w:type="dxa" w:w="1872"/>
            <w:vAlign w:val="center"/>
            <w:shd w:fill="FFFFFF"/>
          </w:tcPr>
          <w:p>
            <w:pPr>
              <w:keepNext w:val="0"/>
              <w:spacing w:after="40" w:line="245" w:lineRule="auto"/>
            </w:pPr>
            <w:r>
              <w:rPr>
                <w:rFonts w:ascii="Arial" w:hAnsi="Arial"/>
                <w:b w:val="0"/>
                <w:color w:val="000000"/>
                <w:sz w:val="18"/>
              </w:rPr>
              <w:t>0</w:t>
            </w:r>
          </w:p>
        </w:tc>
      </w:tr>
      <w:tr>
        <w:trPr>
          <w:cantSplit/>
        </w:trPr>
        <w:tc>
          <w:tcPr>
            <w:tcW w:type="dxa" w:w="1008"/>
            <w:vAlign w:val="center"/>
            <w:shd w:fill="F3F6F8"/>
          </w:tcPr>
          <w:p>
            <w:pPr>
              <w:keepNext w:val="0"/>
              <w:spacing w:after="40" w:line="245" w:lineRule="auto"/>
            </w:pPr>
            <w:r>
              <w:rPr>
                <w:rFonts w:ascii="Arial" w:hAnsi="Arial"/>
                <w:b w:val="0"/>
                <w:color w:val="000000"/>
                <w:sz w:val="18"/>
              </w:rPr>
              <w:t>D38</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72"/>
            <w:vAlign w:val="center"/>
            <w:shd w:fill="F3F6F8"/>
          </w:tcPr>
          <w:p>
            <w:pPr>
              <w:keepNext w:val="0"/>
              <w:spacing w:after="40" w:line="245" w:lineRule="auto"/>
            </w:pPr>
            <w:r>
              <w:rPr>
                <w:rFonts w:ascii="Arial" w:hAnsi="Arial"/>
                <w:b w:val="0"/>
                <w:color w:val="000000"/>
                <w:sz w:val="18"/>
              </w:rPr>
              <w:t>0</w:t>
            </w:r>
          </w:p>
        </w:tc>
      </w:tr>
      <w:tr>
        <w:trPr>
          <w:cantSplit/>
        </w:trPr>
        <w:tc>
          <w:tcPr>
            <w:tcW w:type="dxa" w:w="1008"/>
            <w:vAlign w:val="center"/>
            <w:shd w:fill="FFFFFF"/>
          </w:tcPr>
          <w:p>
            <w:pPr>
              <w:keepNext w:val="0"/>
              <w:spacing w:after="40" w:line="245" w:lineRule="auto"/>
            </w:pPr>
            <w:r>
              <w:rPr>
                <w:rFonts w:ascii="Arial" w:hAnsi="Arial"/>
                <w:b w:val="0"/>
                <w:color w:val="000000"/>
                <w:sz w:val="18"/>
              </w:rPr>
              <w:t>D39</w:t>
            </w:r>
          </w:p>
        </w:tc>
        <w:tc>
          <w:tcPr>
            <w:tcW w:type="dxa" w:w="1800"/>
            <w:vAlign w:val="center"/>
            <w:shd w:fill="FFFFFF"/>
          </w:tcPr>
          <w:p>
            <w:pPr>
              <w:keepNext w:val="0"/>
              <w:spacing w:after="40" w:line="245" w:lineRule="auto"/>
            </w:pPr>
            <w:r>
              <w:rPr>
                <w:rFonts w:ascii="Arial" w:hAnsi="Arial"/>
                <w:b w:val="0"/>
                <w:color w:val="000000"/>
                <w:sz w:val="18"/>
              </w:rPr>
              <w:t>0</w:t>
            </w:r>
          </w:p>
        </w:tc>
        <w:tc>
          <w:tcPr>
            <w:tcW w:type="dxa" w:w="1800"/>
            <w:vAlign w:val="center"/>
            <w:shd w:fill="FFFFFF"/>
          </w:tcPr>
          <w:p>
            <w:pPr>
              <w:keepNext w:val="0"/>
              <w:spacing w:after="40" w:line="245" w:lineRule="auto"/>
            </w:pPr>
            <w:r>
              <w:rPr>
                <w:rFonts w:ascii="Arial" w:hAnsi="Arial"/>
                <w:b w:val="0"/>
                <w:color w:val="000000"/>
                <w:sz w:val="18"/>
              </w:rPr>
              <w:t>0</w:t>
            </w:r>
          </w:p>
        </w:tc>
        <w:tc>
          <w:tcPr>
            <w:tcW w:type="dxa" w:w="1800"/>
            <w:vAlign w:val="center"/>
            <w:shd w:fill="FFFFFF"/>
          </w:tcPr>
          <w:p>
            <w:pPr>
              <w:keepNext w:val="0"/>
              <w:spacing w:after="40" w:line="245" w:lineRule="auto"/>
            </w:pPr>
            <w:r>
              <w:rPr>
                <w:rFonts w:ascii="Arial" w:hAnsi="Arial"/>
                <w:b w:val="0"/>
                <w:color w:val="000000"/>
                <w:sz w:val="18"/>
              </w:rPr>
              <w:t>0</w:t>
            </w:r>
          </w:p>
        </w:tc>
        <w:tc>
          <w:tcPr>
            <w:tcW w:type="dxa" w:w="1800"/>
            <w:vAlign w:val="center"/>
            <w:shd w:fill="FFFFFF"/>
          </w:tcPr>
          <w:p>
            <w:pPr>
              <w:keepNext w:val="0"/>
              <w:spacing w:after="40" w:line="245" w:lineRule="auto"/>
            </w:pPr>
            <w:r>
              <w:rPr>
                <w:rFonts w:ascii="Arial" w:hAnsi="Arial"/>
                <w:b w:val="0"/>
                <w:color w:val="000000"/>
                <w:sz w:val="18"/>
              </w:rPr>
              <w:t>0</w:t>
            </w:r>
          </w:p>
        </w:tc>
        <w:tc>
          <w:tcPr>
            <w:tcW w:type="dxa" w:w="1872"/>
            <w:vAlign w:val="center"/>
            <w:shd w:fill="FFFFFF"/>
          </w:tcPr>
          <w:p>
            <w:pPr>
              <w:keepNext w:val="0"/>
              <w:spacing w:after="40" w:line="245" w:lineRule="auto"/>
            </w:pPr>
            <w:r>
              <w:rPr>
                <w:rFonts w:ascii="Arial" w:hAnsi="Arial"/>
                <w:b w:val="0"/>
                <w:color w:val="000000"/>
                <w:sz w:val="18"/>
              </w:rPr>
              <w:t>0</w:t>
            </w:r>
          </w:p>
        </w:tc>
      </w:tr>
      <w:tr>
        <w:trPr>
          <w:cantSplit/>
        </w:trPr>
        <w:tc>
          <w:tcPr>
            <w:tcW w:type="dxa" w:w="1008"/>
            <w:vAlign w:val="center"/>
            <w:shd w:fill="F3F6F8"/>
          </w:tcPr>
          <w:p>
            <w:pPr>
              <w:keepNext w:val="0"/>
              <w:spacing w:after="40" w:line="245" w:lineRule="auto"/>
            </w:pPr>
            <w:r>
              <w:rPr>
                <w:rFonts w:ascii="Arial" w:hAnsi="Arial"/>
                <w:b w:val="0"/>
                <w:color w:val="000000"/>
                <w:sz w:val="18"/>
              </w:rPr>
              <w:t>D40</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00"/>
            <w:vAlign w:val="center"/>
            <w:shd w:fill="F3F6F8"/>
          </w:tcPr>
          <w:p>
            <w:pPr>
              <w:keepNext w:val="0"/>
              <w:spacing w:after="40" w:line="245" w:lineRule="auto"/>
            </w:pPr>
            <w:r>
              <w:rPr>
                <w:rFonts w:ascii="Arial" w:hAnsi="Arial"/>
                <w:b w:val="0"/>
                <w:color w:val="000000"/>
                <w:sz w:val="18"/>
              </w:rPr>
              <w:t>0</w:t>
            </w:r>
          </w:p>
        </w:tc>
        <w:tc>
          <w:tcPr>
            <w:tcW w:type="dxa" w:w="1872"/>
            <w:vAlign w:val="center"/>
            <w:shd w:fill="F3F6F8"/>
          </w:tcPr>
          <w:p>
            <w:pPr>
              <w:keepNext w:val="0"/>
              <w:spacing w:after="40" w:line="245" w:lineRule="auto"/>
            </w:pPr>
            <w:r>
              <w:rPr>
                <w:rFonts w:ascii="Arial" w:hAnsi="Arial"/>
                <w:b w:val="0"/>
                <w:color w:val="000000"/>
                <w:sz w:val="18"/>
              </w:rPr>
              <w:t>0</w:t>
            </w:r>
          </w:p>
        </w:tc>
      </w:tr>
    </w:tbl>
    <w:p/>
    <w:p>
      <w:r>
        <w:t>Có 25 dòng 0 giờ. Các dòng này không được gán mã task giả. Bảng sau liệt kê toàn bộ nguyên nhân, kể cả D37–D40. Khoảng dư trong ngày có coding là giới hạn giờ trừ tổng bước; không coi thời gian chờ là công coding.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584"/>
        <w:gridCol w:w="8496"/>
      </w:tblGrid>
      <w:tr>
        <w:trPr>
          <w:tblHeader/>
          <w:cantSplit/>
        </w:trPr>
        <w:tc>
          <w:tcPr>
            <w:tcW w:type="dxa" w:w="1584"/>
            <w:vAlign w:val="center"/>
            <w:shd w:fill="243E56"/>
          </w:tcPr>
          <w:p>
            <w:pPr>
              <w:keepNext/>
              <w:spacing w:after="40" w:line="245" w:lineRule="auto"/>
            </w:pPr>
            <w:r>
              <w:rPr>
                <w:rFonts w:ascii="Arial" w:hAnsi="Arial"/>
                <w:b/>
                <w:color w:val="FFFFFF"/>
                <w:sz w:val="18"/>
              </w:rPr>
              <w:t>Ngày và người</w:t>
            </w:r>
          </w:p>
        </w:tc>
        <w:tc>
          <w:tcPr>
            <w:tcW w:type="dxa" w:w="8496"/>
            <w:vAlign w:val="center"/>
            <w:shd w:fill="243E56"/>
          </w:tcPr>
          <w:p>
            <w:pPr>
              <w:keepNext/>
              <w:spacing w:after="40" w:line="245" w:lineRule="auto"/>
            </w:pPr>
            <w:r>
              <w:rPr>
                <w:rFonts w:ascii="Arial" w:hAnsi="Arial"/>
                <w:b/>
                <w:color w:val="FFFFFF"/>
                <w:sz w:val="18"/>
              </w:rPr>
              <w:t>Nguyên nhân 0 giờ</w:t>
            </w:r>
          </w:p>
        </w:tc>
      </w:tr>
      <w:tr>
        <w:trPr>
          <w:cantSplit/>
        </w:trPr>
        <w:tc>
          <w:tcPr>
            <w:tcW w:type="dxa" w:w="1584"/>
            <w:vAlign w:val="center"/>
            <w:shd w:fill="FFFFFF"/>
          </w:tcPr>
          <w:p>
            <w:pPr>
              <w:keepNext w:val="0"/>
              <w:spacing w:after="40" w:line="245" w:lineRule="auto"/>
            </w:pPr>
            <w:r>
              <w:rPr>
                <w:rFonts w:ascii="Arial" w:hAnsi="Arial"/>
                <w:b w:val="0"/>
                <w:color w:val="000000"/>
                <w:sz w:val="18"/>
              </w:rPr>
              <w:t>D13 Vương</w:t>
            </w:r>
          </w:p>
        </w:tc>
        <w:tc>
          <w:tcPr>
            <w:tcW w:type="dxa" w:w="8496"/>
            <w:vAlign w:val="center"/>
            <w:shd w:fill="FFFFFF"/>
          </w:tcPr>
          <w:p>
            <w:pPr>
              <w:keepNext w:val="0"/>
              <w:spacing w:after="40" w:line="245" w:lineRule="auto"/>
            </w:pPr>
            <w:r>
              <w:rPr>
                <w:rFonts w:ascii="Arial" w:hAnsi="Arial"/>
                <w:b w:val="0"/>
                <w:color w:val="000000"/>
                <w:sz w:val="18"/>
              </w:rPr>
              <w:t>Không có bước coding đã đủ điều kiện. Đang chờ ID71 (Khôi, cuối D13); ID91 (Khôi, cuối D15); ID86 (Khôi, cuối D19); ID74 (Khôi, cuối D21); ID87 (Khôi, cuối D22); ID77 (Khôi, cuối D24); ID82 (Khôi, cuối D27); ID88 (Khôi, cuối D29); ID92 (Khôi, cuối D28); ID89 (Khôi, cuối D31).</w:t>
            </w:r>
          </w:p>
        </w:tc>
      </w:tr>
      <w:tr>
        <w:trPr>
          <w:cantSplit/>
        </w:trPr>
        <w:tc>
          <w:tcPr>
            <w:tcW w:type="dxa" w:w="1584"/>
            <w:vAlign w:val="center"/>
            <w:shd w:fill="F3F6F8"/>
          </w:tcPr>
          <w:p>
            <w:pPr>
              <w:keepNext w:val="0"/>
              <w:spacing w:after="40" w:line="245" w:lineRule="auto"/>
            </w:pPr>
            <w:r>
              <w:rPr>
                <w:rFonts w:ascii="Arial" w:hAnsi="Arial"/>
                <w:b w:val="0"/>
                <w:color w:val="000000"/>
                <w:sz w:val="18"/>
              </w:rPr>
              <w:t>D28 Long</w:t>
            </w:r>
          </w:p>
        </w:tc>
        <w:tc>
          <w:tcPr>
            <w:tcW w:type="dxa" w:w="8496"/>
            <w:vAlign w:val="center"/>
            <w:shd w:fill="F3F6F8"/>
          </w:tcPr>
          <w:p>
            <w:pPr>
              <w:keepNext w:val="0"/>
              <w:spacing w:after="40" w:line="245" w:lineRule="auto"/>
            </w:pPr>
            <w:r>
              <w:rPr>
                <w:rFonts w:ascii="Arial" w:hAnsi="Arial"/>
                <w:b w:val="0"/>
                <w:color w:val="000000"/>
                <w:sz w:val="18"/>
              </w:rPr>
              <w:t>Không có bước coding đã đủ điều kiện. Đang chờ ID78 (Vương, cuối D28); ID92 (Khôi, cuối D28); ID79 (Vương, cuối D29); ID125 (Lợi, cuối D29); ID97 (Vương, cuối D32); ID88 (Khôi, cuối D29); ID99 (Vương, cuối D33).</w:t>
            </w:r>
          </w:p>
        </w:tc>
      </w:tr>
      <w:tr>
        <w:trPr>
          <w:cantSplit/>
        </w:trPr>
        <w:tc>
          <w:tcPr>
            <w:tcW w:type="dxa" w:w="1584"/>
            <w:vAlign w:val="center"/>
            <w:shd w:fill="FFFFFF"/>
          </w:tcPr>
          <w:p>
            <w:pPr>
              <w:keepNext w:val="0"/>
              <w:spacing w:after="40" w:line="245" w:lineRule="auto"/>
            </w:pPr>
            <w:r>
              <w:rPr>
                <w:rFonts w:ascii="Arial" w:hAnsi="Arial"/>
                <w:b w:val="0"/>
                <w:color w:val="000000"/>
                <w:sz w:val="18"/>
              </w:rPr>
              <w:t>D32 Khôi</w:t>
            </w:r>
          </w:p>
        </w:tc>
        <w:tc>
          <w:tcPr>
            <w:tcW w:type="dxa" w:w="8496"/>
            <w:vAlign w:val="center"/>
            <w:shd w:fill="FFFFFF"/>
          </w:tcPr>
          <w:p>
            <w:pPr>
              <w:keepNext w:val="0"/>
              <w:spacing w:after="40" w:line="245" w:lineRule="auto"/>
            </w:pPr>
            <w:r>
              <w:rPr>
                <w:rFonts w:ascii="Arial" w:hAnsi="Arial"/>
                <w:b w:val="0"/>
                <w:color w:val="000000"/>
                <w:sz w:val="18"/>
              </w:rPr>
              <w:t>Phần coding chính của người này đã xếp xong; chưa có issue xác định để kích hoạt ô sửa code D35.</w:t>
            </w:r>
          </w:p>
        </w:tc>
      </w:tr>
      <w:tr>
        <w:trPr>
          <w:cantSplit/>
        </w:trPr>
        <w:tc>
          <w:tcPr>
            <w:tcW w:type="dxa" w:w="1584"/>
            <w:vAlign w:val="center"/>
            <w:shd w:fill="F3F6F8"/>
          </w:tcPr>
          <w:p>
            <w:pPr>
              <w:keepNext w:val="0"/>
              <w:spacing w:after="40" w:line="245" w:lineRule="auto"/>
            </w:pPr>
            <w:r>
              <w:rPr>
                <w:rFonts w:ascii="Arial" w:hAnsi="Arial"/>
                <w:b w:val="0"/>
                <w:color w:val="000000"/>
                <w:sz w:val="18"/>
              </w:rPr>
              <w:t>D33 Khôi</w:t>
            </w:r>
          </w:p>
        </w:tc>
        <w:tc>
          <w:tcPr>
            <w:tcW w:type="dxa" w:w="8496"/>
            <w:vAlign w:val="center"/>
            <w:shd w:fill="F3F6F8"/>
          </w:tcPr>
          <w:p>
            <w:pPr>
              <w:keepNext w:val="0"/>
              <w:spacing w:after="40" w:line="245" w:lineRule="auto"/>
            </w:pPr>
            <w:r>
              <w:rPr>
                <w:rFonts w:ascii="Arial" w:hAnsi="Arial"/>
                <w:b w:val="0"/>
                <w:color w:val="000000"/>
                <w:sz w:val="18"/>
              </w:rPr>
              <w:t>Phần coding chính của người này đã xếp xong; chưa có issue xác định để kích hoạt ô sửa code D35.</w:t>
            </w:r>
          </w:p>
        </w:tc>
      </w:tr>
      <w:tr>
        <w:trPr>
          <w:cantSplit/>
        </w:trPr>
        <w:tc>
          <w:tcPr>
            <w:tcW w:type="dxa" w:w="1584"/>
            <w:vAlign w:val="center"/>
            <w:shd w:fill="FFFFFF"/>
          </w:tcPr>
          <w:p>
            <w:pPr>
              <w:keepNext w:val="0"/>
              <w:spacing w:after="40" w:line="245" w:lineRule="auto"/>
            </w:pPr>
            <w:r>
              <w:rPr>
                <w:rFonts w:ascii="Arial" w:hAnsi="Arial"/>
                <w:b w:val="0"/>
                <w:color w:val="000000"/>
                <w:sz w:val="18"/>
              </w:rPr>
              <w:t>D34 Khôi</w:t>
            </w:r>
          </w:p>
        </w:tc>
        <w:tc>
          <w:tcPr>
            <w:tcW w:type="dxa" w:w="8496"/>
            <w:vAlign w:val="center"/>
            <w:shd w:fill="FFFFFF"/>
          </w:tcPr>
          <w:p>
            <w:pPr>
              <w:keepNext w:val="0"/>
              <w:spacing w:after="40" w:line="245" w:lineRule="auto"/>
            </w:pPr>
            <w:r>
              <w:rPr>
                <w:rFonts w:ascii="Arial" w:hAnsi="Arial"/>
                <w:b w:val="0"/>
                <w:color w:val="000000"/>
                <w:sz w:val="18"/>
              </w:rPr>
              <w:t>Phần coding chính của người này đã xếp xong; chưa có issue xác định để kích hoạt ô sửa code D35.</w:t>
            </w:r>
          </w:p>
        </w:tc>
      </w:tr>
      <w:tr>
        <w:trPr>
          <w:cantSplit/>
        </w:trPr>
        <w:tc>
          <w:tcPr>
            <w:tcW w:type="dxa" w:w="1584"/>
            <w:vAlign w:val="center"/>
            <w:shd w:fill="F3F6F8"/>
          </w:tcPr>
          <w:p>
            <w:pPr>
              <w:keepNext w:val="0"/>
              <w:spacing w:after="40" w:line="245" w:lineRule="auto"/>
            </w:pPr>
            <w:r>
              <w:rPr>
                <w:rFonts w:ascii="Arial" w:hAnsi="Arial"/>
                <w:b w:val="0"/>
                <w:color w:val="000000"/>
                <w:sz w:val="18"/>
              </w:rPr>
              <w:t>D34 Vương</w:t>
            </w:r>
          </w:p>
        </w:tc>
        <w:tc>
          <w:tcPr>
            <w:tcW w:type="dxa" w:w="8496"/>
            <w:vAlign w:val="center"/>
            <w:shd w:fill="F3F6F8"/>
          </w:tcPr>
          <w:p>
            <w:pPr>
              <w:keepNext w:val="0"/>
              <w:spacing w:after="40" w:line="245" w:lineRule="auto"/>
            </w:pPr>
            <w:r>
              <w:rPr>
                <w:rFonts w:ascii="Arial" w:hAnsi="Arial"/>
                <w:b w:val="0"/>
                <w:color w:val="000000"/>
                <w:sz w:val="18"/>
              </w:rPr>
              <w:t>Phần coding chính của người này đã xếp xong; chưa có issue xác định để kích hoạt ô sửa code D35.</w:t>
            </w:r>
          </w:p>
        </w:tc>
      </w:tr>
      <w:tr>
        <w:trPr>
          <w:cantSplit/>
        </w:trPr>
        <w:tc>
          <w:tcPr>
            <w:tcW w:type="dxa" w:w="1584"/>
            <w:vAlign w:val="center"/>
            <w:shd w:fill="FFFFFF"/>
          </w:tcPr>
          <w:p>
            <w:pPr>
              <w:keepNext w:val="0"/>
              <w:spacing w:after="40" w:line="245" w:lineRule="auto"/>
            </w:pPr>
            <w:r>
              <w:rPr>
                <w:rFonts w:ascii="Arial" w:hAnsi="Arial"/>
                <w:b w:val="0"/>
                <w:color w:val="000000"/>
                <w:sz w:val="18"/>
              </w:rPr>
              <w:t>D36 Vương</w:t>
            </w:r>
          </w:p>
        </w:tc>
        <w:tc>
          <w:tcPr>
            <w:tcW w:type="dxa" w:w="8496"/>
            <w:vAlign w:val="center"/>
            <w:shd w:fill="FFFFFF"/>
          </w:tcPr>
          <w:p>
            <w:pPr>
              <w:keepNext w:val="0"/>
              <w:spacing w:after="40" w:line="245" w:lineRule="auto"/>
            </w:pPr>
            <w:r>
              <w:rPr>
                <w:rFonts w:ascii="Arial" w:hAnsi="Arial"/>
                <w:b w:val="0"/>
                <w:color w:val="000000"/>
                <w:sz w:val="18"/>
              </w:rPr>
              <w:t>Không có task coding được phân bổ; phần thuộc trách nhiệm đã xếp xong. Không giả định có lỗi mới.</w:t>
            </w:r>
          </w:p>
        </w:tc>
      </w:tr>
      <w:tr>
        <w:trPr>
          <w:cantSplit/>
        </w:trPr>
        <w:tc>
          <w:tcPr>
            <w:tcW w:type="dxa" w:w="1584"/>
            <w:vAlign w:val="center"/>
            <w:shd w:fill="F3F6F8"/>
          </w:tcPr>
          <w:p>
            <w:pPr>
              <w:keepNext w:val="0"/>
              <w:spacing w:after="40" w:line="245" w:lineRule="auto"/>
            </w:pPr>
            <w:r>
              <w:rPr>
                <w:rFonts w:ascii="Arial" w:hAnsi="Arial"/>
                <w:b w:val="0"/>
                <w:color w:val="000000"/>
                <w:sz w:val="18"/>
              </w:rPr>
              <w:t>D36 Long</w:t>
            </w:r>
          </w:p>
        </w:tc>
        <w:tc>
          <w:tcPr>
            <w:tcW w:type="dxa" w:w="8496"/>
            <w:vAlign w:val="center"/>
            <w:shd w:fill="F3F6F8"/>
          </w:tcPr>
          <w:p>
            <w:pPr>
              <w:keepNext w:val="0"/>
              <w:spacing w:after="40" w:line="245" w:lineRule="auto"/>
            </w:pPr>
            <w:r>
              <w:rPr>
                <w:rFonts w:ascii="Arial" w:hAnsi="Arial"/>
                <w:b w:val="0"/>
                <w:color w:val="000000"/>
                <w:sz w:val="18"/>
              </w:rPr>
              <w:t>Không có task coding được phân bổ; phần thuộc trách nhiệm đã xếp xong. Không giả định có lỗi mới.</w:t>
            </w:r>
          </w:p>
        </w:tc>
      </w:tr>
      <w:tr>
        <w:trPr>
          <w:cantSplit/>
        </w:trPr>
        <w:tc>
          <w:tcPr>
            <w:tcW w:type="dxa" w:w="1584"/>
            <w:vAlign w:val="center"/>
            <w:shd w:fill="FFFFFF"/>
          </w:tcPr>
          <w:p>
            <w:pPr>
              <w:keepNext w:val="0"/>
              <w:spacing w:after="40" w:line="245" w:lineRule="auto"/>
            </w:pPr>
            <w:r>
              <w:rPr>
                <w:rFonts w:ascii="Arial" w:hAnsi="Arial"/>
                <w:b w:val="0"/>
                <w:color w:val="000000"/>
                <w:sz w:val="18"/>
              </w:rPr>
              <w:t>D36 Lợi</w:t>
            </w:r>
          </w:p>
        </w:tc>
        <w:tc>
          <w:tcPr>
            <w:tcW w:type="dxa" w:w="8496"/>
            <w:vAlign w:val="center"/>
            <w:shd w:fill="FFFFFF"/>
          </w:tcPr>
          <w:p>
            <w:pPr>
              <w:keepNext w:val="0"/>
              <w:spacing w:after="40" w:line="245" w:lineRule="auto"/>
            </w:pPr>
            <w:r>
              <w:rPr>
                <w:rFonts w:ascii="Arial" w:hAnsi="Arial"/>
                <w:b w:val="0"/>
                <w:color w:val="000000"/>
                <w:sz w:val="18"/>
              </w:rPr>
              <w:t>Không có task coding được phân bổ; phần thuộc trách nhiệm đã xếp xong. Không giả định có lỗi mới.</w:t>
            </w:r>
          </w:p>
        </w:tc>
      </w:tr>
      <w:tr>
        <w:trPr>
          <w:cantSplit/>
        </w:trPr>
        <w:tc>
          <w:tcPr>
            <w:tcW w:type="dxa" w:w="1584"/>
            <w:vAlign w:val="center"/>
            <w:shd w:fill="F3F6F8"/>
          </w:tcPr>
          <w:p>
            <w:pPr>
              <w:keepNext w:val="0"/>
              <w:spacing w:after="40" w:line="245" w:lineRule="auto"/>
            </w:pPr>
            <w:r>
              <w:rPr>
                <w:rFonts w:ascii="Arial" w:hAnsi="Arial"/>
                <w:b w:val="0"/>
                <w:color w:val="000000"/>
                <w:sz w:val="18"/>
              </w:rPr>
              <w:t>D37 Khôi</w:t>
            </w:r>
          </w:p>
        </w:tc>
        <w:tc>
          <w:tcPr>
            <w:tcW w:type="dxa" w:w="849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FFFFF"/>
          </w:tcPr>
          <w:p>
            <w:pPr>
              <w:keepNext w:val="0"/>
              <w:spacing w:after="40" w:line="245" w:lineRule="auto"/>
            </w:pPr>
            <w:r>
              <w:rPr>
                <w:rFonts w:ascii="Arial" w:hAnsi="Arial"/>
                <w:b w:val="0"/>
                <w:color w:val="000000"/>
                <w:sz w:val="18"/>
              </w:rPr>
              <w:t>D37 Vương</w:t>
            </w:r>
          </w:p>
        </w:tc>
        <w:tc>
          <w:tcPr>
            <w:tcW w:type="dxa" w:w="849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3F6F8"/>
          </w:tcPr>
          <w:p>
            <w:pPr>
              <w:keepNext w:val="0"/>
              <w:spacing w:after="40" w:line="245" w:lineRule="auto"/>
            </w:pPr>
            <w:r>
              <w:rPr>
                <w:rFonts w:ascii="Arial" w:hAnsi="Arial"/>
                <w:b w:val="0"/>
                <w:color w:val="000000"/>
                <w:sz w:val="18"/>
              </w:rPr>
              <w:t>D37 Long</w:t>
            </w:r>
          </w:p>
        </w:tc>
        <w:tc>
          <w:tcPr>
            <w:tcW w:type="dxa" w:w="849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FFFFF"/>
          </w:tcPr>
          <w:p>
            <w:pPr>
              <w:keepNext w:val="0"/>
              <w:spacing w:after="40" w:line="245" w:lineRule="auto"/>
            </w:pPr>
            <w:r>
              <w:rPr>
                <w:rFonts w:ascii="Arial" w:hAnsi="Arial"/>
                <w:b w:val="0"/>
                <w:color w:val="000000"/>
                <w:sz w:val="18"/>
              </w:rPr>
              <w:t>D37 Lợi</w:t>
            </w:r>
          </w:p>
        </w:tc>
        <w:tc>
          <w:tcPr>
            <w:tcW w:type="dxa" w:w="849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3F6F8"/>
          </w:tcPr>
          <w:p>
            <w:pPr>
              <w:keepNext w:val="0"/>
              <w:spacing w:after="40" w:line="245" w:lineRule="auto"/>
            </w:pPr>
            <w:r>
              <w:rPr>
                <w:rFonts w:ascii="Arial" w:hAnsi="Arial"/>
                <w:b w:val="0"/>
                <w:color w:val="000000"/>
                <w:sz w:val="18"/>
              </w:rPr>
              <w:t>D38 Khôi</w:t>
            </w:r>
          </w:p>
        </w:tc>
        <w:tc>
          <w:tcPr>
            <w:tcW w:type="dxa" w:w="849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FFFFF"/>
          </w:tcPr>
          <w:p>
            <w:pPr>
              <w:keepNext w:val="0"/>
              <w:spacing w:after="40" w:line="245" w:lineRule="auto"/>
            </w:pPr>
            <w:r>
              <w:rPr>
                <w:rFonts w:ascii="Arial" w:hAnsi="Arial"/>
                <w:b w:val="0"/>
                <w:color w:val="000000"/>
                <w:sz w:val="18"/>
              </w:rPr>
              <w:t>D38 Vương</w:t>
            </w:r>
          </w:p>
        </w:tc>
        <w:tc>
          <w:tcPr>
            <w:tcW w:type="dxa" w:w="849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3F6F8"/>
          </w:tcPr>
          <w:p>
            <w:pPr>
              <w:keepNext w:val="0"/>
              <w:spacing w:after="40" w:line="245" w:lineRule="auto"/>
            </w:pPr>
            <w:r>
              <w:rPr>
                <w:rFonts w:ascii="Arial" w:hAnsi="Arial"/>
                <w:b w:val="0"/>
                <w:color w:val="000000"/>
                <w:sz w:val="18"/>
              </w:rPr>
              <w:t>D38 Long</w:t>
            </w:r>
          </w:p>
        </w:tc>
        <w:tc>
          <w:tcPr>
            <w:tcW w:type="dxa" w:w="849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FFFFF"/>
          </w:tcPr>
          <w:p>
            <w:pPr>
              <w:keepNext w:val="0"/>
              <w:spacing w:after="40" w:line="245" w:lineRule="auto"/>
            </w:pPr>
            <w:r>
              <w:rPr>
                <w:rFonts w:ascii="Arial" w:hAnsi="Arial"/>
                <w:b w:val="0"/>
                <w:color w:val="000000"/>
                <w:sz w:val="18"/>
              </w:rPr>
              <w:t>D38 Lợi</w:t>
            </w:r>
          </w:p>
        </w:tc>
        <w:tc>
          <w:tcPr>
            <w:tcW w:type="dxa" w:w="849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3F6F8"/>
          </w:tcPr>
          <w:p>
            <w:pPr>
              <w:keepNext w:val="0"/>
              <w:spacing w:after="40" w:line="245" w:lineRule="auto"/>
            </w:pPr>
            <w:r>
              <w:rPr>
                <w:rFonts w:ascii="Arial" w:hAnsi="Arial"/>
                <w:b w:val="0"/>
                <w:color w:val="000000"/>
                <w:sz w:val="18"/>
              </w:rPr>
              <w:t>D39 Khôi</w:t>
            </w:r>
          </w:p>
        </w:tc>
        <w:tc>
          <w:tcPr>
            <w:tcW w:type="dxa" w:w="849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FFFFF"/>
          </w:tcPr>
          <w:p>
            <w:pPr>
              <w:keepNext w:val="0"/>
              <w:spacing w:after="40" w:line="245" w:lineRule="auto"/>
            </w:pPr>
            <w:r>
              <w:rPr>
                <w:rFonts w:ascii="Arial" w:hAnsi="Arial"/>
                <w:b w:val="0"/>
                <w:color w:val="000000"/>
                <w:sz w:val="18"/>
              </w:rPr>
              <w:t>D39 Vương</w:t>
            </w:r>
          </w:p>
        </w:tc>
        <w:tc>
          <w:tcPr>
            <w:tcW w:type="dxa" w:w="849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3F6F8"/>
          </w:tcPr>
          <w:p>
            <w:pPr>
              <w:keepNext w:val="0"/>
              <w:spacing w:after="40" w:line="245" w:lineRule="auto"/>
            </w:pPr>
            <w:r>
              <w:rPr>
                <w:rFonts w:ascii="Arial" w:hAnsi="Arial"/>
                <w:b w:val="0"/>
                <w:color w:val="000000"/>
                <w:sz w:val="18"/>
              </w:rPr>
              <w:t>D39 Long</w:t>
            </w:r>
          </w:p>
        </w:tc>
        <w:tc>
          <w:tcPr>
            <w:tcW w:type="dxa" w:w="849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FFFFF"/>
          </w:tcPr>
          <w:p>
            <w:pPr>
              <w:keepNext w:val="0"/>
              <w:spacing w:after="40" w:line="245" w:lineRule="auto"/>
            </w:pPr>
            <w:r>
              <w:rPr>
                <w:rFonts w:ascii="Arial" w:hAnsi="Arial"/>
                <w:b w:val="0"/>
                <w:color w:val="000000"/>
                <w:sz w:val="18"/>
              </w:rPr>
              <w:t>D39 Lợi</w:t>
            </w:r>
          </w:p>
        </w:tc>
        <w:tc>
          <w:tcPr>
            <w:tcW w:type="dxa" w:w="849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3F6F8"/>
          </w:tcPr>
          <w:p>
            <w:pPr>
              <w:keepNext w:val="0"/>
              <w:spacing w:after="40" w:line="245" w:lineRule="auto"/>
            </w:pPr>
            <w:r>
              <w:rPr>
                <w:rFonts w:ascii="Arial" w:hAnsi="Arial"/>
                <w:b w:val="0"/>
                <w:color w:val="000000"/>
                <w:sz w:val="18"/>
              </w:rPr>
              <w:t>D40 Khôi</w:t>
            </w:r>
          </w:p>
        </w:tc>
        <w:tc>
          <w:tcPr>
            <w:tcW w:type="dxa" w:w="849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FFFFF"/>
          </w:tcPr>
          <w:p>
            <w:pPr>
              <w:keepNext w:val="0"/>
              <w:spacing w:after="40" w:line="245" w:lineRule="auto"/>
            </w:pPr>
            <w:r>
              <w:rPr>
                <w:rFonts w:ascii="Arial" w:hAnsi="Arial"/>
                <w:b w:val="0"/>
                <w:color w:val="000000"/>
                <w:sz w:val="18"/>
              </w:rPr>
              <w:t>D40 Vương</w:t>
            </w:r>
          </w:p>
        </w:tc>
        <w:tc>
          <w:tcPr>
            <w:tcW w:type="dxa" w:w="849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3F6F8"/>
          </w:tcPr>
          <w:p>
            <w:pPr>
              <w:keepNext w:val="0"/>
              <w:spacing w:after="40" w:line="245" w:lineRule="auto"/>
            </w:pPr>
            <w:r>
              <w:rPr>
                <w:rFonts w:ascii="Arial" w:hAnsi="Arial"/>
                <w:b w:val="0"/>
                <w:color w:val="000000"/>
                <w:sz w:val="18"/>
              </w:rPr>
              <w:t>D40 Long</w:t>
            </w:r>
          </w:p>
        </w:tc>
        <w:tc>
          <w:tcPr>
            <w:tcW w:type="dxa" w:w="8496"/>
            <w:vAlign w:val="center"/>
            <w:shd w:fill="F3F6F8"/>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r>
        <w:trPr>
          <w:cantSplit/>
        </w:trPr>
        <w:tc>
          <w:tcPr>
            <w:tcW w:type="dxa" w:w="1584"/>
            <w:vAlign w:val="center"/>
            <w:shd w:fill="FFFFFF"/>
          </w:tcPr>
          <w:p>
            <w:pPr>
              <w:keepNext w:val="0"/>
              <w:spacing w:after="40" w:line="245" w:lineRule="auto"/>
            </w:pPr>
            <w:r>
              <w:rPr>
                <w:rFonts w:ascii="Arial" w:hAnsi="Arial"/>
                <w:b w:val="0"/>
                <w:color w:val="000000"/>
                <w:sz w:val="18"/>
              </w:rPr>
              <w:t>D40 Lợi</w:t>
            </w:r>
          </w:p>
        </w:tc>
        <w:tc>
          <w:tcPr>
            <w:tcW w:type="dxa" w:w="8496"/>
            <w:vAlign w:val="center"/>
            <w:shd w:fill="FFFFFF"/>
          </w:tcPr>
          <w:p>
            <w:pPr>
              <w:keepNext w:val="0"/>
              <w:spacing w:after="40" w:line="245" w:lineRule="auto"/>
            </w:pPr>
            <w:r>
              <w:rPr>
                <w:rFonts w:ascii="Arial" w:hAnsi="Arial"/>
                <w:b w:val="0"/>
                <w:color w:val="000000"/>
                <w:sz w:val="18"/>
              </w:rPr>
              <w:t>Tất cả công việc và ô sửa code/runtime đã xếp trước đó. 0 giờ; không tạo task lấp lịch. Chỉ dùng phần trống khi replan issue hợp lệ trong ID176/178/180.</w:t>
            </w:r>
          </w:p>
        </w:tc>
      </w:tr>
    </w:tbl>
    <w:p/>
    <w:p>
      <w:pPr>
        <w:pStyle w:val="Heading1"/>
      </w:pPr>
      <w:r>
        <w:t>13 So sánh thay đổi từ kế hoạch 50 ngày</w:t>
      </w:r>
    </w:p>
    <w:p>
      <w:r>
        <w:t>Không thay owner của bất kỳ task nào so với lịch 50 ngày. Không giảm giờ dự toán của bất kỳ ID nào. Bảng 82 ID dưới đây cho biết ngày đầu/cuối cũ và mới; ma trận mục 11 liệt kê từng ngày cụ thể. Các khoảng giữa hai mốc không có nghĩa task chạy liên tục.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76"/>
        <w:gridCol w:w="1152"/>
        <w:gridCol w:w="1152"/>
        <w:gridCol w:w="1152"/>
        <w:gridCol w:w="1224"/>
        <w:gridCol w:w="4824"/>
      </w:tblGrid>
      <w:tr>
        <w:trPr>
          <w:tblHeader/>
          <w:cantSplit/>
        </w:trPr>
        <w:tc>
          <w:tcPr>
            <w:tcW w:type="dxa" w:w="576"/>
            <w:vAlign w:val="center"/>
            <w:shd w:fill="243E56"/>
          </w:tcPr>
          <w:p>
            <w:pPr>
              <w:keepNext/>
              <w:spacing w:after="40" w:line="245" w:lineRule="auto"/>
            </w:pPr>
            <w:r>
              <w:rPr>
                <w:rFonts w:ascii="Arial" w:hAnsi="Arial"/>
                <w:b/>
                <w:color w:val="FFFFFF"/>
                <w:sz w:val="18"/>
              </w:rPr>
              <w:t>ID</w:t>
            </w:r>
          </w:p>
        </w:tc>
        <w:tc>
          <w:tcPr>
            <w:tcW w:type="dxa" w:w="1152"/>
            <w:vAlign w:val="center"/>
            <w:shd w:fill="243E56"/>
          </w:tcPr>
          <w:p>
            <w:pPr>
              <w:keepNext/>
              <w:spacing w:after="40" w:line="245" w:lineRule="auto"/>
            </w:pPr>
            <w:r>
              <w:rPr>
                <w:rFonts w:ascii="Arial" w:hAnsi="Arial"/>
                <w:b/>
                <w:color w:val="FFFFFF"/>
                <w:sz w:val="18"/>
              </w:rPr>
              <w:t>50 ngày</w:t>
            </w:r>
          </w:p>
        </w:tc>
        <w:tc>
          <w:tcPr>
            <w:tcW w:type="dxa" w:w="1152"/>
            <w:vAlign w:val="center"/>
            <w:shd w:fill="243E56"/>
          </w:tcPr>
          <w:p>
            <w:pPr>
              <w:keepNext/>
              <w:spacing w:after="40" w:line="245" w:lineRule="auto"/>
            </w:pPr>
            <w:r>
              <w:rPr>
                <w:rFonts w:ascii="Arial" w:hAnsi="Arial"/>
                <w:b/>
                <w:color w:val="FFFFFF"/>
                <w:sz w:val="18"/>
              </w:rPr>
              <w:t>40 ngày</w:t>
            </w:r>
          </w:p>
        </w:tc>
        <w:tc>
          <w:tcPr>
            <w:tcW w:type="dxa" w:w="1152"/>
            <w:vAlign w:val="center"/>
            <w:shd w:fill="243E56"/>
          </w:tcPr>
          <w:p>
            <w:pPr>
              <w:keepNext/>
              <w:spacing w:after="40" w:line="245" w:lineRule="auto"/>
            </w:pPr>
            <w:r>
              <w:rPr>
                <w:rFonts w:ascii="Arial" w:hAnsi="Arial"/>
                <w:b/>
                <w:color w:val="FFFFFF"/>
                <w:sz w:val="18"/>
              </w:rPr>
              <w:t>Sớm hơn ngày cuối</w:t>
            </w:r>
          </w:p>
        </w:tc>
        <w:tc>
          <w:tcPr>
            <w:tcW w:type="dxa" w:w="1224"/>
            <w:vAlign w:val="center"/>
            <w:shd w:fill="243E56"/>
          </w:tcPr>
          <w:p>
            <w:pPr>
              <w:keepNext/>
              <w:spacing w:after="40" w:line="245" w:lineRule="auto"/>
            </w:pPr>
            <w:r>
              <w:rPr>
                <w:rFonts w:ascii="Arial" w:hAnsi="Arial"/>
                <w:b/>
                <w:color w:val="FFFFFF"/>
                <w:sz w:val="18"/>
              </w:rPr>
              <w:t>Giờ cũ → mới</w:t>
            </w:r>
          </w:p>
        </w:tc>
        <w:tc>
          <w:tcPr>
            <w:tcW w:type="dxa" w:w="4824"/>
            <w:vAlign w:val="center"/>
            <w:shd w:fill="243E56"/>
          </w:tcPr>
          <w:p>
            <w:pPr>
              <w:keepNext/>
              <w:spacing w:after="40" w:line="245" w:lineRule="auto"/>
            </w:pPr>
            <w:r>
              <w:rPr>
                <w:rFonts w:ascii="Arial" w:hAnsi="Arial"/>
                <w:b/>
                <w:color w:val="FFFFFF"/>
                <w:sz w:val="18"/>
              </w:rPr>
              <w:t>Căn cứ</w:t>
            </w:r>
          </w:p>
        </w:tc>
      </w:tr>
      <w:tr>
        <w:trPr>
          <w:cantSplit/>
        </w:trPr>
        <w:tc>
          <w:tcPr>
            <w:tcW w:type="dxa" w:w="576"/>
            <w:vAlign w:val="center"/>
            <w:shd w:fill="FFFFFF"/>
          </w:tcPr>
          <w:p>
            <w:pPr>
              <w:keepNext w:val="0"/>
              <w:spacing w:after="40" w:line="245" w:lineRule="auto"/>
            </w:pPr>
            <w:r>
              <w:rPr>
                <w:rFonts w:ascii="Arial" w:hAnsi="Arial"/>
                <w:b w:val="0"/>
                <w:color w:val="000000"/>
                <w:sz w:val="18"/>
              </w:rPr>
              <w:t>51</w:t>
            </w:r>
          </w:p>
        </w:tc>
        <w:tc>
          <w:tcPr>
            <w:tcW w:type="dxa" w:w="1152"/>
            <w:vAlign w:val="center"/>
            <w:shd w:fill="FFFFFF"/>
          </w:tcPr>
          <w:p>
            <w:pPr>
              <w:keepNext w:val="0"/>
              <w:spacing w:after="40" w:line="245" w:lineRule="auto"/>
            </w:pPr>
            <w:r>
              <w:rPr>
                <w:rFonts w:ascii="Arial" w:hAnsi="Arial"/>
                <w:b w:val="0"/>
                <w:color w:val="000000"/>
                <w:sz w:val="18"/>
              </w:rPr>
              <w:t>D01–D01</w:t>
            </w:r>
          </w:p>
        </w:tc>
        <w:tc>
          <w:tcPr>
            <w:tcW w:type="dxa" w:w="1152"/>
            <w:vAlign w:val="center"/>
            <w:shd w:fill="FFFFFF"/>
          </w:tcPr>
          <w:p>
            <w:pPr>
              <w:keepNext w:val="0"/>
              <w:spacing w:after="40" w:line="245" w:lineRule="auto"/>
            </w:pPr>
            <w:r>
              <w:rPr>
                <w:rFonts w:ascii="Arial" w:hAnsi="Arial"/>
                <w:b w:val="0"/>
                <w:color w:val="000000"/>
                <w:sz w:val="18"/>
              </w:rPr>
              <w:t>D01–D01</w:t>
            </w:r>
          </w:p>
        </w:tc>
        <w:tc>
          <w:tcPr>
            <w:tcW w:type="dxa" w:w="1152"/>
            <w:vAlign w:val="center"/>
            <w:shd w:fill="FFFFFF"/>
          </w:tcPr>
          <w:p>
            <w:pPr>
              <w:keepNext w:val="0"/>
              <w:spacing w:after="40" w:line="245" w:lineRule="auto"/>
            </w:pPr>
            <w:r>
              <w:rPr>
                <w:rFonts w:ascii="Arial" w:hAnsi="Arial"/>
                <w:b w:val="0"/>
                <w:color w:val="000000"/>
                <w:sz w:val="18"/>
              </w:rPr>
              <w:t>0</w:t>
            </w:r>
          </w:p>
        </w:tc>
        <w:tc>
          <w:tcPr>
            <w:tcW w:type="dxa" w:w="1224"/>
            <w:vAlign w:val="center"/>
            <w:shd w:fill="FFFFFF"/>
          </w:tcPr>
          <w:p>
            <w:pPr>
              <w:keepNext w:val="0"/>
              <w:spacing w:after="40" w:line="245" w:lineRule="auto"/>
            </w:pPr>
            <w:r>
              <w:rPr>
                <w:rFonts w:ascii="Arial" w:hAnsi="Arial"/>
                <w:b w:val="0"/>
                <w:color w:val="000000"/>
                <w:sz w:val="18"/>
              </w:rPr>
              <w:t>2 → 2</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52</w:t>
            </w:r>
          </w:p>
        </w:tc>
        <w:tc>
          <w:tcPr>
            <w:tcW w:type="dxa" w:w="1152"/>
            <w:vAlign w:val="center"/>
            <w:shd w:fill="F3F6F8"/>
          </w:tcPr>
          <w:p>
            <w:pPr>
              <w:keepNext w:val="0"/>
              <w:spacing w:after="40" w:line="245" w:lineRule="auto"/>
            </w:pPr>
            <w:r>
              <w:rPr>
                <w:rFonts w:ascii="Arial" w:hAnsi="Arial"/>
                <w:b w:val="0"/>
                <w:color w:val="000000"/>
                <w:sz w:val="18"/>
              </w:rPr>
              <w:t>D01–D01</w:t>
            </w:r>
          </w:p>
        </w:tc>
        <w:tc>
          <w:tcPr>
            <w:tcW w:type="dxa" w:w="1152"/>
            <w:vAlign w:val="center"/>
            <w:shd w:fill="F3F6F8"/>
          </w:tcPr>
          <w:p>
            <w:pPr>
              <w:keepNext w:val="0"/>
              <w:spacing w:after="40" w:line="245" w:lineRule="auto"/>
            </w:pPr>
            <w:r>
              <w:rPr>
                <w:rFonts w:ascii="Arial" w:hAnsi="Arial"/>
                <w:b w:val="0"/>
                <w:color w:val="000000"/>
                <w:sz w:val="18"/>
              </w:rPr>
              <w:t>D01–D01</w:t>
            </w:r>
          </w:p>
        </w:tc>
        <w:tc>
          <w:tcPr>
            <w:tcW w:type="dxa" w:w="1152"/>
            <w:vAlign w:val="center"/>
            <w:shd w:fill="F3F6F8"/>
          </w:tcPr>
          <w:p>
            <w:pPr>
              <w:keepNext w:val="0"/>
              <w:spacing w:after="40" w:line="245" w:lineRule="auto"/>
            </w:pPr>
            <w:r>
              <w:rPr>
                <w:rFonts w:ascii="Arial" w:hAnsi="Arial"/>
                <w:b w:val="0"/>
                <w:color w:val="000000"/>
                <w:sz w:val="18"/>
              </w:rPr>
              <w:t>0</w:t>
            </w:r>
          </w:p>
        </w:tc>
        <w:tc>
          <w:tcPr>
            <w:tcW w:type="dxa" w:w="1224"/>
            <w:vAlign w:val="center"/>
            <w:shd w:fill="F3F6F8"/>
          </w:tcPr>
          <w:p>
            <w:pPr>
              <w:keepNext w:val="0"/>
              <w:spacing w:after="40" w:line="245" w:lineRule="auto"/>
            </w:pPr>
            <w:r>
              <w:rPr>
                <w:rFonts w:ascii="Arial" w:hAnsi="Arial"/>
                <w:b w:val="0"/>
                <w:color w:val="000000"/>
                <w:sz w:val="18"/>
              </w:rPr>
              <w:t>2 → 2</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53</w:t>
            </w:r>
          </w:p>
        </w:tc>
        <w:tc>
          <w:tcPr>
            <w:tcW w:type="dxa" w:w="1152"/>
            <w:vAlign w:val="center"/>
            <w:shd w:fill="FFFFFF"/>
          </w:tcPr>
          <w:p>
            <w:pPr>
              <w:keepNext w:val="0"/>
              <w:spacing w:after="40" w:line="245" w:lineRule="auto"/>
            </w:pPr>
            <w:r>
              <w:rPr>
                <w:rFonts w:ascii="Arial" w:hAnsi="Arial"/>
                <w:b w:val="0"/>
                <w:color w:val="000000"/>
                <w:sz w:val="18"/>
              </w:rPr>
              <w:t>D02–D02</w:t>
            </w:r>
          </w:p>
        </w:tc>
        <w:tc>
          <w:tcPr>
            <w:tcW w:type="dxa" w:w="1152"/>
            <w:vAlign w:val="center"/>
            <w:shd w:fill="FFFFFF"/>
          </w:tcPr>
          <w:p>
            <w:pPr>
              <w:keepNext w:val="0"/>
              <w:spacing w:after="40" w:line="245" w:lineRule="auto"/>
            </w:pPr>
            <w:r>
              <w:rPr>
                <w:rFonts w:ascii="Arial" w:hAnsi="Arial"/>
                <w:b w:val="0"/>
                <w:color w:val="000000"/>
                <w:sz w:val="18"/>
              </w:rPr>
              <w:t>D02–D02</w:t>
            </w:r>
          </w:p>
        </w:tc>
        <w:tc>
          <w:tcPr>
            <w:tcW w:type="dxa" w:w="1152"/>
            <w:vAlign w:val="center"/>
            <w:shd w:fill="FFFFFF"/>
          </w:tcPr>
          <w:p>
            <w:pPr>
              <w:keepNext w:val="0"/>
              <w:spacing w:after="40" w:line="245" w:lineRule="auto"/>
            </w:pPr>
            <w:r>
              <w:rPr>
                <w:rFonts w:ascii="Arial" w:hAnsi="Arial"/>
                <w:b w:val="0"/>
                <w:color w:val="000000"/>
                <w:sz w:val="18"/>
              </w:rPr>
              <w:t>0</w:t>
            </w:r>
          </w:p>
        </w:tc>
        <w:tc>
          <w:tcPr>
            <w:tcW w:type="dxa" w:w="1224"/>
            <w:vAlign w:val="center"/>
            <w:shd w:fill="FFFFFF"/>
          </w:tcPr>
          <w:p>
            <w:pPr>
              <w:keepNext w:val="0"/>
              <w:spacing w:after="40" w:line="245" w:lineRule="auto"/>
            </w:pPr>
            <w:r>
              <w:rPr>
                <w:rFonts w:ascii="Arial" w:hAnsi="Arial"/>
                <w:b w:val="0"/>
                <w:color w:val="000000"/>
                <w:sz w:val="18"/>
              </w:rPr>
              <w:t>3 → 3</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54</w:t>
            </w:r>
          </w:p>
        </w:tc>
        <w:tc>
          <w:tcPr>
            <w:tcW w:type="dxa" w:w="1152"/>
            <w:vAlign w:val="center"/>
            <w:shd w:fill="F3F6F8"/>
          </w:tcPr>
          <w:p>
            <w:pPr>
              <w:keepNext w:val="0"/>
              <w:spacing w:after="40" w:line="245" w:lineRule="auto"/>
            </w:pPr>
            <w:r>
              <w:rPr>
                <w:rFonts w:ascii="Arial" w:hAnsi="Arial"/>
                <w:b w:val="0"/>
                <w:color w:val="000000"/>
                <w:sz w:val="18"/>
              </w:rPr>
              <w:t>D03–D05</w:t>
            </w:r>
          </w:p>
        </w:tc>
        <w:tc>
          <w:tcPr>
            <w:tcW w:type="dxa" w:w="1152"/>
            <w:vAlign w:val="center"/>
            <w:shd w:fill="F3F6F8"/>
          </w:tcPr>
          <w:p>
            <w:pPr>
              <w:keepNext w:val="0"/>
              <w:spacing w:after="40" w:line="245" w:lineRule="auto"/>
            </w:pPr>
            <w:r>
              <w:rPr>
                <w:rFonts w:ascii="Arial" w:hAnsi="Arial"/>
                <w:b w:val="0"/>
                <w:color w:val="000000"/>
                <w:sz w:val="18"/>
              </w:rPr>
              <w:t>D02–D04</w:t>
            </w:r>
          </w:p>
        </w:tc>
        <w:tc>
          <w:tcPr>
            <w:tcW w:type="dxa" w:w="1152"/>
            <w:vAlign w:val="center"/>
            <w:shd w:fill="F3F6F8"/>
          </w:tcPr>
          <w:p>
            <w:pPr>
              <w:keepNext w:val="0"/>
              <w:spacing w:after="40" w:line="245" w:lineRule="auto"/>
            </w:pPr>
            <w:r>
              <w:rPr>
                <w:rFonts w:ascii="Arial" w:hAnsi="Arial"/>
                <w:b w:val="0"/>
                <w:color w:val="000000"/>
                <w:sz w:val="18"/>
              </w:rPr>
              <w:t>1</w:t>
            </w:r>
          </w:p>
        </w:tc>
        <w:tc>
          <w:tcPr>
            <w:tcW w:type="dxa" w:w="1224"/>
            <w:vAlign w:val="center"/>
            <w:shd w:fill="F3F6F8"/>
          </w:tcPr>
          <w:p>
            <w:pPr>
              <w:keepNext w:val="0"/>
              <w:spacing w:after="40" w:line="245" w:lineRule="auto"/>
            </w:pPr>
            <w:r>
              <w:rPr>
                <w:rFonts w:ascii="Arial" w:hAnsi="Arial"/>
                <w:b w:val="0"/>
                <w:color w:val="000000"/>
                <w:sz w:val="18"/>
              </w:rPr>
              <w:t>9 → 9</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55</w:t>
            </w:r>
          </w:p>
        </w:tc>
        <w:tc>
          <w:tcPr>
            <w:tcW w:type="dxa" w:w="1152"/>
            <w:vAlign w:val="center"/>
            <w:shd w:fill="FFFFFF"/>
          </w:tcPr>
          <w:p>
            <w:pPr>
              <w:keepNext w:val="0"/>
              <w:spacing w:after="40" w:line="245" w:lineRule="auto"/>
            </w:pPr>
            <w:r>
              <w:rPr>
                <w:rFonts w:ascii="Arial" w:hAnsi="Arial"/>
                <w:b w:val="0"/>
                <w:color w:val="000000"/>
                <w:sz w:val="18"/>
              </w:rPr>
              <w:t>D08–D08</w:t>
            </w:r>
          </w:p>
        </w:tc>
        <w:tc>
          <w:tcPr>
            <w:tcW w:type="dxa" w:w="1152"/>
            <w:vAlign w:val="center"/>
            <w:shd w:fill="FFFFFF"/>
          </w:tcPr>
          <w:p>
            <w:pPr>
              <w:keepNext w:val="0"/>
              <w:spacing w:after="40" w:line="245" w:lineRule="auto"/>
            </w:pPr>
            <w:r>
              <w:rPr>
                <w:rFonts w:ascii="Arial" w:hAnsi="Arial"/>
                <w:b w:val="0"/>
                <w:color w:val="000000"/>
                <w:sz w:val="18"/>
              </w:rPr>
              <w:t>D06–D07</w:t>
            </w:r>
          </w:p>
        </w:tc>
        <w:tc>
          <w:tcPr>
            <w:tcW w:type="dxa" w:w="1152"/>
            <w:vAlign w:val="center"/>
            <w:shd w:fill="FFFFFF"/>
          </w:tcPr>
          <w:p>
            <w:pPr>
              <w:keepNext w:val="0"/>
              <w:spacing w:after="40" w:line="245" w:lineRule="auto"/>
            </w:pPr>
            <w:r>
              <w:rPr>
                <w:rFonts w:ascii="Arial" w:hAnsi="Arial"/>
                <w:b w:val="0"/>
                <w:color w:val="000000"/>
                <w:sz w:val="18"/>
              </w:rPr>
              <w:t>1</w:t>
            </w:r>
          </w:p>
        </w:tc>
        <w:tc>
          <w:tcPr>
            <w:tcW w:type="dxa" w:w="1224"/>
            <w:vAlign w:val="center"/>
            <w:shd w:fill="FFFFFF"/>
          </w:tcPr>
          <w:p>
            <w:pPr>
              <w:keepNext w:val="0"/>
              <w:spacing w:after="40" w:line="245" w:lineRule="auto"/>
            </w:pPr>
            <w:r>
              <w:rPr>
                <w:rFonts w:ascii="Arial" w:hAnsi="Arial"/>
                <w:b w:val="0"/>
                <w:color w:val="000000"/>
                <w:sz w:val="18"/>
              </w:rPr>
              <w:t>3 → 3</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56</w:t>
            </w:r>
          </w:p>
        </w:tc>
        <w:tc>
          <w:tcPr>
            <w:tcW w:type="dxa" w:w="1152"/>
            <w:vAlign w:val="center"/>
            <w:shd w:fill="F3F6F8"/>
          </w:tcPr>
          <w:p>
            <w:pPr>
              <w:keepNext w:val="0"/>
              <w:spacing w:after="40" w:line="245" w:lineRule="auto"/>
            </w:pPr>
            <w:r>
              <w:rPr>
                <w:rFonts w:ascii="Arial" w:hAnsi="Arial"/>
                <w:b w:val="0"/>
                <w:color w:val="000000"/>
                <w:sz w:val="18"/>
              </w:rPr>
              <w:t>D02–D05</w:t>
            </w:r>
          </w:p>
        </w:tc>
        <w:tc>
          <w:tcPr>
            <w:tcW w:type="dxa" w:w="1152"/>
            <w:vAlign w:val="center"/>
            <w:shd w:fill="F3F6F8"/>
          </w:tcPr>
          <w:p>
            <w:pPr>
              <w:keepNext w:val="0"/>
              <w:spacing w:after="40" w:line="245" w:lineRule="auto"/>
            </w:pPr>
            <w:r>
              <w:rPr>
                <w:rFonts w:ascii="Arial" w:hAnsi="Arial"/>
                <w:b w:val="0"/>
                <w:color w:val="000000"/>
                <w:sz w:val="18"/>
              </w:rPr>
              <w:t>D01–D02</w:t>
            </w:r>
          </w:p>
        </w:tc>
        <w:tc>
          <w:tcPr>
            <w:tcW w:type="dxa" w:w="1152"/>
            <w:vAlign w:val="center"/>
            <w:shd w:fill="F3F6F8"/>
          </w:tcPr>
          <w:p>
            <w:pPr>
              <w:keepNext w:val="0"/>
              <w:spacing w:after="40" w:line="245" w:lineRule="auto"/>
            </w:pPr>
            <w:r>
              <w:rPr>
                <w:rFonts w:ascii="Arial" w:hAnsi="Arial"/>
                <w:b w:val="0"/>
                <w:color w:val="000000"/>
                <w:sz w:val="18"/>
              </w:rPr>
              <w:t>3</w:t>
            </w:r>
          </w:p>
        </w:tc>
        <w:tc>
          <w:tcPr>
            <w:tcW w:type="dxa" w:w="1224"/>
            <w:vAlign w:val="center"/>
            <w:shd w:fill="F3F6F8"/>
          </w:tcPr>
          <w:p>
            <w:pPr>
              <w:keepNext w:val="0"/>
              <w:spacing w:after="40" w:line="245" w:lineRule="auto"/>
            </w:pPr>
            <w:r>
              <w:rPr>
                <w:rFonts w:ascii="Arial" w:hAnsi="Arial"/>
                <w:b w:val="0"/>
                <w:color w:val="000000"/>
                <w:sz w:val="18"/>
              </w:rPr>
              <w:t>5 → 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57</w:t>
            </w:r>
          </w:p>
        </w:tc>
        <w:tc>
          <w:tcPr>
            <w:tcW w:type="dxa" w:w="1152"/>
            <w:vAlign w:val="center"/>
            <w:shd w:fill="FFFFFF"/>
          </w:tcPr>
          <w:p>
            <w:pPr>
              <w:keepNext w:val="0"/>
              <w:spacing w:after="40" w:line="245" w:lineRule="auto"/>
            </w:pPr>
            <w:r>
              <w:rPr>
                <w:rFonts w:ascii="Arial" w:hAnsi="Arial"/>
                <w:b w:val="0"/>
                <w:color w:val="000000"/>
                <w:sz w:val="18"/>
              </w:rPr>
              <w:t>D03–D06</w:t>
            </w:r>
          </w:p>
        </w:tc>
        <w:tc>
          <w:tcPr>
            <w:tcW w:type="dxa" w:w="1152"/>
            <w:vAlign w:val="center"/>
            <w:shd w:fill="FFFFFF"/>
          </w:tcPr>
          <w:p>
            <w:pPr>
              <w:keepNext w:val="0"/>
              <w:spacing w:after="40" w:line="245" w:lineRule="auto"/>
            </w:pPr>
            <w:r>
              <w:rPr>
                <w:rFonts w:ascii="Arial" w:hAnsi="Arial"/>
                <w:b w:val="0"/>
                <w:color w:val="000000"/>
                <w:sz w:val="18"/>
              </w:rPr>
              <w:t>D03–D05</w:t>
            </w:r>
          </w:p>
        </w:tc>
        <w:tc>
          <w:tcPr>
            <w:tcW w:type="dxa" w:w="1152"/>
            <w:vAlign w:val="center"/>
            <w:shd w:fill="FFFFFF"/>
          </w:tcPr>
          <w:p>
            <w:pPr>
              <w:keepNext w:val="0"/>
              <w:spacing w:after="40" w:line="245" w:lineRule="auto"/>
            </w:pPr>
            <w:r>
              <w:rPr>
                <w:rFonts w:ascii="Arial" w:hAnsi="Arial"/>
                <w:b w:val="0"/>
                <w:color w:val="000000"/>
                <w:sz w:val="18"/>
              </w:rPr>
              <w:t>1</w:t>
            </w:r>
          </w:p>
        </w:tc>
        <w:tc>
          <w:tcPr>
            <w:tcW w:type="dxa" w:w="1224"/>
            <w:vAlign w:val="center"/>
            <w:shd w:fill="FFFFFF"/>
          </w:tcPr>
          <w:p>
            <w:pPr>
              <w:keepNext w:val="0"/>
              <w:spacing w:after="40" w:line="245" w:lineRule="auto"/>
            </w:pPr>
            <w:r>
              <w:rPr>
                <w:rFonts w:ascii="Arial" w:hAnsi="Arial"/>
                <w:b w:val="0"/>
                <w:color w:val="000000"/>
                <w:sz w:val="18"/>
              </w:rPr>
              <w:t>9 → 9</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58</w:t>
            </w:r>
          </w:p>
        </w:tc>
        <w:tc>
          <w:tcPr>
            <w:tcW w:type="dxa" w:w="1152"/>
            <w:vAlign w:val="center"/>
            <w:shd w:fill="F3F6F8"/>
          </w:tcPr>
          <w:p>
            <w:pPr>
              <w:keepNext w:val="0"/>
              <w:spacing w:after="40" w:line="245" w:lineRule="auto"/>
            </w:pPr>
            <w:r>
              <w:rPr>
                <w:rFonts w:ascii="Arial" w:hAnsi="Arial"/>
                <w:b w:val="0"/>
                <w:color w:val="000000"/>
                <w:sz w:val="18"/>
              </w:rPr>
              <w:t>D16–D16</w:t>
            </w:r>
          </w:p>
        </w:tc>
        <w:tc>
          <w:tcPr>
            <w:tcW w:type="dxa" w:w="1152"/>
            <w:vAlign w:val="center"/>
            <w:shd w:fill="F3F6F8"/>
          </w:tcPr>
          <w:p>
            <w:pPr>
              <w:keepNext w:val="0"/>
              <w:spacing w:after="40" w:line="245" w:lineRule="auto"/>
            </w:pPr>
            <w:r>
              <w:rPr>
                <w:rFonts w:ascii="Arial" w:hAnsi="Arial"/>
                <w:b w:val="0"/>
                <w:color w:val="000000"/>
                <w:sz w:val="18"/>
              </w:rPr>
              <w:t>D11–D11</w:t>
            </w:r>
          </w:p>
        </w:tc>
        <w:tc>
          <w:tcPr>
            <w:tcW w:type="dxa" w:w="1152"/>
            <w:vAlign w:val="center"/>
            <w:shd w:fill="F3F6F8"/>
          </w:tcPr>
          <w:p>
            <w:pPr>
              <w:keepNext w:val="0"/>
              <w:spacing w:after="40" w:line="245" w:lineRule="auto"/>
            </w:pPr>
            <w:r>
              <w:rPr>
                <w:rFonts w:ascii="Arial" w:hAnsi="Arial"/>
                <w:b w:val="0"/>
                <w:color w:val="000000"/>
                <w:sz w:val="18"/>
              </w:rPr>
              <w:t>5</w:t>
            </w:r>
          </w:p>
        </w:tc>
        <w:tc>
          <w:tcPr>
            <w:tcW w:type="dxa" w:w="1224"/>
            <w:vAlign w:val="center"/>
            <w:shd w:fill="F3F6F8"/>
          </w:tcPr>
          <w:p>
            <w:pPr>
              <w:keepNext w:val="0"/>
              <w:spacing w:after="40" w:line="245" w:lineRule="auto"/>
            </w:pPr>
            <w:r>
              <w:rPr>
                <w:rFonts w:ascii="Arial" w:hAnsi="Arial"/>
                <w:b w:val="0"/>
                <w:color w:val="000000"/>
                <w:sz w:val="18"/>
              </w:rPr>
              <w:t>2 → 2</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59</w:t>
            </w:r>
          </w:p>
        </w:tc>
        <w:tc>
          <w:tcPr>
            <w:tcW w:type="dxa" w:w="1152"/>
            <w:vAlign w:val="center"/>
            <w:shd w:fill="FFFFFF"/>
          </w:tcPr>
          <w:p>
            <w:pPr>
              <w:keepNext w:val="0"/>
              <w:spacing w:after="40" w:line="245" w:lineRule="auto"/>
            </w:pPr>
            <w:r>
              <w:rPr>
                <w:rFonts w:ascii="Arial" w:hAnsi="Arial"/>
                <w:b w:val="0"/>
                <w:color w:val="000000"/>
                <w:sz w:val="18"/>
              </w:rPr>
              <w:t>D08–D09</w:t>
            </w:r>
          </w:p>
        </w:tc>
        <w:tc>
          <w:tcPr>
            <w:tcW w:type="dxa" w:w="1152"/>
            <w:vAlign w:val="center"/>
            <w:shd w:fill="FFFFFF"/>
          </w:tcPr>
          <w:p>
            <w:pPr>
              <w:keepNext w:val="0"/>
              <w:spacing w:after="40" w:line="245" w:lineRule="auto"/>
            </w:pPr>
            <w:r>
              <w:rPr>
                <w:rFonts w:ascii="Arial" w:hAnsi="Arial"/>
                <w:b w:val="0"/>
                <w:color w:val="000000"/>
                <w:sz w:val="18"/>
              </w:rPr>
              <w:t>D02–D06</w:t>
            </w:r>
          </w:p>
        </w:tc>
        <w:tc>
          <w:tcPr>
            <w:tcW w:type="dxa" w:w="1152"/>
            <w:vAlign w:val="center"/>
            <w:shd w:fill="FFFFFF"/>
          </w:tcPr>
          <w:p>
            <w:pPr>
              <w:keepNext w:val="0"/>
              <w:spacing w:after="40" w:line="245" w:lineRule="auto"/>
            </w:pPr>
            <w:r>
              <w:rPr>
                <w:rFonts w:ascii="Arial" w:hAnsi="Arial"/>
                <w:b w:val="0"/>
                <w:color w:val="000000"/>
                <w:sz w:val="18"/>
              </w:rPr>
              <w:t>3</w:t>
            </w:r>
          </w:p>
        </w:tc>
        <w:tc>
          <w:tcPr>
            <w:tcW w:type="dxa" w:w="1224"/>
            <w:vAlign w:val="center"/>
            <w:shd w:fill="FFFFFF"/>
          </w:tcPr>
          <w:p>
            <w:pPr>
              <w:keepNext w:val="0"/>
              <w:spacing w:after="40" w:line="245" w:lineRule="auto"/>
            </w:pPr>
            <w:r>
              <w:rPr>
                <w:rFonts w:ascii="Arial" w:hAnsi="Arial"/>
                <w:b w:val="0"/>
                <w:color w:val="000000"/>
                <w:sz w:val="18"/>
              </w:rPr>
              <w:t>5 → 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60</w:t>
            </w:r>
          </w:p>
        </w:tc>
        <w:tc>
          <w:tcPr>
            <w:tcW w:type="dxa" w:w="1152"/>
            <w:vAlign w:val="center"/>
            <w:shd w:fill="F3F6F8"/>
          </w:tcPr>
          <w:p>
            <w:pPr>
              <w:keepNext w:val="0"/>
              <w:spacing w:after="40" w:line="245" w:lineRule="auto"/>
            </w:pPr>
            <w:r>
              <w:rPr>
                <w:rFonts w:ascii="Arial" w:hAnsi="Arial"/>
                <w:b w:val="0"/>
                <w:color w:val="000000"/>
                <w:sz w:val="18"/>
              </w:rPr>
              <w:t>D10–D11</w:t>
            </w:r>
          </w:p>
        </w:tc>
        <w:tc>
          <w:tcPr>
            <w:tcW w:type="dxa" w:w="1152"/>
            <w:vAlign w:val="center"/>
            <w:shd w:fill="F3F6F8"/>
          </w:tcPr>
          <w:p>
            <w:pPr>
              <w:keepNext w:val="0"/>
              <w:spacing w:after="40" w:line="245" w:lineRule="auto"/>
            </w:pPr>
            <w:r>
              <w:rPr>
                <w:rFonts w:ascii="Arial" w:hAnsi="Arial"/>
                <w:b w:val="0"/>
                <w:color w:val="000000"/>
                <w:sz w:val="18"/>
              </w:rPr>
              <w:t>D06–D08</w:t>
            </w:r>
          </w:p>
        </w:tc>
        <w:tc>
          <w:tcPr>
            <w:tcW w:type="dxa" w:w="1152"/>
            <w:vAlign w:val="center"/>
            <w:shd w:fill="F3F6F8"/>
          </w:tcPr>
          <w:p>
            <w:pPr>
              <w:keepNext w:val="0"/>
              <w:spacing w:after="40" w:line="245" w:lineRule="auto"/>
            </w:pPr>
            <w:r>
              <w:rPr>
                <w:rFonts w:ascii="Arial" w:hAnsi="Arial"/>
                <w:b w:val="0"/>
                <w:color w:val="000000"/>
                <w:sz w:val="18"/>
              </w:rPr>
              <w:t>3</w:t>
            </w:r>
          </w:p>
        </w:tc>
        <w:tc>
          <w:tcPr>
            <w:tcW w:type="dxa" w:w="1224"/>
            <w:vAlign w:val="center"/>
            <w:shd w:fill="F3F6F8"/>
          </w:tcPr>
          <w:p>
            <w:pPr>
              <w:keepNext w:val="0"/>
              <w:spacing w:after="40" w:line="245" w:lineRule="auto"/>
            </w:pPr>
            <w:r>
              <w:rPr>
                <w:rFonts w:ascii="Arial" w:hAnsi="Arial"/>
                <w:b w:val="0"/>
                <w:color w:val="000000"/>
                <w:sz w:val="18"/>
              </w:rPr>
              <w:t>6 → 6</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62</w:t>
            </w:r>
          </w:p>
        </w:tc>
        <w:tc>
          <w:tcPr>
            <w:tcW w:type="dxa" w:w="1152"/>
            <w:vAlign w:val="center"/>
            <w:shd w:fill="FFFFFF"/>
          </w:tcPr>
          <w:p>
            <w:pPr>
              <w:keepNext w:val="0"/>
              <w:spacing w:after="40" w:line="245" w:lineRule="auto"/>
            </w:pPr>
            <w:r>
              <w:rPr>
                <w:rFonts w:ascii="Arial" w:hAnsi="Arial"/>
                <w:b w:val="0"/>
                <w:color w:val="000000"/>
                <w:sz w:val="18"/>
              </w:rPr>
              <w:t>D12–D14</w:t>
            </w:r>
          </w:p>
        </w:tc>
        <w:tc>
          <w:tcPr>
            <w:tcW w:type="dxa" w:w="1152"/>
            <w:vAlign w:val="center"/>
            <w:shd w:fill="FFFFFF"/>
          </w:tcPr>
          <w:p>
            <w:pPr>
              <w:keepNext w:val="0"/>
              <w:spacing w:after="40" w:line="245" w:lineRule="auto"/>
            </w:pPr>
            <w:r>
              <w:rPr>
                <w:rFonts w:ascii="Arial" w:hAnsi="Arial"/>
                <w:b w:val="0"/>
                <w:color w:val="000000"/>
                <w:sz w:val="18"/>
              </w:rPr>
              <w:t>D08–D10</w:t>
            </w:r>
          </w:p>
        </w:tc>
        <w:tc>
          <w:tcPr>
            <w:tcW w:type="dxa" w:w="1152"/>
            <w:vAlign w:val="center"/>
            <w:shd w:fill="FFFFFF"/>
          </w:tcPr>
          <w:p>
            <w:pPr>
              <w:keepNext w:val="0"/>
              <w:spacing w:after="40" w:line="245" w:lineRule="auto"/>
            </w:pPr>
            <w:r>
              <w:rPr>
                <w:rFonts w:ascii="Arial" w:hAnsi="Arial"/>
                <w:b w:val="0"/>
                <w:color w:val="000000"/>
                <w:sz w:val="18"/>
              </w:rPr>
              <w:t>4</w:t>
            </w:r>
          </w:p>
        </w:tc>
        <w:tc>
          <w:tcPr>
            <w:tcW w:type="dxa" w:w="1224"/>
            <w:vAlign w:val="center"/>
            <w:shd w:fill="FFFFFF"/>
          </w:tcPr>
          <w:p>
            <w:pPr>
              <w:keepNext w:val="0"/>
              <w:spacing w:after="40" w:line="245" w:lineRule="auto"/>
            </w:pPr>
            <w:r>
              <w:rPr>
                <w:rFonts w:ascii="Arial" w:hAnsi="Arial"/>
                <w:b w:val="0"/>
                <w:color w:val="000000"/>
                <w:sz w:val="18"/>
              </w:rPr>
              <w:t>8 → 8</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63</w:t>
            </w:r>
          </w:p>
        </w:tc>
        <w:tc>
          <w:tcPr>
            <w:tcW w:type="dxa" w:w="1152"/>
            <w:vAlign w:val="center"/>
            <w:shd w:fill="F3F6F8"/>
          </w:tcPr>
          <w:p>
            <w:pPr>
              <w:keepNext w:val="0"/>
              <w:spacing w:after="40" w:line="245" w:lineRule="auto"/>
            </w:pPr>
            <w:r>
              <w:rPr>
                <w:rFonts w:ascii="Arial" w:hAnsi="Arial"/>
                <w:b w:val="0"/>
                <w:color w:val="000000"/>
                <w:sz w:val="18"/>
              </w:rPr>
              <w:t>D07–D15</w:t>
            </w:r>
          </w:p>
        </w:tc>
        <w:tc>
          <w:tcPr>
            <w:tcW w:type="dxa" w:w="1152"/>
            <w:vAlign w:val="center"/>
            <w:shd w:fill="F3F6F8"/>
          </w:tcPr>
          <w:p>
            <w:pPr>
              <w:keepNext w:val="0"/>
              <w:spacing w:after="40" w:line="245" w:lineRule="auto"/>
            </w:pPr>
            <w:r>
              <w:rPr>
                <w:rFonts w:ascii="Arial" w:hAnsi="Arial"/>
                <w:b w:val="0"/>
                <w:color w:val="000000"/>
                <w:sz w:val="18"/>
              </w:rPr>
              <w:t>D05–D10</w:t>
            </w:r>
          </w:p>
        </w:tc>
        <w:tc>
          <w:tcPr>
            <w:tcW w:type="dxa" w:w="1152"/>
            <w:vAlign w:val="center"/>
            <w:shd w:fill="F3F6F8"/>
          </w:tcPr>
          <w:p>
            <w:pPr>
              <w:keepNext w:val="0"/>
              <w:spacing w:after="40" w:line="245" w:lineRule="auto"/>
            </w:pPr>
            <w:r>
              <w:rPr>
                <w:rFonts w:ascii="Arial" w:hAnsi="Arial"/>
                <w:b w:val="0"/>
                <w:color w:val="000000"/>
                <w:sz w:val="18"/>
              </w:rPr>
              <w:t>5</w:t>
            </w:r>
          </w:p>
        </w:tc>
        <w:tc>
          <w:tcPr>
            <w:tcW w:type="dxa" w:w="1224"/>
            <w:vAlign w:val="center"/>
            <w:shd w:fill="F3F6F8"/>
          </w:tcPr>
          <w:p>
            <w:pPr>
              <w:keepNext w:val="0"/>
              <w:spacing w:after="40" w:line="245" w:lineRule="auto"/>
            </w:pPr>
            <w:r>
              <w:rPr>
                <w:rFonts w:ascii="Arial" w:hAnsi="Arial"/>
                <w:b w:val="0"/>
                <w:color w:val="000000"/>
                <w:sz w:val="18"/>
              </w:rPr>
              <w:t>5 → 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64</w:t>
            </w:r>
          </w:p>
        </w:tc>
        <w:tc>
          <w:tcPr>
            <w:tcW w:type="dxa" w:w="1152"/>
            <w:vAlign w:val="center"/>
            <w:shd w:fill="FFFFFF"/>
          </w:tcPr>
          <w:p>
            <w:pPr>
              <w:keepNext w:val="0"/>
              <w:spacing w:after="40" w:line="245" w:lineRule="auto"/>
            </w:pPr>
            <w:r>
              <w:rPr>
                <w:rFonts w:ascii="Arial" w:hAnsi="Arial"/>
                <w:b w:val="0"/>
                <w:color w:val="000000"/>
                <w:sz w:val="18"/>
              </w:rPr>
              <w:t>D30–D30</w:t>
            </w:r>
          </w:p>
        </w:tc>
        <w:tc>
          <w:tcPr>
            <w:tcW w:type="dxa" w:w="1152"/>
            <w:vAlign w:val="center"/>
            <w:shd w:fill="FFFFFF"/>
          </w:tcPr>
          <w:p>
            <w:pPr>
              <w:keepNext w:val="0"/>
              <w:spacing w:after="40" w:line="245" w:lineRule="auto"/>
            </w:pPr>
            <w:r>
              <w:rPr>
                <w:rFonts w:ascii="Arial" w:hAnsi="Arial"/>
                <w:b w:val="0"/>
                <w:color w:val="000000"/>
                <w:sz w:val="18"/>
              </w:rPr>
              <w:t>D22–D22</w:t>
            </w:r>
          </w:p>
        </w:tc>
        <w:tc>
          <w:tcPr>
            <w:tcW w:type="dxa" w:w="1152"/>
            <w:vAlign w:val="center"/>
            <w:shd w:fill="FFFFFF"/>
          </w:tcPr>
          <w:p>
            <w:pPr>
              <w:keepNext w:val="0"/>
              <w:spacing w:after="40" w:line="245" w:lineRule="auto"/>
            </w:pPr>
            <w:r>
              <w:rPr>
                <w:rFonts w:ascii="Arial" w:hAnsi="Arial"/>
                <w:b w:val="0"/>
                <w:color w:val="000000"/>
                <w:sz w:val="18"/>
              </w:rPr>
              <w:t>8</w:t>
            </w:r>
          </w:p>
        </w:tc>
        <w:tc>
          <w:tcPr>
            <w:tcW w:type="dxa" w:w="1224"/>
            <w:vAlign w:val="center"/>
            <w:shd w:fill="FFFFFF"/>
          </w:tcPr>
          <w:p>
            <w:pPr>
              <w:keepNext w:val="0"/>
              <w:spacing w:after="40" w:line="245" w:lineRule="auto"/>
            </w:pPr>
            <w:r>
              <w:rPr>
                <w:rFonts w:ascii="Arial" w:hAnsi="Arial"/>
                <w:b w:val="0"/>
                <w:color w:val="000000"/>
                <w:sz w:val="18"/>
              </w:rPr>
              <w:t>3 → 3</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65</w:t>
            </w:r>
          </w:p>
        </w:tc>
        <w:tc>
          <w:tcPr>
            <w:tcW w:type="dxa" w:w="1152"/>
            <w:vAlign w:val="center"/>
            <w:shd w:fill="F3F6F8"/>
          </w:tcPr>
          <w:p>
            <w:pPr>
              <w:keepNext w:val="0"/>
              <w:spacing w:after="40" w:line="245" w:lineRule="auto"/>
            </w:pPr>
            <w:r>
              <w:rPr>
                <w:rFonts w:ascii="Arial" w:hAnsi="Arial"/>
                <w:b w:val="0"/>
                <w:color w:val="000000"/>
                <w:sz w:val="18"/>
              </w:rPr>
              <w:t>D07–D12</w:t>
            </w:r>
          </w:p>
        </w:tc>
        <w:tc>
          <w:tcPr>
            <w:tcW w:type="dxa" w:w="1152"/>
            <w:vAlign w:val="center"/>
            <w:shd w:fill="F3F6F8"/>
          </w:tcPr>
          <w:p>
            <w:pPr>
              <w:keepNext w:val="0"/>
              <w:spacing w:after="40" w:line="245" w:lineRule="auto"/>
            </w:pPr>
            <w:r>
              <w:rPr>
                <w:rFonts w:ascii="Arial" w:hAnsi="Arial"/>
                <w:b w:val="0"/>
                <w:color w:val="000000"/>
                <w:sz w:val="18"/>
              </w:rPr>
              <w:t>D06–D09</w:t>
            </w:r>
          </w:p>
        </w:tc>
        <w:tc>
          <w:tcPr>
            <w:tcW w:type="dxa" w:w="1152"/>
            <w:vAlign w:val="center"/>
            <w:shd w:fill="F3F6F8"/>
          </w:tcPr>
          <w:p>
            <w:pPr>
              <w:keepNext w:val="0"/>
              <w:spacing w:after="40" w:line="245" w:lineRule="auto"/>
            </w:pPr>
            <w:r>
              <w:rPr>
                <w:rFonts w:ascii="Arial" w:hAnsi="Arial"/>
                <w:b w:val="0"/>
                <w:color w:val="000000"/>
                <w:sz w:val="18"/>
              </w:rPr>
              <w:t>3</w:t>
            </w:r>
          </w:p>
        </w:tc>
        <w:tc>
          <w:tcPr>
            <w:tcW w:type="dxa" w:w="1224"/>
            <w:vAlign w:val="center"/>
            <w:shd w:fill="F3F6F8"/>
          </w:tcPr>
          <w:p>
            <w:pPr>
              <w:keepNext w:val="0"/>
              <w:spacing w:after="40" w:line="245" w:lineRule="auto"/>
            </w:pPr>
            <w:r>
              <w:rPr>
                <w:rFonts w:ascii="Arial" w:hAnsi="Arial"/>
                <w:b w:val="0"/>
                <w:color w:val="000000"/>
                <w:sz w:val="18"/>
              </w:rPr>
              <w:t>8 → 8</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67</w:t>
            </w:r>
          </w:p>
        </w:tc>
        <w:tc>
          <w:tcPr>
            <w:tcW w:type="dxa" w:w="1152"/>
            <w:vAlign w:val="center"/>
            <w:shd w:fill="FFFFFF"/>
          </w:tcPr>
          <w:p>
            <w:pPr>
              <w:keepNext w:val="0"/>
              <w:spacing w:after="40" w:line="245" w:lineRule="auto"/>
            </w:pPr>
            <w:r>
              <w:rPr>
                <w:rFonts w:ascii="Arial" w:hAnsi="Arial"/>
                <w:b w:val="0"/>
                <w:color w:val="000000"/>
                <w:sz w:val="18"/>
              </w:rPr>
              <w:t>D09–D10</w:t>
            </w:r>
          </w:p>
        </w:tc>
        <w:tc>
          <w:tcPr>
            <w:tcW w:type="dxa" w:w="1152"/>
            <w:vAlign w:val="center"/>
            <w:shd w:fill="FFFFFF"/>
          </w:tcPr>
          <w:p>
            <w:pPr>
              <w:keepNext w:val="0"/>
              <w:spacing w:after="40" w:line="245" w:lineRule="auto"/>
            </w:pPr>
            <w:r>
              <w:rPr>
                <w:rFonts w:ascii="Arial" w:hAnsi="Arial"/>
                <w:b w:val="0"/>
                <w:color w:val="000000"/>
                <w:sz w:val="18"/>
              </w:rPr>
              <w:t>D07–D08</w:t>
            </w:r>
          </w:p>
        </w:tc>
        <w:tc>
          <w:tcPr>
            <w:tcW w:type="dxa" w:w="1152"/>
            <w:vAlign w:val="center"/>
            <w:shd w:fill="FFFFFF"/>
          </w:tcPr>
          <w:p>
            <w:pPr>
              <w:keepNext w:val="0"/>
              <w:spacing w:after="40" w:line="245" w:lineRule="auto"/>
            </w:pPr>
            <w:r>
              <w:rPr>
                <w:rFonts w:ascii="Arial" w:hAnsi="Arial"/>
                <w:b w:val="0"/>
                <w:color w:val="000000"/>
                <w:sz w:val="18"/>
              </w:rPr>
              <w:t>2</w:t>
            </w:r>
          </w:p>
        </w:tc>
        <w:tc>
          <w:tcPr>
            <w:tcW w:type="dxa" w:w="1224"/>
            <w:vAlign w:val="center"/>
            <w:shd w:fill="FFFFFF"/>
          </w:tcPr>
          <w:p>
            <w:pPr>
              <w:keepNext w:val="0"/>
              <w:spacing w:after="40" w:line="245" w:lineRule="auto"/>
            </w:pPr>
            <w:r>
              <w:rPr>
                <w:rFonts w:ascii="Arial" w:hAnsi="Arial"/>
                <w:b w:val="0"/>
                <w:color w:val="000000"/>
                <w:sz w:val="18"/>
              </w:rPr>
              <w:t>5 → 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68</w:t>
            </w:r>
          </w:p>
        </w:tc>
        <w:tc>
          <w:tcPr>
            <w:tcW w:type="dxa" w:w="1152"/>
            <w:vAlign w:val="center"/>
            <w:shd w:fill="F3F6F8"/>
          </w:tcPr>
          <w:p>
            <w:pPr>
              <w:keepNext w:val="0"/>
              <w:spacing w:after="40" w:line="245" w:lineRule="auto"/>
            </w:pPr>
            <w:r>
              <w:rPr>
                <w:rFonts w:ascii="Arial" w:hAnsi="Arial"/>
                <w:b w:val="0"/>
                <w:color w:val="000000"/>
                <w:sz w:val="18"/>
              </w:rPr>
              <w:t>D14–D19</w:t>
            </w:r>
          </w:p>
        </w:tc>
        <w:tc>
          <w:tcPr>
            <w:tcW w:type="dxa" w:w="1152"/>
            <w:vAlign w:val="center"/>
            <w:shd w:fill="F3F6F8"/>
          </w:tcPr>
          <w:p>
            <w:pPr>
              <w:keepNext w:val="0"/>
              <w:spacing w:after="40" w:line="245" w:lineRule="auto"/>
            </w:pPr>
            <w:r>
              <w:rPr>
                <w:rFonts w:ascii="Arial" w:hAnsi="Arial"/>
                <w:b w:val="0"/>
                <w:color w:val="000000"/>
                <w:sz w:val="18"/>
              </w:rPr>
              <w:t>D10–D14</w:t>
            </w:r>
          </w:p>
        </w:tc>
        <w:tc>
          <w:tcPr>
            <w:tcW w:type="dxa" w:w="1152"/>
            <w:vAlign w:val="center"/>
            <w:shd w:fill="F3F6F8"/>
          </w:tcPr>
          <w:p>
            <w:pPr>
              <w:keepNext w:val="0"/>
              <w:spacing w:after="40" w:line="245" w:lineRule="auto"/>
            </w:pPr>
            <w:r>
              <w:rPr>
                <w:rFonts w:ascii="Arial" w:hAnsi="Arial"/>
                <w:b w:val="0"/>
                <w:color w:val="000000"/>
                <w:sz w:val="18"/>
              </w:rPr>
              <w:t>5</w:t>
            </w:r>
          </w:p>
        </w:tc>
        <w:tc>
          <w:tcPr>
            <w:tcW w:type="dxa" w:w="1224"/>
            <w:vAlign w:val="center"/>
            <w:shd w:fill="F3F6F8"/>
          </w:tcPr>
          <w:p>
            <w:pPr>
              <w:keepNext w:val="0"/>
              <w:spacing w:after="40" w:line="245" w:lineRule="auto"/>
            </w:pPr>
            <w:r>
              <w:rPr>
                <w:rFonts w:ascii="Arial" w:hAnsi="Arial"/>
                <w:b w:val="0"/>
                <w:color w:val="000000"/>
                <w:sz w:val="18"/>
              </w:rPr>
              <w:t>5 → 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70</w:t>
            </w:r>
          </w:p>
        </w:tc>
        <w:tc>
          <w:tcPr>
            <w:tcW w:type="dxa" w:w="1152"/>
            <w:vAlign w:val="center"/>
            <w:shd w:fill="FFFFFF"/>
          </w:tcPr>
          <w:p>
            <w:pPr>
              <w:keepNext w:val="0"/>
              <w:spacing w:after="40" w:line="245" w:lineRule="auto"/>
            </w:pPr>
            <w:r>
              <w:rPr>
                <w:rFonts w:ascii="Arial" w:hAnsi="Arial"/>
                <w:b w:val="0"/>
                <w:color w:val="000000"/>
                <w:sz w:val="18"/>
              </w:rPr>
              <w:t>D15–D16</w:t>
            </w:r>
          </w:p>
        </w:tc>
        <w:tc>
          <w:tcPr>
            <w:tcW w:type="dxa" w:w="1152"/>
            <w:vAlign w:val="center"/>
            <w:shd w:fill="FFFFFF"/>
          </w:tcPr>
          <w:p>
            <w:pPr>
              <w:keepNext w:val="0"/>
              <w:spacing w:after="40" w:line="245" w:lineRule="auto"/>
            </w:pPr>
            <w:r>
              <w:rPr>
                <w:rFonts w:ascii="Arial" w:hAnsi="Arial"/>
                <w:b w:val="0"/>
                <w:color w:val="000000"/>
                <w:sz w:val="18"/>
              </w:rPr>
              <w:t>D11–D12</w:t>
            </w:r>
          </w:p>
        </w:tc>
        <w:tc>
          <w:tcPr>
            <w:tcW w:type="dxa" w:w="1152"/>
            <w:vAlign w:val="center"/>
            <w:shd w:fill="FFFFFF"/>
          </w:tcPr>
          <w:p>
            <w:pPr>
              <w:keepNext w:val="0"/>
              <w:spacing w:after="40" w:line="245" w:lineRule="auto"/>
            </w:pPr>
            <w:r>
              <w:rPr>
                <w:rFonts w:ascii="Arial" w:hAnsi="Arial"/>
                <w:b w:val="0"/>
                <w:color w:val="000000"/>
                <w:sz w:val="18"/>
              </w:rPr>
              <w:t>4</w:t>
            </w:r>
          </w:p>
        </w:tc>
        <w:tc>
          <w:tcPr>
            <w:tcW w:type="dxa" w:w="1224"/>
            <w:vAlign w:val="center"/>
            <w:shd w:fill="FFFFFF"/>
          </w:tcPr>
          <w:p>
            <w:pPr>
              <w:keepNext w:val="0"/>
              <w:spacing w:after="40" w:line="245" w:lineRule="auto"/>
            </w:pPr>
            <w:r>
              <w:rPr>
                <w:rFonts w:ascii="Arial" w:hAnsi="Arial"/>
                <w:b w:val="0"/>
                <w:color w:val="000000"/>
                <w:sz w:val="18"/>
              </w:rPr>
              <w:t>5 → 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71</w:t>
            </w:r>
          </w:p>
        </w:tc>
        <w:tc>
          <w:tcPr>
            <w:tcW w:type="dxa" w:w="1152"/>
            <w:vAlign w:val="center"/>
            <w:shd w:fill="F3F6F8"/>
          </w:tcPr>
          <w:p>
            <w:pPr>
              <w:keepNext w:val="0"/>
              <w:spacing w:after="40" w:line="245" w:lineRule="auto"/>
            </w:pPr>
            <w:r>
              <w:rPr>
                <w:rFonts w:ascii="Arial" w:hAnsi="Arial"/>
                <w:b w:val="0"/>
                <w:color w:val="000000"/>
                <w:sz w:val="18"/>
              </w:rPr>
              <w:t>D17–D18</w:t>
            </w:r>
          </w:p>
        </w:tc>
        <w:tc>
          <w:tcPr>
            <w:tcW w:type="dxa" w:w="1152"/>
            <w:vAlign w:val="center"/>
            <w:shd w:fill="F3F6F8"/>
          </w:tcPr>
          <w:p>
            <w:pPr>
              <w:keepNext w:val="0"/>
              <w:spacing w:after="40" w:line="245" w:lineRule="auto"/>
            </w:pPr>
            <w:r>
              <w:rPr>
                <w:rFonts w:ascii="Arial" w:hAnsi="Arial"/>
                <w:b w:val="0"/>
                <w:color w:val="000000"/>
                <w:sz w:val="18"/>
              </w:rPr>
              <w:t>D12–D13</w:t>
            </w:r>
          </w:p>
        </w:tc>
        <w:tc>
          <w:tcPr>
            <w:tcW w:type="dxa" w:w="1152"/>
            <w:vAlign w:val="center"/>
            <w:shd w:fill="F3F6F8"/>
          </w:tcPr>
          <w:p>
            <w:pPr>
              <w:keepNext w:val="0"/>
              <w:spacing w:after="40" w:line="245" w:lineRule="auto"/>
            </w:pPr>
            <w:r>
              <w:rPr>
                <w:rFonts w:ascii="Arial" w:hAnsi="Arial"/>
                <w:b w:val="0"/>
                <w:color w:val="000000"/>
                <w:sz w:val="18"/>
              </w:rPr>
              <w:t>5</w:t>
            </w:r>
          </w:p>
        </w:tc>
        <w:tc>
          <w:tcPr>
            <w:tcW w:type="dxa" w:w="1224"/>
            <w:vAlign w:val="center"/>
            <w:shd w:fill="F3F6F8"/>
          </w:tcPr>
          <w:p>
            <w:pPr>
              <w:keepNext w:val="0"/>
              <w:spacing w:after="40" w:line="245" w:lineRule="auto"/>
            </w:pPr>
            <w:r>
              <w:rPr>
                <w:rFonts w:ascii="Arial" w:hAnsi="Arial"/>
                <w:b w:val="0"/>
                <w:color w:val="000000"/>
                <w:sz w:val="18"/>
              </w:rPr>
              <w:t>6 → 6</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72</w:t>
            </w:r>
          </w:p>
        </w:tc>
        <w:tc>
          <w:tcPr>
            <w:tcW w:type="dxa" w:w="1152"/>
            <w:vAlign w:val="center"/>
            <w:shd w:fill="FFFFFF"/>
          </w:tcPr>
          <w:p>
            <w:pPr>
              <w:keepNext w:val="0"/>
              <w:spacing w:after="40" w:line="245" w:lineRule="auto"/>
            </w:pPr>
            <w:r>
              <w:rPr>
                <w:rFonts w:ascii="Arial" w:hAnsi="Arial"/>
                <w:b w:val="0"/>
                <w:color w:val="000000"/>
                <w:sz w:val="18"/>
              </w:rPr>
              <w:t>D19–D20</w:t>
            </w:r>
          </w:p>
        </w:tc>
        <w:tc>
          <w:tcPr>
            <w:tcW w:type="dxa" w:w="1152"/>
            <w:vAlign w:val="center"/>
            <w:shd w:fill="FFFFFF"/>
          </w:tcPr>
          <w:p>
            <w:pPr>
              <w:keepNext w:val="0"/>
              <w:spacing w:after="40" w:line="245" w:lineRule="auto"/>
            </w:pPr>
            <w:r>
              <w:rPr>
                <w:rFonts w:ascii="Arial" w:hAnsi="Arial"/>
                <w:b w:val="0"/>
                <w:color w:val="000000"/>
                <w:sz w:val="18"/>
              </w:rPr>
              <w:t>D14–D15</w:t>
            </w:r>
          </w:p>
        </w:tc>
        <w:tc>
          <w:tcPr>
            <w:tcW w:type="dxa" w:w="1152"/>
            <w:vAlign w:val="center"/>
            <w:shd w:fill="FFFFFF"/>
          </w:tcPr>
          <w:p>
            <w:pPr>
              <w:keepNext w:val="0"/>
              <w:spacing w:after="40" w:line="245" w:lineRule="auto"/>
            </w:pPr>
            <w:r>
              <w:rPr>
                <w:rFonts w:ascii="Arial" w:hAnsi="Arial"/>
                <w:b w:val="0"/>
                <w:color w:val="000000"/>
                <w:sz w:val="18"/>
              </w:rPr>
              <w:t>5</w:t>
            </w:r>
          </w:p>
        </w:tc>
        <w:tc>
          <w:tcPr>
            <w:tcW w:type="dxa" w:w="1224"/>
            <w:vAlign w:val="center"/>
            <w:shd w:fill="FFFFFF"/>
          </w:tcPr>
          <w:p>
            <w:pPr>
              <w:keepNext w:val="0"/>
              <w:spacing w:after="40" w:line="245" w:lineRule="auto"/>
            </w:pPr>
            <w:r>
              <w:rPr>
                <w:rFonts w:ascii="Arial" w:hAnsi="Arial"/>
                <w:b w:val="0"/>
                <w:color w:val="000000"/>
                <w:sz w:val="18"/>
              </w:rPr>
              <w:t>5 → 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73</w:t>
            </w:r>
          </w:p>
        </w:tc>
        <w:tc>
          <w:tcPr>
            <w:tcW w:type="dxa" w:w="1152"/>
            <w:vAlign w:val="center"/>
            <w:shd w:fill="F3F6F8"/>
          </w:tcPr>
          <w:p>
            <w:pPr>
              <w:keepNext w:val="0"/>
              <w:spacing w:after="40" w:line="245" w:lineRule="auto"/>
            </w:pPr>
            <w:r>
              <w:rPr>
                <w:rFonts w:ascii="Arial" w:hAnsi="Arial"/>
                <w:b w:val="0"/>
                <w:color w:val="000000"/>
                <w:sz w:val="18"/>
              </w:rPr>
              <w:t>D22–D23</w:t>
            </w:r>
          </w:p>
        </w:tc>
        <w:tc>
          <w:tcPr>
            <w:tcW w:type="dxa" w:w="1152"/>
            <w:vAlign w:val="center"/>
            <w:shd w:fill="F3F6F8"/>
          </w:tcPr>
          <w:p>
            <w:pPr>
              <w:keepNext w:val="0"/>
              <w:spacing w:after="40" w:line="245" w:lineRule="auto"/>
            </w:pPr>
            <w:r>
              <w:rPr>
                <w:rFonts w:ascii="Arial" w:hAnsi="Arial"/>
                <w:b w:val="0"/>
                <w:color w:val="000000"/>
                <w:sz w:val="18"/>
              </w:rPr>
              <w:t>D16–D17</w:t>
            </w:r>
          </w:p>
        </w:tc>
        <w:tc>
          <w:tcPr>
            <w:tcW w:type="dxa" w:w="1152"/>
            <w:vAlign w:val="center"/>
            <w:shd w:fill="F3F6F8"/>
          </w:tcPr>
          <w:p>
            <w:pPr>
              <w:keepNext w:val="0"/>
              <w:spacing w:after="40" w:line="245" w:lineRule="auto"/>
            </w:pPr>
            <w:r>
              <w:rPr>
                <w:rFonts w:ascii="Arial" w:hAnsi="Arial"/>
                <w:b w:val="0"/>
                <w:color w:val="000000"/>
                <w:sz w:val="18"/>
              </w:rPr>
              <w:t>6</w:t>
            </w:r>
          </w:p>
        </w:tc>
        <w:tc>
          <w:tcPr>
            <w:tcW w:type="dxa" w:w="1224"/>
            <w:vAlign w:val="center"/>
            <w:shd w:fill="F3F6F8"/>
          </w:tcPr>
          <w:p>
            <w:pPr>
              <w:keepNext w:val="0"/>
              <w:spacing w:after="40" w:line="245" w:lineRule="auto"/>
            </w:pPr>
            <w:r>
              <w:rPr>
                <w:rFonts w:ascii="Arial" w:hAnsi="Arial"/>
                <w:b w:val="0"/>
                <w:color w:val="000000"/>
                <w:sz w:val="18"/>
              </w:rPr>
              <w:t>5 → 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74</w:t>
            </w:r>
          </w:p>
        </w:tc>
        <w:tc>
          <w:tcPr>
            <w:tcW w:type="dxa" w:w="1152"/>
            <w:vAlign w:val="center"/>
            <w:shd w:fill="FFFFFF"/>
          </w:tcPr>
          <w:p>
            <w:pPr>
              <w:keepNext w:val="0"/>
              <w:spacing w:after="40" w:line="245" w:lineRule="auto"/>
            </w:pPr>
            <w:r>
              <w:rPr>
                <w:rFonts w:ascii="Arial" w:hAnsi="Arial"/>
                <w:b w:val="0"/>
                <w:color w:val="000000"/>
                <w:sz w:val="18"/>
              </w:rPr>
              <w:t>D27–D29</w:t>
            </w:r>
          </w:p>
        </w:tc>
        <w:tc>
          <w:tcPr>
            <w:tcW w:type="dxa" w:w="1152"/>
            <w:vAlign w:val="center"/>
            <w:shd w:fill="FFFFFF"/>
          </w:tcPr>
          <w:p>
            <w:pPr>
              <w:keepNext w:val="0"/>
              <w:spacing w:after="40" w:line="245" w:lineRule="auto"/>
            </w:pPr>
            <w:r>
              <w:rPr>
                <w:rFonts w:ascii="Arial" w:hAnsi="Arial"/>
                <w:b w:val="0"/>
                <w:color w:val="000000"/>
                <w:sz w:val="18"/>
              </w:rPr>
              <w:t>D19–D21</w:t>
            </w:r>
          </w:p>
        </w:tc>
        <w:tc>
          <w:tcPr>
            <w:tcW w:type="dxa" w:w="1152"/>
            <w:vAlign w:val="center"/>
            <w:shd w:fill="FFFFFF"/>
          </w:tcPr>
          <w:p>
            <w:pPr>
              <w:keepNext w:val="0"/>
              <w:spacing w:after="40" w:line="245" w:lineRule="auto"/>
            </w:pPr>
            <w:r>
              <w:rPr>
                <w:rFonts w:ascii="Arial" w:hAnsi="Arial"/>
                <w:b w:val="0"/>
                <w:color w:val="000000"/>
                <w:sz w:val="18"/>
              </w:rPr>
              <w:t>8</w:t>
            </w:r>
          </w:p>
        </w:tc>
        <w:tc>
          <w:tcPr>
            <w:tcW w:type="dxa" w:w="1224"/>
            <w:vAlign w:val="center"/>
            <w:shd w:fill="FFFFFF"/>
          </w:tcPr>
          <w:p>
            <w:pPr>
              <w:keepNext w:val="0"/>
              <w:spacing w:after="40" w:line="245" w:lineRule="auto"/>
            </w:pPr>
            <w:r>
              <w:rPr>
                <w:rFonts w:ascii="Arial" w:hAnsi="Arial"/>
                <w:b w:val="0"/>
                <w:color w:val="000000"/>
                <w:sz w:val="18"/>
              </w:rPr>
              <w:t>8 → 8</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75</w:t>
            </w:r>
          </w:p>
        </w:tc>
        <w:tc>
          <w:tcPr>
            <w:tcW w:type="dxa" w:w="1152"/>
            <w:vAlign w:val="center"/>
            <w:shd w:fill="F3F6F8"/>
          </w:tcPr>
          <w:p>
            <w:pPr>
              <w:keepNext w:val="0"/>
              <w:spacing w:after="40" w:line="245" w:lineRule="auto"/>
            </w:pPr>
            <w:r>
              <w:rPr>
                <w:rFonts w:ascii="Arial" w:hAnsi="Arial"/>
                <w:b w:val="0"/>
                <w:color w:val="000000"/>
                <w:sz w:val="18"/>
              </w:rPr>
              <w:t>D27–D29</w:t>
            </w:r>
          </w:p>
        </w:tc>
        <w:tc>
          <w:tcPr>
            <w:tcW w:type="dxa" w:w="1152"/>
            <w:vAlign w:val="center"/>
            <w:shd w:fill="F3F6F8"/>
          </w:tcPr>
          <w:p>
            <w:pPr>
              <w:keepNext w:val="0"/>
              <w:spacing w:after="40" w:line="245" w:lineRule="auto"/>
            </w:pPr>
            <w:r>
              <w:rPr>
                <w:rFonts w:ascii="Arial" w:hAnsi="Arial"/>
                <w:b w:val="0"/>
                <w:color w:val="000000"/>
                <w:sz w:val="18"/>
              </w:rPr>
              <w:t>D20–D21</w:t>
            </w:r>
          </w:p>
        </w:tc>
        <w:tc>
          <w:tcPr>
            <w:tcW w:type="dxa" w:w="1152"/>
            <w:vAlign w:val="center"/>
            <w:shd w:fill="F3F6F8"/>
          </w:tcPr>
          <w:p>
            <w:pPr>
              <w:keepNext w:val="0"/>
              <w:spacing w:after="40" w:line="245" w:lineRule="auto"/>
            </w:pPr>
            <w:r>
              <w:rPr>
                <w:rFonts w:ascii="Arial" w:hAnsi="Arial"/>
                <w:b w:val="0"/>
                <w:color w:val="000000"/>
                <w:sz w:val="18"/>
              </w:rPr>
              <w:t>8</w:t>
            </w:r>
          </w:p>
        </w:tc>
        <w:tc>
          <w:tcPr>
            <w:tcW w:type="dxa" w:w="1224"/>
            <w:vAlign w:val="center"/>
            <w:shd w:fill="F3F6F8"/>
          </w:tcPr>
          <w:p>
            <w:pPr>
              <w:keepNext w:val="0"/>
              <w:spacing w:after="40" w:line="245" w:lineRule="auto"/>
            </w:pPr>
            <w:r>
              <w:rPr>
                <w:rFonts w:ascii="Arial" w:hAnsi="Arial"/>
                <w:b w:val="0"/>
                <w:color w:val="000000"/>
                <w:sz w:val="18"/>
              </w:rPr>
              <w:t>8 → 8</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76</w:t>
            </w:r>
          </w:p>
        </w:tc>
        <w:tc>
          <w:tcPr>
            <w:tcW w:type="dxa" w:w="1152"/>
            <w:vAlign w:val="center"/>
            <w:shd w:fill="FFFFFF"/>
          </w:tcPr>
          <w:p>
            <w:pPr>
              <w:keepNext w:val="0"/>
              <w:spacing w:after="40" w:line="245" w:lineRule="auto"/>
            </w:pPr>
            <w:r>
              <w:rPr>
                <w:rFonts w:ascii="Arial" w:hAnsi="Arial"/>
                <w:b w:val="0"/>
                <w:color w:val="000000"/>
                <w:sz w:val="18"/>
              </w:rPr>
              <w:t>D32–D33</w:t>
            </w:r>
          </w:p>
        </w:tc>
        <w:tc>
          <w:tcPr>
            <w:tcW w:type="dxa" w:w="1152"/>
            <w:vAlign w:val="center"/>
            <w:shd w:fill="FFFFFF"/>
          </w:tcPr>
          <w:p>
            <w:pPr>
              <w:keepNext w:val="0"/>
              <w:spacing w:after="40" w:line="245" w:lineRule="auto"/>
            </w:pPr>
            <w:r>
              <w:rPr>
                <w:rFonts w:ascii="Arial" w:hAnsi="Arial"/>
                <w:b w:val="0"/>
                <w:color w:val="000000"/>
                <w:sz w:val="18"/>
              </w:rPr>
              <w:t>D23–D24</w:t>
            </w:r>
          </w:p>
        </w:tc>
        <w:tc>
          <w:tcPr>
            <w:tcW w:type="dxa" w:w="1152"/>
            <w:vAlign w:val="center"/>
            <w:shd w:fill="FFFFFF"/>
          </w:tcPr>
          <w:p>
            <w:pPr>
              <w:keepNext w:val="0"/>
              <w:spacing w:after="40" w:line="245" w:lineRule="auto"/>
            </w:pPr>
            <w:r>
              <w:rPr>
                <w:rFonts w:ascii="Arial" w:hAnsi="Arial"/>
                <w:b w:val="0"/>
                <w:color w:val="000000"/>
                <w:sz w:val="18"/>
              </w:rPr>
              <w:t>9</w:t>
            </w:r>
          </w:p>
        </w:tc>
        <w:tc>
          <w:tcPr>
            <w:tcW w:type="dxa" w:w="1224"/>
            <w:vAlign w:val="center"/>
            <w:shd w:fill="FFFFFF"/>
          </w:tcPr>
          <w:p>
            <w:pPr>
              <w:keepNext w:val="0"/>
              <w:spacing w:after="40" w:line="245" w:lineRule="auto"/>
            </w:pPr>
            <w:r>
              <w:rPr>
                <w:rFonts w:ascii="Arial" w:hAnsi="Arial"/>
                <w:b w:val="0"/>
                <w:color w:val="000000"/>
                <w:sz w:val="18"/>
              </w:rPr>
              <w:t>5 → 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77</w:t>
            </w:r>
          </w:p>
        </w:tc>
        <w:tc>
          <w:tcPr>
            <w:tcW w:type="dxa" w:w="1152"/>
            <w:vAlign w:val="center"/>
            <w:shd w:fill="F3F6F8"/>
          </w:tcPr>
          <w:p>
            <w:pPr>
              <w:keepNext w:val="0"/>
              <w:spacing w:after="40" w:line="245" w:lineRule="auto"/>
            </w:pPr>
            <w:r>
              <w:rPr>
                <w:rFonts w:ascii="Arial" w:hAnsi="Arial"/>
                <w:b w:val="0"/>
                <w:color w:val="000000"/>
                <w:sz w:val="18"/>
              </w:rPr>
              <w:t>D32–D33</w:t>
            </w:r>
          </w:p>
        </w:tc>
        <w:tc>
          <w:tcPr>
            <w:tcW w:type="dxa" w:w="1152"/>
            <w:vAlign w:val="center"/>
            <w:shd w:fill="F3F6F8"/>
          </w:tcPr>
          <w:p>
            <w:pPr>
              <w:keepNext w:val="0"/>
              <w:spacing w:after="40" w:line="245" w:lineRule="auto"/>
            </w:pPr>
            <w:r>
              <w:rPr>
                <w:rFonts w:ascii="Arial" w:hAnsi="Arial"/>
                <w:b w:val="0"/>
                <w:color w:val="000000"/>
                <w:sz w:val="18"/>
              </w:rPr>
              <w:t>D23–D24</w:t>
            </w:r>
          </w:p>
        </w:tc>
        <w:tc>
          <w:tcPr>
            <w:tcW w:type="dxa" w:w="1152"/>
            <w:vAlign w:val="center"/>
            <w:shd w:fill="F3F6F8"/>
          </w:tcPr>
          <w:p>
            <w:pPr>
              <w:keepNext w:val="0"/>
              <w:spacing w:after="40" w:line="245" w:lineRule="auto"/>
            </w:pPr>
            <w:r>
              <w:rPr>
                <w:rFonts w:ascii="Arial" w:hAnsi="Arial"/>
                <w:b w:val="0"/>
                <w:color w:val="000000"/>
                <w:sz w:val="18"/>
              </w:rPr>
              <w:t>9</w:t>
            </w:r>
          </w:p>
        </w:tc>
        <w:tc>
          <w:tcPr>
            <w:tcW w:type="dxa" w:w="1224"/>
            <w:vAlign w:val="center"/>
            <w:shd w:fill="F3F6F8"/>
          </w:tcPr>
          <w:p>
            <w:pPr>
              <w:keepNext w:val="0"/>
              <w:spacing w:after="40" w:line="245" w:lineRule="auto"/>
            </w:pPr>
            <w:r>
              <w:rPr>
                <w:rFonts w:ascii="Arial" w:hAnsi="Arial"/>
                <w:b w:val="0"/>
                <w:color w:val="000000"/>
                <w:sz w:val="18"/>
              </w:rPr>
              <w:t>5 → 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78</w:t>
            </w:r>
          </w:p>
        </w:tc>
        <w:tc>
          <w:tcPr>
            <w:tcW w:type="dxa" w:w="1152"/>
            <w:vAlign w:val="center"/>
            <w:shd w:fill="FFFFFF"/>
          </w:tcPr>
          <w:p>
            <w:pPr>
              <w:keepNext w:val="0"/>
              <w:spacing w:after="40" w:line="245" w:lineRule="auto"/>
            </w:pPr>
            <w:r>
              <w:rPr>
                <w:rFonts w:ascii="Arial" w:hAnsi="Arial"/>
                <w:b w:val="0"/>
                <w:color w:val="000000"/>
                <w:sz w:val="18"/>
              </w:rPr>
              <w:t>D37–D38</w:t>
            </w:r>
          </w:p>
        </w:tc>
        <w:tc>
          <w:tcPr>
            <w:tcW w:type="dxa" w:w="1152"/>
            <w:vAlign w:val="center"/>
            <w:shd w:fill="FFFFFF"/>
          </w:tcPr>
          <w:p>
            <w:pPr>
              <w:keepNext w:val="0"/>
              <w:spacing w:after="40" w:line="245" w:lineRule="auto"/>
            </w:pPr>
            <w:r>
              <w:rPr>
                <w:rFonts w:ascii="Arial" w:hAnsi="Arial"/>
                <w:b w:val="0"/>
                <w:color w:val="000000"/>
                <w:sz w:val="18"/>
              </w:rPr>
              <w:t>D26–D28</w:t>
            </w:r>
          </w:p>
        </w:tc>
        <w:tc>
          <w:tcPr>
            <w:tcW w:type="dxa" w:w="1152"/>
            <w:vAlign w:val="center"/>
            <w:shd w:fill="FFFFFF"/>
          </w:tcPr>
          <w:p>
            <w:pPr>
              <w:keepNext w:val="0"/>
              <w:spacing w:after="40" w:line="245" w:lineRule="auto"/>
            </w:pPr>
            <w:r>
              <w:rPr>
                <w:rFonts w:ascii="Arial" w:hAnsi="Arial"/>
                <w:b w:val="0"/>
                <w:color w:val="000000"/>
                <w:sz w:val="18"/>
              </w:rPr>
              <w:t>10</w:t>
            </w:r>
          </w:p>
        </w:tc>
        <w:tc>
          <w:tcPr>
            <w:tcW w:type="dxa" w:w="1224"/>
            <w:vAlign w:val="center"/>
            <w:shd w:fill="FFFFFF"/>
          </w:tcPr>
          <w:p>
            <w:pPr>
              <w:keepNext w:val="0"/>
              <w:spacing w:after="40" w:line="245" w:lineRule="auto"/>
            </w:pPr>
            <w:r>
              <w:rPr>
                <w:rFonts w:ascii="Arial" w:hAnsi="Arial"/>
                <w:b w:val="0"/>
                <w:color w:val="000000"/>
                <w:sz w:val="18"/>
              </w:rPr>
              <w:t>5,5 → 5,5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79</w:t>
            </w:r>
          </w:p>
        </w:tc>
        <w:tc>
          <w:tcPr>
            <w:tcW w:type="dxa" w:w="1152"/>
            <w:vAlign w:val="center"/>
            <w:shd w:fill="F3F6F8"/>
          </w:tcPr>
          <w:p>
            <w:pPr>
              <w:keepNext w:val="0"/>
              <w:spacing w:after="40" w:line="245" w:lineRule="auto"/>
            </w:pPr>
            <w:r>
              <w:rPr>
                <w:rFonts w:ascii="Arial" w:hAnsi="Arial"/>
                <w:b w:val="0"/>
                <w:color w:val="000000"/>
                <w:sz w:val="18"/>
              </w:rPr>
              <w:t>D39–D40</w:t>
            </w:r>
          </w:p>
        </w:tc>
        <w:tc>
          <w:tcPr>
            <w:tcW w:type="dxa" w:w="1152"/>
            <w:vAlign w:val="center"/>
            <w:shd w:fill="F3F6F8"/>
          </w:tcPr>
          <w:p>
            <w:pPr>
              <w:keepNext w:val="0"/>
              <w:spacing w:after="40" w:line="245" w:lineRule="auto"/>
            </w:pPr>
            <w:r>
              <w:rPr>
                <w:rFonts w:ascii="Arial" w:hAnsi="Arial"/>
                <w:b w:val="0"/>
                <w:color w:val="000000"/>
                <w:sz w:val="18"/>
              </w:rPr>
              <w:t>D28–D29</w:t>
            </w:r>
          </w:p>
        </w:tc>
        <w:tc>
          <w:tcPr>
            <w:tcW w:type="dxa" w:w="1152"/>
            <w:vAlign w:val="center"/>
            <w:shd w:fill="F3F6F8"/>
          </w:tcPr>
          <w:p>
            <w:pPr>
              <w:keepNext w:val="0"/>
              <w:spacing w:after="40" w:line="245" w:lineRule="auto"/>
            </w:pPr>
            <w:r>
              <w:rPr>
                <w:rFonts w:ascii="Arial" w:hAnsi="Arial"/>
                <w:b w:val="0"/>
                <w:color w:val="000000"/>
                <w:sz w:val="18"/>
              </w:rPr>
              <w:t>11</w:t>
            </w:r>
          </w:p>
        </w:tc>
        <w:tc>
          <w:tcPr>
            <w:tcW w:type="dxa" w:w="1224"/>
            <w:vAlign w:val="center"/>
            <w:shd w:fill="F3F6F8"/>
          </w:tcPr>
          <w:p>
            <w:pPr>
              <w:keepNext w:val="0"/>
              <w:spacing w:after="40" w:line="245" w:lineRule="auto"/>
            </w:pPr>
            <w:r>
              <w:rPr>
                <w:rFonts w:ascii="Arial" w:hAnsi="Arial"/>
                <w:b w:val="0"/>
                <w:color w:val="000000"/>
                <w:sz w:val="18"/>
              </w:rPr>
              <w:t>5 → 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80</w:t>
            </w:r>
          </w:p>
        </w:tc>
        <w:tc>
          <w:tcPr>
            <w:tcW w:type="dxa" w:w="1152"/>
            <w:vAlign w:val="center"/>
            <w:shd w:fill="FFFFFF"/>
          </w:tcPr>
          <w:p>
            <w:pPr>
              <w:keepNext w:val="0"/>
              <w:spacing w:after="40" w:line="245" w:lineRule="auto"/>
            </w:pPr>
            <w:r>
              <w:rPr>
                <w:rFonts w:ascii="Arial" w:hAnsi="Arial"/>
                <w:b w:val="0"/>
                <w:color w:val="000000"/>
                <w:sz w:val="18"/>
              </w:rPr>
              <w:t>D35–D36</w:t>
            </w:r>
          </w:p>
        </w:tc>
        <w:tc>
          <w:tcPr>
            <w:tcW w:type="dxa" w:w="1152"/>
            <w:vAlign w:val="center"/>
            <w:shd w:fill="FFFFFF"/>
          </w:tcPr>
          <w:p>
            <w:pPr>
              <w:keepNext w:val="0"/>
              <w:spacing w:after="40" w:line="245" w:lineRule="auto"/>
            </w:pPr>
            <w:r>
              <w:rPr>
                <w:rFonts w:ascii="Arial" w:hAnsi="Arial"/>
                <w:b w:val="0"/>
                <w:color w:val="000000"/>
                <w:sz w:val="18"/>
              </w:rPr>
              <w:t>D25–D26</w:t>
            </w:r>
          </w:p>
        </w:tc>
        <w:tc>
          <w:tcPr>
            <w:tcW w:type="dxa" w:w="1152"/>
            <w:vAlign w:val="center"/>
            <w:shd w:fill="FFFFFF"/>
          </w:tcPr>
          <w:p>
            <w:pPr>
              <w:keepNext w:val="0"/>
              <w:spacing w:after="40" w:line="245" w:lineRule="auto"/>
            </w:pPr>
            <w:r>
              <w:rPr>
                <w:rFonts w:ascii="Arial" w:hAnsi="Arial"/>
                <w:b w:val="0"/>
                <w:color w:val="000000"/>
                <w:sz w:val="18"/>
              </w:rPr>
              <w:t>10</w:t>
            </w:r>
          </w:p>
        </w:tc>
        <w:tc>
          <w:tcPr>
            <w:tcW w:type="dxa" w:w="1224"/>
            <w:vAlign w:val="center"/>
            <w:shd w:fill="FFFFFF"/>
          </w:tcPr>
          <w:p>
            <w:pPr>
              <w:keepNext w:val="0"/>
              <w:spacing w:after="40" w:line="245" w:lineRule="auto"/>
            </w:pPr>
            <w:r>
              <w:rPr>
                <w:rFonts w:ascii="Arial" w:hAnsi="Arial"/>
                <w:b w:val="0"/>
                <w:color w:val="000000"/>
                <w:sz w:val="18"/>
              </w:rPr>
              <w:t>6 → 6</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81</w:t>
            </w:r>
          </w:p>
        </w:tc>
        <w:tc>
          <w:tcPr>
            <w:tcW w:type="dxa" w:w="1152"/>
            <w:vAlign w:val="center"/>
            <w:shd w:fill="F3F6F8"/>
          </w:tcPr>
          <w:p>
            <w:pPr>
              <w:keepNext w:val="0"/>
              <w:spacing w:after="40" w:line="245" w:lineRule="auto"/>
            </w:pPr>
            <w:r>
              <w:rPr>
                <w:rFonts w:ascii="Arial" w:hAnsi="Arial"/>
                <w:b w:val="0"/>
                <w:color w:val="000000"/>
                <w:sz w:val="18"/>
              </w:rPr>
              <w:t>D34–D35</w:t>
            </w:r>
          </w:p>
        </w:tc>
        <w:tc>
          <w:tcPr>
            <w:tcW w:type="dxa" w:w="1152"/>
            <w:vAlign w:val="center"/>
            <w:shd w:fill="F3F6F8"/>
          </w:tcPr>
          <w:p>
            <w:pPr>
              <w:keepNext w:val="0"/>
              <w:spacing w:after="40" w:line="245" w:lineRule="auto"/>
            </w:pPr>
            <w:r>
              <w:rPr>
                <w:rFonts w:ascii="Arial" w:hAnsi="Arial"/>
                <w:b w:val="0"/>
                <w:color w:val="000000"/>
                <w:sz w:val="18"/>
              </w:rPr>
              <w:t>D24–D25</w:t>
            </w:r>
          </w:p>
        </w:tc>
        <w:tc>
          <w:tcPr>
            <w:tcW w:type="dxa" w:w="1152"/>
            <w:vAlign w:val="center"/>
            <w:shd w:fill="F3F6F8"/>
          </w:tcPr>
          <w:p>
            <w:pPr>
              <w:keepNext w:val="0"/>
              <w:spacing w:after="40" w:line="245" w:lineRule="auto"/>
            </w:pPr>
            <w:r>
              <w:rPr>
                <w:rFonts w:ascii="Arial" w:hAnsi="Arial"/>
                <w:b w:val="0"/>
                <w:color w:val="000000"/>
                <w:sz w:val="18"/>
              </w:rPr>
              <w:t>10</w:t>
            </w:r>
          </w:p>
        </w:tc>
        <w:tc>
          <w:tcPr>
            <w:tcW w:type="dxa" w:w="1224"/>
            <w:vAlign w:val="center"/>
            <w:shd w:fill="F3F6F8"/>
          </w:tcPr>
          <w:p>
            <w:pPr>
              <w:keepNext w:val="0"/>
              <w:spacing w:after="40" w:line="245" w:lineRule="auto"/>
            </w:pPr>
            <w:r>
              <w:rPr>
                <w:rFonts w:ascii="Arial" w:hAnsi="Arial"/>
                <w:b w:val="0"/>
                <w:color w:val="000000"/>
                <w:sz w:val="18"/>
              </w:rPr>
              <w:t>5,5 → 5,5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82</w:t>
            </w:r>
          </w:p>
        </w:tc>
        <w:tc>
          <w:tcPr>
            <w:tcW w:type="dxa" w:w="1152"/>
            <w:vAlign w:val="center"/>
            <w:shd w:fill="FFFFFF"/>
          </w:tcPr>
          <w:p>
            <w:pPr>
              <w:keepNext w:val="0"/>
              <w:spacing w:after="40" w:line="245" w:lineRule="auto"/>
            </w:pPr>
            <w:r>
              <w:rPr>
                <w:rFonts w:ascii="Arial" w:hAnsi="Arial"/>
                <w:b w:val="0"/>
                <w:color w:val="000000"/>
                <w:sz w:val="18"/>
              </w:rPr>
              <w:t>D36–D37</w:t>
            </w:r>
          </w:p>
        </w:tc>
        <w:tc>
          <w:tcPr>
            <w:tcW w:type="dxa" w:w="1152"/>
            <w:vAlign w:val="center"/>
            <w:shd w:fill="FFFFFF"/>
          </w:tcPr>
          <w:p>
            <w:pPr>
              <w:keepNext w:val="0"/>
              <w:spacing w:after="40" w:line="245" w:lineRule="auto"/>
            </w:pPr>
            <w:r>
              <w:rPr>
                <w:rFonts w:ascii="Arial" w:hAnsi="Arial"/>
                <w:b w:val="0"/>
                <w:color w:val="000000"/>
                <w:sz w:val="18"/>
              </w:rPr>
              <w:t>D25–D27</w:t>
            </w:r>
          </w:p>
        </w:tc>
        <w:tc>
          <w:tcPr>
            <w:tcW w:type="dxa" w:w="1152"/>
            <w:vAlign w:val="center"/>
            <w:shd w:fill="FFFFFF"/>
          </w:tcPr>
          <w:p>
            <w:pPr>
              <w:keepNext w:val="0"/>
              <w:spacing w:after="40" w:line="245" w:lineRule="auto"/>
            </w:pPr>
            <w:r>
              <w:rPr>
                <w:rFonts w:ascii="Arial" w:hAnsi="Arial"/>
                <w:b w:val="0"/>
                <w:color w:val="000000"/>
                <w:sz w:val="18"/>
              </w:rPr>
              <w:t>10</w:t>
            </w:r>
          </w:p>
        </w:tc>
        <w:tc>
          <w:tcPr>
            <w:tcW w:type="dxa" w:w="1224"/>
            <w:vAlign w:val="center"/>
            <w:shd w:fill="FFFFFF"/>
          </w:tcPr>
          <w:p>
            <w:pPr>
              <w:keepNext w:val="0"/>
              <w:spacing w:after="40" w:line="245" w:lineRule="auto"/>
            </w:pPr>
            <w:r>
              <w:rPr>
                <w:rFonts w:ascii="Arial" w:hAnsi="Arial"/>
                <w:b w:val="0"/>
                <w:color w:val="000000"/>
                <w:sz w:val="18"/>
              </w:rPr>
              <w:t>6 → 6</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83</w:t>
            </w:r>
          </w:p>
        </w:tc>
        <w:tc>
          <w:tcPr>
            <w:tcW w:type="dxa" w:w="1152"/>
            <w:vAlign w:val="center"/>
            <w:shd w:fill="F3F6F8"/>
          </w:tcPr>
          <w:p>
            <w:pPr>
              <w:keepNext w:val="0"/>
              <w:spacing w:after="40" w:line="245" w:lineRule="auto"/>
            </w:pPr>
            <w:r>
              <w:rPr>
                <w:rFonts w:ascii="Arial" w:hAnsi="Arial"/>
                <w:b w:val="0"/>
                <w:color w:val="000000"/>
                <w:sz w:val="18"/>
              </w:rPr>
              <w:t>D06–D13</w:t>
            </w:r>
          </w:p>
        </w:tc>
        <w:tc>
          <w:tcPr>
            <w:tcW w:type="dxa" w:w="1152"/>
            <w:vAlign w:val="center"/>
            <w:shd w:fill="F3F6F8"/>
          </w:tcPr>
          <w:p>
            <w:pPr>
              <w:keepNext w:val="0"/>
              <w:spacing w:after="40" w:line="245" w:lineRule="auto"/>
            </w:pPr>
            <w:r>
              <w:rPr>
                <w:rFonts w:ascii="Arial" w:hAnsi="Arial"/>
                <w:b w:val="0"/>
                <w:color w:val="000000"/>
                <w:sz w:val="18"/>
              </w:rPr>
              <w:t>D05–D10</w:t>
            </w:r>
          </w:p>
        </w:tc>
        <w:tc>
          <w:tcPr>
            <w:tcW w:type="dxa" w:w="1152"/>
            <w:vAlign w:val="center"/>
            <w:shd w:fill="F3F6F8"/>
          </w:tcPr>
          <w:p>
            <w:pPr>
              <w:keepNext w:val="0"/>
              <w:spacing w:after="40" w:line="245" w:lineRule="auto"/>
            </w:pPr>
            <w:r>
              <w:rPr>
                <w:rFonts w:ascii="Arial" w:hAnsi="Arial"/>
                <w:b w:val="0"/>
                <w:color w:val="000000"/>
                <w:sz w:val="18"/>
              </w:rPr>
              <w:t>3</w:t>
            </w:r>
          </w:p>
        </w:tc>
        <w:tc>
          <w:tcPr>
            <w:tcW w:type="dxa" w:w="1224"/>
            <w:vAlign w:val="center"/>
            <w:shd w:fill="F3F6F8"/>
          </w:tcPr>
          <w:p>
            <w:pPr>
              <w:keepNext w:val="0"/>
              <w:spacing w:after="40" w:line="245" w:lineRule="auto"/>
            </w:pPr>
            <w:r>
              <w:rPr>
                <w:rFonts w:ascii="Arial" w:hAnsi="Arial"/>
                <w:b w:val="0"/>
                <w:color w:val="000000"/>
                <w:sz w:val="18"/>
              </w:rPr>
              <w:t>6 → 6</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84</w:t>
            </w:r>
          </w:p>
        </w:tc>
        <w:tc>
          <w:tcPr>
            <w:tcW w:type="dxa" w:w="1152"/>
            <w:vAlign w:val="center"/>
            <w:shd w:fill="FFFFFF"/>
          </w:tcPr>
          <w:p>
            <w:pPr>
              <w:keepNext w:val="0"/>
              <w:spacing w:after="40" w:line="245" w:lineRule="auto"/>
            </w:pPr>
            <w:r>
              <w:rPr>
                <w:rFonts w:ascii="Arial" w:hAnsi="Arial"/>
                <w:b w:val="0"/>
                <w:color w:val="000000"/>
                <w:sz w:val="18"/>
              </w:rPr>
              <w:t>D22–D22</w:t>
            </w:r>
          </w:p>
        </w:tc>
        <w:tc>
          <w:tcPr>
            <w:tcW w:type="dxa" w:w="1152"/>
            <w:vAlign w:val="center"/>
            <w:shd w:fill="FFFFFF"/>
          </w:tcPr>
          <w:p>
            <w:pPr>
              <w:keepNext w:val="0"/>
              <w:spacing w:after="40" w:line="245" w:lineRule="auto"/>
            </w:pPr>
            <w:r>
              <w:rPr>
                <w:rFonts w:ascii="Arial" w:hAnsi="Arial"/>
                <w:b w:val="0"/>
                <w:color w:val="000000"/>
                <w:sz w:val="18"/>
              </w:rPr>
              <w:t>D16–D16</w:t>
            </w:r>
          </w:p>
        </w:tc>
        <w:tc>
          <w:tcPr>
            <w:tcW w:type="dxa" w:w="1152"/>
            <w:vAlign w:val="center"/>
            <w:shd w:fill="FFFFFF"/>
          </w:tcPr>
          <w:p>
            <w:pPr>
              <w:keepNext w:val="0"/>
              <w:spacing w:after="40" w:line="245" w:lineRule="auto"/>
            </w:pPr>
            <w:r>
              <w:rPr>
                <w:rFonts w:ascii="Arial" w:hAnsi="Arial"/>
                <w:b w:val="0"/>
                <w:color w:val="000000"/>
                <w:sz w:val="18"/>
              </w:rPr>
              <w:t>6</w:t>
            </w:r>
          </w:p>
        </w:tc>
        <w:tc>
          <w:tcPr>
            <w:tcW w:type="dxa" w:w="1224"/>
            <w:vAlign w:val="center"/>
            <w:shd w:fill="FFFFFF"/>
          </w:tcPr>
          <w:p>
            <w:pPr>
              <w:keepNext w:val="0"/>
              <w:spacing w:after="40" w:line="245" w:lineRule="auto"/>
            </w:pPr>
            <w:r>
              <w:rPr>
                <w:rFonts w:ascii="Arial" w:hAnsi="Arial"/>
                <w:b w:val="0"/>
                <w:color w:val="000000"/>
                <w:sz w:val="18"/>
              </w:rPr>
              <w:t>3 → 3</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86</w:t>
            </w:r>
          </w:p>
        </w:tc>
        <w:tc>
          <w:tcPr>
            <w:tcW w:type="dxa" w:w="1152"/>
            <w:vAlign w:val="center"/>
            <w:shd w:fill="F3F6F8"/>
          </w:tcPr>
          <w:p>
            <w:pPr>
              <w:keepNext w:val="0"/>
              <w:spacing w:after="40" w:line="245" w:lineRule="auto"/>
            </w:pPr>
            <w:r>
              <w:rPr>
                <w:rFonts w:ascii="Arial" w:hAnsi="Arial"/>
                <w:b w:val="0"/>
                <w:color w:val="000000"/>
                <w:sz w:val="18"/>
              </w:rPr>
              <w:t>D24–D26</w:t>
            </w:r>
          </w:p>
        </w:tc>
        <w:tc>
          <w:tcPr>
            <w:tcW w:type="dxa" w:w="1152"/>
            <w:vAlign w:val="center"/>
            <w:shd w:fill="F3F6F8"/>
          </w:tcPr>
          <w:p>
            <w:pPr>
              <w:keepNext w:val="0"/>
              <w:spacing w:after="40" w:line="245" w:lineRule="auto"/>
            </w:pPr>
            <w:r>
              <w:rPr>
                <w:rFonts w:ascii="Arial" w:hAnsi="Arial"/>
                <w:b w:val="0"/>
                <w:color w:val="000000"/>
                <w:sz w:val="18"/>
              </w:rPr>
              <w:t>D17–D19</w:t>
            </w:r>
          </w:p>
        </w:tc>
        <w:tc>
          <w:tcPr>
            <w:tcW w:type="dxa" w:w="1152"/>
            <w:vAlign w:val="center"/>
            <w:shd w:fill="F3F6F8"/>
          </w:tcPr>
          <w:p>
            <w:pPr>
              <w:keepNext w:val="0"/>
              <w:spacing w:after="40" w:line="245" w:lineRule="auto"/>
            </w:pPr>
            <w:r>
              <w:rPr>
                <w:rFonts w:ascii="Arial" w:hAnsi="Arial"/>
                <w:b w:val="0"/>
                <w:color w:val="000000"/>
                <w:sz w:val="18"/>
              </w:rPr>
              <w:t>7</w:t>
            </w:r>
          </w:p>
        </w:tc>
        <w:tc>
          <w:tcPr>
            <w:tcW w:type="dxa" w:w="1224"/>
            <w:vAlign w:val="center"/>
            <w:shd w:fill="F3F6F8"/>
          </w:tcPr>
          <w:p>
            <w:pPr>
              <w:keepNext w:val="0"/>
              <w:spacing w:after="40" w:line="245" w:lineRule="auto"/>
            </w:pPr>
            <w:r>
              <w:rPr>
                <w:rFonts w:ascii="Arial" w:hAnsi="Arial"/>
                <w:b w:val="0"/>
                <w:color w:val="000000"/>
                <w:sz w:val="18"/>
              </w:rPr>
              <w:t>9 → 9</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87</w:t>
            </w:r>
          </w:p>
        </w:tc>
        <w:tc>
          <w:tcPr>
            <w:tcW w:type="dxa" w:w="1152"/>
            <w:vAlign w:val="center"/>
            <w:shd w:fill="FFFFFF"/>
          </w:tcPr>
          <w:p>
            <w:pPr>
              <w:keepNext w:val="0"/>
              <w:spacing w:after="40" w:line="245" w:lineRule="auto"/>
            </w:pPr>
            <w:r>
              <w:rPr>
                <w:rFonts w:ascii="Arial" w:hAnsi="Arial"/>
                <w:b w:val="0"/>
                <w:color w:val="000000"/>
                <w:sz w:val="18"/>
              </w:rPr>
              <w:t>D30–D31</w:t>
            </w:r>
          </w:p>
        </w:tc>
        <w:tc>
          <w:tcPr>
            <w:tcW w:type="dxa" w:w="1152"/>
            <w:vAlign w:val="center"/>
            <w:shd w:fill="FFFFFF"/>
          </w:tcPr>
          <w:p>
            <w:pPr>
              <w:keepNext w:val="0"/>
              <w:spacing w:after="40" w:line="245" w:lineRule="auto"/>
            </w:pPr>
            <w:r>
              <w:rPr>
                <w:rFonts w:ascii="Arial" w:hAnsi="Arial"/>
                <w:b w:val="0"/>
                <w:color w:val="000000"/>
                <w:sz w:val="18"/>
              </w:rPr>
              <w:t>D21–D22</w:t>
            </w:r>
          </w:p>
        </w:tc>
        <w:tc>
          <w:tcPr>
            <w:tcW w:type="dxa" w:w="1152"/>
            <w:vAlign w:val="center"/>
            <w:shd w:fill="FFFFFF"/>
          </w:tcPr>
          <w:p>
            <w:pPr>
              <w:keepNext w:val="0"/>
              <w:spacing w:after="40" w:line="245" w:lineRule="auto"/>
            </w:pPr>
            <w:r>
              <w:rPr>
                <w:rFonts w:ascii="Arial" w:hAnsi="Arial"/>
                <w:b w:val="0"/>
                <w:color w:val="000000"/>
                <w:sz w:val="18"/>
              </w:rPr>
              <w:t>9</w:t>
            </w:r>
          </w:p>
        </w:tc>
        <w:tc>
          <w:tcPr>
            <w:tcW w:type="dxa" w:w="1224"/>
            <w:vAlign w:val="center"/>
            <w:shd w:fill="FFFFFF"/>
          </w:tcPr>
          <w:p>
            <w:pPr>
              <w:keepNext w:val="0"/>
              <w:spacing w:after="40" w:line="245" w:lineRule="auto"/>
            </w:pPr>
            <w:r>
              <w:rPr>
                <w:rFonts w:ascii="Arial" w:hAnsi="Arial"/>
                <w:b w:val="0"/>
                <w:color w:val="000000"/>
                <w:sz w:val="18"/>
              </w:rPr>
              <w:t>6 → 6</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88</w:t>
            </w:r>
          </w:p>
        </w:tc>
        <w:tc>
          <w:tcPr>
            <w:tcW w:type="dxa" w:w="1152"/>
            <w:vAlign w:val="center"/>
            <w:shd w:fill="F3F6F8"/>
          </w:tcPr>
          <w:p>
            <w:pPr>
              <w:keepNext w:val="0"/>
              <w:spacing w:after="40" w:line="245" w:lineRule="auto"/>
            </w:pPr>
            <w:r>
              <w:rPr>
                <w:rFonts w:ascii="Arial" w:hAnsi="Arial"/>
                <w:b w:val="0"/>
                <w:color w:val="000000"/>
                <w:sz w:val="18"/>
              </w:rPr>
              <w:t>D40–D41</w:t>
            </w:r>
          </w:p>
        </w:tc>
        <w:tc>
          <w:tcPr>
            <w:tcW w:type="dxa" w:w="1152"/>
            <w:vAlign w:val="center"/>
            <w:shd w:fill="F3F6F8"/>
          </w:tcPr>
          <w:p>
            <w:pPr>
              <w:keepNext w:val="0"/>
              <w:spacing w:after="40" w:line="245" w:lineRule="auto"/>
            </w:pPr>
            <w:r>
              <w:rPr>
                <w:rFonts w:ascii="Arial" w:hAnsi="Arial"/>
                <w:b w:val="0"/>
                <w:color w:val="000000"/>
                <w:sz w:val="18"/>
              </w:rPr>
              <w:t>D28–D29</w:t>
            </w:r>
          </w:p>
        </w:tc>
        <w:tc>
          <w:tcPr>
            <w:tcW w:type="dxa" w:w="1152"/>
            <w:vAlign w:val="center"/>
            <w:shd w:fill="F3F6F8"/>
          </w:tcPr>
          <w:p>
            <w:pPr>
              <w:keepNext w:val="0"/>
              <w:spacing w:after="40" w:line="245" w:lineRule="auto"/>
            </w:pPr>
            <w:r>
              <w:rPr>
                <w:rFonts w:ascii="Arial" w:hAnsi="Arial"/>
                <w:b w:val="0"/>
                <w:color w:val="000000"/>
                <w:sz w:val="18"/>
              </w:rPr>
              <w:t>12</w:t>
            </w:r>
          </w:p>
        </w:tc>
        <w:tc>
          <w:tcPr>
            <w:tcW w:type="dxa" w:w="1224"/>
            <w:vAlign w:val="center"/>
            <w:shd w:fill="F3F6F8"/>
          </w:tcPr>
          <w:p>
            <w:pPr>
              <w:keepNext w:val="0"/>
              <w:spacing w:after="40" w:line="245" w:lineRule="auto"/>
            </w:pPr>
            <w:r>
              <w:rPr>
                <w:rFonts w:ascii="Arial" w:hAnsi="Arial"/>
                <w:b w:val="0"/>
                <w:color w:val="000000"/>
                <w:sz w:val="18"/>
              </w:rPr>
              <w:t>5 → 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89</w:t>
            </w:r>
          </w:p>
        </w:tc>
        <w:tc>
          <w:tcPr>
            <w:tcW w:type="dxa" w:w="1152"/>
            <w:vAlign w:val="center"/>
            <w:shd w:fill="FFFFFF"/>
          </w:tcPr>
          <w:p>
            <w:pPr>
              <w:keepNext w:val="0"/>
              <w:spacing w:after="40" w:line="245" w:lineRule="auto"/>
            </w:pPr>
            <w:r>
              <w:rPr>
                <w:rFonts w:ascii="Arial" w:hAnsi="Arial"/>
                <w:b w:val="0"/>
                <w:color w:val="000000"/>
                <w:sz w:val="18"/>
              </w:rPr>
              <w:t>D42–D43</w:t>
            </w:r>
          </w:p>
        </w:tc>
        <w:tc>
          <w:tcPr>
            <w:tcW w:type="dxa" w:w="1152"/>
            <w:vAlign w:val="center"/>
            <w:shd w:fill="FFFFFF"/>
          </w:tcPr>
          <w:p>
            <w:pPr>
              <w:keepNext w:val="0"/>
              <w:spacing w:after="40" w:line="245" w:lineRule="auto"/>
            </w:pPr>
            <w:r>
              <w:rPr>
                <w:rFonts w:ascii="Arial" w:hAnsi="Arial"/>
                <w:b w:val="0"/>
                <w:color w:val="000000"/>
                <w:sz w:val="18"/>
              </w:rPr>
              <w:t>D29–D31</w:t>
            </w:r>
          </w:p>
        </w:tc>
        <w:tc>
          <w:tcPr>
            <w:tcW w:type="dxa" w:w="1152"/>
            <w:vAlign w:val="center"/>
            <w:shd w:fill="FFFFFF"/>
          </w:tcPr>
          <w:p>
            <w:pPr>
              <w:keepNext w:val="0"/>
              <w:spacing w:after="40" w:line="245" w:lineRule="auto"/>
            </w:pPr>
            <w:r>
              <w:rPr>
                <w:rFonts w:ascii="Arial" w:hAnsi="Arial"/>
                <w:b w:val="0"/>
                <w:color w:val="000000"/>
                <w:sz w:val="18"/>
              </w:rPr>
              <w:t>12</w:t>
            </w:r>
          </w:p>
        </w:tc>
        <w:tc>
          <w:tcPr>
            <w:tcW w:type="dxa" w:w="1224"/>
            <w:vAlign w:val="center"/>
            <w:shd w:fill="FFFFFF"/>
          </w:tcPr>
          <w:p>
            <w:pPr>
              <w:keepNext w:val="0"/>
              <w:spacing w:after="40" w:line="245" w:lineRule="auto"/>
            </w:pPr>
            <w:r>
              <w:rPr>
                <w:rFonts w:ascii="Arial" w:hAnsi="Arial"/>
                <w:b w:val="0"/>
                <w:color w:val="000000"/>
                <w:sz w:val="18"/>
              </w:rPr>
              <w:t>5,5 → 5,5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91</w:t>
            </w:r>
          </w:p>
        </w:tc>
        <w:tc>
          <w:tcPr>
            <w:tcW w:type="dxa" w:w="1152"/>
            <w:vAlign w:val="center"/>
            <w:shd w:fill="F3F6F8"/>
          </w:tcPr>
          <w:p>
            <w:pPr>
              <w:keepNext w:val="0"/>
              <w:spacing w:after="40" w:line="245" w:lineRule="auto"/>
            </w:pPr>
            <w:r>
              <w:rPr>
                <w:rFonts w:ascii="Arial" w:hAnsi="Arial"/>
                <w:b w:val="0"/>
                <w:color w:val="000000"/>
                <w:sz w:val="18"/>
              </w:rPr>
              <w:t>D20–D21</w:t>
            </w:r>
          </w:p>
        </w:tc>
        <w:tc>
          <w:tcPr>
            <w:tcW w:type="dxa" w:w="1152"/>
            <w:vAlign w:val="center"/>
            <w:shd w:fill="F3F6F8"/>
          </w:tcPr>
          <w:p>
            <w:pPr>
              <w:keepNext w:val="0"/>
              <w:spacing w:after="40" w:line="245" w:lineRule="auto"/>
            </w:pPr>
            <w:r>
              <w:rPr>
                <w:rFonts w:ascii="Arial" w:hAnsi="Arial"/>
                <w:b w:val="0"/>
                <w:color w:val="000000"/>
                <w:sz w:val="18"/>
              </w:rPr>
              <w:t>D14–D15</w:t>
            </w:r>
          </w:p>
        </w:tc>
        <w:tc>
          <w:tcPr>
            <w:tcW w:type="dxa" w:w="1152"/>
            <w:vAlign w:val="center"/>
            <w:shd w:fill="F3F6F8"/>
          </w:tcPr>
          <w:p>
            <w:pPr>
              <w:keepNext w:val="0"/>
              <w:spacing w:after="40" w:line="245" w:lineRule="auto"/>
            </w:pPr>
            <w:r>
              <w:rPr>
                <w:rFonts w:ascii="Arial" w:hAnsi="Arial"/>
                <w:b w:val="0"/>
                <w:color w:val="000000"/>
                <w:sz w:val="18"/>
              </w:rPr>
              <w:t>6</w:t>
            </w:r>
          </w:p>
        </w:tc>
        <w:tc>
          <w:tcPr>
            <w:tcW w:type="dxa" w:w="1224"/>
            <w:vAlign w:val="center"/>
            <w:shd w:fill="F3F6F8"/>
          </w:tcPr>
          <w:p>
            <w:pPr>
              <w:keepNext w:val="0"/>
              <w:spacing w:after="40" w:line="245" w:lineRule="auto"/>
            </w:pPr>
            <w:r>
              <w:rPr>
                <w:rFonts w:ascii="Arial" w:hAnsi="Arial"/>
                <w:b w:val="0"/>
                <w:color w:val="000000"/>
                <w:sz w:val="18"/>
              </w:rPr>
              <w:t>6 → 6</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92</w:t>
            </w:r>
          </w:p>
        </w:tc>
        <w:tc>
          <w:tcPr>
            <w:tcW w:type="dxa" w:w="1152"/>
            <w:vAlign w:val="center"/>
            <w:shd w:fill="FFFFFF"/>
          </w:tcPr>
          <w:p>
            <w:pPr>
              <w:keepNext w:val="0"/>
              <w:spacing w:after="40" w:line="245" w:lineRule="auto"/>
            </w:pPr>
            <w:r>
              <w:rPr>
                <w:rFonts w:ascii="Arial" w:hAnsi="Arial"/>
                <w:b w:val="0"/>
                <w:color w:val="000000"/>
                <w:sz w:val="18"/>
              </w:rPr>
              <w:t>D38–D39</w:t>
            </w:r>
          </w:p>
        </w:tc>
        <w:tc>
          <w:tcPr>
            <w:tcW w:type="dxa" w:w="1152"/>
            <w:vAlign w:val="center"/>
            <w:shd w:fill="FFFFFF"/>
          </w:tcPr>
          <w:p>
            <w:pPr>
              <w:keepNext w:val="0"/>
              <w:spacing w:after="40" w:line="245" w:lineRule="auto"/>
            </w:pPr>
            <w:r>
              <w:rPr>
                <w:rFonts w:ascii="Arial" w:hAnsi="Arial"/>
                <w:b w:val="0"/>
                <w:color w:val="000000"/>
                <w:sz w:val="18"/>
              </w:rPr>
              <w:t>D27–D28</w:t>
            </w:r>
          </w:p>
        </w:tc>
        <w:tc>
          <w:tcPr>
            <w:tcW w:type="dxa" w:w="1152"/>
            <w:vAlign w:val="center"/>
            <w:shd w:fill="FFFFFF"/>
          </w:tcPr>
          <w:p>
            <w:pPr>
              <w:keepNext w:val="0"/>
              <w:spacing w:after="40" w:line="245" w:lineRule="auto"/>
            </w:pPr>
            <w:r>
              <w:rPr>
                <w:rFonts w:ascii="Arial" w:hAnsi="Arial"/>
                <w:b w:val="0"/>
                <w:color w:val="000000"/>
                <w:sz w:val="18"/>
              </w:rPr>
              <w:t>11</w:t>
            </w:r>
          </w:p>
        </w:tc>
        <w:tc>
          <w:tcPr>
            <w:tcW w:type="dxa" w:w="1224"/>
            <w:vAlign w:val="center"/>
            <w:shd w:fill="FFFFFF"/>
          </w:tcPr>
          <w:p>
            <w:pPr>
              <w:keepNext w:val="0"/>
              <w:spacing w:after="40" w:line="245" w:lineRule="auto"/>
            </w:pPr>
            <w:r>
              <w:rPr>
                <w:rFonts w:ascii="Arial" w:hAnsi="Arial"/>
                <w:b w:val="0"/>
                <w:color w:val="000000"/>
                <w:sz w:val="18"/>
              </w:rPr>
              <w:t>5,5 → 5,5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93</w:t>
            </w:r>
          </w:p>
        </w:tc>
        <w:tc>
          <w:tcPr>
            <w:tcW w:type="dxa" w:w="1152"/>
            <w:vAlign w:val="center"/>
            <w:shd w:fill="F3F6F8"/>
          </w:tcPr>
          <w:p>
            <w:pPr>
              <w:keepNext w:val="0"/>
              <w:spacing w:after="40" w:line="245" w:lineRule="auto"/>
            </w:pPr>
            <w:r>
              <w:rPr>
                <w:rFonts w:ascii="Arial" w:hAnsi="Arial"/>
                <w:b w:val="0"/>
                <w:color w:val="000000"/>
                <w:sz w:val="18"/>
              </w:rPr>
              <w:t>D23–D24</w:t>
            </w:r>
          </w:p>
        </w:tc>
        <w:tc>
          <w:tcPr>
            <w:tcW w:type="dxa" w:w="1152"/>
            <w:vAlign w:val="center"/>
            <w:shd w:fill="F3F6F8"/>
          </w:tcPr>
          <w:p>
            <w:pPr>
              <w:keepNext w:val="0"/>
              <w:spacing w:after="40" w:line="245" w:lineRule="auto"/>
            </w:pPr>
            <w:r>
              <w:rPr>
                <w:rFonts w:ascii="Arial" w:hAnsi="Arial"/>
                <w:b w:val="0"/>
                <w:color w:val="000000"/>
                <w:sz w:val="18"/>
              </w:rPr>
              <w:t>D16–D18</w:t>
            </w:r>
          </w:p>
        </w:tc>
        <w:tc>
          <w:tcPr>
            <w:tcW w:type="dxa" w:w="1152"/>
            <w:vAlign w:val="center"/>
            <w:shd w:fill="F3F6F8"/>
          </w:tcPr>
          <w:p>
            <w:pPr>
              <w:keepNext w:val="0"/>
              <w:spacing w:after="40" w:line="245" w:lineRule="auto"/>
            </w:pPr>
            <w:r>
              <w:rPr>
                <w:rFonts w:ascii="Arial" w:hAnsi="Arial"/>
                <w:b w:val="0"/>
                <w:color w:val="000000"/>
                <w:sz w:val="18"/>
              </w:rPr>
              <w:t>6</w:t>
            </w:r>
          </w:p>
        </w:tc>
        <w:tc>
          <w:tcPr>
            <w:tcW w:type="dxa" w:w="1224"/>
            <w:vAlign w:val="center"/>
            <w:shd w:fill="F3F6F8"/>
          </w:tcPr>
          <w:p>
            <w:pPr>
              <w:keepNext w:val="0"/>
              <w:spacing w:after="40" w:line="245" w:lineRule="auto"/>
            </w:pPr>
            <w:r>
              <w:rPr>
                <w:rFonts w:ascii="Arial" w:hAnsi="Arial"/>
                <w:b w:val="0"/>
                <w:color w:val="000000"/>
                <w:sz w:val="18"/>
              </w:rPr>
              <w:t>6 → 6</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94</w:t>
            </w:r>
          </w:p>
        </w:tc>
        <w:tc>
          <w:tcPr>
            <w:tcW w:type="dxa" w:w="1152"/>
            <w:vAlign w:val="center"/>
            <w:shd w:fill="FFFFFF"/>
          </w:tcPr>
          <w:p>
            <w:pPr>
              <w:keepNext w:val="0"/>
              <w:spacing w:after="40" w:line="245" w:lineRule="auto"/>
            </w:pPr>
            <w:r>
              <w:rPr>
                <w:rFonts w:ascii="Arial" w:hAnsi="Arial"/>
                <w:b w:val="0"/>
                <w:color w:val="000000"/>
                <w:sz w:val="18"/>
              </w:rPr>
              <w:t>D25–D26</w:t>
            </w:r>
          </w:p>
        </w:tc>
        <w:tc>
          <w:tcPr>
            <w:tcW w:type="dxa" w:w="1152"/>
            <w:vAlign w:val="center"/>
            <w:shd w:fill="FFFFFF"/>
          </w:tcPr>
          <w:p>
            <w:pPr>
              <w:keepNext w:val="0"/>
              <w:spacing w:after="40" w:line="245" w:lineRule="auto"/>
            </w:pPr>
            <w:r>
              <w:rPr>
                <w:rFonts w:ascii="Arial" w:hAnsi="Arial"/>
                <w:b w:val="0"/>
                <w:color w:val="000000"/>
                <w:sz w:val="18"/>
              </w:rPr>
              <w:t>D18–D19</w:t>
            </w:r>
          </w:p>
        </w:tc>
        <w:tc>
          <w:tcPr>
            <w:tcW w:type="dxa" w:w="1152"/>
            <w:vAlign w:val="center"/>
            <w:shd w:fill="FFFFFF"/>
          </w:tcPr>
          <w:p>
            <w:pPr>
              <w:keepNext w:val="0"/>
              <w:spacing w:after="40" w:line="245" w:lineRule="auto"/>
            </w:pPr>
            <w:r>
              <w:rPr>
                <w:rFonts w:ascii="Arial" w:hAnsi="Arial"/>
                <w:b w:val="0"/>
                <w:color w:val="000000"/>
                <w:sz w:val="18"/>
              </w:rPr>
              <w:t>7</w:t>
            </w:r>
          </w:p>
        </w:tc>
        <w:tc>
          <w:tcPr>
            <w:tcW w:type="dxa" w:w="1224"/>
            <w:vAlign w:val="center"/>
            <w:shd w:fill="FFFFFF"/>
          </w:tcPr>
          <w:p>
            <w:pPr>
              <w:keepNext w:val="0"/>
              <w:spacing w:after="40" w:line="245" w:lineRule="auto"/>
            </w:pPr>
            <w:r>
              <w:rPr>
                <w:rFonts w:ascii="Arial" w:hAnsi="Arial"/>
                <w:b w:val="0"/>
                <w:color w:val="000000"/>
                <w:sz w:val="18"/>
              </w:rPr>
              <w:t>6 → 6</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96</w:t>
            </w:r>
          </w:p>
        </w:tc>
        <w:tc>
          <w:tcPr>
            <w:tcW w:type="dxa" w:w="1152"/>
            <w:vAlign w:val="center"/>
            <w:shd w:fill="F3F6F8"/>
          </w:tcPr>
          <w:p>
            <w:pPr>
              <w:keepNext w:val="0"/>
              <w:spacing w:after="40" w:line="245" w:lineRule="auto"/>
            </w:pPr>
            <w:r>
              <w:rPr>
                <w:rFonts w:ascii="Arial" w:hAnsi="Arial"/>
                <w:b w:val="0"/>
                <w:color w:val="000000"/>
                <w:sz w:val="18"/>
              </w:rPr>
              <w:t>D17–D18</w:t>
            </w:r>
          </w:p>
        </w:tc>
        <w:tc>
          <w:tcPr>
            <w:tcW w:type="dxa" w:w="1152"/>
            <w:vAlign w:val="center"/>
            <w:shd w:fill="F3F6F8"/>
          </w:tcPr>
          <w:p>
            <w:pPr>
              <w:keepNext w:val="0"/>
              <w:spacing w:after="40" w:line="245" w:lineRule="auto"/>
            </w:pPr>
            <w:r>
              <w:rPr>
                <w:rFonts w:ascii="Arial" w:hAnsi="Arial"/>
                <w:b w:val="0"/>
                <w:color w:val="000000"/>
                <w:sz w:val="18"/>
              </w:rPr>
              <w:t>D11–D12</w:t>
            </w:r>
          </w:p>
        </w:tc>
        <w:tc>
          <w:tcPr>
            <w:tcW w:type="dxa" w:w="1152"/>
            <w:vAlign w:val="center"/>
            <w:shd w:fill="F3F6F8"/>
          </w:tcPr>
          <w:p>
            <w:pPr>
              <w:keepNext w:val="0"/>
              <w:spacing w:after="40" w:line="245" w:lineRule="auto"/>
            </w:pPr>
            <w:r>
              <w:rPr>
                <w:rFonts w:ascii="Arial" w:hAnsi="Arial"/>
                <w:b w:val="0"/>
                <w:color w:val="000000"/>
                <w:sz w:val="18"/>
              </w:rPr>
              <w:t>6</w:t>
            </w:r>
          </w:p>
        </w:tc>
        <w:tc>
          <w:tcPr>
            <w:tcW w:type="dxa" w:w="1224"/>
            <w:vAlign w:val="center"/>
            <w:shd w:fill="F3F6F8"/>
          </w:tcPr>
          <w:p>
            <w:pPr>
              <w:keepNext w:val="0"/>
              <w:spacing w:after="40" w:line="245" w:lineRule="auto"/>
            </w:pPr>
            <w:r>
              <w:rPr>
                <w:rFonts w:ascii="Arial" w:hAnsi="Arial"/>
                <w:b w:val="0"/>
                <w:color w:val="000000"/>
                <w:sz w:val="18"/>
              </w:rPr>
              <w:t>5 → 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97</w:t>
            </w:r>
          </w:p>
        </w:tc>
        <w:tc>
          <w:tcPr>
            <w:tcW w:type="dxa" w:w="1152"/>
            <w:vAlign w:val="center"/>
            <w:shd w:fill="FFFFFF"/>
          </w:tcPr>
          <w:p>
            <w:pPr>
              <w:keepNext w:val="0"/>
              <w:spacing w:after="40" w:line="245" w:lineRule="auto"/>
            </w:pPr>
            <w:r>
              <w:rPr>
                <w:rFonts w:ascii="Arial" w:hAnsi="Arial"/>
                <w:b w:val="0"/>
                <w:color w:val="000000"/>
                <w:sz w:val="18"/>
              </w:rPr>
              <w:t>D34–D44</w:t>
            </w:r>
          </w:p>
        </w:tc>
        <w:tc>
          <w:tcPr>
            <w:tcW w:type="dxa" w:w="1152"/>
            <w:vAlign w:val="center"/>
            <w:shd w:fill="FFFFFF"/>
          </w:tcPr>
          <w:p>
            <w:pPr>
              <w:keepNext w:val="0"/>
              <w:spacing w:after="40" w:line="245" w:lineRule="auto"/>
            </w:pPr>
            <w:r>
              <w:rPr>
                <w:rFonts w:ascii="Arial" w:hAnsi="Arial"/>
                <w:b w:val="0"/>
                <w:color w:val="000000"/>
                <w:sz w:val="18"/>
              </w:rPr>
              <w:t>D24–D32</w:t>
            </w:r>
          </w:p>
        </w:tc>
        <w:tc>
          <w:tcPr>
            <w:tcW w:type="dxa" w:w="1152"/>
            <w:vAlign w:val="center"/>
            <w:shd w:fill="FFFFFF"/>
          </w:tcPr>
          <w:p>
            <w:pPr>
              <w:keepNext w:val="0"/>
              <w:spacing w:after="40" w:line="245" w:lineRule="auto"/>
            </w:pPr>
            <w:r>
              <w:rPr>
                <w:rFonts w:ascii="Arial" w:hAnsi="Arial"/>
                <w:b w:val="0"/>
                <w:color w:val="000000"/>
                <w:sz w:val="18"/>
              </w:rPr>
              <w:t>12</w:t>
            </w:r>
          </w:p>
        </w:tc>
        <w:tc>
          <w:tcPr>
            <w:tcW w:type="dxa" w:w="1224"/>
            <w:vAlign w:val="center"/>
            <w:shd w:fill="FFFFFF"/>
          </w:tcPr>
          <w:p>
            <w:pPr>
              <w:keepNext w:val="0"/>
              <w:spacing w:after="40" w:line="245" w:lineRule="auto"/>
            </w:pPr>
            <w:r>
              <w:rPr>
                <w:rFonts w:ascii="Arial" w:hAnsi="Arial"/>
                <w:b w:val="0"/>
                <w:color w:val="000000"/>
                <w:sz w:val="18"/>
              </w:rPr>
              <w:t>6 → 6</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98</w:t>
            </w:r>
          </w:p>
        </w:tc>
        <w:tc>
          <w:tcPr>
            <w:tcW w:type="dxa" w:w="1152"/>
            <w:vAlign w:val="center"/>
            <w:shd w:fill="F3F6F8"/>
          </w:tcPr>
          <w:p>
            <w:pPr>
              <w:keepNext w:val="0"/>
              <w:spacing w:after="40" w:line="245" w:lineRule="auto"/>
            </w:pPr>
            <w:r>
              <w:rPr>
                <w:rFonts w:ascii="Arial" w:hAnsi="Arial"/>
                <w:b w:val="0"/>
                <w:color w:val="000000"/>
                <w:sz w:val="18"/>
              </w:rPr>
              <w:t>D42–D43</w:t>
            </w:r>
          </w:p>
        </w:tc>
        <w:tc>
          <w:tcPr>
            <w:tcW w:type="dxa" w:w="1152"/>
            <w:vAlign w:val="center"/>
            <w:shd w:fill="F3F6F8"/>
          </w:tcPr>
          <w:p>
            <w:pPr>
              <w:keepNext w:val="0"/>
              <w:spacing w:after="40" w:line="245" w:lineRule="auto"/>
            </w:pPr>
            <w:r>
              <w:rPr>
                <w:rFonts w:ascii="Arial" w:hAnsi="Arial"/>
                <w:b w:val="0"/>
                <w:color w:val="000000"/>
                <w:sz w:val="18"/>
              </w:rPr>
              <w:t>D30–D31</w:t>
            </w:r>
          </w:p>
        </w:tc>
        <w:tc>
          <w:tcPr>
            <w:tcW w:type="dxa" w:w="1152"/>
            <w:vAlign w:val="center"/>
            <w:shd w:fill="F3F6F8"/>
          </w:tcPr>
          <w:p>
            <w:pPr>
              <w:keepNext w:val="0"/>
              <w:spacing w:after="40" w:line="245" w:lineRule="auto"/>
            </w:pPr>
            <w:r>
              <w:rPr>
                <w:rFonts w:ascii="Arial" w:hAnsi="Arial"/>
                <w:b w:val="0"/>
                <w:color w:val="000000"/>
                <w:sz w:val="18"/>
              </w:rPr>
              <w:t>12</w:t>
            </w:r>
          </w:p>
        </w:tc>
        <w:tc>
          <w:tcPr>
            <w:tcW w:type="dxa" w:w="1224"/>
            <w:vAlign w:val="center"/>
            <w:shd w:fill="F3F6F8"/>
          </w:tcPr>
          <w:p>
            <w:pPr>
              <w:keepNext w:val="0"/>
              <w:spacing w:after="40" w:line="245" w:lineRule="auto"/>
            </w:pPr>
            <w:r>
              <w:rPr>
                <w:rFonts w:ascii="Arial" w:hAnsi="Arial"/>
                <w:b w:val="0"/>
                <w:color w:val="000000"/>
                <w:sz w:val="18"/>
              </w:rPr>
              <w:t>6 → 6</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99</w:t>
            </w:r>
          </w:p>
        </w:tc>
        <w:tc>
          <w:tcPr>
            <w:tcW w:type="dxa" w:w="1152"/>
            <w:vAlign w:val="center"/>
            <w:shd w:fill="FFFFFF"/>
          </w:tcPr>
          <w:p>
            <w:pPr>
              <w:keepNext w:val="0"/>
              <w:spacing w:after="40" w:line="245" w:lineRule="auto"/>
            </w:pPr>
            <w:r>
              <w:rPr>
                <w:rFonts w:ascii="Arial" w:hAnsi="Arial"/>
                <w:b w:val="0"/>
                <w:color w:val="000000"/>
                <w:sz w:val="18"/>
              </w:rPr>
              <w:t>D45–D46</w:t>
            </w:r>
          </w:p>
        </w:tc>
        <w:tc>
          <w:tcPr>
            <w:tcW w:type="dxa" w:w="1152"/>
            <w:vAlign w:val="center"/>
            <w:shd w:fill="FFFFFF"/>
          </w:tcPr>
          <w:p>
            <w:pPr>
              <w:keepNext w:val="0"/>
              <w:spacing w:after="40" w:line="245" w:lineRule="auto"/>
            </w:pPr>
            <w:r>
              <w:rPr>
                <w:rFonts w:ascii="Arial" w:hAnsi="Arial"/>
                <w:b w:val="0"/>
                <w:color w:val="000000"/>
                <w:sz w:val="18"/>
              </w:rPr>
              <w:t>D31–D33</w:t>
            </w:r>
          </w:p>
        </w:tc>
        <w:tc>
          <w:tcPr>
            <w:tcW w:type="dxa" w:w="1152"/>
            <w:vAlign w:val="center"/>
            <w:shd w:fill="FFFFFF"/>
          </w:tcPr>
          <w:p>
            <w:pPr>
              <w:keepNext w:val="0"/>
              <w:spacing w:after="40" w:line="245" w:lineRule="auto"/>
            </w:pPr>
            <w:r>
              <w:rPr>
                <w:rFonts w:ascii="Arial" w:hAnsi="Arial"/>
                <w:b w:val="0"/>
                <w:color w:val="000000"/>
                <w:sz w:val="18"/>
              </w:rPr>
              <w:t>13</w:t>
            </w:r>
          </w:p>
        </w:tc>
        <w:tc>
          <w:tcPr>
            <w:tcW w:type="dxa" w:w="1224"/>
            <w:vAlign w:val="center"/>
            <w:shd w:fill="FFFFFF"/>
          </w:tcPr>
          <w:p>
            <w:pPr>
              <w:keepNext w:val="0"/>
              <w:spacing w:after="40" w:line="245" w:lineRule="auto"/>
            </w:pPr>
            <w:r>
              <w:rPr>
                <w:rFonts w:ascii="Arial" w:hAnsi="Arial"/>
                <w:b w:val="0"/>
                <w:color w:val="000000"/>
                <w:sz w:val="18"/>
              </w:rPr>
              <w:t>6 → 6</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102</w:t>
            </w:r>
          </w:p>
        </w:tc>
        <w:tc>
          <w:tcPr>
            <w:tcW w:type="dxa" w:w="1152"/>
            <w:vAlign w:val="center"/>
            <w:shd w:fill="F3F6F8"/>
          </w:tcPr>
          <w:p>
            <w:pPr>
              <w:keepNext w:val="0"/>
              <w:spacing w:after="40" w:line="245" w:lineRule="auto"/>
            </w:pPr>
            <w:r>
              <w:rPr>
                <w:rFonts w:ascii="Arial" w:hAnsi="Arial"/>
                <w:b w:val="0"/>
                <w:color w:val="000000"/>
                <w:sz w:val="18"/>
              </w:rPr>
              <w:t>D01–D02</w:t>
            </w:r>
          </w:p>
        </w:tc>
        <w:tc>
          <w:tcPr>
            <w:tcW w:type="dxa" w:w="1152"/>
            <w:vAlign w:val="center"/>
            <w:shd w:fill="F3F6F8"/>
          </w:tcPr>
          <w:p>
            <w:pPr>
              <w:keepNext w:val="0"/>
              <w:spacing w:after="40" w:line="245" w:lineRule="auto"/>
            </w:pPr>
            <w:r>
              <w:rPr>
                <w:rFonts w:ascii="Arial" w:hAnsi="Arial"/>
                <w:b w:val="0"/>
                <w:color w:val="000000"/>
                <w:sz w:val="18"/>
              </w:rPr>
              <w:t>D01–D02</w:t>
            </w:r>
          </w:p>
        </w:tc>
        <w:tc>
          <w:tcPr>
            <w:tcW w:type="dxa" w:w="1152"/>
            <w:vAlign w:val="center"/>
            <w:shd w:fill="F3F6F8"/>
          </w:tcPr>
          <w:p>
            <w:pPr>
              <w:keepNext w:val="0"/>
              <w:spacing w:after="40" w:line="245" w:lineRule="auto"/>
            </w:pPr>
            <w:r>
              <w:rPr>
                <w:rFonts w:ascii="Arial" w:hAnsi="Arial"/>
                <w:b w:val="0"/>
                <w:color w:val="000000"/>
                <w:sz w:val="18"/>
              </w:rPr>
              <w:t>0</w:t>
            </w:r>
          </w:p>
        </w:tc>
        <w:tc>
          <w:tcPr>
            <w:tcW w:type="dxa" w:w="1224"/>
            <w:vAlign w:val="center"/>
            <w:shd w:fill="F3F6F8"/>
          </w:tcPr>
          <w:p>
            <w:pPr>
              <w:keepNext w:val="0"/>
              <w:spacing w:after="40" w:line="245" w:lineRule="auto"/>
            </w:pPr>
            <w:r>
              <w:rPr>
                <w:rFonts w:ascii="Arial" w:hAnsi="Arial"/>
                <w:b w:val="0"/>
                <w:color w:val="000000"/>
                <w:sz w:val="18"/>
              </w:rPr>
              <w:t>5 → 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104</w:t>
            </w:r>
          </w:p>
        </w:tc>
        <w:tc>
          <w:tcPr>
            <w:tcW w:type="dxa" w:w="1152"/>
            <w:vAlign w:val="center"/>
            <w:shd w:fill="FFFFFF"/>
          </w:tcPr>
          <w:p>
            <w:pPr>
              <w:keepNext w:val="0"/>
              <w:spacing w:after="40" w:line="245" w:lineRule="auto"/>
            </w:pPr>
            <w:r>
              <w:rPr>
                <w:rFonts w:ascii="Arial" w:hAnsi="Arial"/>
                <w:b w:val="0"/>
                <w:color w:val="000000"/>
                <w:sz w:val="18"/>
              </w:rPr>
              <w:t>D06–D17</w:t>
            </w:r>
          </w:p>
        </w:tc>
        <w:tc>
          <w:tcPr>
            <w:tcW w:type="dxa" w:w="1152"/>
            <w:vAlign w:val="center"/>
            <w:shd w:fill="FFFFFF"/>
          </w:tcPr>
          <w:p>
            <w:pPr>
              <w:keepNext w:val="0"/>
              <w:spacing w:after="40" w:line="245" w:lineRule="auto"/>
            </w:pPr>
            <w:r>
              <w:rPr>
                <w:rFonts w:ascii="Arial" w:hAnsi="Arial"/>
                <w:b w:val="0"/>
                <w:color w:val="000000"/>
                <w:sz w:val="18"/>
              </w:rPr>
              <w:t>D06–D17</w:t>
            </w:r>
          </w:p>
        </w:tc>
        <w:tc>
          <w:tcPr>
            <w:tcW w:type="dxa" w:w="1152"/>
            <w:vAlign w:val="center"/>
            <w:shd w:fill="FFFFFF"/>
          </w:tcPr>
          <w:p>
            <w:pPr>
              <w:keepNext w:val="0"/>
              <w:spacing w:after="40" w:line="245" w:lineRule="auto"/>
            </w:pPr>
            <w:r>
              <w:rPr>
                <w:rFonts w:ascii="Arial" w:hAnsi="Arial"/>
                <w:b w:val="0"/>
                <w:color w:val="000000"/>
                <w:sz w:val="18"/>
              </w:rPr>
              <w:t>0</w:t>
            </w:r>
          </w:p>
        </w:tc>
        <w:tc>
          <w:tcPr>
            <w:tcW w:type="dxa" w:w="1224"/>
            <w:vAlign w:val="center"/>
            <w:shd w:fill="FFFFFF"/>
          </w:tcPr>
          <w:p>
            <w:pPr>
              <w:keepNext w:val="0"/>
              <w:spacing w:after="40" w:line="245" w:lineRule="auto"/>
            </w:pPr>
            <w:r>
              <w:rPr>
                <w:rFonts w:ascii="Arial" w:hAnsi="Arial"/>
                <w:b w:val="0"/>
                <w:color w:val="000000"/>
                <w:sz w:val="18"/>
              </w:rPr>
              <w:t>8 → 8</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105</w:t>
            </w:r>
          </w:p>
        </w:tc>
        <w:tc>
          <w:tcPr>
            <w:tcW w:type="dxa" w:w="1152"/>
            <w:vAlign w:val="center"/>
            <w:shd w:fill="F3F6F8"/>
          </w:tcPr>
          <w:p>
            <w:pPr>
              <w:keepNext w:val="0"/>
              <w:spacing w:after="40" w:line="245" w:lineRule="auto"/>
            </w:pPr>
            <w:r>
              <w:rPr>
                <w:rFonts w:ascii="Arial" w:hAnsi="Arial"/>
                <w:b w:val="0"/>
                <w:color w:val="000000"/>
                <w:sz w:val="18"/>
              </w:rPr>
              <w:t>D13–D20</w:t>
            </w:r>
          </w:p>
        </w:tc>
        <w:tc>
          <w:tcPr>
            <w:tcW w:type="dxa" w:w="1152"/>
            <w:vAlign w:val="center"/>
            <w:shd w:fill="F3F6F8"/>
          </w:tcPr>
          <w:p>
            <w:pPr>
              <w:keepNext w:val="0"/>
              <w:spacing w:after="40" w:line="245" w:lineRule="auto"/>
            </w:pPr>
            <w:r>
              <w:rPr>
                <w:rFonts w:ascii="Arial" w:hAnsi="Arial"/>
                <w:b w:val="0"/>
                <w:color w:val="000000"/>
                <w:sz w:val="18"/>
              </w:rPr>
              <w:t>D13–D20</w:t>
            </w:r>
          </w:p>
        </w:tc>
        <w:tc>
          <w:tcPr>
            <w:tcW w:type="dxa" w:w="1152"/>
            <w:vAlign w:val="center"/>
            <w:shd w:fill="F3F6F8"/>
          </w:tcPr>
          <w:p>
            <w:pPr>
              <w:keepNext w:val="0"/>
              <w:spacing w:after="40" w:line="245" w:lineRule="auto"/>
            </w:pPr>
            <w:r>
              <w:rPr>
                <w:rFonts w:ascii="Arial" w:hAnsi="Arial"/>
                <w:b w:val="0"/>
                <w:color w:val="000000"/>
                <w:sz w:val="18"/>
              </w:rPr>
              <w:t>0</w:t>
            </w:r>
          </w:p>
        </w:tc>
        <w:tc>
          <w:tcPr>
            <w:tcW w:type="dxa" w:w="1224"/>
            <w:vAlign w:val="center"/>
            <w:shd w:fill="F3F6F8"/>
          </w:tcPr>
          <w:p>
            <w:pPr>
              <w:keepNext w:val="0"/>
              <w:spacing w:after="40" w:line="245" w:lineRule="auto"/>
            </w:pPr>
            <w:r>
              <w:rPr>
                <w:rFonts w:ascii="Arial" w:hAnsi="Arial"/>
                <w:b w:val="0"/>
                <w:color w:val="000000"/>
                <w:sz w:val="18"/>
              </w:rPr>
              <w:t>5,5 → 5,5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107</w:t>
            </w:r>
          </w:p>
        </w:tc>
        <w:tc>
          <w:tcPr>
            <w:tcW w:type="dxa" w:w="1152"/>
            <w:vAlign w:val="center"/>
            <w:shd w:fill="FFFFFF"/>
          </w:tcPr>
          <w:p>
            <w:pPr>
              <w:keepNext w:val="0"/>
              <w:spacing w:after="40" w:line="245" w:lineRule="auto"/>
            </w:pPr>
            <w:r>
              <w:rPr>
                <w:rFonts w:ascii="Arial" w:hAnsi="Arial"/>
                <w:b w:val="0"/>
                <w:color w:val="000000"/>
                <w:sz w:val="18"/>
              </w:rPr>
              <w:t>D19–D19</w:t>
            </w:r>
          </w:p>
        </w:tc>
        <w:tc>
          <w:tcPr>
            <w:tcW w:type="dxa" w:w="1152"/>
            <w:vAlign w:val="center"/>
            <w:shd w:fill="FFFFFF"/>
          </w:tcPr>
          <w:p>
            <w:pPr>
              <w:keepNext w:val="0"/>
              <w:spacing w:after="40" w:line="245" w:lineRule="auto"/>
            </w:pPr>
            <w:r>
              <w:rPr>
                <w:rFonts w:ascii="Arial" w:hAnsi="Arial"/>
                <w:b w:val="0"/>
                <w:color w:val="000000"/>
                <w:sz w:val="18"/>
              </w:rPr>
              <w:t>D19–D19</w:t>
            </w:r>
          </w:p>
        </w:tc>
        <w:tc>
          <w:tcPr>
            <w:tcW w:type="dxa" w:w="1152"/>
            <w:vAlign w:val="center"/>
            <w:shd w:fill="FFFFFF"/>
          </w:tcPr>
          <w:p>
            <w:pPr>
              <w:keepNext w:val="0"/>
              <w:spacing w:after="40" w:line="245" w:lineRule="auto"/>
            </w:pPr>
            <w:r>
              <w:rPr>
                <w:rFonts w:ascii="Arial" w:hAnsi="Arial"/>
                <w:b w:val="0"/>
                <w:color w:val="000000"/>
                <w:sz w:val="18"/>
              </w:rPr>
              <w:t>0</w:t>
            </w:r>
          </w:p>
        </w:tc>
        <w:tc>
          <w:tcPr>
            <w:tcW w:type="dxa" w:w="1224"/>
            <w:vAlign w:val="center"/>
            <w:shd w:fill="FFFFFF"/>
          </w:tcPr>
          <w:p>
            <w:pPr>
              <w:keepNext w:val="0"/>
              <w:spacing w:after="40" w:line="245" w:lineRule="auto"/>
            </w:pPr>
            <w:r>
              <w:rPr>
                <w:rFonts w:ascii="Arial" w:hAnsi="Arial"/>
                <w:b w:val="0"/>
                <w:color w:val="000000"/>
                <w:sz w:val="18"/>
              </w:rPr>
              <w:t>2,5 → 2,5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108</w:t>
            </w:r>
          </w:p>
        </w:tc>
        <w:tc>
          <w:tcPr>
            <w:tcW w:type="dxa" w:w="1152"/>
            <w:vAlign w:val="center"/>
            <w:shd w:fill="F3F6F8"/>
          </w:tcPr>
          <w:p>
            <w:pPr>
              <w:keepNext w:val="0"/>
              <w:spacing w:after="40" w:line="245" w:lineRule="auto"/>
            </w:pPr>
            <w:r>
              <w:rPr>
                <w:rFonts w:ascii="Arial" w:hAnsi="Arial"/>
                <w:b w:val="0"/>
                <w:color w:val="000000"/>
                <w:sz w:val="18"/>
              </w:rPr>
              <w:t>D03–D21</w:t>
            </w:r>
          </w:p>
        </w:tc>
        <w:tc>
          <w:tcPr>
            <w:tcW w:type="dxa" w:w="1152"/>
            <w:vAlign w:val="center"/>
            <w:shd w:fill="F3F6F8"/>
          </w:tcPr>
          <w:p>
            <w:pPr>
              <w:keepNext w:val="0"/>
              <w:spacing w:after="40" w:line="245" w:lineRule="auto"/>
            </w:pPr>
            <w:r>
              <w:rPr>
                <w:rFonts w:ascii="Arial" w:hAnsi="Arial"/>
                <w:b w:val="0"/>
                <w:color w:val="000000"/>
                <w:sz w:val="18"/>
              </w:rPr>
              <w:t>D03–D21</w:t>
            </w:r>
          </w:p>
        </w:tc>
        <w:tc>
          <w:tcPr>
            <w:tcW w:type="dxa" w:w="1152"/>
            <w:vAlign w:val="center"/>
            <w:shd w:fill="F3F6F8"/>
          </w:tcPr>
          <w:p>
            <w:pPr>
              <w:keepNext w:val="0"/>
              <w:spacing w:after="40" w:line="245" w:lineRule="auto"/>
            </w:pPr>
            <w:r>
              <w:rPr>
                <w:rFonts w:ascii="Arial" w:hAnsi="Arial"/>
                <w:b w:val="0"/>
                <w:color w:val="000000"/>
                <w:sz w:val="18"/>
              </w:rPr>
              <w:t>0</w:t>
            </w:r>
          </w:p>
        </w:tc>
        <w:tc>
          <w:tcPr>
            <w:tcW w:type="dxa" w:w="1224"/>
            <w:vAlign w:val="center"/>
            <w:shd w:fill="F3F6F8"/>
          </w:tcPr>
          <w:p>
            <w:pPr>
              <w:keepNext w:val="0"/>
              <w:spacing w:after="40" w:line="245" w:lineRule="auto"/>
            </w:pPr>
            <w:r>
              <w:rPr>
                <w:rFonts w:ascii="Arial" w:hAnsi="Arial"/>
                <w:b w:val="0"/>
                <w:color w:val="000000"/>
                <w:sz w:val="18"/>
              </w:rPr>
              <w:t>8,5 → 8,5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109</w:t>
            </w:r>
          </w:p>
        </w:tc>
        <w:tc>
          <w:tcPr>
            <w:tcW w:type="dxa" w:w="1152"/>
            <w:vAlign w:val="center"/>
            <w:shd w:fill="FFFFFF"/>
          </w:tcPr>
          <w:p>
            <w:pPr>
              <w:keepNext w:val="0"/>
              <w:spacing w:after="40" w:line="245" w:lineRule="auto"/>
            </w:pPr>
            <w:r>
              <w:rPr>
                <w:rFonts w:ascii="Arial" w:hAnsi="Arial"/>
                <w:b w:val="0"/>
                <w:color w:val="000000"/>
                <w:sz w:val="18"/>
              </w:rPr>
              <w:t>D15–D28</w:t>
            </w:r>
          </w:p>
        </w:tc>
        <w:tc>
          <w:tcPr>
            <w:tcW w:type="dxa" w:w="1152"/>
            <w:vAlign w:val="center"/>
            <w:shd w:fill="FFFFFF"/>
          </w:tcPr>
          <w:p>
            <w:pPr>
              <w:keepNext w:val="0"/>
              <w:spacing w:after="40" w:line="245" w:lineRule="auto"/>
            </w:pPr>
            <w:r>
              <w:rPr>
                <w:rFonts w:ascii="Arial" w:hAnsi="Arial"/>
                <w:b w:val="0"/>
                <w:color w:val="000000"/>
                <w:sz w:val="18"/>
              </w:rPr>
              <w:t>D15–D26</w:t>
            </w:r>
          </w:p>
        </w:tc>
        <w:tc>
          <w:tcPr>
            <w:tcW w:type="dxa" w:w="1152"/>
            <w:vAlign w:val="center"/>
            <w:shd w:fill="FFFFFF"/>
          </w:tcPr>
          <w:p>
            <w:pPr>
              <w:keepNext w:val="0"/>
              <w:spacing w:after="40" w:line="245" w:lineRule="auto"/>
            </w:pPr>
            <w:r>
              <w:rPr>
                <w:rFonts w:ascii="Arial" w:hAnsi="Arial"/>
                <w:b w:val="0"/>
                <w:color w:val="000000"/>
                <w:sz w:val="18"/>
              </w:rPr>
              <w:t>2</w:t>
            </w:r>
          </w:p>
        </w:tc>
        <w:tc>
          <w:tcPr>
            <w:tcW w:type="dxa" w:w="1224"/>
            <w:vAlign w:val="center"/>
            <w:shd w:fill="FFFFFF"/>
          </w:tcPr>
          <w:p>
            <w:pPr>
              <w:keepNext w:val="0"/>
              <w:spacing w:after="40" w:line="245" w:lineRule="auto"/>
            </w:pPr>
            <w:r>
              <w:rPr>
                <w:rFonts w:ascii="Arial" w:hAnsi="Arial"/>
                <w:b w:val="0"/>
                <w:color w:val="000000"/>
                <w:sz w:val="18"/>
              </w:rPr>
              <w:t>5,5 → 5,5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111</w:t>
            </w:r>
          </w:p>
        </w:tc>
        <w:tc>
          <w:tcPr>
            <w:tcW w:type="dxa" w:w="1152"/>
            <w:vAlign w:val="center"/>
            <w:shd w:fill="F3F6F8"/>
          </w:tcPr>
          <w:p>
            <w:pPr>
              <w:keepNext w:val="0"/>
              <w:spacing w:after="40" w:line="245" w:lineRule="auto"/>
            </w:pPr>
            <w:r>
              <w:rPr>
                <w:rFonts w:ascii="Arial" w:hAnsi="Arial"/>
                <w:b w:val="0"/>
                <w:color w:val="000000"/>
                <w:sz w:val="18"/>
              </w:rPr>
              <w:t>D04–D24</w:t>
            </w:r>
          </w:p>
        </w:tc>
        <w:tc>
          <w:tcPr>
            <w:tcW w:type="dxa" w:w="1152"/>
            <w:vAlign w:val="center"/>
            <w:shd w:fill="F3F6F8"/>
          </w:tcPr>
          <w:p>
            <w:pPr>
              <w:keepNext w:val="0"/>
              <w:spacing w:after="40" w:line="245" w:lineRule="auto"/>
            </w:pPr>
            <w:r>
              <w:rPr>
                <w:rFonts w:ascii="Arial" w:hAnsi="Arial"/>
                <w:b w:val="0"/>
                <w:color w:val="000000"/>
                <w:sz w:val="18"/>
              </w:rPr>
              <w:t>D04–D24</w:t>
            </w:r>
          </w:p>
        </w:tc>
        <w:tc>
          <w:tcPr>
            <w:tcW w:type="dxa" w:w="1152"/>
            <w:vAlign w:val="center"/>
            <w:shd w:fill="F3F6F8"/>
          </w:tcPr>
          <w:p>
            <w:pPr>
              <w:keepNext w:val="0"/>
              <w:spacing w:after="40" w:line="245" w:lineRule="auto"/>
            </w:pPr>
            <w:r>
              <w:rPr>
                <w:rFonts w:ascii="Arial" w:hAnsi="Arial"/>
                <w:b w:val="0"/>
                <w:color w:val="000000"/>
                <w:sz w:val="18"/>
              </w:rPr>
              <w:t>0</w:t>
            </w:r>
          </w:p>
        </w:tc>
        <w:tc>
          <w:tcPr>
            <w:tcW w:type="dxa" w:w="1224"/>
            <w:vAlign w:val="center"/>
            <w:shd w:fill="F3F6F8"/>
          </w:tcPr>
          <w:p>
            <w:pPr>
              <w:keepNext w:val="0"/>
              <w:spacing w:after="40" w:line="245" w:lineRule="auto"/>
            </w:pPr>
            <w:r>
              <w:rPr>
                <w:rFonts w:ascii="Arial" w:hAnsi="Arial"/>
                <w:b w:val="0"/>
                <w:color w:val="000000"/>
                <w:sz w:val="18"/>
              </w:rPr>
              <w:t>5 → 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112</w:t>
            </w:r>
          </w:p>
        </w:tc>
        <w:tc>
          <w:tcPr>
            <w:tcW w:type="dxa" w:w="1152"/>
            <w:vAlign w:val="center"/>
            <w:shd w:fill="FFFFFF"/>
          </w:tcPr>
          <w:p>
            <w:pPr>
              <w:keepNext w:val="0"/>
              <w:spacing w:after="40" w:line="245" w:lineRule="auto"/>
            </w:pPr>
            <w:r>
              <w:rPr>
                <w:rFonts w:ascii="Arial" w:hAnsi="Arial"/>
                <w:b w:val="0"/>
                <w:color w:val="000000"/>
                <w:sz w:val="18"/>
              </w:rPr>
              <w:t>D16–D30</w:t>
            </w:r>
          </w:p>
        </w:tc>
        <w:tc>
          <w:tcPr>
            <w:tcW w:type="dxa" w:w="1152"/>
            <w:vAlign w:val="center"/>
            <w:shd w:fill="FFFFFF"/>
          </w:tcPr>
          <w:p>
            <w:pPr>
              <w:keepNext w:val="0"/>
              <w:spacing w:after="40" w:line="245" w:lineRule="auto"/>
            </w:pPr>
            <w:r>
              <w:rPr>
                <w:rFonts w:ascii="Arial" w:hAnsi="Arial"/>
                <w:b w:val="0"/>
                <w:color w:val="000000"/>
                <w:sz w:val="18"/>
              </w:rPr>
              <w:t>D16–D28</w:t>
            </w:r>
          </w:p>
        </w:tc>
        <w:tc>
          <w:tcPr>
            <w:tcW w:type="dxa" w:w="1152"/>
            <w:vAlign w:val="center"/>
            <w:shd w:fill="FFFFFF"/>
          </w:tcPr>
          <w:p>
            <w:pPr>
              <w:keepNext w:val="0"/>
              <w:spacing w:after="40" w:line="245" w:lineRule="auto"/>
            </w:pPr>
            <w:r>
              <w:rPr>
                <w:rFonts w:ascii="Arial" w:hAnsi="Arial"/>
                <w:b w:val="0"/>
                <w:color w:val="000000"/>
                <w:sz w:val="18"/>
              </w:rPr>
              <w:t>2</w:t>
            </w:r>
          </w:p>
        </w:tc>
        <w:tc>
          <w:tcPr>
            <w:tcW w:type="dxa" w:w="1224"/>
            <w:vAlign w:val="center"/>
            <w:shd w:fill="FFFFFF"/>
          </w:tcPr>
          <w:p>
            <w:pPr>
              <w:keepNext w:val="0"/>
              <w:spacing w:after="40" w:line="245" w:lineRule="auto"/>
            </w:pPr>
            <w:r>
              <w:rPr>
                <w:rFonts w:ascii="Arial" w:hAnsi="Arial"/>
                <w:b w:val="0"/>
                <w:color w:val="000000"/>
                <w:sz w:val="18"/>
              </w:rPr>
              <w:t>5,5 → 5,5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113</w:t>
            </w:r>
          </w:p>
        </w:tc>
        <w:tc>
          <w:tcPr>
            <w:tcW w:type="dxa" w:w="1152"/>
            <w:vAlign w:val="center"/>
            <w:shd w:fill="F3F6F8"/>
          </w:tcPr>
          <w:p>
            <w:pPr>
              <w:keepNext w:val="0"/>
              <w:spacing w:after="40" w:line="245" w:lineRule="auto"/>
            </w:pPr>
            <w:r>
              <w:rPr>
                <w:rFonts w:ascii="Arial" w:hAnsi="Arial"/>
                <w:b w:val="0"/>
                <w:color w:val="000000"/>
                <w:sz w:val="18"/>
              </w:rPr>
              <w:t>D37–D37</w:t>
            </w:r>
          </w:p>
        </w:tc>
        <w:tc>
          <w:tcPr>
            <w:tcW w:type="dxa" w:w="1152"/>
            <w:vAlign w:val="center"/>
            <w:shd w:fill="F3F6F8"/>
          </w:tcPr>
          <w:p>
            <w:pPr>
              <w:keepNext w:val="0"/>
              <w:spacing w:after="40" w:line="245" w:lineRule="auto"/>
            </w:pPr>
            <w:r>
              <w:rPr>
                <w:rFonts w:ascii="Arial" w:hAnsi="Arial"/>
                <w:b w:val="0"/>
                <w:color w:val="000000"/>
                <w:sz w:val="18"/>
              </w:rPr>
              <w:t>D30–D30</w:t>
            </w:r>
          </w:p>
        </w:tc>
        <w:tc>
          <w:tcPr>
            <w:tcW w:type="dxa" w:w="1152"/>
            <w:vAlign w:val="center"/>
            <w:shd w:fill="F3F6F8"/>
          </w:tcPr>
          <w:p>
            <w:pPr>
              <w:keepNext w:val="0"/>
              <w:spacing w:after="40" w:line="245" w:lineRule="auto"/>
            </w:pPr>
            <w:r>
              <w:rPr>
                <w:rFonts w:ascii="Arial" w:hAnsi="Arial"/>
                <w:b w:val="0"/>
                <w:color w:val="000000"/>
                <w:sz w:val="18"/>
              </w:rPr>
              <w:t>7</w:t>
            </w:r>
          </w:p>
        </w:tc>
        <w:tc>
          <w:tcPr>
            <w:tcW w:type="dxa" w:w="1224"/>
            <w:vAlign w:val="center"/>
            <w:shd w:fill="F3F6F8"/>
          </w:tcPr>
          <w:p>
            <w:pPr>
              <w:keepNext w:val="0"/>
              <w:spacing w:after="40" w:line="245" w:lineRule="auto"/>
            </w:pPr>
            <w:r>
              <w:rPr>
                <w:rFonts w:ascii="Arial" w:hAnsi="Arial"/>
                <w:b w:val="0"/>
                <w:color w:val="000000"/>
                <w:sz w:val="18"/>
              </w:rPr>
              <w:t>2,5 → 2,5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114</w:t>
            </w:r>
          </w:p>
        </w:tc>
        <w:tc>
          <w:tcPr>
            <w:tcW w:type="dxa" w:w="1152"/>
            <w:vAlign w:val="center"/>
            <w:shd w:fill="FFFFFF"/>
          </w:tcPr>
          <w:p>
            <w:pPr>
              <w:keepNext w:val="0"/>
              <w:spacing w:after="40" w:line="245" w:lineRule="auto"/>
            </w:pPr>
            <w:r>
              <w:rPr>
                <w:rFonts w:ascii="Arial" w:hAnsi="Arial"/>
                <w:b w:val="0"/>
                <w:color w:val="000000"/>
                <w:sz w:val="18"/>
              </w:rPr>
              <w:t>D38–D38</w:t>
            </w:r>
          </w:p>
        </w:tc>
        <w:tc>
          <w:tcPr>
            <w:tcW w:type="dxa" w:w="1152"/>
            <w:vAlign w:val="center"/>
            <w:shd w:fill="FFFFFF"/>
          </w:tcPr>
          <w:p>
            <w:pPr>
              <w:keepNext w:val="0"/>
              <w:spacing w:after="40" w:line="245" w:lineRule="auto"/>
            </w:pPr>
            <w:r>
              <w:rPr>
                <w:rFonts w:ascii="Arial" w:hAnsi="Arial"/>
                <w:b w:val="0"/>
                <w:color w:val="000000"/>
                <w:sz w:val="18"/>
              </w:rPr>
              <w:t>D31–D31</w:t>
            </w:r>
          </w:p>
        </w:tc>
        <w:tc>
          <w:tcPr>
            <w:tcW w:type="dxa" w:w="1152"/>
            <w:vAlign w:val="center"/>
            <w:shd w:fill="FFFFFF"/>
          </w:tcPr>
          <w:p>
            <w:pPr>
              <w:keepNext w:val="0"/>
              <w:spacing w:after="40" w:line="245" w:lineRule="auto"/>
            </w:pPr>
            <w:r>
              <w:rPr>
                <w:rFonts w:ascii="Arial" w:hAnsi="Arial"/>
                <w:b w:val="0"/>
                <w:color w:val="000000"/>
                <w:sz w:val="18"/>
              </w:rPr>
              <w:t>7</w:t>
            </w:r>
          </w:p>
        </w:tc>
        <w:tc>
          <w:tcPr>
            <w:tcW w:type="dxa" w:w="1224"/>
            <w:vAlign w:val="center"/>
            <w:shd w:fill="FFFFFF"/>
          </w:tcPr>
          <w:p>
            <w:pPr>
              <w:keepNext w:val="0"/>
              <w:spacing w:after="40" w:line="245" w:lineRule="auto"/>
            </w:pPr>
            <w:r>
              <w:rPr>
                <w:rFonts w:ascii="Arial" w:hAnsi="Arial"/>
                <w:b w:val="0"/>
                <w:color w:val="000000"/>
                <w:sz w:val="18"/>
              </w:rPr>
              <w:t>2,5 → 2,5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116</w:t>
            </w:r>
          </w:p>
        </w:tc>
        <w:tc>
          <w:tcPr>
            <w:tcW w:type="dxa" w:w="1152"/>
            <w:vAlign w:val="center"/>
            <w:shd w:fill="F3F6F8"/>
          </w:tcPr>
          <w:p>
            <w:pPr>
              <w:keepNext w:val="0"/>
              <w:spacing w:after="40" w:line="245" w:lineRule="auto"/>
            </w:pPr>
            <w:r>
              <w:rPr>
                <w:rFonts w:ascii="Arial" w:hAnsi="Arial"/>
                <w:b w:val="0"/>
                <w:color w:val="000000"/>
                <w:sz w:val="18"/>
              </w:rPr>
              <w:t>D23–D29</w:t>
            </w:r>
          </w:p>
        </w:tc>
        <w:tc>
          <w:tcPr>
            <w:tcW w:type="dxa" w:w="1152"/>
            <w:vAlign w:val="center"/>
            <w:shd w:fill="F3F6F8"/>
          </w:tcPr>
          <w:p>
            <w:pPr>
              <w:keepNext w:val="0"/>
              <w:spacing w:after="40" w:line="245" w:lineRule="auto"/>
            </w:pPr>
            <w:r>
              <w:rPr>
                <w:rFonts w:ascii="Arial" w:hAnsi="Arial"/>
                <w:b w:val="0"/>
                <w:color w:val="000000"/>
                <w:sz w:val="18"/>
              </w:rPr>
              <w:t>D23–D27</w:t>
            </w:r>
          </w:p>
        </w:tc>
        <w:tc>
          <w:tcPr>
            <w:tcW w:type="dxa" w:w="1152"/>
            <w:vAlign w:val="center"/>
            <w:shd w:fill="F3F6F8"/>
          </w:tcPr>
          <w:p>
            <w:pPr>
              <w:keepNext w:val="0"/>
              <w:spacing w:after="40" w:line="245" w:lineRule="auto"/>
            </w:pPr>
            <w:r>
              <w:rPr>
                <w:rFonts w:ascii="Arial" w:hAnsi="Arial"/>
                <w:b w:val="0"/>
                <w:color w:val="000000"/>
                <w:sz w:val="18"/>
              </w:rPr>
              <w:t>2</w:t>
            </w:r>
          </w:p>
        </w:tc>
        <w:tc>
          <w:tcPr>
            <w:tcW w:type="dxa" w:w="1224"/>
            <w:vAlign w:val="center"/>
            <w:shd w:fill="F3F6F8"/>
          </w:tcPr>
          <w:p>
            <w:pPr>
              <w:keepNext w:val="0"/>
              <w:spacing w:after="40" w:line="245" w:lineRule="auto"/>
            </w:pPr>
            <w:r>
              <w:rPr>
                <w:rFonts w:ascii="Arial" w:hAnsi="Arial"/>
                <w:b w:val="0"/>
                <w:color w:val="000000"/>
                <w:sz w:val="18"/>
              </w:rPr>
              <w:t>6 → 6</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117</w:t>
            </w:r>
          </w:p>
        </w:tc>
        <w:tc>
          <w:tcPr>
            <w:tcW w:type="dxa" w:w="1152"/>
            <w:vAlign w:val="center"/>
            <w:shd w:fill="FFFFFF"/>
          </w:tcPr>
          <w:p>
            <w:pPr>
              <w:keepNext w:val="0"/>
              <w:spacing w:after="40" w:line="245" w:lineRule="auto"/>
            </w:pPr>
            <w:r>
              <w:rPr>
                <w:rFonts w:ascii="Arial" w:hAnsi="Arial"/>
                <w:b w:val="0"/>
                <w:color w:val="000000"/>
                <w:sz w:val="18"/>
              </w:rPr>
              <w:t>D05–D45</w:t>
            </w:r>
          </w:p>
        </w:tc>
        <w:tc>
          <w:tcPr>
            <w:tcW w:type="dxa" w:w="1152"/>
            <w:vAlign w:val="center"/>
            <w:shd w:fill="FFFFFF"/>
          </w:tcPr>
          <w:p>
            <w:pPr>
              <w:keepNext w:val="0"/>
              <w:spacing w:after="40" w:line="245" w:lineRule="auto"/>
            </w:pPr>
            <w:r>
              <w:rPr>
                <w:rFonts w:ascii="Arial" w:hAnsi="Arial"/>
                <w:b w:val="0"/>
                <w:color w:val="000000"/>
                <w:sz w:val="18"/>
              </w:rPr>
              <w:t>D05–D34</w:t>
            </w:r>
          </w:p>
        </w:tc>
        <w:tc>
          <w:tcPr>
            <w:tcW w:type="dxa" w:w="1152"/>
            <w:vAlign w:val="center"/>
            <w:shd w:fill="FFFFFF"/>
          </w:tcPr>
          <w:p>
            <w:pPr>
              <w:keepNext w:val="0"/>
              <w:spacing w:after="40" w:line="245" w:lineRule="auto"/>
            </w:pPr>
            <w:r>
              <w:rPr>
                <w:rFonts w:ascii="Arial" w:hAnsi="Arial"/>
                <w:b w:val="0"/>
                <w:color w:val="000000"/>
                <w:sz w:val="18"/>
              </w:rPr>
              <w:t>11</w:t>
            </w:r>
          </w:p>
        </w:tc>
        <w:tc>
          <w:tcPr>
            <w:tcW w:type="dxa" w:w="1224"/>
            <w:vAlign w:val="center"/>
            <w:shd w:fill="FFFFFF"/>
          </w:tcPr>
          <w:p>
            <w:pPr>
              <w:keepNext w:val="0"/>
              <w:spacing w:after="40" w:line="245" w:lineRule="auto"/>
            </w:pPr>
            <w:r>
              <w:rPr>
                <w:rFonts w:ascii="Arial" w:hAnsi="Arial"/>
                <w:b w:val="0"/>
                <w:color w:val="000000"/>
                <w:sz w:val="18"/>
              </w:rPr>
              <w:t>5,5 → 5,5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120</w:t>
            </w:r>
          </w:p>
        </w:tc>
        <w:tc>
          <w:tcPr>
            <w:tcW w:type="dxa" w:w="1152"/>
            <w:vAlign w:val="center"/>
            <w:shd w:fill="F3F6F8"/>
          </w:tcPr>
          <w:p>
            <w:pPr>
              <w:keepNext w:val="0"/>
              <w:spacing w:after="40" w:line="245" w:lineRule="auto"/>
            </w:pPr>
            <w:r>
              <w:rPr>
                <w:rFonts w:ascii="Arial" w:hAnsi="Arial"/>
                <w:b w:val="0"/>
                <w:color w:val="000000"/>
                <w:sz w:val="18"/>
              </w:rPr>
              <w:t>D01–D08</w:t>
            </w:r>
          </w:p>
        </w:tc>
        <w:tc>
          <w:tcPr>
            <w:tcW w:type="dxa" w:w="1152"/>
            <w:vAlign w:val="center"/>
            <w:shd w:fill="F3F6F8"/>
          </w:tcPr>
          <w:p>
            <w:pPr>
              <w:keepNext w:val="0"/>
              <w:spacing w:after="40" w:line="245" w:lineRule="auto"/>
            </w:pPr>
            <w:r>
              <w:rPr>
                <w:rFonts w:ascii="Arial" w:hAnsi="Arial"/>
                <w:b w:val="0"/>
                <w:color w:val="000000"/>
                <w:sz w:val="18"/>
              </w:rPr>
              <w:t>D01–D08</w:t>
            </w:r>
          </w:p>
        </w:tc>
        <w:tc>
          <w:tcPr>
            <w:tcW w:type="dxa" w:w="1152"/>
            <w:vAlign w:val="center"/>
            <w:shd w:fill="F3F6F8"/>
          </w:tcPr>
          <w:p>
            <w:pPr>
              <w:keepNext w:val="0"/>
              <w:spacing w:after="40" w:line="245" w:lineRule="auto"/>
            </w:pPr>
            <w:r>
              <w:rPr>
                <w:rFonts w:ascii="Arial" w:hAnsi="Arial"/>
                <w:b w:val="0"/>
                <w:color w:val="000000"/>
                <w:sz w:val="18"/>
              </w:rPr>
              <w:t>0</w:t>
            </w:r>
          </w:p>
        </w:tc>
        <w:tc>
          <w:tcPr>
            <w:tcW w:type="dxa" w:w="1224"/>
            <w:vAlign w:val="center"/>
            <w:shd w:fill="F3F6F8"/>
          </w:tcPr>
          <w:p>
            <w:pPr>
              <w:keepNext w:val="0"/>
              <w:spacing w:after="40" w:line="245" w:lineRule="auto"/>
            </w:pPr>
            <w:r>
              <w:rPr>
                <w:rFonts w:ascii="Arial" w:hAnsi="Arial"/>
                <w:b w:val="0"/>
                <w:color w:val="000000"/>
                <w:sz w:val="18"/>
              </w:rPr>
              <w:t>5 → 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121</w:t>
            </w:r>
          </w:p>
        </w:tc>
        <w:tc>
          <w:tcPr>
            <w:tcW w:type="dxa" w:w="1152"/>
            <w:vAlign w:val="center"/>
            <w:shd w:fill="FFFFFF"/>
          </w:tcPr>
          <w:p>
            <w:pPr>
              <w:keepNext w:val="0"/>
              <w:spacing w:after="40" w:line="245" w:lineRule="auto"/>
            </w:pPr>
            <w:r>
              <w:rPr>
                <w:rFonts w:ascii="Arial" w:hAnsi="Arial"/>
                <w:b w:val="0"/>
                <w:color w:val="000000"/>
                <w:sz w:val="18"/>
              </w:rPr>
              <w:t>D17–D17</w:t>
            </w:r>
          </w:p>
        </w:tc>
        <w:tc>
          <w:tcPr>
            <w:tcW w:type="dxa" w:w="1152"/>
            <w:vAlign w:val="center"/>
            <w:shd w:fill="FFFFFF"/>
          </w:tcPr>
          <w:p>
            <w:pPr>
              <w:keepNext w:val="0"/>
              <w:spacing w:after="40" w:line="245" w:lineRule="auto"/>
            </w:pPr>
            <w:r>
              <w:rPr>
                <w:rFonts w:ascii="Arial" w:hAnsi="Arial"/>
                <w:b w:val="0"/>
                <w:color w:val="000000"/>
                <w:sz w:val="18"/>
              </w:rPr>
              <w:t>D17–D17</w:t>
            </w:r>
          </w:p>
        </w:tc>
        <w:tc>
          <w:tcPr>
            <w:tcW w:type="dxa" w:w="1152"/>
            <w:vAlign w:val="center"/>
            <w:shd w:fill="FFFFFF"/>
          </w:tcPr>
          <w:p>
            <w:pPr>
              <w:keepNext w:val="0"/>
              <w:spacing w:after="40" w:line="245" w:lineRule="auto"/>
            </w:pPr>
            <w:r>
              <w:rPr>
                <w:rFonts w:ascii="Arial" w:hAnsi="Arial"/>
                <w:b w:val="0"/>
                <w:color w:val="000000"/>
                <w:sz w:val="18"/>
              </w:rPr>
              <w:t>0</w:t>
            </w:r>
          </w:p>
        </w:tc>
        <w:tc>
          <w:tcPr>
            <w:tcW w:type="dxa" w:w="1224"/>
            <w:vAlign w:val="center"/>
            <w:shd w:fill="FFFFFF"/>
          </w:tcPr>
          <w:p>
            <w:pPr>
              <w:keepNext w:val="0"/>
              <w:spacing w:after="40" w:line="245" w:lineRule="auto"/>
            </w:pPr>
            <w:r>
              <w:rPr>
                <w:rFonts w:ascii="Arial" w:hAnsi="Arial"/>
                <w:b w:val="0"/>
                <w:color w:val="000000"/>
                <w:sz w:val="18"/>
              </w:rPr>
              <w:t>3 → 3</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123</w:t>
            </w:r>
          </w:p>
        </w:tc>
        <w:tc>
          <w:tcPr>
            <w:tcW w:type="dxa" w:w="1152"/>
            <w:vAlign w:val="center"/>
            <w:shd w:fill="F3F6F8"/>
          </w:tcPr>
          <w:p>
            <w:pPr>
              <w:keepNext w:val="0"/>
              <w:spacing w:after="40" w:line="245" w:lineRule="auto"/>
            </w:pPr>
            <w:r>
              <w:rPr>
                <w:rFonts w:ascii="Arial" w:hAnsi="Arial"/>
                <w:b w:val="0"/>
                <w:color w:val="000000"/>
                <w:sz w:val="18"/>
              </w:rPr>
              <w:t>D14–D18</w:t>
            </w:r>
          </w:p>
        </w:tc>
        <w:tc>
          <w:tcPr>
            <w:tcW w:type="dxa" w:w="1152"/>
            <w:vAlign w:val="center"/>
            <w:shd w:fill="F3F6F8"/>
          </w:tcPr>
          <w:p>
            <w:pPr>
              <w:keepNext w:val="0"/>
              <w:spacing w:after="40" w:line="245" w:lineRule="auto"/>
            </w:pPr>
            <w:r>
              <w:rPr>
                <w:rFonts w:ascii="Arial" w:hAnsi="Arial"/>
                <w:b w:val="0"/>
                <w:color w:val="000000"/>
                <w:sz w:val="18"/>
              </w:rPr>
              <w:t>D14–D18</w:t>
            </w:r>
          </w:p>
        </w:tc>
        <w:tc>
          <w:tcPr>
            <w:tcW w:type="dxa" w:w="1152"/>
            <w:vAlign w:val="center"/>
            <w:shd w:fill="F3F6F8"/>
          </w:tcPr>
          <w:p>
            <w:pPr>
              <w:keepNext w:val="0"/>
              <w:spacing w:after="40" w:line="245" w:lineRule="auto"/>
            </w:pPr>
            <w:r>
              <w:rPr>
                <w:rFonts w:ascii="Arial" w:hAnsi="Arial"/>
                <w:b w:val="0"/>
                <w:color w:val="000000"/>
                <w:sz w:val="18"/>
              </w:rPr>
              <w:t>0</w:t>
            </w:r>
          </w:p>
        </w:tc>
        <w:tc>
          <w:tcPr>
            <w:tcW w:type="dxa" w:w="1224"/>
            <w:vAlign w:val="center"/>
            <w:shd w:fill="F3F6F8"/>
          </w:tcPr>
          <w:p>
            <w:pPr>
              <w:keepNext w:val="0"/>
              <w:spacing w:after="40" w:line="245" w:lineRule="auto"/>
            </w:pPr>
            <w:r>
              <w:rPr>
                <w:rFonts w:ascii="Arial" w:hAnsi="Arial"/>
                <w:b w:val="0"/>
                <w:color w:val="000000"/>
                <w:sz w:val="18"/>
              </w:rPr>
              <w:t>5,5 → 5,5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124</w:t>
            </w:r>
          </w:p>
        </w:tc>
        <w:tc>
          <w:tcPr>
            <w:tcW w:type="dxa" w:w="1152"/>
            <w:vAlign w:val="center"/>
            <w:shd w:fill="FFFFFF"/>
          </w:tcPr>
          <w:p>
            <w:pPr>
              <w:keepNext w:val="0"/>
              <w:spacing w:after="40" w:line="245" w:lineRule="auto"/>
            </w:pPr>
            <w:r>
              <w:rPr>
                <w:rFonts w:ascii="Arial" w:hAnsi="Arial"/>
                <w:b w:val="0"/>
                <w:color w:val="000000"/>
                <w:sz w:val="18"/>
              </w:rPr>
              <w:t>D09–D27</w:t>
            </w:r>
          </w:p>
        </w:tc>
        <w:tc>
          <w:tcPr>
            <w:tcW w:type="dxa" w:w="1152"/>
            <w:vAlign w:val="center"/>
            <w:shd w:fill="FFFFFF"/>
          </w:tcPr>
          <w:p>
            <w:pPr>
              <w:keepNext w:val="0"/>
              <w:spacing w:after="40" w:line="245" w:lineRule="auto"/>
            </w:pPr>
            <w:r>
              <w:rPr>
                <w:rFonts w:ascii="Arial" w:hAnsi="Arial"/>
                <w:b w:val="0"/>
                <w:color w:val="000000"/>
                <w:sz w:val="18"/>
              </w:rPr>
              <w:t>D09–D25</w:t>
            </w:r>
          </w:p>
        </w:tc>
        <w:tc>
          <w:tcPr>
            <w:tcW w:type="dxa" w:w="1152"/>
            <w:vAlign w:val="center"/>
            <w:shd w:fill="FFFFFF"/>
          </w:tcPr>
          <w:p>
            <w:pPr>
              <w:keepNext w:val="0"/>
              <w:spacing w:after="40" w:line="245" w:lineRule="auto"/>
            </w:pPr>
            <w:r>
              <w:rPr>
                <w:rFonts w:ascii="Arial" w:hAnsi="Arial"/>
                <w:b w:val="0"/>
                <w:color w:val="000000"/>
                <w:sz w:val="18"/>
              </w:rPr>
              <w:t>2</w:t>
            </w:r>
          </w:p>
        </w:tc>
        <w:tc>
          <w:tcPr>
            <w:tcW w:type="dxa" w:w="1224"/>
            <w:vAlign w:val="center"/>
            <w:shd w:fill="FFFFFF"/>
          </w:tcPr>
          <w:p>
            <w:pPr>
              <w:keepNext w:val="0"/>
              <w:spacing w:after="40" w:line="245" w:lineRule="auto"/>
            </w:pPr>
            <w:r>
              <w:rPr>
                <w:rFonts w:ascii="Arial" w:hAnsi="Arial"/>
                <w:b w:val="0"/>
                <w:color w:val="000000"/>
                <w:sz w:val="18"/>
              </w:rPr>
              <w:t>8,5 → 8,5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125</w:t>
            </w:r>
          </w:p>
        </w:tc>
        <w:tc>
          <w:tcPr>
            <w:tcW w:type="dxa" w:w="1152"/>
            <w:vAlign w:val="center"/>
            <w:shd w:fill="F3F6F8"/>
          </w:tcPr>
          <w:p>
            <w:pPr>
              <w:keepNext w:val="0"/>
              <w:spacing w:after="40" w:line="245" w:lineRule="auto"/>
            </w:pPr>
            <w:r>
              <w:rPr>
                <w:rFonts w:ascii="Arial" w:hAnsi="Arial"/>
                <w:b w:val="0"/>
                <w:color w:val="000000"/>
                <w:sz w:val="18"/>
              </w:rPr>
              <w:t>D10–D34</w:t>
            </w:r>
          </w:p>
        </w:tc>
        <w:tc>
          <w:tcPr>
            <w:tcW w:type="dxa" w:w="1152"/>
            <w:vAlign w:val="center"/>
            <w:shd w:fill="F3F6F8"/>
          </w:tcPr>
          <w:p>
            <w:pPr>
              <w:keepNext w:val="0"/>
              <w:spacing w:after="40" w:line="245" w:lineRule="auto"/>
            </w:pPr>
            <w:r>
              <w:rPr>
                <w:rFonts w:ascii="Arial" w:hAnsi="Arial"/>
                <w:b w:val="0"/>
                <w:color w:val="000000"/>
                <w:sz w:val="18"/>
              </w:rPr>
              <w:t>D10–D29</w:t>
            </w:r>
          </w:p>
        </w:tc>
        <w:tc>
          <w:tcPr>
            <w:tcW w:type="dxa" w:w="1152"/>
            <w:vAlign w:val="center"/>
            <w:shd w:fill="F3F6F8"/>
          </w:tcPr>
          <w:p>
            <w:pPr>
              <w:keepNext w:val="0"/>
              <w:spacing w:after="40" w:line="245" w:lineRule="auto"/>
            </w:pPr>
            <w:r>
              <w:rPr>
                <w:rFonts w:ascii="Arial" w:hAnsi="Arial"/>
                <w:b w:val="0"/>
                <w:color w:val="000000"/>
                <w:sz w:val="18"/>
              </w:rPr>
              <w:t>5</w:t>
            </w:r>
          </w:p>
        </w:tc>
        <w:tc>
          <w:tcPr>
            <w:tcW w:type="dxa" w:w="1224"/>
            <w:vAlign w:val="center"/>
            <w:shd w:fill="F3F6F8"/>
          </w:tcPr>
          <w:p>
            <w:pPr>
              <w:keepNext w:val="0"/>
              <w:spacing w:after="40" w:line="245" w:lineRule="auto"/>
            </w:pPr>
            <w:r>
              <w:rPr>
                <w:rFonts w:ascii="Arial" w:hAnsi="Arial"/>
                <w:b w:val="0"/>
                <w:color w:val="000000"/>
                <w:sz w:val="18"/>
              </w:rPr>
              <w:t>5,5 → 5,5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126</w:t>
            </w:r>
          </w:p>
        </w:tc>
        <w:tc>
          <w:tcPr>
            <w:tcW w:type="dxa" w:w="1152"/>
            <w:vAlign w:val="center"/>
            <w:shd w:fill="FFFFFF"/>
          </w:tcPr>
          <w:p>
            <w:pPr>
              <w:keepNext w:val="0"/>
              <w:spacing w:after="40" w:line="245" w:lineRule="auto"/>
            </w:pPr>
            <w:r>
              <w:rPr>
                <w:rFonts w:ascii="Arial" w:hAnsi="Arial"/>
                <w:b w:val="0"/>
                <w:color w:val="000000"/>
                <w:sz w:val="18"/>
              </w:rPr>
              <w:t>D12–D39</w:t>
            </w:r>
          </w:p>
        </w:tc>
        <w:tc>
          <w:tcPr>
            <w:tcW w:type="dxa" w:w="1152"/>
            <w:vAlign w:val="center"/>
            <w:shd w:fill="FFFFFF"/>
          </w:tcPr>
          <w:p>
            <w:pPr>
              <w:keepNext w:val="0"/>
              <w:spacing w:after="40" w:line="245" w:lineRule="auto"/>
            </w:pPr>
            <w:r>
              <w:rPr>
                <w:rFonts w:ascii="Arial" w:hAnsi="Arial"/>
                <w:b w:val="0"/>
                <w:color w:val="000000"/>
                <w:sz w:val="18"/>
              </w:rPr>
              <w:t>D12–D32</w:t>
            </w:r>
          </w:p>
        </w:tc>
        <w:tc>
          <w:tcPr>
            <w:tcW w:type="dxa" w:w="1152"/>
            <w:vAlign w:val="center"/>
            <w:shd w:fill="FFFFFF"/>
          </w:tcPr>
          <w:p>
            <w:pPr>
              <w:keepNext w:val="0"/>
              <w:spacing w:after="40" w:line="245" w:lineRule="auto"/>
            </w:pPr>
            <w:r>
              <w:rPr>
                <w:rFonts w:ascii="Arial" w:hAnsi="Arial"/>
                <w:b w:val="0"/>
                <w:color w:val="000000"/>
                <w:sz w:val="18"/>
              </w:rPr>
              <w:t>7</w:t>
            </w:r>
          </w:p>
        </w:tc>
        <w:tc>
          <w:tcPr>
            <w:tcW w:type="dxa" w:w="1224"/>
            <w:vAlign w:val="center"/>
            <w:shd w:fill="FFFFFF"/>
          </w:tcPr>
          <w:p>
            <w:pPr>
              <w:keepNext w:val="0"/>
              <w:spacing w:after="40" w:line="245" w:lineRule="auto"/>
            </w:pPr>
            <w:r>
              <w:rPr>
                <w:rFonts w:ascii="Arial" w:hAnsi="Arial"/>
                <w:b w:val="0"/>
                <w:color w:val="000000"/>
                <w:sz w:val="18"/>
              </w:rPr>
              <w:t>6 → 6</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127</w:t>
            </w:r>
          </w:p>
        </w:tc>
        <w:tc>
          <w:tcPr>
            <w:tcW w:type="dxa" w:w="1152"/>
            <w:vAlign w:val="center"/>
            <w:shd w:fill="F3F6F8"/>
          </w:tcPr>
          <w:p>
            <w:pPr>
              <w:keepNext w:val="0"/>
              <w:spacing w:after="40" w:line="245" w:lineRule="auto"/>
            </w:pPr>
            <w:r>
              <w:rPr>
                <w:rFonts w:ascii="Arial" w:hAnsi="Arial"/>
                <w:b w:val="0"/>
                <w:color w:val="000000"/>
                <w:sz w:val="18"/>
              </w:rPr>
              <w:t>D22–D44</w:t>
            </w:r>
          </w:p>
        </w:tc>
        <w:tc>
          <w:tcPr>
            <w:tcW w:type="dxa" w:w="1152"/>
            <w:vAlign w:val="center"/>
            <w:shd w:fill="F3F6F8"/>
          </w:tcPr>
          <w:p>
            <w:pPr>
              <w:keepNext w:val="0"/>
              <w:spacing w:after="40" w:line="245" w:lineRule="auto"/>
            </w:pPr>
            <w:r>
              <w:rPr>
                <w:rFonts w:ascii="Arial" w:hAnsi="Arial"/>
                <w:b w:val="0"/>
                <w:color w:val="000000"/>
                <w:sz w:val="18"/>
              </w:rPr>
              <w:t>D22–D33</w:t>
            </w:r>
          </w:p>
        </w:tc>
        <w:tc>
          <w:tcPr>
            <w:tcW w:type="dxa" w:w="1152"/>
            <w:vAlign w:val="center"/>
            <w:shd w:fill="F3F6F8"/>
          </w:tcPr>
          <w:p>
            <w:pPr>
              <w:keepNext w:val="0"/>
              <w:spacing w:after="40" w:line="245" w:lineRule="auto"/>
            </w:pPr>
            <w:r>
              <w:rPr>
                <w:rFonts w:ascii="Arial" w:hAnsi="Arial"/>
                <w:b w:val="0"/>
                <w:color w:val="000000"/>
                <w:sz w:val="18"/>
              </w:rPr>
              <w:t>11</w:t>
            </w:r>
          </w:p>
        </w:tc>
        <w:tc>
          <w:tcPr>
            <w:tcW w:type="dxa" w:w="1224"/>
            <w:vAlign w:val="center"/>
            <w:shd w:fill="F3F6F8"/>
          </w:tcPr>
          <w:p>
            <w:pPr>
              <w:keepNext w:val="0"/>
              <w:spacing w:after="40" w:line="245" w:lineRule="auto"/>
            </w:pPr>
            <w:r>
              <w:rPr>
                <w:rFonts w:ascii="Arial" w:hAnsi="Arial"/>
                <w:b w:val="0"/>
                <w:color w:val="000000"/>
                <w:sz w:val="18"/>
              </w:rPr>
              <w:t>5,5 → 5,5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128</w:t>
            </w:r>
          </w:p>
        </w:tc>
        <w:tc>
          <w:tcPr>
            <w:tcW w:type="dxa" w:w="1152"/>
            <w:vAlign w:val="center"/>
            <w:shd w:fill="FFFFFF"/>
          </w:tcPr>
          <w:p>
            <w:pPr>
              <w:keepNext w:val="0"/>
              <w:spacing w:after="40" w:line="245" w:lineRule="auto"/>
            </w:pPr>
            <w:r>
              <w:rPr>
                <w:rFonts w:ascii="Arial" w:hAnsi="Arial"/>
                <w:b w:val="0"/>
                <w:color w:val="000000"/>
                <w:sz w:val="18"/>
              </w:rPr>
              <w:t>D15–D43</w:t>
            </w:r>
          </w:p>
        </w:tc>
        <w:tc>
          <w:tcPr>
            <w:tcW w:type="dxa" w:w="1152"/>
            <w:vAlign w:val="center"/>
            <w:shd w:fill="FFFFFF"/>
          </w:tcPr>
          <w:p>
            <w:pPr>
              <w:keepNext w:val="0"/>
              <w:spacing w:after="40" w:line="245" w:lineRule="auto"/>
            </w:pPr>
            <w:r>
              <w:rPr>
                <w:rFonts w:ascii="Arial" w:hAnsi="Arial"/>
                <w:b w:val="0"/>
                <w:color w:val="000000"/>
                <w:sz w:val="18"/>
              </w:rPr>
              <w:t>D15–D33</w:t>
            </w:r>
          </w:p>
        </w:tc>
        <w:tc>
          <w:tcPr>
            <w:tcW w:type="dxa" w:w="1152"/>
            <w:vAlign w:val="center"/>
            <w:shd w:fill="FFFFFF"/>
          </w:tcPr>
          <w:p>
            <w:pPr>
              <w:keepNext w:val="0"/>
              <w:spacing w:after="40" w:line="245" w:lineRule="auto"/>
            </w:pPr>
            <w:r>
              <w:rPr>
                <w:rFonts w:ascii="Arial" w:hAnsi="Arial"/>
                <w:b w:val="0"/>
                <w:color w:val="000000"/>
                <w:sz w:val="18"/>
              </w:rPr>
              <w:t>10</w:t>
            </w:r>
          </w:p>
        </w:tc>
        <w:tc>
          <w:tcPr>
            <w:tcW w:type="dxa" w:w="1224"/>
            <w:vAlign w:val="center"/>
            <w:shd w:fill="FFFFFF"/>
          </w:tcPr>
          <w:p>
            <w:pPr>
              <w:keepNext w:val="0"/>
              <w:spacing w:after="40" w:line="245" w:lineRule="auto"/>
            </w:pPr>
            <w:r>
              <w:rPr>
                <w:rFonts w:ascii="Arial" w:hAnsi="Arial"/>
                <w:b w:val="0"/>
                <w:color w:val="000000"/>
                <w:sz w:val="18"/>
              </w:rPr>
              <w:t>5,5 → 5,5</w:t>
            </w:r>
          </w:p>
        </w:tc>
        <w:tc>
          <w:tcPr>
            <w:tcW w:type="dxa" w:w="4824"/>
            <w:vAlign w:val="center"/>
            <w:shd w:fill="FFFFFF"/>
          </w:tcPr>
          <w:p>
            <w:pPr>
              <w:keepNext w:val="0"/>
              <w:spacing w:after="40" w:line="245" w:lineRule="auto"/>
            </w:pPr>
            <w:r>
              <w:rPr>
                <w:rFonts w:ascii="Arial" w:hAnsi="Arial"/>
                <w:b w:val="0"/>
                <w:color w:val="000000"/>
                <w:sz w:val="18"/>
              </w:rPr>
              <w:t>Tách phần nối API và xử lý phản hồi/sự kiện để dùng phần giờ còn trống</w:t>
            </w:r>
          </w:p>
        </w:tc>
      </w:tr>
      <w:tr>
        <w:trPr>
          <w:cantSplit/>
        </w:trPr>
        <w:tc>
          <w:tcPr>
            <w:tcW w:type="dxa" w:w="576"/>
            <w:vAlign w:val="center"/>
            <w:shd w:fill="F3F6F8"/>
          </w:tcPr>
          <w:p>
            <w:pPr>
              <w:keepNext w:val="0"/>
              <w:spacing w:after="40" w:line="245" w:lineRule="auto"/>
            </w:pPr>
            <w:r>
              <w:rPr>
                <w:rFonts w:ascii="Arial" w:hAnsi="Arial"/>
                <w:b w:val="0"/>
                <w:color w:val="000000"/>
                <w:sz w:val="18"/>
              </w:rPr>
              <w:t>130</w:t>
            </w:r>
          </w:p>
        </w:tc>
        <w:tc>
          <w:tcPr>
            <w:tcW w:type="dxa" w:w="1152"/>
            <w:vAlign w:val="center"/>
            <w:shd w:fill="F3F6F8"/>
          </w:tcPr>
          <w:p>
            <w:pPr>
              <w:keepNext w:val="0"/>
              <w:spacing w:after="40" w:line="245" w:lineRule="auto"/>
            </w:pPr>
            <w:r>
              <w:rPr>
                <w:rFonts w:ascii="Arial" w:hAnsi="Arial"/>
                <w:b w:val="0"/>
                <w:color w:val="000000"/>
                <w:sz w:val="18"/>
              </w:rPr>
              <w:t>D35–D35</w:t>
            </w:r>
          </w:p>
        </w:tc>
        <w:tc>
          <w:tcPr>
            <w:tcW w:type="dxa" w:w="1152"/>
            <w:vAlign w:val="center"/>
            <w:shd w:fill="F3F6F8"/>
          </w:tcPr>
          <w:p>
            <w:pPr>
              <w:keepNext w:val="0"/>
              <w:spacing w:after="40" w:line="245" w:lineRule="auto"/>
            </w:pPr>
            <w:r>
              <w:rPr>
                <w:rFonts w:ascii="Arial" w:hAnsi="Arial"/>
                <w:b w:val="0"/>
                <w:color w:val="000000"/>
                <w:sz w:val="18"/>
              </w:rPr>
              <w:t>D26–D26</w:t>
            </w:r>
          </w:p>
        </w:tc>
        <w:tc>
          <w:tcPr>
            <w:tcW w:type="dxa" w:w="1152"/>
            <w:vAlign w:val="center"/>
            <w:shd w:fill="F3F6F8"/>
          </w:tcPr>
          <w:p>
            <w:pPr>
              <w:keepNext w:val="0"/>
              <w:spacing w:after="40" w:line="245" w:lineRule="auto"/>
            </w:pPr>
            <w:r>
              <w:rPr>
                <w:rFonts w:ascii="Arial" w:hAnsi="Arial"/>
                <w:b w:val="0"/>
                <w:color w:val="000000"/>
                <w:sz w:val="18"/>
              </w:rPr>
              <w:t>9</w:t>
            </w:r>
          </w:p>
        </w:tc>
        <w:tc>
          <w:tcPr>
            <w:tcW w:type="dxa" w:w="1224"/>
            <w:vAlign w:val="center"/>
            <w:shd w:fill="F3F6F8"/>
          </w:tcPr>
          <w:p>
            <w:pPr>
              <w:keepNext w:val="0"/>
              <w:spacing w:after="40" w:line="245" w:lineRule="auto"/>
            </w:pPr>
            <w:r>
              <w:rPr>
                <w:rFonts w:ascii="Arial" w:hAnsi="Arial"/>
                <w:b w:val="0"/>
                <w:color w:val="000000"/>
                <w:sz w:val="18"/>
              </w:rPr>
              <w:t>2,5 → 2,5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131</w:t>
            </w:r>
          </w:p>
        </w:tc>
        <w:tc>
          <w:tcPr>
            <w:tcW w:type="dxa" w:w="1152"/>
            <w:vAlign w:val="center"/>
            <w:shd w:fill="FFFFFF"/>
          </w:tcPr>
          <w:p>
            <w:pPr>
              <w:keepNext w:val="0"/>
              <w:spacing w:after="40" w:line="245" w:lineRule="auto"/>
            </w:pPr>
            <w:r>
              <w:rPr>
                <w:rFonts w:ascii="Arial" w:hAnsi="Arial"/>
                <w:b w:val="0"/>
                <w:color w:val="000000"/>
                <w:sz w:val="18"/>
              </w:rPr>
              <w:t>D10–D39</w:t>
            </w:r>
          </w:p>
        </w:tc>
        <w:tc>
          <w:tcPr>
            <w:tcW w:type="dxa" w:w="1152"/>
            <w:vAlign w:val="center"/>
            <w:shd w:fill="FFFFFF"/>
          </w:tcPr>
          <w:p>
            <w:pPr>
              <w:keepNext w:val="0"/>
              <w:spacing w:after="40" w:line="245" w:lineRule="auto"/>
            </w:pPr>
            <w:r>
              <w:rPr>
                <w:rFonts w:ascii="Arial" w:hAnsi="Arial"/>
                <w:b w:val="0"/>
                <w:color w:val="000000"/>
                <w:sz w:val="18"/>
              </w:rPr>
              <w:t>D10–D29</w:t>
            </w:r>
          </w:p>
        </w:tc>
        <w:tc>
          <w:tcPr>
            <w:tcW w:type="dxa" w:w="1152"/>
            <w:vAlign w:val="center"/>
            <w:shd w:fill="FFFFFF"/>
          </w:tcPr>
          <w:p>
            <w:pPr>
              <w:keepNext w:val="0"/>
              <w:spacing w:after="40" w:line="245" w:lineRule="auto"/>
            </w:pPr>
            <w:r>
              <w:rPr>
                <w:rFonts w:ascii="Arial" w:hAnsi="Arial"/>
                <w:b w:val="0"/>
                <w:color w:val="000000"/>
                <w:sz w:val="18"/>
              </w:rPr>
              <w:t>10</w:t>
            </w:r>
          </w:p>
        </w:tc>
        <w:tc>
          <w:tcPr>
            <w:tcW w:type="dxa" w:w="1224"/>
            <w:vAlign w:val="center"/>
            <w:shd w:fill="FFFFFF"/>
          </w:tcPr>
          <w:p>
            <w:pPr>
              <w:keepNext w:val="0"/>
              <w:spacing w:after="40" w:line="245" w:lineRule="auto"/>
            </w:pPr>
            <w:r>
              <w:rPr>
                <w:rFonts w:ascii="Arial" w:hAnsi="Arial"/>
                <w:b w:val="0"/>
                <w:color w:val="000000"/>
                <w:sz w:val="18"/>
              </w:rPr>
              <w:t>8,5 → 8,5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132</w:t>
            </w:r>
          </w:p>
        </w:tc>
        <w:tc>
          <w:tcPr>
            <w:tcW w:type="dxa" w:w="1152"/>
            <w:vAlign w:val="center"/>
            <w:shd w:fill="F3F6F8"/>
          </w:tcPr>
          <w:p>
            <w:pPr>
              <w:keepNext w:val="0"/>
              <w:spacing w:after="40" w:line="245" w:lineRule="auto"/>
            </w:pPr>
            <w:r>
              <w:rPr>
                <w:rFonts w:ascii="Arial" w:hAnsi="Arial"/>
                <w:b w:val="0"/>
                <w:color w:val="000000"/>
                <w:sz w:val="18"/>
              </w:rPr>
              <w:t>D09–D45</w:t>
            </w:r>
          </w:p>
        </w:tc>
        <w:tc>
          <w:tcPr>
            <w:tcW w:type="dxa" w:w="1152"/>
            <w:vAlign w:val="center"/>
            <w:shd w:fill="F3F6F8"/>
          </w:tcPr>
          <w:p>
            <w:pPr>
              <w:keepNext w:val="0"/>
              <w:spacing w:after="40" w:line="245" w:lineRule="auto"/>
            </w:pPr>
            <w:r>
              <w:rPr>
                <w:rFonts w:ascii="Arial" w:hAnsi="Arial"/>
                <w:b w:val="0"/>
                <w:color w:val="000000"/>
                <w:sz w:val="18"/>
              </w:rPr>
              <w:t>D09–D34</w:t>
            </w:r>
          </w:p>
        </w:tc>
        <w:tc>
          <w:tcPr>
            <w:tcW w:type="dxa" w:w="1152"/>
            <w:vAlign w:val="center"/>
            <w:shd w:fill="F3F6F8"/>
          </w:tcPr>
          <w:p>
            <w:pPr>
              <w:keepNext w:val="0"/>
              <w:spacing w:after="40" w:line="245" w:lineRule="auto"/>
            </w:pPr>
            <w:r>
              <w:rPr>
                <w:rFonts w:ascii="Arial" w:hAnsi="Arial"/>
                <w:b w:val="0"/>
                <w:color w:val="000000"/>
                <w:sz w:val="18"/>
              </w:rPr>
              <w:t>11</w:t>
            </w:r>
          </w:p>
        </w:tc>
        <w:tc>
          <w:tcPr>
            <w:tcW w:type="dxa" w:w="1224"/>
            <w:vAlign w:val="center"/>
            <w:shd w:fill="F3F6F8"/>
          </w:tcPr>
          <w:p>
            <w:pPr>
              <w:keepNext w:val="0"/>
              <w:spacing w:after="40" w:line="245" w:lineRule="auto"/>
            </w:pPr>
            <w:r>
              <w:rPr>
                <w:rFonts w:ascii="Arial" w:hAnsi="Arial"/>
                <w:b w:val="0"/>
                <w:color w:val="000000"/>
                <w:sz w:val="18"/>
              </w:rPr>
              <w:t>5,5 → 5,5</w:t>
            </w:r>
          </w:p>
        </w:tc>
        <w:tc>
          <w:tcPr>
            <w:tcW w:type="dxa" w:w="4824"/>
            <w:vAlign w:val="center"/>
            <w:shd w:fill="F3F6F8"/>
          </w:tcPr>
          <w:p>
            <w:pPr>
              <w:keepNext w:val="0"/>
              <w:spacing w:after="40" w:line="245" w:lineRule="auto"/>
            </w:pPr>
            <w:r>
              <w:rPr>
                <w:rFonts w:ascii="Arial" w:hAnsi="Arial"/>
                <w:b w:val="0"/>
                <w:color w:val="000000"/>
                <w:sz w:val="18"/>
              </w:rPr>
              <w:t>Tách phần nối API và xử lý phản hồi/sự kiện để dùng phần giờ còn trống</w:t>
            </w:r>
          </w:p>
        </w:tc>
      </w:tr>
      <w:tr>
        <w:trPr>
          <w:cantSplit/>
        </w:trPr>
        <w:tc>
          <w:tcPr>
            <w:tcW w:type="dxa" w:w="576"/>
            <w:vAlign w:val="center"/>
            <w:shd w:fill="FFFFFF"/>
          </w:tcPr>
          <w:p>
            <w:pPr>
              <w:keepNext w:val="0"/>
              <w:spacing w:after="40" w:line="245" w:lineRule="auto"/>
            </w:pPr>
            <w:r>
              <w:rPr>
                <w:rFonts w:ascii="Arial" w:hAnsi="Arial"/>
                <w:b w:val="0"/>
                <w:color w:val="000000"/>
                <w:sz w:val="18"/>
              </w:rPr>
              <w:t>135</w:t>
            </w:r>
          </w:p>
        </w:tc>
        <w:tc>
          <w:tcPr>
            <w:tcW w:type="dxa" w:w="1152"/>
            <w:vAlign w:val="center"/>
            <w:shd w:fill="FFFFFF"/>
          </w:tcPr>
          <w:p>
            <w:pPr>
              <w:keepNext w:val="0"/>
              <w:spacing w:after="40" w:line="245" w:lineRule="auto"/>
            </w:pPr>
            <w:r>
              <w:rPr>
                <w:rFonts w:ascii="Arial" w:hAnsi="Arial"/>
                <w:b w:val="0"/>
                <w:color w:val="000000"/>
                <w:sz w:val="18"/>
              </w:rPr>
              <w:t>D02–D03</w:t>
            </w:r>
          </w:p>
        </w:tc>
        <w:tc>
          <w:tcPr>
            <w:tcW w:type="dxa" w:w="1152"/>
            <w:vAlign w:val="center"/>
            <w:shd w:fill="FFFFFF"/>
          </w:tcPr>
          <w:p>
            <w:pPr>
              <w:keepNext w:val="0"/>
              <w:spacing w:after="40" w:line="245" w:lineRule="auto"/>
            </w:pPr>
            <w:r>
              <w:rPr>
                <w:rFonts w:ascii="Arial" w:hAnsi="Arial"/>
                <w:b w:val="0"/>
                <w:color w:val="000000"/>
                <w:sz w:val="18"/>
              </w:rPr>
              <w:t>D02–D03</w:t>
            </w:r>
          </w:p>
        </w:tc>
        <w:tc>
          <w:tcPr>
            <w:tcW w:type="dxa" w:w="1152"/>
            <w:vAlign w:val="center"/>
            <w:shd w:fill="FFFFFF"/>
          </w:tcPr>
          <w:p>
            <w:pPr>
              <w:keepNext w:val="0"/>
              <w:spacing w:after="40" w:line="245" w:lineRule="auto"/>
            </w:pPr>
            <w:r>
              <w:rPr>
                <w:rFonts w:ascii="Arial" w:hAnsi="Arial"/>
                <w:b w:val="0"/>
                <w:color w:val="000000"/>
                <w:sz w:val="18"/>
              </w:rPr>
              <w:t>0</w:t>
            </w:r>
          </w:p>
        </w:tc>
        <w:tc>
          <w:tcPr>
            <w:tcW w:type="dxa" w:w="1224"/>
            <w:vAlign w:val="center"/>
            <w:shd w:fill="FFFFFF"/>
          </w:tcPr>
          <w:p>
            <w:pPr>
              <w:keepNext w:val="0"/>
              <w:spacing w:after="40" w:line="245" w:lineRule="auto"/>
            </w:pPr>
            <w:r>
              <w:rPr>
                <w:rFonts w:ascii="Arial" w:hAnsi="Arial"/>
                <w:b w:val="0"/>
                <w:color w:val="000000"/>
                <w:sz w:val="18"/>
              </w:rPr>
              <w:t>5 → 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136</w:t>
            </w:r>
          </w:p>
        </w:tc>
        <w:tc>
          <w:tcPr>
            <w:tcW w:type="dxa" w:w="1152"/>
            <w:vAlign w:val="center"/>
            <w:shd w:fill="F3F6F8"/>
          </w:tcPr>
          <w:p>
            <w:pPr>
              <w:keepNext w:val="0"/>
              <w:spacing w:after="40" w:line="245" w:lineRule="auto"/>
            </w:pPr>
            <w:r>
              <w:rPr>
                <w:rFonts w:ascii="Arial" w:hAnsi="Arial"/>
                <w:b w:val="0"/>
                <w:color w:val="000000"/>
                <w:sz w:val="18"/>
              </w:rPr>
              <w:t>D18–D18</w:t>
            </w:r>
          </w:p>
        </w:tc>
        <w:tc>
          <w:tcPr>
            <w:tcW w:type="dxa" w:w="1152"/>
            <w:vAlign w:val="center"/>
            <w:shd w:fill="F3F6F8"/>
          </w:tcPr>
          <w:p>
            <w:pPr>
              <w:keepNext w:val="0"/>
              <w:spacing w:after="40" w:line="245" w:lineRule="auto"/>
            </w:pPr>
            <w:r>
              <w:rPr>
                <w:rFonts w:ascii="Arial" w:hAnsi="Arial"/>
                <w:b w:val="0"/>
                <w:color w:val="000000"/>
                <w:sz w:val="18"/>
              </w:rPr>
              <w:t>D18–D18</w:t>
            </w:r>
          </w:p>
        </w:tc>
        <w:tc>
          <w:tcPr>
            <w:tcW w:type="dxa" w:w="1152"/>
            <w:vAlign w:val="center"/>
            <w:shd w:fill="F3F6F8"/>
          </w:tcPr>
          <w:p>
            <w:pPr>
              <w:keepNext w:val="0"/>
              <w:spacing w:after="40" w:line="245" w:lineRule="auto"/>
            </w:pPr>
            <w:r>
              <w:rPr>
                <w:rFonts w:ascii="Arial" w:hAnsi="Arial"/>
                <w:b w:val="0"/>
                <w:color w:val="000000"/>
                <w:sz w:val="18"/>
              </w:rPr>
              <w:t>0</w:t>
            </w:r>
          </w:p>
        </w:tc>
        <w:tc>
          <w:tcPr>
            <w:tcW w:type="dxa" w:w="1224"/>
            <w:vAlign w:val="center"/>
            <w:shd w:fill="F3F6F8"/>
          </w:tcPr>
          <w:p>
            <w:pPr>
              <w:keepNext w:val="0"/>
              <w:spacing w:after="40" w:line="245" w:lineRule="auto"/>
            </w:pPr>
            <w:r>
              <w:rPr>
                <w:rFonts w:ascii="Arial" w:hAnsi="Arial"/>
                <w:b w:val="0"/>
                <w:color w:val="000000"/>
                <w:sz w:val="18"/>
              </w:rPr>
              <w:t>3 → 3</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138</w:t>
            </w:r>
          </w:p>
        </w:tc>
        <w:tc>
          <w:tcPr>
            <w:tcW w:type="dxa" w:w="1152"/>
            <w:vAlign w:val="center"/>
            <w:shd w:fill="FFFFFF"/>
          </w:tcPr>
          <w:p>
            <w:pPr>
              <w:keepNext w:val="0"/>
              <w:spacing w:after="40" w:line="245" w:lineRule="auto"/>
            </w:pPr>
            <w:r>
              <w:rPr>
                <w:rFonts w:ascii="Arial" w:hAnsi="Arial"/>
                <w:b w:val="0"/>
                <w:color w:val="000000"/>
                <w:sz w:val="18"/>
              </w:rPr>
              <w:t>D05–D19</w:t>
            </w:r>
          </w:p>
        </w:tc>
        <w:tc>
          <w:tcPr>
            <w:tcW w:type="dxa" w:w="1152"/>
            <w:vAlign w:val="center"/>
            <w:shd w:fill="FFFFFF"/>
          </w:tcPr>
          <w:p>
            <w:pPr>
              <w:keepNext w:val="0"/>
              <w:spacing w:after="40" w:line="245" w:lineRule="auto"/>
            </w:pPr>
            <w:r>
              <w:rPr>
                <w:rFonts w:ascii="Arial" w:hAnsi="Arial"/>
                <w:b w:val="0"/>
                <w:color w:val="000000"/>
                <w:sz w:val="18"/>
              </w:rPr>
              <w:t>D05–D19</w:t>
            </w:r>
          </w:p>
        </w:tc>
        <w:tc>
          <w:tcPr>
            <w:tcW w:type="dxa" w:w="1152"/>
            <w:vAlign w:val="center"/>
            <w:shd w:fill="FFFFFF"/>
          </w:tcPr>
          <w:p>
            <w:pPr>
              <w:keepNext w:val="0"/>
              <w:spacing w:after="40" w:line="245" w:lineRule="auto"/>
            </w:pPr>
            <w:r>
              <w:rPr>
                <w:rFonts w:ascii="Arial" w:hAnsi="Arial"/>
                <w:b w:val="0"/>
                <w:color w:val="000000"/>
                <w:sz w:val="18"/>
              </w:rPr>
              <w:t>0</w:t>
            </w:r>
          </w:p>
        </w:tc>
        <w:tc>
          <w:tcPr>
            <w:tcW w:type="dxa" w:w="1224"/>
            <w:vAlign w:val="center"/>
            <w:shd w:fill="FFFFFF"/>
          </w:tcPr>
          <w:p>
            <w:pPr>
              <w:keepNext w:val="0"/>
              <w:spacing w:after="40" w:line="245" w:lineRule="auto"/>
            </w:pPr>
            <w:r>
              <w:rPr>
                <w:rFonts w:ascii="Arial" w:hAnsi="Arial"/>
                <w:b w:val="0"/>
                <w:color w:val="000000"/>
                <w:sz w:val="18"/>
              </w:rPr>
              <w:t>5,5 → 5,5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139</w:t>
            </w:r>
          </w:p>
        </w:tc>
        <w:tc>
          <w:tcPr>
            <w:tcW w:type="dxa" w:w="1152"/>
            <w:vAlign w:val="center"/>
            <w:shd w:fill="F3F6F8"/>
          </w:tcPr>
          <w:p>
            <w:pPr>
              <w:keepNext w:val="0"/>
              <w:spacing w:after="40" w:line="245" w:lineRule="auto"/>
            </w:pPr>
            <w:r>
              <w:rPr>
                <w:rFonts w:ascii="Arial" w:hAnsi="Arial"/>
                <w:b w:val="0"/>
                <w:color w:val="000000"/>
                <w:sz w:val="18"/>
              </w:rPr>
              <w:t>D16–D20</w:t>
            </w:r>
          </w:p>
        </w:tc>
        <w:tc>
          <w:tcPr>
            <w:tcW w:type="dxa" w:w="1152"/>
            <w:vAlign w:val="center"/>
            <w:shd w:fill="F3F6F8"/>
          </w:tcPr>
          <w:p>
            <w:pPr>
              <w:keepNext w:val="0"/>
              <w:spacing w:after="40" w:line="245" w:lineRule="auto"/>
            </w:pPr>
            <w:r>
              <w:rPr>
                <w:rFonts w:ascii="Arial" w:hAnsi="Arial"/>
                <w:b w:val="0"/>
                <w:color w:val="000000"/>
                <w:sz w:val="18"/>
              </w:rPr>
              <w:t>D16–D20</w:t>
            </w:r>
          </w:p>
        </w:tc>
        <w:tc>
          <w:tcPr>
            <w:tcW w:type="dxa" w:w="1152"/>
            <w:vAlign w:val="center"/>
            <w:shd w:fill="F3F6F8"/>
          </w:tcPr>
          <w:p>
            <w:pPr>
              <w:keepNext w:val="0"/>
              <w:spacing w:after="40" w:line="245" w:lineRule="auto"/>
            </w:pPr>
            <w:r>
              <w:rPr>
                <w:rFonts w:ascii="Arial" w:hAnsi="Arial"/>
                <w:b w:val="0"/>
                <w:color w:val="000000"/>
                <w:sz w:val="18"/>
              </w:rPr>
              <w:t>0</w:t>
            </w:r>
          </w:p>
        </w:tc>
        <w:tc>
          <w:tcPr>
            <w:tcW w:type="dxa" w:w="1224"/>
            <w:vAlign w:val="center"/>
            <w:shd w:fill="F3F6F8"/>
          </w:tcPr>
          <w:p>
            <w:pPr>
              <w:keepNext w:val="0"/>
              <w:spacing w:after="40" w:line="245" w:lineRule="auto"/>
            </w:pPr>
            <w:r>
              <w:rPr>
                <w:rFonts w:ascii="Arial" w:hAnsi="Arial"/>
                <w:b w:val="0"/>
                <w:color w:val="000000"/>
                <w:sz w:val="18"/>
              </w:rPr>
              <w:t>5,5 → 5,5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141</w:t>
            </w:r>
          </w:p>
        </w:tc>
        <w:tc>
          <w:tcPr>
            <w:tcW w:type="dxa" w:w="1152"/>
            <w:vAlign w:val="center"/>
            <w:shd w:fill="FFFFFF"/>
          </w:tcPr>
          <w:p>
            <w:pPr>
              <w:keepNext w:val="0"/>
              <w:spacing w:after="40" w:line="245" w:lineRule="auto"/>
            </w:pPr>
            <w:r>
              <w:rPr>
                <w:rFonts w:ascii="Arial" w:hAnsi="Arial"/>
                <w:b w:val="0"/>
                <w:color w:val="000000"/>
                <w:sz w:val="18"/>
              </w:rPr>
              <w:t>D07–D31</w:t>
            </w:r>
          </w:p>
        </w:tc>
        <w:tc>
          <w:tcPr>
            <w:tcW w:type="dxa" w:w="1152"/>
            <w:vAlign w:val="center"/>
            <w:shd w:fill="FFFFFF"/>
          </w:tcPr>
          <w:p>
            <w:pPr>
              <w:keepNext w:val="0"/>
              <w:spacing w:after="40" w:line="245" w:lineRule="auto"/>
            </w:pPr>
            <w:r>
              <w:rPr>
                <w:rFonts w:ascii="Arial" w:hAnsi="Arial"/>
                <w:b w:val="0"/>
                <w:color w:val="000000"/>
                <w:sz w:val="18"/>
              </w:rPr>
              <w:t>D07–D23</w:t>
            </w:r>
          </w:p>
        </w:tc>
        <w:tc>
          <w:tcPr>
            <w:tcW w:type="dxa" w:w="1152"/>
            <w:vAlign w:val="center"/>
            <w:shd w:fill="FFFFFF"/>
          </w:tcPr>
          <w:p>
            <w:pPr>
              <w:keepNext w:val="0"/>
              <w:spacing w:after="40" w:line="245" w:lineRule="auto"/>
            </w:pPr>
            <w:r>
              <w:rPr>
                <w:rFonts w:ascii="Arial" w:hAnsi="Arial"/>
                <w:b w:val="0"/>
                <w:color w:val="000000"/>
                <w:sz w:val="18"/>
              </w:rPr>
              <w:t>8</w:t>
            </w:r>
          </w:p>
        </w:tc>
        <w:tc>
          <w:tcPr>
            <w:tcW w:type="dxa" w:w="1224"/>
            <w:vAlign w:val="center"/>
            <w:shd w:fill="FFFFFF"/>
          </w:tcPr>
          <w:p>
            <w:pPr>
              <w:keepNext w:val="0"/>
              <w:spacing w:after="40" w:line="245" w:lineRule="auto"/>
            </w:pPr>
            <w:r>
              <w:rPr>
                <w:rFonts w:ascii="Arial" w:hAnsi="Arial"/>
                <w:b w:val="0"/>
                <w:color w:val="000000"/>
                <w:sz w:val="18"/>
              </w:rPr>
              <w:t>5,5 → 5,5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143</w:t>
            </w:r>
          </w:p>
        </w:tc>
        <w:tc>
          <w:tcPr>
            <w:tcW w:type="dxa" w:w="1152"/>
            <w:vAlign w:val="center"/>
            <w:shd w:fill="F3F6F8"/>
          </w:tcPr>
          <w:p>
            <w:pPr>
              <w:keepNext w:val="0"/>
              <w:spacing w:after="40" w:line="245" w:lineRule="auto"/>
            </w:pPr>
            <w:r>
              <w:rPr>
                <w:rFonts w:ascii="Arial" w:hAnsi="Arial"/>
                <w:b w:val="0"/>
                <w:color w:val="000000"/>
                <w:sz w:val="18"/>
              </w:rPr>
              <w:t>D24–D24</w:t>
            </w:r>
          </w:p>
        </w:tc>
        <w:tc>
          <w:tcPr>
            <w:tcW w:type="dxa" w:w="1152"/>
            <w:vAlign w:val="center"/>
            <w:shd w:fill="F3F6F8"/>
          </w:tcPr>
          <w:p>
            <w:pPr>
              <w:keepNext w:val="0"/>
              <w:spacing w:after="40" w:line="245" w:lineRule="auto"/>
            </w:pPr>
            <w:r>
              <w:rPr>
                <w:rFonts w:ascii="Arial" w:hAnsi="Arial"/>
                <w:b w:val="0"/>
                <w:color w:val="000000"/>
                <w:sz w:val="18"/>
              </w:rPr>
              <w:t>D21–D21</w:t>
            </w:r>
          </w:p>
        </w:tc>
        <w:tc>
          <w:tcPr>
            <w:tcW w:type="dxa" w:w="1152"/>
            <w:vAlign w:val="center"/>
            <w:shd w:fill="F3F6F8"/>
          </w:tcPr>
          <w:p>
            <w:pPr>
              <w:keepNext w:val="0"/>
              <w:spacing w:after="40" w:line="245" w:lineRule="auto"/>
            </w:pPr>
            <w:r>
              <w:rPr>
                <w:rFonts w:ascii="Arial" w:hAnsi="Arial"/>
                <w:b w:val="0"/>
                <w:color w:val="000000"/>
                <w:sz w:val="18"/>
              </w:rPr>
              <w:t>3</w:t>
            </w:r>
          </w:p>
        </w:tc>
        <w:tc>
          <w:tcPr>
            <w:tcW w:type="dxa" w:w="1224"/>
            <w:vAlign w:val="center"/>
            <w:shd w:fill="F3F6F8"/>
          </w:tcPr>
          <w:p>
            <w:pPr>
              <w:keepNext w:val="0"/>
              <w:spacing w:after="40" w:line="245" w:lineRule="auto"/>
            </w:pPr>
            <w:r>
              <w:rPr>
                <w:rFonts w:ascii="Arial" w:hAnsi="Arial"/>
                <w:b w:val="0"/>
                <w:color w:val="000000"/>
                <w:sz w:val="18"/>
              </w:rPr>
              <w:t>2,5 → 2,5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144</w:t>
            </w:r>
          </w:p>
        </w:tc>
        <w:tc>
          <w:tcPr>
            <w:tcW w:type="dxa" w:w="1152"/>
            <w:vAlign w:val="center"/>
            <w:shd w:fill="FFFFFF"/>
          </w:tcPr>
          <w:p>
            <w:pPr>
              <w:keepNext w:val="0"/>
              <w:spacing w:after="40" w:line="245" w:lineRule="auto"/>
            </w:pPr>
            <w:r>
              <w:rPr>
                <w:rFonts w:ascii="Arial" w:hAnsi="Arial"/>
                <w:b w:val="0"/>
                <w:color w:val="000000"/>
                <w:sz w:val="18"/>
              </w:rPr>
              <w:t>D04–D30</w:t>
            </w:r>
          </w:p>
        </w:tc>
        <w:tc>
          <w:tcPr>
            <w:tcW w:type="dxa" w:w="1152"/>
            <w:vAlign w:val="center"/>
            <w:shd w:fill="FFFFFF"/>
          </w:tcPr>
          <w:p>
            <w:pPr>
              <w:keepNext w:val="0"/>
              <w:spacing w:after="40" w:line="245" w:lineRule="auto"/>
            </w:pPr>
            <w:r>
              <w:rPr>
                <w:rFonts w:ascii="Arial" w:hAnsi="Arial"/>
                <w:b w:val="0"/>
                <w:color w:val="000000"/>
                <w:sz w:val="18"/>
              </w:rPr>
              <w:t>D04–D22</w:t>
            </w:r>
          </w:p>
        </w:tc>
        <w:tc>
          <w:tcPr>
            <w:tcW w:type="dxa" w:w="1152"/>
            <w:vAlign w:val="center"/>
            <w:shd w:fill="FFFFFF"/>
          </w:tcPr>
          <w:p>
            <w:pPr>
              <w:keepNext w:val="0"/>
              <w:spacing w:after="40" w:line="245" w:lineRule="auto"/>
            </w:pPr>
            <w:r>
              <w:rPr>
                <w:rFonts w:ascii="Arial" w:hAnsi="Arial"/>
                <w:b w:val="0"/>
                <w:color w:val="000000"/>
                <w:sz w:val="18"/>
              </w:rPr>
              <w:t>8</w:t>
            </w:r>
          </w:p>
        </w:tc>
        <w:tc>
          <w:tcPr>
            <w:tcW w:type="dxa" w:w="1224"/>
            <w:vAlign w:val="center"/>
            <w:shd w:fill="FFFFFF"/>
          </w:tcPr>
          <w:p>
            <w:pPr>
              <w:keepNext w:val="0"/>
              <w:spacing w:after="40" w:line="245" w:lineRule="auto"/>
            </w:pPr>
            <w:r>
              <w:rPr>
                <w:rFonts w:ascii="Arial" w:hAnsi="Arial"/>
                <w:b w:val="0"/>
                <w:color w:val="000000"/>
                <w:sz w:val="18"/>
              </w:rPr>
              <w:t>8,5 → 8,5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145</w:t>
            </w:r>
          </w:p>
        </w:tc>
        <w:tc>
          <w:tcPr>
            <w:tcW w:type="dxa" w:w="1152"/>
            <w:vAlign w:val="center"/>
            <w:shd w:fill="F3F6F8"/>
          </w:tcPr>
          <w:p>
            <w:pPr>
              <w:keepNext w:val="0"/>
              <w:spacing w:after="40" w:line="245" w:lineRule="auto"/>
            </w:pPr>
            <w:r>
              <w:rPr>
                <w:rFonts w:ascii="Arial" w:hAnsi="Arial"/>
                <w:b w:val="0"/>
                <w:color w:val="000000"/>
                <w:sz w:val="18"/>
              </w:rPr>
              <w:t>D06–D32</w:t>
            </w:r>
          </w:p>
        </w:tc>
        <w:tc>
          <w:tcPr>
            <w:tcW w:type="dxa" w:w="1152"/>
            <w:vAlign w:val="center"/>
            <w:shd w:fill="F3F6F8"/>
          </w:tcPr>
          <w:p>
            <w:pPr>
              <w:keepNext w:val="0"/>
              <w:spacing w:after="40" w:line="245" w:lineRule="auto"/>
            </w:pPr>
            <w:r>
              <w:rPr>
                <w:rFonts w:ascii="Arial" w:hAnsi="Arial"/>
                <w:b w:val="0"/>
                <w:color w:val="000000"/>
                <w:sz w:val="18"/>
              </w:rPr>
              <w:t>D06–D24</w:t>
            </w:r>
          </w:p>
        </w:tc>
        <w:tc>
          <w:tcPr>
            <w:tcW w:type="dxa" w:w="1152"/>
            <w:vAlign w:val="center"/>
            <w:shd w:fill="F3F6F8"/>
          </w:tcPr>
          <w:p>
            <w:pPr>
              <w:keepNext w:val="0"/>
              <w:spacing w:after="40" w:line="245" w:lineRule="auto"/>
            </w:pPr>
            <w:r>
              <w:rPr>
                <w:rFonts w:ascii="Arial" w:hAnsi="Arial"/>
                <w:b w:val="0"/>
                <w:color w:val="000000"/>
                <w:sz w:val="18"/>
              </w:rPr>
              <w:t>8</w:t>
            </w:r>
          </w:p>
        </w:tc>
        <w:tc>
          <w:tcPr>
            <w:tcW w:type="dxa" w:w="1224"/>
            <w:vAlign w:val="center"/>
            <w:shd w:fill="F3F6F8"/>
          </w:tcPr>
          <w:p>
            <w:pPr>
              <w:keepNext w:val="0"/>
              <w:spacing w:after="40" w:line="245" w:lineRule="auto"/>
            </w:pPr>
            <w:r>
              <w:rPr>
                <w:rFonts w:ascii="Arial" w:hAnsi="Arial"/>
                <w:b w:val="0"/>
                <w:color w:val="000000"/>
                <w:sz w:val="18"/>
              </w:rPr>
              <w:t>5,5 → 5,5</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147</w:t>
            </w:r>
          </w:p>
        </w:tc>
        <w:tc>
          <w:tcPr>
            <w:tcW w:type="dxa" w:w="1152"/>
            <w:vAlign w:val="center"/>
            <w:shd w:fill="FFFFFF"/>
          </w:tcPr>
          <w:p>
            <w:pPr>
              <w:keepNext w:val="0"/>
              <w:spacing w:after="40" w:line="245" w:lineRule="auto"/>
            </w:pPr>
            <w:r>
              <w:rPr>
                <w:rFonts w:ascii="Arial" w:hAnsi="Arial"/>
                <w:b w:val="0"/>
                <w:color w:val="000000"/>
                <w:sz w:val="18"/>
              </w:rPr>
              <w:t>D14–D41</w:t>
            </w:r>
          </w:p>
        </w:tc>
        <w:tc>
          <w:tcPr>
            <w:tcW w:type="dxa" w:w="1152"/>
            <w:vAlign w:val="center"/>
            <w:shd w:fill="FFFFFF"/>
          </w:tcPr>
          <w:p>
            <w:pPr>
              <w:keepNext w:val="0"/>
              <w:spacing w:after="40" w:line="245" w:lineRule="auto"/>
            </w:pPr>
            <w:r>
              <w:rPr>
                <w:rFonts w:ascii="Arial" w:hAnsi="Arial"/>
                <w:b w:val="0"/>
                <w:color w:val="000000"/>
                <w:sz w:val="18"/>
              </w:rPr>
              <w:t>D14–D31</w:t>
            </w:r>
          </w:p>
        </w:tc>
        <w:tc>
          <w:tcPr>
            <w:tcW w:type="dxa" w:w="1152"/>
            <w:vAlign w:val="center"/>
            <w:shd w:fill="FFFFFF"/>
          </w:tcPr>
          <w:p>
            <w:pPr>
              <w:keepNext w:val="0"/>
              <w:spacing w:after="40" w:line="245" w:lineRule="auto"/>
            </w:pPr>
            <w:r>
              <w:rPr>
                <w:rFonts w:ascii="Arial" w:hAnsi="Arial"/>
                <w:b w:val="0"/>
                <w:color w:val="000000"/>
                <w:sz w:val="18"/>
              </w:rPr>
              <w:t>10</w:t>
            </w:r>
          </w:p>
        </w:tc>
        <w:tc>
          <w:tcPr>
            <w:tcW w:type="dxa" w:w="1224"/>
            <w:vAlign w:val="center"/>
            <w:shd w:fill="FFFFFF"/>
          </w:tcPr>
          <w:p>
            <w:pPr>
              <w:keepNext w:val="0"/>
              <w:spacing w:after="40" w:line="245" w:lineRule="auto"/>
            </w:pPr>
            <w:r>
              <w:rPr>
                <w:rFonts w:ascii="Arial" w:hAnsi="Arial"/>
                <w:b w:val="0"/>
                <w:color w:val="000000"/>
                <w:sz w:val="18"/>
              </w:rPr>
              <w:t>5,5 → 5,5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148</w:t>
            </w:r>
          </w:p>
        </w:tc>
        <w:tc>
          <w:tcPr>
            <w:tcW w:type="dxa" w:w="1152"/>
            <w:vAlign w:val="center"/>
            <w:shd w:fill="F3F6F8"/>
          </w:tcPr>
          <w:p>
            <w:pPr>
              <w:keepNext w:val="0"/>
              <w:spacing w:after="40" w:line="245" w:lineRule="auto"/>
            </w:pPr>
            <w:r>
              <w:rPr>
                <w:rFonts w:ascii="Arial" w:hAnsi="Arial"/>
                <w:b w:val="0"/>
                <w:color w:val="000000"/>
                <w:sz w:val="18"/>
              </w:rPr>
              <w:t>D34–D34</w:t>
            </w:r>
          </w:p>
        </w:tc>
        <w:tc>
          <w:tcPr>
            <w:tcW w:type="dxa" w:w="1152"/>
            <w:vAlign w:val="center"/>
            <w:shd w:fill="F3F6F8"/>
          </w:tcPr>
          <w:p>
            <w:pPr>
              <w:keepNext w:val="0"/>
              <w:spacing w:after="40" w:line="245" w:lineRule="auto"/>
            </w:pPr>
            <w:r>
              <w:rPr>
                <w:rFonts w:ascii="Arial" w:hAnsi="Arial"/>
                <w:b w:val="0"/>
                <w:color w:val="000000"/>
                <w:sz w:val="18"/>
              </w:rPr>
              <w:t>D25–D25</w:t>
            </w:r>
          </w:p>
        </w:tc>
        <w:tc>
          <w:tcPr>
            <w:tcW w:type="dxa" w:w="1152"/>
            <w:vAlign w:val="center"/>
            <w:shd w:fill="F3F6F8"/>
          </w:tcPr>
          <w:p>
            <w:pPr>
              <w:keepNext w:val="0"/>
              <w:spacing w:after="40" w:line="245" w:lineRule="auto"/>
            </w:pPr>
            <w:r>
              <w:rPr>
                <w:rFonts w:ascii="Arial" w:hAnsi="Arial"/>
                <w:b w:val="0"/>
                <w:color w:val="000000"/>
                <w:sz w:val="18"/>
              </w:rPr>
              <w:t>9</w:t>
            </w:r>
          </w:p>
        </w:tc>
        <w:tc>
          <w:tcPr>
            <w:tcW w:type="dxa" w:w="1224"/>
            <w:vAlign w:val="center"/>
            <w:shd w:fill="F3F6F8"/>
          </w:tcPr>
          <w:p>
            <w:pPr>
              <w:keepNext w:val="0"/>
              <w:spacing w:after="40" w:line="245" w:lineRule="auto"/>
            </w:pPr>
            <w:r>
              <w:rPr>
                <w:rFonts w:ascii="Arial" w:hAnsi="Arial"/>
                <w:b w:val="0"/>
                <w:color w:val="000000"/>
                <w:sz w:val="18"/>
              </w:rPr>
              <w:t>3 → 3</w:t>
            </w:r>
          </w:p>
        </w:tc>
        <w:tc>
          <w:tcPr>
            <w:tcW w:type="dxa" w:w="4824"/>
            <w:vAlign w:val="center"/>
            <w:shd w:fill="F3F6F8"/>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149</w:t>
            </w:r>
          </w:p>
        </w:tc>
        <w:tc>
          <w:tcPr>
            <w:tcW w:type="dxa" w:w="1152"/>
            <w:vAlign w:val="center"/>
            <w:shd w:fill="FFFFFF"/>
          </w:tcPr>
          <w:p>
            <w:pPr>
              <w:keepNext w:val="0"/>
              <w:spacing w:after="40" w:line="245" w:lineRule="auto"/>
            </w:pPr>
            <w:r>
              <w:rPr>
                <w:rFonts w:ascii="Arial" w:hAnsi="Arial"/>
                <w:b w:val="0"/>
                <w:color w:val="000000"/>
                <w:sz w:val="18"/>
              </w:rPr>
              <w:t>D42–D42</w:t>
            </w:r>
          </w:p>
        </w:tc>
        <w:tc>
          <w:tcPr>
            <w:tcW w:type="dxa" w:w="1152"/>
            <w:vAlign w:val="center"/>
            <w:shd w:fill="FFFFFF"/>
          </w:tcPr>
          <w:p>
            <w:pPr>
              <w:keepNext w:val="0"/>
              <w:spacing w:after="40" w:line="245" w:lineRule="auto"/>
            </w:pPr>
            <w:r>
              <w:rPr>
                <w:rFonts w:ascii="Arial" w:hAnsi="Arial"/>
                <w:b w:val="0"/>
                <w:color w:val="000000"/>
                <w:sz w:val="18"/>
              </w:rPr>
              <w:t>D27–D32</w:t>
            </w:r>
          </w:p>
        </w:tc>
        <w:tc>
          <w:tcPr>
            <w:tcW w:type="dxa" w:w="1152"/>
            <w:vAlign w:val="center"/>
            <w:shd w:fill="FFFFFF"/>
          </w:tcPr>
          <w:p>
            <w:pPr>
              <w:keepNext w:val="0"/>
              <w:spacing w:after="40" w:line="245" w:lineRule="auto"/>
            </w:pPr>
            <w:r>
              <w:rPr>
                <w:rFonts w:ascii="Arial" w:hAnsi="Arial"/>
                <w:b w:val="0"/>
                <w:color w:val="000000"/>
                <w:sz w:val="18"/>
              </w:rPr>
              <w:t>10</w:t>
            </w:r>
          </w:p>
        </w:tc>
        <w:tc>
          <w:tcPr>
            <w:tcW w:type="dxa" w:w="1224"/>
            <w:vAlign w:val="center"/>
            <w:shd w:fill="FFFFFF"/>
          </w:tcPr>
          <w:p>
            <w:pPr>
              <w:keepNext w:val="0"/>
              <w:spacing w:after="40" w:line="245" w:lineRule="auto"/>
            </w:pPr>
            <w:r>
              <w:rPr>
                <w:rFonts w:ascii="Arial" w:hAnsi="Arial"/>
                <w:b w:val="0"/>
                <w:color w:val="000000"/>
                <w:sz w:val="18"/>
              </w:rPr>
              <w:t>2,5 → 2,5</w:t>
            </w:r>
          </w:p>
        </w:tc>
        <w:tc>
          <w:tcPr>
            <w:tcW w:type="dxa" w:w="4824"/>
            <w:vAlign w:val="center"/>
            <w:shd w:fill="FFFFFF"/>
          </w:tcPr>
          <w:p>
            <w:pPr>
              <w:keepNext w:val="0"/>
              <w:spacing w:after="40" w:line="245" w:lineRule="auto"/>
            </w:pPr>
            <w:r>
              <w:rPr>
                <w:rFonts w:ascii="Arial" w:hAnsi="Arial"/>
                <w:b w:val="0"/>
                <w:color w:val="000000"/>
                <w:sz w:val="18"/>
              </w:rPr>
              <w:t>Tách UI mock D27; nối API thật sau đầu ra bắt buộc; tổng giờ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150</w:t>
            </w:r>
          </w:p>
        </w:tc>
        <w:tc>
          <w:tcPr>
            <w:tcW w:type="dxa" w:w="1152"/>
            <w:vAlign w:val="center"/>
            <w:shd w:fill="F3F6F8"/>
          </w:tcPr>
          <w:p>
            <w:pPr>
              <w:keepNext w:val="0"/>
              <w:spacing w:after="40" w:line="245" w:lineRule="auto"/>
            </w:pPr>
            <w:r>
              <w:rPr>
                <w:rFonts w:ascii="Arial" w:hAnsi="Arial"/>
                <w:b w:val="0"/>
                <w:color w:val="000000"/>
                <w:sz w:val="18"/>
              </w:rPr>
              <w:t>D47–D47</w:t>
            </w:r>
          </w:p>
        </w:tc>
        <w:tc>
          <w:tcPr>
            <w:tcW w:type="dxa" w:w="1152"/>
            <w:vAlign w:val="center"/>
            <w:shd w:fill="F3F6F8"/>
          </w:tcPr>
          <w:p>
            <w:pPr>
              <w:keepNext w:val="0"/>
              <w:spacing w:after="40" w:line="245" w:lineRule="auto"/>
            </w:pPr>
            <w:r>
              <w:rPr>
                <w:rFonts w:ascii="Arial" w:hAnsi="Arial"/>
                <w:b w:val="0"/>
                <w:color w:val="000000"/>
                <w:sz w:val="18"/>
              </w:rPr>
              <w:t>D27–D34</w:t>
            </w:r>
          </w:p>
        </w:tc>
        <w:tc>
          <w:tcPr>
            <w:tcW w:type="dxa" w:w="1152"/>
            <w:vAlign w:val="center"/>
            <w:shd w:fill="F3F6F8"/>
          </w:tcPr>
          <w:p>
            <w:pPr>
              <w:keepNext w:val="0"/>
              <w:spacing w:after="40" w:line="245" w:lineRule="auto"/>
            </w:pPr>
            <w:r>
              <w:rPr>
                <w:rFonts w:ascii="Arial" w:hAnsi="Arial"/>
                <w:b w:val="0"/>
                <w:color w:val="000000"/>
                <w:sz w:val="18"/>
              </w:rPr>
              <w:t>13</w:t>
            </w:r>
          </w:p>
        </w:tc>
        <w:tc>
          <w:tcPr>
            <w:tcW w:type="dxa" w:w="1224"/>
            <w:vAlign w:val="center"/>
            <w:shd w:fill="F3F6F8"/>
          </w:tcPr>
          <w:p>
            <w:pPr>
              <w:keepNext w:val="0"/>
              <w:spacing w:after="40" w:line="245" w:lineRule="auto"/>
            </w:pPr>
            <w:r>
              <w:rPr>
                <w:rFonts w:ascii="Arial" w:hAnsi="Arial"/>
                <w:b w:val="0"/>
                <w:color w:val="000000"/>
                <w:sz w:val="18"/>
              </w:rPr>
              <w:t>3 → 3</w:t>
            </w:r>
          </w:p>
        </w:tc>
        <w:tc>
          <w:tcPr>
            <w:tcW w:type="dxa" w:w="4824"/>
            <w:vAlign w:val="center"/>
            <w:shd w:fill="F3F6F8"/>
          </w:tcPr>
          <w:p>
            <w:pPr>
              <w:keepNext w:val="0"/>
              <w:spacing w:after="40" w:line="245" w:lineRule="auto"/>
            </w:pPr>
            <w:r>
              <w:rPr>
                <w:rFonts w:ascii="Arial" w:hAnsi="Arial"/>
                <w:b w:val="0"/>
                <w:color w:val="000000"/>
                <w:sz w:val="18"/>
              </w:rPr>
              <w:t>Tách UI mock D27; nối API thật sau đầu ra bắt buộc; tổng giờ giữ nguyên</w:t>
            </w:r>
          </w:p>
        </w:tc>
      </w:tr>
      <w:tr>
        <w:trPr>
          <w:cantSplit/>
        </w:trPr>
        <w:tc>
          <w:tcPr>
            <w:tcW w:type="dxa" w:w="576"/>
            <w:vAlign w:val="center"/>
            <w:shd w:fill="FFFFFF"/>
          </w:tcPr>
          <w:p>
            <w:pPr>
              <w:keepNext w:val="0"/>
              <w:spacing w:after="40" w:line="245" w:lineRule="auto"/>
            </w:pPr>
            <w:r>
              <w:rPr>
                <w:rFonts w:ascii="Arial" w:hAnsi="Arial"/>
                <w:b w:val="0"/>
                <w:color w:val="000000"/>
                <w:sz w:val="18"/>
              </w:rPr>
              <w:t>152</w:t>
            </w:r>
          </w:p>
        </w:tc>
        <w:tc>
          <w:tcPr>
            <w:tcW w:type="dxa" w:w="1152"/>
            <w:vAlign w:val="center"/>
            <w:shd w:fill="FFFFFF"/>
          </w:tcPr>
          <w:p>
            <w:pPr>
              <w:keepNext w:val="0"/>
              <w:spacing w:after="40" w:line="245" w:lineRule="auto"/>
            </w:pPr>
            <w:r>
              <w:rPr>
                <w:rFonts w:ascii="Arial" w:hAnsi="Arial"/>
                <w:b w:val="0"/>
                <w:color w:val="000000"/>
                <w:sz w:val="18"/>
              </w:rPr>
              <w:t>D11–D40</w:t>
            </w:r>
          </w:p>
        </w:tc>
        <w:tc>
          <w:tcPr>
            <w:tcW w:type="dxa" w:w="1152"/>
            <w:vAlign w:val="center"/>
            <w:shd w:fill="FFFFFF"/>
          </w:tcPr>
          <w:p>
            <w:pPr>
              <w:keepNext w:val="0"/>
              <w:spacing w:after="40" w:line="245" w:lineRule="auto"/>
            </w:pPr>
            <w:r>
              <w:rPr>
                <w:rFonts w:ascii="Arial" w:hAnsi="Arial"/>
                <w:b w:val="0"/>
                <w:color w:val="000000"/>
                <w:sz w:val="18"/>
              </w:rPr>
              <w:t>D11–D30</w:t>
            </w:r>
          </w:p>
        </w:tc>
        <w:tc>
          <w:tcPr>
            <w:tcW w:type="dxa" w:w="1152"/>
            <w:vAlign w:val="center"/>
            <w:shd w:fill="FFFFFF"/>
          </w:tcPr>
          <w:p>
            <w:pPr>
              <w:keepNext w:val="0"/>
              <w:spacing w:after="40" w:line="245" w:lineRule="auto"/>
            </w:pPr>
            <w:r>
              <w:rPr>
                <w:rFonts w:ascii="Arial" w:hAnsi="Arial"/>
                <w:b w:val="0"/>
                <w:color w:val="000000"/>
                <w:sz w:val="18"/>
              </w:rPr>
              <w:t>10</w:t>
            </w:r>
          </w:p>
        </w:tc>
        <w:tc>
          <w:tcPr>
            <w:tcW w:type="dxa" w:w="1224"/>
            <w:vAlign w:val="center"/>
            <w:shd w:fill="FFFFFF"/>
          </w:tcPr>
          <w:p>
            <w:pPr>
              <w:keepNext w:val="0"/>
              <w:spacing w:after="40" w:line="245" w:lineRule="auto"/>
            </w:pPr>
            <w:r>
              <w:rPr>
                <w:rFonts w:ascii="Arial" w:hAnsi="Arial"/>
                <w:b w:val="0"/>
                <w:color w:val="000000"/>
                <w:sz w:val="18"/>
              </w:rPr>
              <w:t>5,5 → 5,5</w:t>
            </w:r>
          </w:p>
        </w:tc>
        <w:tc>
          <w:tcPr>
            <w:tcW w:type="dxa" w:w="4824"/>
            <w:vAlign w:val="center"/>
            <w:shd w:fill="FFFFFF"/>
          </w:tcPr>
          <w:p>
            <w:pPr>
              <w:keepNext w:val="0"/>
              <w:spacing w:after="40" w:line="245" w:lineRule="auto"/>
            </w:pPr>
            <w:r>
              <w:rPr>
                <w:rFonts w:ascii="Arial" w:hAnsi="Arial"/>
                <w:b w:val="0"/>
                <w:color w:val="000000"/>
                <w:sz w:val="18"/>
              </w:rPr>
              <w:t>Giữ quan hệ FS, ghép các bước đủ đầu vào trong quỹ giờ; tổng giờ và owner giữ nguyên</w:t>
            </w:r>
          </w:p>
        </w:tc>
      </w:tr>
      <w:tr>
        <w:trPr>
          <w:cantSplit/>
        </w:trPr>
        <w:tc>
          <w:tcPr>
            <w:tcW w:type="dxa" w:w="576"/>
            <w:vAlign w:val="center"/>
            <w:shd w:fill="F3F6F8"/>
          </w:tcPr>
          <w:p>
            <w:pPr>
              <w:keepNext w:val="0"/>
              <w:spacing w:after="40" w:line="245" w:lineRule="auto"/>
            </w:pPr>
            <w:r>
              <w:rPr>
                <w:rFonts w:ascii="Arial" w:hAnsi="Arial"/>
                <w:b w:val="0"/>
                <w:color w:val="000000"/>
                <w:sz w:val="18"/>
              </w:rPr>
              <w:t>176</w:t>
            </w:r>
          </w:p>
        </w:tc>
        <w:tc>
          <w:tcPr>
            <w:tcW w:type="dxa" w:w="1152"/>
            <w:vAlign w:val="center"/>
            <w:shd w:fill="F3F6F8"/>
          </w:tcPr>
          <w:p>
            <w:pPr>
              <w:keepNext w:val="0"/>
              <w:spacing w:after="40" w:line="245" w:lineRule="auto"/>
            </w:pPr>
            <w:r>
              <w:rPr>
                <w:rFonts w:ascii="Arial" w:hAnsi="Arial"/>
                <w:b w:val="0"/>
                <w:color w:val="000000"/>
                <w:sz w:val="18"/>
              </w:rPr>
              <w:t>D48–D48</w:t>
            </w:r>
          </w:p>
        </w:tc>
        <w:tc>
          <w:tcPr>
            <w:tcW w:type="dxa" w:w="1152"/>
            <w:vAlign w:val="center"/>
            <w:shd w:fill="F3F6F8"/>
          </w:tcPr>
          <w:p>
            <w:pPr>
              <w:keepNext w:val="0"/>
              <w:spacing w:after="40" w:line="245" w:lineRule="auto"/>
            </w:pPr>
            <w:r>
              <w:rPr>
                <w:rFonts w:ascii="Arial" w:hAnsi="Arial"/>
                <w:b w:val="0"/>
                <w:color w:val="000000"/>
                <w:sz w:val="18"/>
              </w:rPr>
              <w:t>D35–D35</w:t>
            </w:r>
          </w:p>
        </w:tc>
        <w:tc>
          <w:tcPr>
            <w:tcW w:type="dxa" w:w="1152"/>
            <w:vAlign w:val="center"/>
            <w:shd w:fill="F3F6F8"/>
          </w:tcPr>
          <w:p>
            <w:pPr>
              <w:keepNext w:val="0"/>
              <w:spacing w:after="40" w:line="245" w:lineRule="auto"/>
            </w:pPr>
            <w:r>
              <w:rPr>
                <w:rFonts w:ascii="Arial" w:hAnsi="Arial"/>
                <w:b w:val="0"/>
                <w:color w:val="000000"/>
                <w:sz w:val="18"/>
              </w:rPr>
              <w:t>13</w:t>
            </w:r>
          </w:p>
        </w:tc>
        <w:tc>
          <w:tcPr>
            <w:tcW w:type="dxa" w:w="1224"/>
            <w:vAlign w:val="center"/>
            <w:shd w:fill="F3F6F8"/>
          </w:tcPr>
          <w:p>
            <w:pPr>
              <w:keepNext w:val="0"/>
              <w:spacing w:after="40" w:line="245" w:lineRule="auto"/>
            </w:pPr>
            <w:r>
              <w:rPr>
                <w:rFonts w:ascii="Arial" w:hAnsi="Arial"/>
                <w:b w:val="0"/>
                <w:color w:val="000000"/>
                <w:sz w:val="18"/>
              </w:rPr>
              <w:t>6 → 6</w:t>
            </w:r>
          </w:p>
        </w:tc>
        <w:tc>
          <w:tcPr>
            <w:tcW w:type="dxa" w:w="4824"/>
            <w:vAlign w:val="center"/>
            <w:shd w:fill="F3F6F8"/>
          </w:tcPr>
          <w:p>
            <w:pPr>
              <w:keepNext w:val="0"/>
              <w:spacing w:after="40" w:line="245" w:lineRule="auto"/>
            </w:pPr>
            <w:r>
              <w:rPr>
                <w:rFonts w:ascii="Arial" w:hAnsi="Arial"/>
                <w:b w:val="0"/>
                <w:color w:val="000000"/>
                <w:sz w:val="18"/>
              </w:rPr>
              <w:t>Ô có điều kiện sau coding chính; giữ trần giờ, chưa có issue để khẳng định sẽ phát sinh</w:t>
            </w:r>
          </w:p>
        </w:tc>
      </w:tr>
      <w:tr>
        <w:trPr>
          <w:cantSplit/>
        </w:trPr>
        <w:tc>
          <w:tcPr>
            <w:tcW w:type="dxa" w:w="576"/>
            <w:vAlign w:val="center"/>
            <w:shd w:fill="FFFFFF"/>
          </w:tcPr>
          <w:p>
            <w:pPr>
              <w:keepNext w:val="0"/>
              <w:spacing w:after="40" w:line="245" w:lineRule="auto"/>
            </w:pPr>
            <w:r>
              <w:rPr>
                <w:rFonts w:ascii="Arial" w:hAnsi="Arial"/>
                <w:b w:val="0"/>
                <w:color w:val="000000"/>
                <w:sz w:val="18"/>
              </w:rPr>
              <w:t>178</w:t>
            </w:r>
          </w:p>
        </w:tc>
        <w:tc>
          <w:tcPr>
            <w:tcW w:type="dxa" w:w="1152"/>
            <w:vAlign w:val="center"/>
            <w:shd w:fill="FFFFFF"/>
          </w:tcPr>
          <w:p>
            <w:pPr>
              <w:keepNext w:val="0"/>
              <w:spacing w:after="40" w:line="245" w:lineRule="auto"/>
            </w:pPr>
            <w:r>
              <w:rPr>
                <w:rFonts w:ascii="Arial" w:hAnsi="Arial"/>
                <w:b w:val="0"/>
                <w:color w:val="000000"/>
                <w:sz w:val="18"/>
              </w:rPr>
              <w:t>D48–D48</w:t>
            </w:r>
          </w:p>
        </w:tc>
        <w:tc>
          <w:tcPr>
            <w:tcW w:type="dxa" w:w="1152"/>
            <w:vAlign w:val="center"/>
            <w:shd w:fill="FFFFFF"/>
          </w:tcPr>
          <w:p>
            <w:pPr>
              <w:keepNext w:val="0"/>
              <w:spacing w:after="40" w:line="245" w:lineRule="auto"/>
            </w:pPr>
            <w:r>
              <w:rPr>
                <w:rFonts w:ascii="Arial" w:hAnsi="Arial"/>
                <w:b w:val="0"/>
                <w:color w:val="000000"/>
                <w:sz w:val="18"/>
              </w:rPr>
              <w:t>D35–D35</w:t>
            </w:r>
          </w:p>
        </w:tc>
        <w:tc>
          <w:tcPr>
            <w:tcW w:type="dxa" w:w="1152"/>
            <w:vAlign w:val="center"/>
            <w:shd w:fill="FFFFFF"/>
          </w:tcPr>
          <w:p>
            <w:pPr>
              <w:keepNext w:val="0"/>
              <w:spacing w:after="40" w:line="245" w:lineRule="auto"/>
            </w:pPr>
            <w:r>
              <w:rPr>
                <w:rFonts w:ascii="Arial" w:hAnsi="Arial"/>
                <w:b w:val="0"/>
                <w:color w:val="000000"/>
                <w:sz w:val="18"/>
              </w:rPr>
              <w:t>13</w:t>
            </w:r>
          </w:p>
        </w:tc>
        <w:tc>
          <w:tcPr>
            <w:tcW w:type="dxa" w:w="1224"/>
            <w:vAlign w:val="center"/>
            <w:shd w:fill="FFFFFF"/>
          </w:tcPr>
          <w:p>
            <w:pPr>
              <w:keepNext w:val="0"/>
              <w:spacing w:after="40" w:line="245" w:lineRule="auto"/>
            </w:pPr>
            <w:r>
              <w:rPr>
                <w:rFonts w:ascii="Arial" w:hAnsi="Arial"/>
                <w:b w:val="0"/>
                <w:color w:val="000000"/>
                <w:sz w:val="18"/>
              </w:rPr>
              <w:t>6 → 6</w:t>
            </w:r>
          </w:p>
        </w:tc>
        <w:tc>
          <w:tcPr>
            <w:tcW w:type="dxa" w:w="4824"/>
            <w:vAlign w:val="center"/>
            <w:shd w:fill="FFFFFF"/>
          </w:tcPr>
          <w:p>
            <w:pPr>
              <w:keepNext w:val="0"/>
              <w:spacing w:after="40" w:line="245" w:lineRule="auto"/>
            </w:pPr>
            <w:r>
              <w:rPr>
                <w:rFonts w:ascii="Arial" w:hAnsi="Arial"/>
                <w:b w:val="0"/>
                <w:color w:val="000000"/>
                <w:sz w:val="18"/>
              </w:rPr>
              <w:t>Ô có điều kiện sau coding chính; giữ trần giờ, chưa có issue để khẳng định sẽ phát sinh</w:t>
            </w:r>
          </w:p>
        </w:tc>
      </w:tr>
      <w:tr>
        <w:trPr>
          <w:cantSplit/>
        </w:trPr>
        <w:tc>
          <w:tcPr>
            <w:tcW w:type="dxa" w:w="576"/>
            <w:vAlign w:val="center"/>
            <w:shd w:fill="F3F6F8"/>
          </w:tcPr>
          <w:p>
            <w:pPr>
              <w:keepNext w:val="0"/>
              <w:spacing w:after="40" w:line="245" w:lineRule="auto"/>
            </w:pPr>
            <w:r>
              <w:rPr>
                <w:rFonts w:ascii="Arial" w:hAnsi="Arial"/>
                <w:b w:val="0"/>
                <w:color w:val="000000"/>
                <w:sz w:val="18"/>
              </w:rPr>
              <w:t>180</w:t>
            </w:r>
          </w:p>
        </w:tc>
        <w:tc>
          <w:tcPr>
            <w:tcW w:type="dxa" w:w="1152"/>
            <w:vAlign w:val="center"/>
            <w:shd w:fill="F3F6F8"/>
          </w:tcPr>
          <w:p>
            <w:pPr>
              <w:keepNext w:val="0"/>
              <w:spacing w:after="40" w:line="245" w:lineRule="auto"/>
            </w:pPr>
            <w:r>
              <w:rPr>
                <w:rFonts w:ascii="Arial" w:hAnsi="Arial"/>
                <w:b w:val="0"/>
                <w:color w:val="000000"/>
                <w:sz w:val="18"/>
              </w:rPr>
              <w:t>D49–D49</w:t>
            </w:r>
          </w:p>
        </w:tc>
        <w:tc>
          <w:tcPr>
            <w:tcW w:type="dxa" w:w="1152"/>
            <w:vAlign w:val="center"/>
            <w:shd w:fill="F3F6F8"/>
          </w:tcPr>
          <w:p>
            <w:pPr>
              <w:keepNext w:val="0"/>
              <w:spacing w:after="40" w:line="245" w:lineRule="auto"/>
            </w:pPr>
            <w:r>
              <w:rPr>
                <w:rFonts w:ascii="Arial" w:hAnsi="Arial"/>
                <w:b w:val="0"/>
                <w:color w:val="000000"/>
                <w:sz w:val="18"/>
              </w:rPr>
              <w:t>D36–D36</w:t>
            </w:r>
          </w:p>
        </w:tc>
        <w:tc>
          <w:tcPr>
            <w:tcW w:type="dxa" w:w="1152"/>
            <w:vAlign w:val="center"/>
            <w:shd w:fill="F3F6F8"/>
          </w:tcPr>
          <w:p>
            <w:pPr>
              <w:keepNext w:val="0"/>
              <w:spacing w:after="40" w:line="245" w:lineRule="auto"/>
            </w:pPr>
            <w:r>
              <w:rPr>
                <w:rFonts w:ascii="Arial" w:hAnsi="Arial"/>
                <w:b w:val="0"/>
                <w:color w:val="000000"/>
                <w:sz w:val="18"/>
              </w:rPr>
              <w:t>13</w:t>
            </w:r>
          </w:p>
        </w:tc>
        <w:tc>
          <w:tcPr>
            <w:tcW w:type="dxa" w:w="1224"/>
            <w:vAlign w:val="center"/>
            <w:shd w:fill="F3F6F8"/>
          </w:tcPr>
          <w:p>
            <w:pPr>
              <w:keepNext w:val="0"/>
              <w:spacing w:after="40" w:line="245" w:lineRule="auto"/>
            </w:pPr>
            <w:r>
              <w:rPr>
                <w:rFonts w:ascii="Arial" w:hAnsi="Arial"/>
                <w:b w:val="0"/>
                <w:color w:val="000000"/>
                <w:sz w:val="18"/>
              </w:rPr>
              <w:t>2 → 2</w:t>
            </w:r>
          </w:p>
        </w:tc>
        <w:tc>
          <w:tcPr>
            <w:tcW w:type="dxa" w:w="4824"/>
            <w:vAlign w:val="center"/>
            <w:shd w:fill="F3F6F8"/>
          </w:tcPr>
          <w:p>
            <w:pPr>
              <w:keepNext w:val="0"/>
              <w:spacing w:after="40" w:line="245" w:lineRule="auto"/>
            </w:pPr>
            <w:r>
              <w:rPr>
                <w:rFonts w:ascii="Arial" w:hAnsi="Arial"/>
                <w:b w:val="0"/>
                <w:color w:val="000000"/>
                <w:sz w:val="18"/>
              </w:rPr>
              <w:t>Ô có điều kiện sau coding chính; giữ trần giờ, chưa có issue để khẳng định sẽ phát sinh</w:t>
            </w:r>
          </w:p>
        </w:tc>
      </w:tr>
    </w:tbl>
    <w:p/>
    <w:p>
      <w:pPr>
        <w:pStyle w:val="Heading2"/>
      </w:pPr>
      <w:r>
        <w:t>Các ngày thực hiện nhiều task của một người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440"/>
        <w:gridCol w:w="1440"/>
        <w:gridCol w:w="3168"/>
        <w:gridCol w:w="4032"/>
      </w:tblGrid>
      <w:tr>
        <w:trPr>
          <w:tblHeader/>
          <w:cantSplit/>
        </w:trPr>
        <w:tc>
          <w:tcPr>
            <w:tcW w:type="dxa" w:w="1440"/>
            <w:vAlign w:val="center"/>
            <w:shd w:fill="243E56"/>
          </w:tcPr>
          <w:p>
            <w:pPr>
              <w:keepNext/>
              <w:spacing w:after="40" w:line="245" w:lineRule="auto"/>
            </w:pPr>
            <w:r>
              <w:rPr>
                <w:rFonts w:ascii="Arial" w:hAnsi="Arial"/>
                <w:b/>
                <w:color w:val="FFFFFF"/>
                <w:sz w:val="18"/>
              </w:rPr>
              <w:t>Ngày người</w:t>
            </w:r>
          </w:p>
        </w:tc>
        <w:tc>
          <w:tcPr>
            <w:tcW w:type="dxa" w:w="1440"/>
            <w:vAlign w:val="center"/>
            <w:shd w:fill="243E56"/>
          </w:tcPr>
          <w:p>
            <w:pPr>
              <w:keepNext/>
              <w:spacing w:after="40" w:line="245" w:lineRule="auto"/>
            </w:pPr>
            <w:r>
              <w:rPr>
                <w:rFonts w:ascii="Arial" w:hAnsi="Arial"/>
                <w:b/>
                <w:color w:val="FFFFFF"/>
                <w:sz w:val="18"/>
              </w:rPr>
              <w:t>ID thực hiện chung</w:t>
            </w:r>
          </w:p>
        </w:tc>
        <w:tc>
          <w:tcPr>
            <w:tcW w:type="dxa" w:w="3168"/>
            <w:vAlign w:val="center"/>
            <w:shd w:fill="243E56"/>
          </w:tcPr>
          <w:p>
            <w:pPr>
              <w:keepNext/>
              <w:spacing w:after="40" w:line="245" w:lineRule="auto"/>
            </w:pPr>
            <w:r>
              <w:rPr>
                <w:rFonts w:ascii="Arial" w:hAnsi="Arial"/>
                <w:b/>
                <w:color w:val="FFFFFF"/>
                <w:sz w:val="18"/>
              </w:rPr>
              <w:t>Nỗ lực riêng và tổng</w:t>
            </w:r>
          </w:p>
        </w:tc>
        <w:tc>
          <w:tcPr>
            <w:tcW w:type="dxa" w:w="4032"/>
            <w:vAlign w:val="center"/>
            <w:shd w:fill="243E56"/>
          </w:tcPr>
          <w:p>
            <w:pPr>
              <w:keepNext/>
              <w:spacing w:after="40" w:line="245" w:lineRule="auto"/>
            </w:pPr>
            <w:r>
              <w:rPr>
                <w:rFonts w:ascii="Arial" w:hAnsi="Arial"/>
                <w:b/>
                <w:color w:val="FFFFFF"/>
                <w:sz w:val="18"/>
              </w:rPr>
              <w:t>Căn cứ gộp</w:t>
            </w:r>
          </w:p>
        </w:tc>
      </w:tr>
      <w:tr>
        <w:trPr>
          <w:cantSplit/>
        </w:trPr>
        <w:tc>
          <w:tcPr>
            <w:tcW w:type="dxa" w:w="1440"/>
            <w:vAlign w:val="center"/>
            <w:shd w:fill="FFFFFF"/>
          </w:tcPr>
          <w:p>
            <w:pPr>
              <w:keepNext w:val="0"/>
              <w:spacing w:after="40" w:line="245" w:lineRule="auto"/>
            </w:pPr>
            <w:r>
              <w:rPr>
                <w:rFonts w:ascii="Arial" w:hAnsi="Arial"/>
                <w:b w:val="0"/>
                <w:color w:val="000000"/>
                <w:sz w:val="18"/>
              </w:rPr>
              <w:t>D01 Vương</w:t>
            </w:r>
          </w:p>
        </w:tc>
        <w:tc>
          <w:tcPr>
            <w:tcW w:type="dxa" w:w="1440"/>
            <w:vAlign w:val="center"/>
            <w:shd w:fill="FFFFFF"/>
          </w:tcPr>
          <w:p>
            <w:pPr>
              <w:keepNext w:val="0"/>
              <w:spacing w:after="40" w:line="245" w:lineRule="auto"/>
            </w:pPr>
            <w:r>
              <w:rPr>
                <w:rFonts w:ascii="Arial" w:hAnsi="Arial"/>
                <w:b w:val="0"/>
                <w:color w:val="000000"/>
                <w:sz w:val="18"/>
              </w:rPr>
              <w:t>51, 56</w:t>
            </w:r>
          </w:p>
        </w:tc>
        <w:tc>
          <w:tcPr>
            <w:tcW w:type="dxa" w:w="3168"/>
            <w:vAlign w:val="center"/>
            <w:shd w:fill="FFFFFF"/>
          </w:tcPr>
          <w:p>
            <w:pPr>
              <w:keepNext w:val="0"/>
              <w:spacing w:after="40" w:line="245" w:lineRule="auto"/>
            </w:pPr>
            <w:r>
              <w:rPr>
                <w:rFonts w:ascii="Arial" w:hAnsi="Arial"/>
                <w:b w:val="0"/>
                <w:color w:val="000000"/>
                <w:sz w:val="18"/>
              </w:rPr>
              <w:t>S51-01 2h; S56-01a 2h;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D02 Khôi</w:t>
            </w:r>
          </w:p>
        </w:tc>
        <w:tc>
          <w:tcPr>
            <w:tcW w:type="dxa" w:w="1440"/>
            <w:vAlign w:val="center"/>
            <w:shd w:fill="F3F6F8"/>
          </w:tcPr>
          <w:p>
            <w:pPr>
              <w:keepNext w:val="0"/>
              <w:spacing w:after="40" w:line="245" w:lineRule="auto"/>
            </w:pPr>
            <w:r>
              <w:rPr>
                <w:rFonts w:ascii="Arial" w:hAnsi="Arial"/>
                <w:b w:val="0"/>
                <w:color w:val="000000"/>
                <w:sz w:val="18"/>
              </w:rPr>
              <w:t>53, 54</w:t>
            </w:r>
          </w:p>
        </w:tc>
        <w:tc>
          <w:tcPr>
            <w:tcW w:type="dxa" w:w="3168"/>
            <w:vAlign w:val="center"/>
            <w:shd w:fill="F3F6F8"/>
          </w:tcPr>
          <w:p>
            <w:pPr>
              <w:keepNext w:val="0"/>
              <w:spacing w:after="40" w:line="245" w:lineRule="auto"/>
            </w:pPr>
            <w:r>
              <w:rPr>
                <w:rFonts w:ascii="Arial" w:hAnsi="Arial"/>
                <w:b w:val="0"/>
                <w:color w:val="000000"/>
                <w:sz w:val="18"/>
              </w:rPr>
              <w:t>S53-01 3h; S54-01a 1h;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D02 Vương</w:t>
            </w:r>
          </w:p>
        </w:tc>
        <w:tc>
          <w:tcPr>
            <w:tcW w:type="dxa" w:w="1440"/>
            <w:vAlign w:val="center"/>
            <w:shd w:fill="FFFFFF"/>
          </w:tcPr>
          <w:p>
            <w:pPr>
              <w:keepNext w:val="0"/>
              <w:spacing w:after="40" w:line="245" w:lineRule="auto"/>
            </w:pPr>
            <w:r>
              <w:rPr>
                <w:rFonts w:ascii="Arial" w:hAnsi="Arial"/>
                <w:b w:val="0"/>
                <w:color w:val="000000"/>
                <w:sz w:val="18"/>
              </w:rPr>
              <w:t>56, 59</w:t>
            </w:r>
          </w:p>
        </w:tc>
        <w:tc>
          <w:tcPr>
            <w:tcW w:type="dxa" w:w="3168"/>
            <w:vAlign w:val="center"/>
            <w:shd w:fill="FFFFFF"/>
          </w:tcPr>
          <w:p>
            <w:pPr>
              <w:keepNext w:val="0"/>
              <w:spacing w:after="40" w:line="245" w:lineRule="auto"/>
            </w:pPr>
            <w:r>
              <w:rPr>
                <w:rFonts w:ascii="Arial" w:hAnsi="Arial"/>
                <w:b w:val="0"/>
                <w:color w:val="000000"/>
                <w:sz w:val="18"/>
              </w:rPr>
              <w:t>S56-01b 0,5h; S56-02 2,5h; S59-01a 1h;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D05 Vương</w:t>
            </w:r>
          </w:p>
        </w:tc>
        <w:tc>
          <w:tcPr>
            <w:tcW w:type="dxa" w:w="1440"/>
            <w:vAlign w:val="center"/>
            <w:shd w:fill="F3F6F8"/>
          </w:tcPr>
          <w:p>
            <w:pPr>
              <w:keepNext w:val="0"/>
              <w:spacing w:after="40" w:line="245" w:lineRule="auto"/>
            </w:pPr>
            <w:r>
              <w:rPr>
                <w:rFonts w:ascii="Arial" w:hAnsi="Arial"/>
                <w:b w:val="0"/>
                <w:color w:val="000000"/>
                <w:sz w:val="18"/>
              </w:rPr>
              <w:t>57, 59, 63</w:t>
            </w:r>
          </w:p>
        </w:tc>
        <w:tc>
          <w:tcPr>
            <w:tcW w:type="dxa" w:w="3168"/>
            <w:vAlign w:val="center"/>
            <w:shd w:fill="F3F6F8"/>
          </w:tcPr>
          <w:p>
            <w:pPr>
              <w:keepNext w:val="0"/>
              <w:spacing w:after="40" w:line="245" w:lineRule="auto"/>
            </w:pPr>
            <w:r>
              <w:rPr>
                <w:rFonts w:ascii="Arial" w:hAnsi="Arial"/>
                <w:b w:val="0"/>
                <w:color w:val="000000"/>
                <w:sz w:val="18"/>
              </w:rPr>
              <w:t>S57-03b 1h; S63-01 2,5h; S59-01b 0,5h;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D06 Khôi</w:t>
            </w:r>
          </w:p>
        </w:tc>
        <w:tc>
          <w:tcPr>
            <w:tcW w:type="dxa" w:w="1440"/>
            <w:vAlign w:val="center"/>
            <w:shd w:fill="FFFFFF"/>
          </w:tcPr>
          <w:p>
            <w:pPr>
              <w:keepNext w:val="0"/>
              <w:spacing w:after="40" w:line="245" w:lineRule="auto"/>
            </w:pPr>
            <w:r>
              <w:rPr>
                <w:rFonts w:ascii="Arial" w:hAnsi="Arial"/>
                <w:b w:val="0"/>
                <w:color w:val="000000"/>
                <w:sz w:val="18"/>
              </w:rPr>
              <w:t>55, 65</w:t>
            </w:r>
          </w:p>
        </w:tc>
        <w:tc>
          <w:tcPr>
            <w:tcW w:type="dxa" w:w="3168"/>
            <w:vAlign w:val="center"/>
            <w:shd w:fill="FFFFFF"/>
          </w:tcPr>
          <w:p>
            <w:pPr>
              <w:keepNext w:val="0"/>
              <w:spacing w:after="40" w:line="245" w:lineRule="auto"/>
            </w:pPr>
            <w:r>
              <w:rPr>
                <w:rFonts w:ascii="Arial" w:hAnsi="Arial"/>
                <w:b w:val="0"/>
                <w:color w:val="000000"/>
                <w:sz w:val="18"/>
              </w:rPr>
              <w:t>S65-01 3h; S55-01a 1h;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D06 Vương</w:t>
            </w:r>
          </w:p>
        </w:tc>
        <w:tc>
          <w:tcPr>
            <w:tcW w:type="dxa" w:w="1440"/>
            <w:vAlign w:val="center"/>
            <w:shd w:fill="F3F6F8"/>
          </w:tcPr>
          <w:p>
            <w:pPr>
              <w:keepNext w:val="0"/>
              <w:spacing w:after="40" w:line="245" w:lineRule="auto"/>
            </w:pPr>
            <w:r>
              <w:rPr>
                <w:rFonts w:ascii="Arial" w:hAnsi="Arial"/>
                <w:b w:val="0"/>
                <w:color w:val="000000"/>
                <w:sz w:val="18"/>
              </w:rPr>
              <w:t>59, 60</w:t>
            </w:r>
          </w:p>
        </w:tc>
        <w:tc>
          <w:tcPr>
            <w:tcW w:type="dxa" w:w="3168"/>
            <w:vAlign w:val="center"/>
            <w:shd w:fill="F3F6F8"/>
          </w:tcPr>
          <w:p>
            <w:pPr>
              <w:keepNext w:val="0"/>
              <w:spacing w:after="40" w:line="245" w:lineRule="auto"/>
            </w:pPr>
            <w:r>
              <w:rPr>
                <w:rFonts w:ascii="Arial" w:hAnsi="Arial"/>
                <w:b w:val="0"/>
                <w:color w:val="000000"/>
                <w:sz w:val="18"/>
              </w:rPr>
              <w:t>S59-01c 1h; S59-02 2,5h; S60-01a 0,5h;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D07 Khôi</w:t>
            </w:r>
          </w:p>
        </w:tc>
        <w:tc>
          <w:tcPr>
            <w:tcW w:type="dxa" w:w="1440"/>
            <w:vAlign w:val="center"/>
            <w:shd w:fill="FFFFFF"/>
          </w:tcPr>
          <w:p>
            <w:pPr>
              <w:keepNext w:val="0"/>
              <w:spacing w:after="40" w:line="245" w:lineRule="auto"/>
            </w:pPr>
            <w:r>
              <w:rPr>
                <w:rFonts w:ascii="Arial" w:hAnsi="Arial"/>
                <w:b w:val="0"/>
                <w:color w:val="000000"/>
                <w:sz w:val="18"/>
              </w:rPr>
              <w:t>55, 67</w:t>
            </w:r>
          </w:p>
        </w:tc>
        <w:tc>
          <w:tcPr>
            <w:tcW w:type="dxa" w:w="3168"/>
            <w:vAlign w:val="center"/>
            <w:shd w:fill="FFFFFF"/>
          </w:tcPr>
          <w:p>
            <w:pPr>
              <w:keepNext w:val="0"/>
              <w:spacing w:after="40" w:line="245" w:lineRule="auto"/>
            </w:pPr>
            <w:r>
              <w:rPr>
                <w:rFonts w:ascii="Arial" w:hAnsi="Arial"/>
                <w:b w:val="0"/>
                <w:color w:val="000000"/>
                <w:sz w:val="18"/>
              </w:rPr>
              <w:t>S55-01b 2h; S67-01a 2h;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D08 Khôi</w:t>
            </w:r>
          </w:p>
        </w:tc>
        <w:tc>
          <w:tcPr>
            <w:tcW w:type="dxa" w:w="1440"/>
            <w:vAlign w:val="center"/>
            <w:shd w:fill="F3F6F8"/>
          </w:tcPr>
          <w:p>
            <w:pPr>
              <w:keepNext w:val="0"/>
              <w:spacing w:after="40" w:line="245" w:lineRule="auto"/>
            </w:pPr>
            <w:r>
              <w:rPr>
                <w:rFonts w:ascii="Arial" w:hAnsi="Arial"/>
                <w:b w:val="0"/>
                <w:color w:val="000000"/>
                <w:sz w:val="18"/>
              </w:rPr>
              <w:t>65, 67</w:t>
            </w:r>
          </w:p>
        </w:tc>
        <w:tc>
          <w:tcPr>
            <w:tcW w:type="dxa" w:w="3168"/>
            <w:vAlign w:val="center"/>
            <w:shd w:fill="F3F6F8"/>
          </w:tcPr>
          <w:p>
            <w:pPr>
              <w:keepNext w:val="0"/>
              <w:spacing w:after="40" w:line="245" w:lineRule="auto"/>
            </w:pPr>
            <w:r>
              <w:rPr>
                <w:rFonts w:ascii="Arial" w:hAnsi="Arial"/>
                <w:b w:val="0"/>
                <w:color w:val="000000"/>
                <w:sz w:val="18"/>
              </w:rPr>
              <w:t>S67-01b 0,5h; S67-02 2,5h; S65-02a 1h;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D08 Vương</w:t>
            </w:r>
          </w:p>
        </w:tc>
        <w:tc>
          <w:tcPr>
            <w:tcW w:type="dxa" w:w="1440"/>
            <w:vAlign w:val="center"/>
            <w:shd w:fill="FFFFFF"/>
          </w:tcPr>
          <w:p>
            <w:pPr>
              <w:keepNext w:val="0"/>
              <w:spacing w:after="40" w:line="245" w:lineRule="auto"/>
            </w:pPr>
            <w:r>
              <w:rPr>
                <w:rFonts w:ascii="Arial" w:hAnsi="Arial"/>
                <w:b w:val="0"/>
                <w:color w:val="000000"/>
                <w:sz w:val="18"/>
              </w:rPr>
              <w:t>60, 62</w:t>
            </w:r>
          </w:p>
        </w:tc>
        <w:tc>
          <w:tcPr>
            <w:tcW w:type="dxa" w:w="3168"/>
            <w:vAlign w:val="center"/>
            <w:shd w:fill="FFFFFF"/>
          </w:tcPr>
          <w:p>
            <w:pPr>
              <w:keepNext w:val="0"/>
              <w:spacing w:after="40" w:line="245" w:lineRule="auto"/>
            </w:pPr>
            <w:r>
              <w:rPr>
                <w:rFonts w:ascii="Arial" w:hAnsi="Arial"/>
                <w:b w:val="0"/>
                <w:color w:val="000000"/>
                <w:sz w:val="18"/>
              </w:rPr>
              <w:t>S60-02b 1,5h; S62-01a 2,5h;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D10 Khôi</w:t>
            </w:r>
          </w:p>
        </w:tc>
        <w:tc>
          <w:tcPr>
            <w:tcW w:type="dxa" w:w="1440"/>
            <w:vAlign w:val="center"/>
            <w:shd w:fill="F3F6F8"/>
          </w:tcPr>
          <w:p>
            <w:pPr>
              <w:keepNext w:val="0"/>
              <w:spacing w:after="40" w:line="245" w:lineRule="auto"/>
            </w:pPr>
            <w:r>
              <w:rPr>
                <w:rFonts w:ascii="Arial" w:hAnsi="Arial"/>
                <w:b w:val="0"/>
                <w:color w:val="000000"/>
                <w:sz w:val="18"/>
              </w:rPr>
              <w:t>68, 83</w:t>
            </w:r>
          </w:p>
        </w:tc>
        <w:tc>
          <w:tcPr>
            <w:tcW w:type="dxa" w:w="3168"/>
            <w:vAlign w:val="center"/>
            <w:shd w:fill="F3F6F8"/>
          </w:tcPr>
          <w:p>
            <w:pPr>
              <w:keepNext w:val="0"/>
              <w:spacing w:after="40" w:line="245" w:lineRule="auto"/>
            </w:pPr>
            <w:r>
              <w:rPr>
                <w:rFonts w:ascii="Arial" w:hAnsi="Arial"/>
                <w:b w:val="0"/>
                <w:color w:val="000000"/>
                <w:sz w:val="18"/>
              </w:rPr>
              <w:t>S83-02b 2h; S68-01a 2h;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D10 Vương</w:t>
            </w:r>
          </w:p>
        </w:tc>
        <w:tc>
          <w:tcPr>
            <w:tcW w:type="dxa" w:w="1440"/>
            <w:vAlign w:val="center"/>
            <w:shd w:fill="FFFFFF"/>
          </w:tcPr>
          <w:p>
            <w:pPr>
              <w:keepNext w:val="0"/>
              <w:spacing w:after="40" w:line="245" w:lineRule="auto"/>
            </w:pPr>
            <w:r>
              <w:rPr>
                <w:rFonts w:ascii="Arial" w:hAnsi="Arial"/>
                <w:b w:val="0"/>
                <w:color w:val="000000"/>
                <w:sz w:val="18"/>
              </w:rPr>
              <w:t>62, 63</w:t>
            </w:r>
          </w:p>
        </w:tc>
        <w:tc>
          <w:tcPr>
            <w:tcW w:type="dxa" w:w="3168"/>
            <w:vAlign w:val="center"/>
            <w:shd w:fill="FFFFFF"/>
          </w:tcPr>
          <w:p>
            <w:pPr>
              <w:keepNext w:val="0"/>
              <w:spacing w:after="40" w:line="245" w:lineRule="auto"/>
            </w:pPr>
            <w:r>
              <w:rPr>
                <w:rFonts w:ascii="Arial" w:hAnsi="Arial"/>
                <w:b w:val="0"/>
                <w:color w:val="000000"/>
                <w:sz w:val="18"/>
              </w:rPr>
              <w:t>S62-03b 1,5h; S63-02 2,5h;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D11 Khôi</w:t>
            </w:r>
          </w:p>
        </w:tc>
        <w:tc>
          <w:tcPr>
            <w:tcW w:type="dxa" w:w="1440"/>
            <w:vAlign w:val="center"/>
            <w:shd w:fill="F3F6F8"/>
          </w:tcPr>
          <w:p>
            <w:pPr>
              <w:keepNext w:val="0"/>
              <w:spacing w:after="40" w:line="245" w:lineRule="auto"/>
            </w:pPr>
            <w:r>
              <w:rPr>
                <w:rFonts w:ascii="Arial" w:hAnsi="Arial"/>
                <w:b w:val="0"/>
                <w:color w:val="000000"/>
                <w:sz w:val="18"/>
              </w:rPr>
              <w:t>68, 70</w:t>
            </w:r>
          </w:p>
        </w:tc>
        <w:tc>
          <w:tcPr>
            <w:tcW w:type="dxa" w:w="3168"/>
            <w:vAlign w:val="center"/>
            <w:shd w:fill="F3F6F8"/>
          </w:tcPr>
          <w:p>
            <w:pPr>
              <w:keepNext w:val="0"/>
              <w:spacing w:after="40" w:line="245" w:lineRule="auto"/>
            </w:pPr>
            <w:r>
              <w:rPr>
                <w:rFonts w:ascii="Arial" w:hAnsi="Arial"/>
                <w:b w:val="0"/>
                <w:color w:val="000000"/>
                <w:sz w:val="18"/>
              </w:rPr>
              <w:t>S68-01b 0,5h; S70-01 2,5h; S70-02a 1h;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D11 Vương</w:t>
            </w:r>
          </w:p>
        </w:tc>
        <w:tc>
          <w:tcPr>
            <w:tcW w:type="dxa" w:w="1440"/>
            <w:vAlign w:val="center"/>
            <w:shd w:fill="FFFFFF"/>
          </w:tcPr>
          <w:p>
            <w:pPr>
              <w:keepNext w:val="0"/>
              <w:spacing w:after="40" w:line="245" w:lineRule="auto"/>
            </w:pPr>
            <w:r>
              <w:rPr>
                <w:rFonts w:ascii="Arial" w:hAnsi="Arial"/>
                <w:b w:val="0"/>
                <w:color w:val="000000"/>
                <w:sz w:val="18"/>
              </w:rPr>
              <w:t>58, 96</w:t>
            </w:r>
          </w:p>
        </w:tc>
        <w:tc>
          <w:tcPr>
            <w:tcW w:type="dxa" w:w="3168"/>
            <w:vAlign w:val="center"/>
            <w:shd w:fill="FFFFFF"/>
          </w:tcPr>
          <w:p>
            <w:pPr>
              <w:keepNext w:val="0"/>
              <w:spacing w:after="40" w:line="245" w:lineRule="auto"/>
            </w:pPr>
            <w:r>
              <w:rPr>
                <w:rFonts w:ascii="Arial" w:hAnsi="Arial"/>
                <w:b w:val="0"/>
                <w:color w:val="000000"/>
                <w:sz w:val="18"/>
              </w:rPr>
              <w:t>S58-01 2h; S96-01a 2h;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D12 Khôi</w:t>
            </w:r>
          </w:p>
        </w:tc>
        <w:tc>
          <w:tcPr>
            <w:tcW w:type="dxa" w:w="1440"/>
            <w:vAlign w:val="center"/>
            <w:shd w:fill="F3F6F8"/>
          </w:tcPr>
          <w:p>
            <w:pPr>
              <w:keepNext w:val="0"/>
              <w:spacing w:after="40" w:line="245" w:lineRule="auto"/>
            </w:pPr>
            <w:r>
              <w:rPr>
                <w:rFonts w:ascii="Arial" w:hAnsi="Arial"/>
                <w:b w:val="0"/>
                <w:color w:val="000000"/>
                <w:sz w:val="18"/>
              </w:rPr>
              <w:t>70, 71</w:t>
            </w:r>
          </w:p>
        </w:tc>
        <w:tc>
          <w:tcPr>
            <w:tcW w:type="dxa" w:w="3168"/>
            <w:vAlign w:val="center"/>
            <w:shd w:fill="F3F6F8"/>
          </w:tcPr>
          <w:p>
            <w:pPr>
              <w:keepNext w:val="0"/>
              <w:spacing w:after="40" w:line="245" w:lineRule="auto"/>
            </w:pPr>
            <w:r>
              <w:rPr>
                <w:rFonts w:ascii="Arial" w:hAnsi="Arial"/>
                <w:b w:val="0"/>
                <w:color w:val="000000"/>
                <w:sz w:val="18"/>
              </w:rPr>
              <w:t>S70-02b 1,5h; S71-01a 2,5h;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D13 Khôi</w:t>
            </w:r>
          </w:p>
        </w:tc>
        <w:tc>
          <w:tcPr>
            <w:tcW w:type="dxa" w:w="1440"/>
            <w:vAlign w:val="center"/>
            <w:shd w:fill="FFFFFF"/>
          </w:tcPr>
          <w:p>
            <w:pPr>
              <w:keepNext w:val="0"/>
              <w:spacing w:after="40" w:line="245" w:lineRule="auto"/>
            </w:pPr>
            <w:r>
              <w:rPr>
                <w:rFonts w:ascii="Arial" w:hAnsi="Arial"/>
                <w:b w:val="0"/>
                <w:color w:val="000000"/>
                <w:sz w:val="18"/>
              </w:rPr>
              <w:t>68, 71</w:t>
            </w:r>
          </w:p>
        </w:tc>
        <w:tc>
          <w:tcPr>
            <w:tcW w:type="dxa" w:w="3168"/>
            <w:vAlign w:val="center"/>
            <w:shd w:fill="FFFFFF"/>
          </w:tcPr>
          <w:p>
            <w:pPr>
              <w:keepNext w:val="0"/>
              <w:spacing w:after="40" w:line="245" w:lineRule="auto"/>
            </w:pPr>
            <w:r>
              <w:rPr>
                <w:rFonts w:ascii="Arial" w:hAnsi="Arial"/>
                <w:b w:val="0"/>
                <w:color w:val="000000"/>
                <w:sz w:val="18"/>
              </w:rPr>
              <w:t>S71-01b 0,5h; S71-02 3h; S68-02a 0,5h;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D14 Khôi</w:t>
            </w:r>
          </w:p>
        </w:tc>
        <w:tc>
          <w:tcPr>
            <w:tcW w:type="dxa" w:w="1440"/>
            <w:vAlign w:val="center"/>
            <w:shd w:fill="F3F6F8"/>
          </w:tcPr>
          <w:p>
            <w:pPr>
              <w:keepNext w:val="0"/>
              <w:spacing w:after="40" w:line="245" w:lineRule="auto"/>
            </w:pPr>
            <w:r>
              <w:rPr>
                <w:rFonts w:ascii="Arial" w:hAnsi="Arial"/>
                <w:b w:val="0"/>
                <w:color w:val="000000"/>
                <w:sz w:val="18"/>
              </w:rPr>
              <w:t>68, 91</w:t>
            </w:r>
          </w:p>
        </w:tc>
        <w:tc>
          <w:tcPr>
            <w:tcW w:type="dxa" w:w="3168"/>
            <w:vAlign w:val="center"/>
            <w:shd w:fill="F3F6F8"/>
          </w:tcPr>
          <w:p>
            <w:pPr>
              <w:keepNext w:val="0"/>
              <w:spacing w:after="40" w:line="245" w:lineRule="auto"/>
            </w:pPr>
            <w:r>
              <w:rPr>
                <w:rFonts w:ascii="Arial" w:hAnsi="Arial"/>
                <w:b w:val="0"/>
                <w:color w:val="000000"/>
                <w:sz w:val="18"/>
              </w:rPr>
              <w:t>S68-02b 2h; S91-01a 2h;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D16 Vương</w:t>
            </w:r>
          </w:p>
        </w:tc>
        <w:tc>
          <w:tcPr>
            <w:tcW w:type="dxa" w:w="1440"/>
            <w:vAlign w:val="center"/>
            <w:shd w:fill="FFFFFF"/>
          </w:tcPr>
          <w:p>
            <w:pPr>
              <w:keepNext w:val="0"/>
              <w:spacing w:after="40" w:line="245" w:lineRule="auto"/>
            </w:pPr>
            <w:r>
              <w:rPr>
                <w:rFonts w:ascii="Arial" w:hAnsi="Arial"/>
                <w:b w:val="0"/>
                <w:color w:val="000000"/>
                <w:sz w:val="18"/>
              </w:rPr>
              <w:t>84, 93</w:t>
            </w:r>
          </w:p>
        </w:tc>
        <w:tc>
          <w:tcPr>
            <w:tcW w:type="dxa" w:w="3168"/>
            <w:vAlign w:val="center"/>
            <w:shd w:fill="FFFFFF"/>
          </w:tcPr>
          <w:p>
            <w:pPr>
              <w:keepNext w:val="0"/>
              <w:spacing w:after="40" w:line="245" w:lineRule="auto"/>
            </w:pPr>
            <w:r>
              <w:rPr>
                <w:rFonts w:ascii="Arial" w:hAnsi="Arial"/>
                <w:b w:val="0"/>
                <w:color w:val="000000"/>
                <w:sz w:val="18"/>
              </w:rPr>
              <w:t>S84-01 3h; S93-01a 1h;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D17 Khôi</w:t>
            </w:r>
          </w:p>
        </w:tc>
        <w:tc>
          <w:tcPr>
            <w:tcW w:type="dxa" w:w="1440"/>
            <w:vAlign w:val="center"/>
            <w:shd w:fill="F3F6F8"/>
          </w:tcPr>
          <w:p>
            <w:pPr>
              <w:keepNext w:val="0"/>
              <w:spacing w:after="40" w:line="245" w:lineRule="auto"/>
            </w:pPr>
            <w:r>
              <w:rPr>
                <w:rFonts w:ascii="Arial" w:hAnsi="Arial"/>
                <w:b w:val="0"/>
                <w:color w:val="000000"/>
                <w:sz w:val="18"/>
              </w:rPr>
              <w:t>73, 86</w:t>
            </w:r>
          </w:p>
        </w:tc>
        <w:tc>
          <w:tcPr>
            <w:tcW w:type="dxa" w:w="3168"/>
            <w:vAlign w:val="center"/>
            <w:shd w:fill="F3F6F8"/>
          </w:tcPr>
          <w:p>
            <w:pPr>
              <w:keepNext w:val="0"/>
              <w:spacing w:after="40" w:line="245" w:lineRule="auto"/>
            </w:pPr>
            <w:r>
              <w:rPr>
                <w:rFonts w:ascii="Arial" w:hAnsi="Arial"/>
                <w:b w:val="0"/>
                <w:color w:val="000000"/>
                <w:sz w:val="18"/>
              </w:rPr>
              <w:t>S73-02b 1h; S86-01 3h;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D18 Vương</w:t>
            </w:r>
          </w:p>
        </w:tc>
        <w:tc>
          <w:tcPr>
            <w:tcW w:type="dxa" w:w="1440"/>
            <w:vAlign w:val="center"/>
            <w:shd w:fill="FFFFFF"/>
          </w:tcPr>
          <w:p>
            <w:pPr>
              <w:keepNext w:val="0"/>
              <w:spacing w:after="40" w:line="245" w:lineRule="auto"/>
            </w:pPr>
            <w:r>
              <w:rPr>
                <w:rFonts w:ascii="Arial" w:hAnsi="Arial"/>
                <w:b w:val="0"/>
                <w:color w:val="000000"/>
                <w:sz w:val="18"/>
              </w:rPr>
              <w:t>93, 94</w:t>
            </w:r>
          </w:p>
        </w:tc>
        <w:tc>
          <w:tcPr>
            <w:tcW w:type="dxa" w:w="3168"/>
            <w:vAlign w:val="center"/>
            <w:shd w:fill="FFFFFF"/>
          </w:tcPr>
          <w:p>
            <w:pPr>
              <w:keepNext w:val="0"/>
              <w:spacing w:after="40" w:line="245" w:lineRule="auto"/>
            </w:pPr>
            <w:r>
              <w:rPr>
                <w:rFonts w:ascii="Arial" w:hAnsi="Arial"/>
                <w:b w:val="0"/>
                <w:color w:val="000000"/>
                <w:sz w:val="18"/>
              </w:rPr>
              <w:t>S93-02b 1h; S94-01 3h;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D19 Khôi</w:t>
            </w:r>
          </w:p>
        </w:tc>
        <w:tc>
          <w:tcPr>
            <w:tcW w:type="dxa" w:w="1440"/>
            <w:vAlign w:val="center"/>
            <w:shd w:fill="F3F6F8"/>
          </w:tcPr>
          <w:p>
            <w:pPr>
              <w:keepNext w:val="0"/>
              <w:spacing w:after="40" w:line="245" w:lineRule="auto"/>
            </w:pPr>
            <w:r>
              <w:rPr>
                <w:rFonts w:ascii="Arial" w:hAnsi="Arial"/>
                <w:b w:val="0"/>
                <w:color w:val="000000"/>
                <w:sz w:val="18"/>
              </w:rPr>
              <w:t>74, 86</w:t>
            </w:r>
          </w:p>
        </w:tc>
        <w:tc>
          <w:tcPr>
            <w:tcW w:type="dxa" w:w="3168"/>
            <w:vAlign w:val="center"/>
            <w:shd w:fill="F3F6F8"/>
          </w:tcPr>
          <w:p>
            <w:pPr>
              <w:keepNext w:val="0"/>
              <w:spacing w:after="40" w:line="245" w:lineRule="auto"/>
            </w:pPr>
            <w:r>
              <w:rPr>
                <w:rFonts w:ascii="Arial" w:hAnsi="Arial"/>
                <w:b w:val="0"/>
                <w:color w:val="000000"/>
                <w:sz w:val="18"/>
              </w:rPr>
              <w:t>S86-03b 2h; S74-01a 2h;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D21 Khôi</w:t>
            </w:r>
          </w:p>
        </w:tc>
        <w:tc>
          <w:tcPr>
            <w:tcW w:type="dxa" w:w="1440"/>
            <w:vAlign w:val="center"/>
            <w:shd w:fill="FFFFFF"/>
          </w:tcPr>
          <w:p>
            <w:pPr>
              <w:keepNext w:val="0"/>
              <w:spacing w:after="40" w:line="245" w:lineRule="auto"/>
            </w:pPr>
            <w:r>
              <w:rPr>
                <w:rFonts w:ascii="Arial" w:hAnsi="Arial"/>
                <w:b w:val="0"/>
                <w:color w:val="000000"/>
                <w:sz w:val="18"/>
              </w:rPr>
              <w:t>74, 87</w:t>
            </w:r>
          </w:p>
        </w:tc>
        <w:tc>
          <w:tcPr>
            <w:tcW w:type="dxa" w:w="3168"/>
            <w:vAlign w:val="center"/>
            <w:shd w:fill="FFFFFF"/>
          </w:tcPr>
          <w:p>
            <w:pPr>
              <w:keepNext w:val="0"/>
              <w:spacing w:after="40" w:line="245" w:lineRule="auto"/>
            </w:pPr>
            <w:r>
              <w:rPr>
                <w:rFonts w:ascii="Arial" w:hAnsi="Arial"/>
                <w:b w:val="0"/>
                <w:color w:val="000000"/>
                <w:sz w:val="18"/>
              </w:rPr>
              <w:t>S74-03b 2h; S87-01a 2h;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D24 Khôi</w:t>
            </w:r>
          </w:p>
        </w:tc>
        <w:tc>
          <w:tcPr>
            <w:tcW w:type="dxa" w:w="1440"/>
            <w:vAlign w:val="center"/>
            <w:shd w:fill="F3F6F8"/>
          </w:tcPr>
          <w:p>
            <w:pPr>
              <w:keepNext w:val="0"/>
              <w:spacing w:after="40" w:line="245" w:lineRule="auto"/>
            </w:pPr>
            <w:r>
              <w:rPr>
                <w:rFonts w:ascii="Arial" w:hAnsi="Arial"/>
                <w:b w:val="0"/>
                <w:color w:val="000000"/>
                <w:sz w:val="18"/>
              </w:rPr>
              <w:t>77, 81</w:t>
            </w:r>
          </w:p>
        </w:tc>
        <w:tc>
          <w:tcPr>
            <w:tcW w:type="dxa" w:w="3168"/>
            <w:vAlign w:val="center"/>
            <w:shd w:fill="F3F6F8"/>
          </w:tcPr>
          <w:p>
            <w:pPr>
              <w:keepNext w:val="0"/>
              <w:spacing w:after="40" w:line="245" w:lineRule="auto"/>
            </w:pPr>
            <w:r>
              <w:rPr>
                <w:rFonts w:ascii="Arial" w:hAnsi="Arial"/>
                <w:b w:val="0"/>
                <w:color w:val="000000"/>
                <w:sz w:val="18"/>
              </w:rPr>
              <w:t>S77-02b 1h; S81-01 2,5h; S81-02a 0,5h;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D24 Vương</w:t>
            </w:r>
          </w:p>
        </w:tc>
        <w:tc>
          <w:tcPr>
            <w:tcW w:type="dxa" w:w="1440"/>
            <w:vAlign w:val="center"/>
            <w:shd w:fill="FFFFFF"/>
          </w:tcPr>
          <w:p>
            <w:pPr>
              <w:keepNext w:val="0"/>
              <w:spacing w:after="40" w:line="245" w:lineRule="auto"/>
            </w:pPr>
            <w:r>
              <w:rPr>
                <w:rFonts w:ascii="Arial" w:hAnsi="Arial"/>
                <w:b w:val="0"/>
                <w:color w:val="000000"/>
                <w:sz w:val="18"/>
              </w:rPr>
              <w:t>76, 97</w:t>
            </w:r>
          </w:p>
        </w:tc>
        <w:tc>
          <w:tcPr>
            <w:tcW w:type="dxa" w:w="3168"/>
            <w:vAlign w:val="center"/>
            <w:shd w:fill="FFFFFF"/>
          </w:tcPr>
          <w:p>
            <w:pPr>
              <w:keepNext w:val="0"/>
              <w:spacing w:after="40" w:line="245" w:lineRule="auto"/>
            </w:pPr>
            <w:r>
              <w:rPr>
                <w:rFonts w:ascii="Arial" w:hAnsi="Arial"/>
                <w:b w:val="0"/>
                <w:color w:val="000000"/>
                <w:sz w:val="18"/>
              </w:rPr>
              <w:t>S76-02b 1h; S97-01 3h;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D25 Khôi</w:t>
            </w:r>
          </w:p>
        </w:tc>
        <w:tc>
          <w:tcPr>
            <w:tcW w:type="dxa" w:w="1440"/>
            <w:vAlign w:val="center"/>
            <w:shd w:fill="F3F6F8"/>
          </w:tcPr>
          <w:p>
            <w:pPr>
              <w:keepNext w:val="0"/>
              <w:spacing w:after="40" w:line="245" w:lineRule="auto"/>
            </w:pPr>
            <w:r>
              <w:rPr>
                <w:rFonts w:ascii="Arial" w:hAnsi="Arial"/>
                <w:b w:val="0"/>
                <w:color w:val="000000"/>
                <w:sz w:val="18"/>
              </w:rPr>
              <w:t>81, 82</w:t>
            </w:r>
          </w:p>
        </w:tc>
        <w:tc>
          <w:tcPr>
            <w:tcW w:type="dxa" w:w="3168"/>
            <w:vAlign w:val="center"/>
            <w:shd w:fill="F3F6F8"/>
          </w:tcPr>
          <w:p>
            <w:pPr>
              <w:keepNext w:val="0"/>
              <w:spacing w:after="40" w:line="245" w:lineRule="auto"/>
            </w:pPr>
            <w:r>
              <w:rPr>
                <w:rFonts w:ascii="Arial" w:hAnsi="Arial"/>
                <w:b w:val="0"/>
                <w:color w:val="000000"/>
                <w:sz w:val="18"/>
              </w:rPr>
              <w:t>S81-02b 2,5h; S82-01a 1,5h;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D26 Vương</w:t>
            </w:r>
          </w:p>
        </w:tc>
        <w:tc>
          <w:tcPr>
            <w:tcW w:type="dxa" w:w="1440"/>
            <w:vAlign w:val="center"/>
            <w:shd w:fill="FFFFFF"/>
          </w:tcPr>
          <w:p>
            <w:pPr>
              <w:keepNext w:val="0"/>
              <w:spacing w:after="40" w:line="245" w:lineRule="auto"/>
            </w:pPr>
            <w:r>
              <w:rPr>
                <w:rFonts w:ascii="Arial" w:hAnsi="Arial"/>
                <w:b w:val="0"/>
                <w:color w:val="000000"/>
                <w:sz w:val="18"/>
              </w:rPr>
              <w:t>78, 80</w:t>
            </w:r>
          </w:p>
        </w:tc>
        <w:tc>
          <w:tcPr>
            <w:tcW w:type="dxa" w:w="3168"/>
            <w:vAlign w:val="center"/>
            <w:shd w:fill="FFFFFF"/>
          </w:tcPr>
          <w:p>
            <w:pPr>
              <w:keepNext w:val="0"/>
              <w:spacing w:after="40" w:line="245" w:lineRule="auto"/>
            </w:pPr>
            <w:r>
              <w:rPr>
                <w:rFonts w:ascii="Arial" w:hAnsi="Arial"/>
                <w:b w:val="0"/>
                <w:color w:val="000000"/>
                <w:sz w:val="18"/>
              </w:rPr>
              <w:t>S80-02b 2h; S78-01a 2h;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D27 Khôi</w:t>
            </w:r>
          </w:p>
        </w:tc>
        <w:tc>
          <w:tcPr>
            <w:tcW w:type="dxa" w:w="1440"/>
            <w:vAlign w:val="center"/>
            <w:shd w:fill="F3F6F8"/>
          </w:tcPr>
          <w:p>
            <w:pPr>
              <w:keepNext w:val="0"/>
              <w:spacing w:after="40" w:line="245" w:lineRule="auto"/>
            </w:pPr>
            <w:r>
              <w:rPr>
                <w:rFonts w:ascii="Arial" w:hAnsi="Arial"/>
                <w:b w:val="0"/>
                <w:color w:val="000000"/>
                <w:sz w:val="18"/>
              </w:rPr>
              <w:t>82, 92</w:t>
            </w:r>
          </w:p>
        </w:tc>
        <w:tc>
          <w:tcPr>
            <w:tcW w:type="dxa" w:w="3168"/>
            <w:vAlign w:val="center"/>
            <w:shd w:fill="F3F6F8"/>
          </w:tcPr>
          <w:p>
            <w:pPr>
              <w:keepNext w:val="0"/>
              <w:spacing w:after="40" w:line="245" w:lineRule="auto"/>
            </w:pPr>
            <w:r>
              <w:rPr>
                <w:rFonts w:ascii="Arial" w:hAnsi="Arial"/>
                <w:b w:val="0"/>
                <w:color w:val="000000"/>
                <w:sz w:val="18"/>
              </w:rPr>
              <w:t>S82-02b 0,5h; S92-01 3h; S92-02a 0,5h;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D27 Long</w:t>
            </w:r>
          </w:p>
        </w:tc>
        <w:tc>
          <w:tcPr>
            <w:tcW w:type="dxa" w:w="1440"/>
            <w:vAlign w:val="center"/>
            <w:shd w:fill="FFFFFF"/>
          </w:tcPr>
          <w:p>
            <w:pPr>
              <w:keepNext w:val="0"/>
              <w:spacing w:after="40" w:line="245" w:lineRule="auto"/>
            </w:pPr>
            <w:r>
              <w:rPr>
                <w:rFonts w:ascii="Arial" w:hAnsi="Arial"/>
                <w:b w:val="0"/>
                <w:color w:val="000000"/>
                <w:sz w:val="18"/>
              </w:rPr>
              <w:t>149, 150</w:t>
            </w:r>
          </w:p>
        </w:tc>
        <w:tc>
          <w:tcPr>
            <w:tcW w:type="dxa" w:w="3168"/>
            <w:vAlign w:val="center"/>
            <w:shd w:fill="FFFFFF"/>
          </w:tcPr>
          <w:p>
            <w:pPr>
              <w:keepNext w:val="0"/>
              <w:spacing w:after="40" w:line="245" w:lineRule="auto"/>
            </w:pPr>
            <w:r>
              <w:rPr>
                <w:rFonts w:ascii="Arial" w:hAnsi="Arial"/>
                <w:b w:val="0"/>
                <w:color w:val="000000"/>
                <w:sz w:val="18"/>
              </w:rPr>
              <w:t>S149-UI 1,5h; S150-UI 1,5h; tổng 3/3h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D28 Khôi</w:t>
            </w:r>
          </w:p>
        </w:tc>
        <w:tc>
          <w:tcPr>
            <w:tcW w:type="dxa" w:w="1440"/>
            <w:vAlign w:val="center"/>
            <w:shd w:fill="F3F6F8"/>
          </w:tcPr>
          <w:p>
            <w:pPr>
              <w:keepNext w:val="0"/>
              <w:spacing w:after="40" w:line="245" w:lineRule="auto"/>
            </w:pPr>
            <w:r>
              <w:rPr>
                <w:rFonts w:ascii="Arial" w:hAnsi="Arial"/>
                <w:b w:val="0"/>
                <w:color w:val="000000"/>
                <w:sz w:val="18"/>
              </w:rPr>
              <w:t>88, 92</w:t>
            </w:r>
          </w:p>
        </w:tc>
        <w:tc>
          <w:tcPr>
            <w:tcW w:type="dxa" w:w="3168"/>
            <w:vAlign w:val="center"/>
            <w:shd w:fill="F3F6F8"/>
          </w:tcPr>
          <w:p>
            <w:pPr>
              <w:keepNext w:val="0"/>
              <w:spacing w:after="40" w:line="245" w:lineRule="auto"/>
            </w:pPr>
            <w:r>
              <w:rPr>
                <w:rFonts w:ascii="Arial" w:hAnsi="Arial"/>
                <w:b w:val="0"/>
                <w:color w:val="000000"/>
                <w:sz w:val="18"/>
              </w:rPr>
              <w:t>S92-02b 2h; S88-01a 2h;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D28 Vương</w:t>
            </w:r>
          </w:p>
        </w:tc>
        <w:tc>
          <w:tcPr>
            <w:tcW w:type="dxa" w:w="1440"/>
            <w:vAlign w:val="center"/>
            <w:shd w:fill="FFFFFF"/>
          </w:tcPr>
          <w:p>
            <w:pPr>
              <w:keepNext w:val="0"/>
              <w:spacing w:after="40" w:line="245" w:lineRule="auto"/>
            </w:pPr>
            <w:r>
              <w:rPr>
                <w:rFonts w:ascii="Arial" w:hAnsi="Arial"/>
                <w:b w:val="0"/>
                <w:color w:val="000000"/>
                <w:sz w:val="18"/>
              </w:rPr>
              <w:t>78, 79</w:t>
            </w:r>
          </w:p>
        </w:tc>
        <w:tc>
          <w:tcPr>
            <w:tcW w:type="dxa" w:w="3168"/>
            <w:vAlign w:val="center"/>
            <w:shd w:fill="FFFFFF"/>
          </w:tcPr>
          <w:p>
            <w:pPr>
              <w:keepNext w:val="0"/>
              <w:spacing w:after="40" w:line="245" w:lineRule="auto"/>
            </w:pPr>
            <w:r>
              <w:rPr>
                <w:rFonts w:ascii="Arial" w:hAnsi="Arial"/>
                <w:b w:val="0"/>
                <w:color w:val="000000"/>
                <w:sz w:val="18"/>
              </w:rPr>
              <w:t>S78-02 3h; S79-01a 1h;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D29 Khôi</w:t>
            </w:r>
          </w:p>
        </w:tc>
        <w:tc>
          <w:tcPr>
            <w:tcW w:type="dxa" w:w="1440"/>
            <w:vAlign w:val="center"/>
            <w:shd w:fill="F3F6F8"/>
          </w:tcPr>
          <w:p>
            <w:pPr>
              <w:keepNext w:val="0"/>
              <w:spacing w:after="40" w:line="245" w:lineRule="auto"/>
            </w:pPr>
            <w:r>
              <w:rPr>
                <w:rFonts w:ascii="Arial" w:hAnsi="Arial"/>
                <w:b w:val="0"/>
                <w:color w:val="000000"/>
                <w:sz w:val="18"/>
              </w:rPr>
              <w:t>88, 89</w:t>
            </w:r>
          </w:p>
        </w:tc>
        <w:tc>
          <w:tcPr>
            <w:tcW w:type="dxa" w:w="3168"/>
            <w:vAlign w:val="center"/>
            <w:shd w:fill="F3F6F8"/>
          </w:tcPr>
          <w:p>
            <w:pPr>
              <w:keepNext w:val="0"/>
              <w:spacing w:after="40" w:line="245" w:lineRule="auto"/>
            </w:pPr>
            <w:r>
              <w:rPr>
                <w:rFonts w:ascii="Arial" w:hAnsi="Arial"/>
                <w:b w:val="0"/>
                <w:color w:val="000000"/>
                <w:sz w:val="18"/>
              </w:rPr>
              <w:t>S88-01b 0,5h; S88-02 2,5h; S89-01a 1h;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D31 Vương</w:t>
            </w:r>
          </w:p>
        </w:tc>
        <w:tc>
          <w:tcPr>
            <w:tcW w:type="dxa" w:w="1440"/>
            <w:vAlign w:val="center"/>
            <w:shd w:fill="FFFFFF"/>
          </w:tcPr>
          <w:p>
            <w:pPr>
              <w:keepNext w:val="0"/>
              <w:spacing w:after="40" w:line="245" w:lineRule="auto"/>
            </w:pPr>
            <w:r>
              <w:rPr>
                <w:rFonts w:ascii="Arial" w:hAnsi="Arial"/>
                <w:b w:val="0"/>
                <w:color w:val="000000"/>
                <w:sz w:val="18"/>
              </w:rPr>
              <w:t>98, 99</w:t>
            </w:r>
          </w:p>
        </w:tc>
        <w:tc>
          <w:tcPr>
            <w:tcW w:type="dxa" w:w="3168"/>
            <w:vAlign w:val="center"/>
            <w:shd w:fill="FFFFFF"/>
          </w:tcPr>
          <w:p>
            <w:pPr>
              <w:keepNext w:val="0"/>
              <w:spacing w:after="40" w:line="245" w:lineRule="auto"/>
            </w:pPr>
            <w:r>
              <w:rPr>
                <w:rFonts w:ascii="Arial" w:hAnsi="Arial"/>
                <w:b w:val="0"/>
                <w:color w:val="000000"/>
                <w:sz w:val="18"/>
              </w:rPr>
              <w:t>S98-02b 2h; S99-01a 2h; tổng 4/4h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D32 Vương</w:t>
            </w:r>
          </w:p>
        </w:tc>
        <w:tc>
          <w:tcPr>
            <w:tcW w:type="dxa" w:w="1440"/>
            <w:vAlign w:val="center"/>
            <w:shd w:fill="F3F6F8"/>
          </w:tcPr>
          <w:p>
            <w:pPr>
              <w:keepNext w:val="0"/>
              <w:spacing w:after="40" w:line="245" w:lineRule="auto"/>
            </w:pPr>
            <w:r>
              <w:rPr>
                <w:rFonts w:ascii="Arial" w:hAnsi="Arial"/>
                <w:b w:val="0"/>
                <w:color w:val="000000"/>
                <w:sz w:val="18"/>
              </w:rPr>
              <w:t>97, 99</w:t>
            </w:r>
          </w:p>
        </w:tc>
        <w:tc>
          <w:tcPr>
            <w:tcW w:type="dxa" w:w="3168"/>
            <w:vAlign w:val="center"/>
            <w:shd w:fill="F3F6F8"/>
          </w:tcPr>
          <w:p>
            <w:pPr>
              <w:keepNext w:val="0"/>
              <w:spacing w:after="40" w:line="245" w:lineRule="auto"/>
            </w:pPr>
            <w:r>
              <w:rPr>
                <w:rFonts w:ascii="Arial" w:hAnsi="Arial"/>
                <w:b w:val="0"/>
                <w:color w:val="000000"/>
                <w:sz w:val="18"/>
              </w:rPr>
              <w:t>S97-02 3h; S99-01b 1h; tổng 4/4h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D32 Long</w:t>
            </w:r>
          </w:p>
        </w:tc>
        <w:tc>
          <w:tcPr>
            <w:tcW w:type="dxa" w:w="1440"/>
            <w:vAlign w:val="center"/>
            <w:shd w:fill="FFFFFF"/>
          </w:tcPr>
          <w:p>
            <w:pPr>
              <w:keepNext w:val="0"/>
              <w:spacing w:after="40" w:line="245" w:lineRule="auto"/>
            </w:pPr>
            <w:r>
              <w:rPr>
                <w:rFonts w:ascii="Arial" w:hAnsi="Arial"/>
                <w:b w:val="0"/>
                <w:color w:val="000000"/>
                <w:sz w:val="18"/>
              </w:rPr>
              <w:t>128, 149</w:t>
            </w:r>
          </w:p>
        </w:tc>
        <w:tc>
          <w:tcPr>
            <w:tcW w:type="dxa" w:w="3168"/>
            <w:vAlign w:val="center"/>
            <w:shd w:fill="FFFFFF"/>
          </w:tcPr>
          <w:p>
            <w:pPr>
              <w:keepNext w:val="0"/>
              <w:spacing w:after="40" w:line="245" w:lineRule="auto"/>
            </w:pPr>
            <w:r>
              <w:rPr>
                <w:rFonts w:ascii="Arial" w:hAnsi="Arial"/>
                <w:b w:val="0"/>
                <w:color w:val="000000"/>
                <w:sz w:val="18"/>
              </w:rPr>
              <w:t>S149-API 1h; S128-02a 2h; tổng 3/3h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3F6F8"/>
          </w:tcPr>
          <w:p>
            <w:pPr>
              <w:keepNext w:val="0"/>
              <w:spacing w:after="40" w:line="245" w:lineRule="auto"/>
            </w:pPr>
            <w:r>
              <w:rPr>
                <w:rFonts w:ascii="Arial" w:hAnsi="Arial"/>
                <w:b w:val="0"/>
                <w:color w:val="000000"/>
                <w:sz w:val="18"/>
              </w:rPr>
              <w:t>D33 Long</w:t>
            </w:r>
          </w:p>
        </w:tc>
        <w:tc>
          <w:tcPr>
            <w:tcW w:type="dxa" w:w="1440"/>
            <w:vAlign w:val="center"/>
            <w:shd w:fill="F3F6F8"/>
          </w:tcPr>
          <w:p>
            <w:pPr>
              <w:keepNext w:val="0"/>
              <w:spacing w:after="40" w:line="245" w:lineRule="auto"/>
            </w:pPr>
            <w:r>
              <w:rPr>
                <w:rFonts w:ascii="Arial" w:hAnsi="Arial"/>
                <w:b w:val="0"/>
                <w:color w:val="000000"/>
                <w:sz w:val="18"/>
              </w:rPr>
              <w:t>128, 132</w:t>
            </w:r>
          </w:p>
        </w:tc>
        <w:tc>
          <w:tcPr>
            <w:tcW w:type="dxa" w:w="3168"/>
            <w:vAlign w:val="center"/>
            <w:shd w:fill="F3F6F8"/>
          </w:tcPr>
          <w:p>
            <w:pPr>
              <w:keepNext w:val="0"/>
              <w:spacing w:after="40" w:line="245" w:lineRule="auto"/>
            </w:pPr>
            <w:r>
              <w:rPr>
                <w:rFonts w:ascii="Arial" w:hAnsi="Arial"/>
                <w:b w:val="0"/>
                <w:color w:val="000000"/>
                <w:sz w:val="18"/>
              </w:rPr>
              <w:t>S128-02b 1h; S132-02a 2h; tổng 3/3h</w:t>
            </w:r>
          </w:p>
        </w:tc>
        <w:tc>
          <w:tcPr>
            <w:tcW w:type="dxa" w:w="4032"/>
            <w:vAlign w:val="center"/>
            <w:shd w:fill="F3F6F8"/>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r>
        <w:trPr>
          <w:cantSplit/>
        </w:trPr>
        <w:tc>
          <w:tcPr>
            <w:tcW w:type="dxa" w:w="1440"/>
            <w:vAlign w:val="center"/>
            <w:shd w:fill="FFFFFF"/>
          </w:tcPr>
          <w:p>
            <w:pPr>
              <w:keepNext w:val="0"/>
              <w:spacing w:after="40" w:line="245" w:lineRule="auto"/>
            </w:pPr>
            <w:r>
              <w:rPr>
                <w:rFonts w:ascii="Arial" w:hAnsi="Arial"/>
                <w:b w:val="0"/>
                <w:color w:val="000000"/>
                <w:sz w:val="18"/>
              </w:rPr>
              <w:t>D34 Long</w:t>
            </w:r>
          </w:p>
        </w:tc>
        <w:tc>
          <w:tcPr>
            <w:tcW w:type="dxa" w:w="1440"/>
            <w:vAlign w:val="center"/>
            <w:shd w:fill="FFFFFF"/>
          </w:tcPr>
          <w:p>
            <w:pPr>
              <w:keepNext w:val="0"/>
              <w:spacing w:after="40" w:line="245" w:lineRule="auto"/>
            </w:pPr>
            <w:r>
              <w:rPr>
                <w:rFonts w:ascii="Arial" w:hAnsi="Arial"/>
                <w:b w:val="0"/>
                <w:color w:val="000000"/>
                <w:sz w:val="18"/>
              </w:rPr>
              <w:t>132, 150</w:t>
            </w:r>
          </w:p>
        </w:tc>
        <w:tc>
          <w:tcPr>
            <w:tcW w:type="dxa" w:w="3168"/>
            <w:vAlign w:val="center"/>
            <w:shd w:fill="FFFFFF"/>
          </w:tcPr>
          <w:p>
            <w:pPr>
              <w:keepNext w:val="0"/>
              <w:spacing w:after="40" w:line="245" w:lineRule="auto"/>
            </w:pPr>
            <w:r>
              <w:rPr>
                <w:rFonts w:ascii="Arial" w:hAnsi="Arial"/>
                <w:b w:val="0"/>
                <w:color w:val="000000"/>
                <w:sz w:val="18"/>
              </w:rPr>
              <w:t>S150-API 1,5h; S132-02b 1h; tổng 2,5/3h</w:t>
            </w:r>
          </w:p>
        </w:tc>
        <w:tc>
          <w:tcPr>
            <w:tcW w:type="dxa" w:w="4032"/>
            <w:vAlign w:val="center"/>
            <w:shd w:fill="FFFFFF"/>
          </w:tcPr>
          <w:p>
            <w:pPr>
              <w:keepNext w:val="0"/>
              <w:spacing w:after="40" w:line="245" w:lineRule="auto"/>
            </w:pPr>
            <w:r>
              <w:rPr>
                <w:rFonts w:ascii="Arial" w:hAnsi="Arial"/>
                <w:b w:val="0"/>
                <w:color w:val="000000"/>
                <w:sz w:val="18"/>
              </w:rPr>
              <w:t>Thứ tự theo bảng chính; predecessor khác người đã sẵn ngày trước; các phần cùng người nối tiếp. Không giảm effort.</w:t>
            </w:r>
          </w:p>
        </w:tc>
      </w:tr>
    </w:tbl>
    <w:p/>
    <w:p>
      <w:r>
        <w:t>Những chỗ vẫn bắt buộc chờ: Vương D13 chờ ID71 của Khôi xong cuối D13 trước phần consumer kế tiếp; Long D28 chưa có API bắt buộc cho phần còn lại, dù UI ID149/150 đã đưa về D27; sau BE chính, các ô sửa code cần issue thật. D34 Long còn 0,5 giờ nhưng không tạo việc mới. Chi tiết tất cả quan hệ được bảo toàn tại phụ lục B.</w:t>
      </w:r>
    </w:p>
    <w:p>
      <w:pPr>
        <w:pStyle w:val="Heading1"/>
      </w:pPr>
      <w:r>
        <w:t>14 Issue Register Audit Log và kết quả kiểm chứng</w:t>
      </w:r>
    </w:p>
    <w:p>
      <w:r>
        <w:t>Các lượt dưới đây là lần chạy thực tế trên toàn dữ liệu; mỗi lượt quét 16 nhóm kiểm tra. Không tính ba tiêu chí thành ba lượt. Phát hiện mới ở A05 và B02 làm bắt đầu lại chuỗi không có issue mới. Chỉ sau A06–A08 và B03–B05 mới xử lý nhóm lỗi tương ứng. Kiểm tra bổ sung gồm đọc lại toàn bộ 206 bước, đối chiếu nguồn, topo graph và thứ tự cùng người, không chỉ đếm dòng.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720"/>
        <w:gridCol w:w="792"/>
        <w:gridCol w:w="2376"/>
        <w:gridCol w:w="1152"/>
        <w:gridCol w:w="1800"/>
        <w:gridCol w:w="3240"/>
      </w:tblGrid>
      <w:tr>
        <w:trPr>
          <w:tblHeader/>
          <w:cantSplit/>
        </w:trPr>
        <w:tc>
          <w:tcPr>
            <w:tcW w:type="dxa" w:w="720"/>
            <w:vAlign w:val="center"/>
            <w:shd w:fill="243E56"/>
          </w:tcPr>
          <w:p>
            <w:pPr>
              <w:keepNext/>
              <w:spacing w:after="40" w:line="245" w:lineRule="auto"/>
            </w:pPr>
            <w:r>
              <w:rPr>
                <w:rFonts w:ascii="Arial" w:hAnsi="Arial"/>
                <w:b/>
                <w:color w:val="FFFFFF"/>
                <w:sz w:val="18"/>
              </w:rPr>
              <w:t>Issue</w:t>
            </w:r>
          </w:p>
        </w:tc>
        <w:tc>
          <w:tcPr>
            <w:tcW w:type="dxa" w:w="792"/>
            <w:vAlign w:val="center"/>
            <w:shd w:fill="243E56"/>
          </w:tcPr>
          <w:p>
            <w:pPr>
              <w:keepNext/>
              <w:spacing w:after="40" w:line="245" w:lineRule="auto"/>
            </w:pPr>
            <w:r>
              <w:rPr>
                <w:rFonts w:ascii="Arial" w:hAnsi="Arial"/>
                <w:b/>
                <w:color w:val="FFFFFF"/>
                <w:sz w:val="18"/>
              </w:rPr>
              <w:t>Phát hiện</w:t>
            </w:r>
          </w:p>
        </w:tc>
        <w:tc>
          <w:tcPr>
            <w:tcW w:type="dxa" w:w="2376"/>
            <w:vAlign w:val="center"/>
            <w:shd w:fill="243E56"/>
          </w:tcPr>
          <w:p>
            <w:pPr>
              <w:keepNext/>
              <w:spacing w:after="40" w:line="245" w:lineRule="auto"/>
            </w:pPr>
            <w:r>
              <w:rPr>
                <w:rFonts w:ascii="Arial" w:hAnsi="Arial"/>
                <w:b/>
                <w:color w:val="FFFFFF"/>
                <w:sz w:val="18"/>
              </w:rPr>
              <w:t>Vấn đề</w:t>
            </w:r>
          </w:p>
        </w:tc>
        <w:tc>
          <w:tcPr>
            <w:tcW w:type="dxa" w:w="1152"/>
            <w:vAlign w:val="center"/>
            <w:shd w:fill="243E56"/>
          </w:tcPr>
          <w:p>
            <w:pPr>
              <w:keepNext/>
              <w:spacing w:after="40" w:line="245" w:lineRule="auto"/>
            </w:pPr>
            <w:r>
              <w:rPr>
                <w:rFonts w:ascii="Arial" w:hAnsi="Arial"/>
                <w:b/>
                <w:color w:val="FFFFFF"/>
                <w:sz w:val="18"/>
              </w:rPr>
              <w:t>Mức độ</w:t>
            </w:r>
          </w:p>
        </w:tc>
        <w:tc>
          <w:tcPr>
            <w:tcW w:type="dxa" w:w="1800"/>
            <w:vAlign w:val="center"/>
            <w:shd w:fill="243E56"/>
          </w:tcPr>
          <w:p>
            <w:pPr>
              <w:keepNext/>
              <w:spacing w:after="40" w:line="245" w:lineRule="auto"/>
            </w:pPr>
            <w:r>
              <w:rPr>
                <w:rFonts w:ascii="Arial" w:hAnsi="Arial"/>
                <w:b/>
                <w:color w:val="FFFFFF"/>
                <w:sz w:val="18"/>
              </w:rPr>
              <w:t>Trạng thái</w:t>
            </w:r>
          </w:p>
        </w:tc>
        <w:tc>
          <w:tcPr>
            <w:tcW w:type="dxa" w:w="3240"/>
            <w:vAlign w:val="center"/>
            <w:shd w:fill="243E56"/>
          </w:tcPr>
          <w:p>
            <w:pPr>
              <w:keepNext/>
              <w:spacing w:after="40" w:line="245" w:lineRule="auto"/>
            </w:pPr>
            <w:r>
              <w:rPr>
                <w:rFonts w:ascii="Arial" w:hAnsi="Arial"/>
                <w:b/>
                <w:color w:val="FFFFFF"/>
                <w:sz w:val="18"/>
              </w:rPr>
              <w:t>Xử lý và bằng chứng</w:t>
            </w:r>
          </w:p>
        </w:tc>
      </w:tr>
      <w:tr>
        <w:trPr>
          <w:cantSplit/>
        </w:trPr>
        <w:tc>
          <w:tcPr>
            <w:tcW w:type="dxa" w:w="720"/>
            <w:vAlign w:val="center"/>
            <w:shd w:fill="FFFFFF"/>
          </w:tcPr>
          <w:p>
            <w:pPr>
              <w:keepNext w:val="0"/>
              <w:spacing w:after="40" w:line="245" w:lineRule="auto"/>
            </w:pPr>
            <w:r>
              <w:rPr>
                <w:rFonts w:ascii="Arial" w:hAnsi="Arial"/>
                <w:b w:val="0"/>
                <w:color w:val="000000"/>
                <w:sz w:val="18"/>
              </w:rPr>
              <w:t>A01</w:t>
            </w:r>
          </w:p>
        </w:tc>
        <w:tc>
          <w:tcPr>
            <w:tcW w:type="dxa" w:w="792"/>
            <w:vAlign w:val="center"/>
            <w:shd w:fill="FFFFFF"/>
          </w:tcPr>
          <w:p>
            <w:pPr>
              <w:keepNext w:val="0"/>
              <w:spacing w:after="40" w:line="245" w:lineRule="auto"/>
            </w:pPr>
            <w:r>
              <w:rPr>
                <w:rFonts w:ascii="Arial" w:hAnsi="Arial"/>
                <w:b w:val="0"/>
                <w:color w:val="000000"/>
                <w:sz w:val="18"/>
              </w:rPr>
              <w:t>A01</w:t>
            </w:r>
          </w:p>
        </w:tc>
        <w:tc>
          <w:tcPr>
            <w:tcW w:type="dxa" w:w="2376"/>
            <w:vAlign w:val="center"/>
            <w:shd w:fill="FFFFFF"/>
          </w:tcPr>
          <w:p>
            <w:pPr>
              <w:keepNext w:val="0"/>
              <w:spacing w:after="40" w:line="245" w:lineRule="auto"/>
            </w:pPr>
            <w:r>
              <w:rPr>
                <w:rFonts w:ascii="Arial" w:hAnsi="Arial"/>
                <w:b w:val="0"/>
                <w:color w:val="000000"/>
                <w:sz w:val="18"/>
              </w:rPr>
              <w:t>Bước BE tách ngày chưa phân biệt phần coding</w:t>
            </w:r>
          </w:p>
        </w:tc>
        <w:tc>
          <w:tcPr>
            <w:tcW w:type="dxa" w:w="1152"/>
            <w:vAlign w:val="center"/>
            <w:shd w:fill="FFFFFF"/>
          </w:tcPr>
          <w:p>
            <w:pPr>
              <w:keepNext w:val="0"/>
              <w:spacing w:after="40" w:line="245" w:lineRule="auto"/>
            </w:pPr>
            <w:r>
              <w:rPr>
                <w:rFonts w:ascii="Arial" w:hAnsi="Arial"/>
                <w:b w:val="0"/>
                <w:color w:val="000000"/>
                <w:sz w:val="18"/>
              </w:rPr>
              <w:t>Cao</w:t>
            </w:r>
          </w:p>
        </w:tc>
        <w:tc>
          <w:tcPr>
            <w:tcW w:type="dxa" w:w="1800"/>
            <w:vAlign w:val="center"/>
            <w:shd w:fill="FFFFFF"/>
          </w:tcPr>
          <w:p>
            <w:pPr>
              <w:keepNext w:val="0"/>
              <w:spacing w:after="40" w:line="245" w:lineRule="auto"/>
            </w:pPr>
            <w:r>
              <w:rPr>
                <w:rFonts w:ascii="Arial" w:hAnsi="Arial"/>
                <w:b w:val="0"/>
                <w:color w:val="000000"/>
                <w:sz w:val="18"/>
              </w:rPr>
              <w:t>Đã sửa trước B01</w:t>
            </w:r>
          </w:p>
        </w:tc>
        <w:tc>
          <w:tcPr>
            <w:tcW w:type="dxa" w:w="3240"/>
            <w:vAlign w:val="center"/>
            <w:shd w:fill="FFFFFF"/>
          </w:tcPr>
          <w:p>
            <w:pPr>
              <w:keepNext w:val="0"/>
              <w:spacing w:after="40" w:line="245" w:lineRule="auto"/>
            </w:pPr>
            <w:r>
              <w:rPr>
                <w:rFonts w:ascii="Arial" w:hAnsi="Arial"/>
                <w:b w:val="0"/>
                <w:color w:val="000000"/>
                <w:sz w:val="18"/>
              </w:rPr>
              <w:t>43 node bị chia được mô tả từng phần, giờ và DoD riêng; không thay tổng effort</w:t>
            </w:r>
          </w:p>
        </w:tc>
      </w:tr>
      <w:tr>
        <w:trPr>
          <w:cantSplit/>
        </w:trPr>
        <w:tc>
          <w:tcPr>
            <w:tcW w:type="dxa" w:w="720"/>
            <w:vAlign w:val="center"/>
            <w:shd w:fill="F3F6F8"/>
          </w:tcPr>
          <w:p>
            <w:pPr>
              <w:keepNext w:val="0"/>
              <w:spacing w:after="40" w:line="245" w:lineRule="auto"/>
            </w:pPr>
            <w:r>
              <w:rPr>
                <w:rFonts w:ascii="Arial" w:hAnsi="Arial"/>
                <w:b w:val="0"/>
                <w:color w:val="000000"/>
                <w:sz w:val="18"/>
              </w:rPr>
              <w:t>A02</w:t>
            </w:r>
          </w:p>
        </w:tc>
        <w:tc>
          <w:tcPr>
            <w:tcW w:type="dxa" w:w="792"/>
            <w:vAlign w:val="center"/>
            <w:shd w:fill="F3F6F8"/>
          </w:tcPr>
          <w:p>
            <w:pPr>
              <w:keepNext w:val="0"/>
              <w:spacing w:after="40" w:line="245" w:lineRule="auto"/>
            </w:pPr>
            <w:r>
              <w:rPr>
                <w:rFonts w:ascii="Arial" w:hAnsi="Arial"/>
                <w:b w:val="0"/>
                <w:color w:val="000000"/>
                <w:sz w:val="18"/>
              </w:rPr>
              <w:t>A01</w:t>
            </w:r>
          </w:p>
        </w:tc>
        <w:tc>
          <w:tcPr>
            <w:tcW w:type="dxa" w:w="2376"/>
            <w:vAlign w:val="center"/>
            <w:shd w:fill="F3F6F8"/>
          </w:tcPr>
          <w:p>
            <w:pPr>
              <w:keepNext w:val="0"/>
              <w:spacing w:after="40" w:line="245" w:lineRule="auto"/>
            </w:pPr>
            <w:r>
              <w:rPr>
                <w:rFonts w:ascii="Arial" w:hAnsi="Arial"/>
                <w:b w:val="0"/>
                <w:color w:val="000000"/>
                <w:sz w:val="18"/>
              </w:rPr>
              <w:t>Long có ngày trống dù UI độc lập còn có thể làm</w:t>
            </w:r>
          </w:p>
        </w:tc>
        <w:tc>
          <w:tcPr>
            <w:tcW w:type="dxa" w:w="1152"/>
            <w:vAlign w:val="center"/>
            <w:shd w:fill="F3F6F8"/>
          </w:tcPr>
          <w:p>
            <w:pPr>
              <w:keepNext w:val="0"/>
              <w:spacing w:after="40" w:line="245" w:lineRule="auto"/>
            </w:pPr>
            <w:r>
              <w:rPr>
                <w:rFonts w:ascii="Arial" w:hAnsi="Arial"/>
                <w:b w:val="0"/>
                <w:color w:val="000000"/>
                <w:sz w:val="18"/>
              </w:rPr>
              <w:t>Cao</w:t>
            </w:r>
          </w:p>
        </w:tc>
        <w:tc>
          <w:tcPr>
            <w:tcW w:type="dxa" w:w="1800"/>
            <w:vAlign w:val="center"/>
            <w:shd w:fill="F3F6F8"/>
          </w:tcPr>
          <w:p>
            <w:pPr>
              <w:keepNext w:val="0"/>
              <w:spacing w:after="40" w:line="245" w:lineRule="auto"/>
            </w:pPr>
            <w:r>
              <w:rPr>
                <w:rFonts w:ascii="Arial" w:hAnsi="Arial"/>
                <w:b w:val="0"/>
                <w:color w:val="000000"/>
                <w:sz w:val="18"/>
              </w:rPr>
              <w:t>Đã sửa trước B01</w:t>
            </w:r>
          </w:p>
        </w:tc>
        <w:tc>
          <w:tcPr>
            <w:tcW w:type="dxa" w:w="3240"/>
            <w:vAlign w:val="center"/>
            <w:shd w:fill="F3F6F8"/>
          </w:tcPr>
          <w:p>
            <w:pPr>
              <w:keepNext w:val="0"/>
              <w:spacing w:after="40" w:line="245" w:lineRule="auto"/>
            </w:pPr>
            <w:r>
              <w:rPr>
                <w:rFonts w:ascii="Arial" w:hAnsi="Arial"/>
                <w:b w:val="0"/>
                <w:color w:val="000000"/>
                <w:sz w:val="18"/>
              </w:rPr>
              <w:t>ID149/150 UI ở D27, API ở D32/D34; ID128/132 chia phần để dùng công suất</w:t>
            </w:r>
          </w:p>
        </w:tc>
      </w:tr>
      <w:tr>
        <w:trPr>
          <w:cantSplit/>
        </w:trPr>
        <w:tc>
          <w:tcPr>
            <w:tcW w:type="dxa" w:w="720"/>
            <w:vAlign w:val="center"/>
            <w:shd w:fill="FFFFFF"/>
          </w:tcPr>
          <w:p>
            <w:pPr>
              <w:keepNext w:val="0"/>
              <w:spacing w:after="40" w:line="245" w:lineRule="auto"/>
            </w:pPr>
            <w:r>
              <w:rPr>
                <w:rFonts w:ascii="Arial" w:hAnsi="Arial"/>
                <w:b w:val="0"/>
                <w:color w:val="000000"/>
                <w:sz w:val="18"/>
              </w:rPr>
              <w:t>A03</w:t>
            </w:r>
          </w:p>
        </w:tc>
        <w:tc>
          <w:tcPr>
            <w:tcW w:type="dxa" w:w="792"/>
            <w:vAlign w:val="center"/>
            <w:shd w:fill="FFFFFF"/>
          </w:tcPr>
          <w:p>
            <w:pPr>
              <w:keepNext w:val="0"/>
              <w:spacing w:after="40" w:line="245" w:lineRule="auto"/>
            </w:pPr>
            <w:r>
              <w:rPr>
                <w:rFonts w:ascii="Arial" w:hAnsi="Arial"/>
                <w:b w:val="0"/>
                <w:color w:val="000000"/>
                <w:sz w:val="18"/>
              </w:rPr>
              <w:t>A05</w:t>
            </w:r>
          </w:p>
        </w:tc>
        <w:tc>
          <w:tcPr>
            <w:tcW w:type="dxa" w:w="2376"/>
            <w:vAlign w:val="center"/>
            <w:shd w:fill="FFFFFF"/>
          </w:tcPr>
          <w:p>
            <w:pPr>
              <w:keepNext w:val="0"/>
              <w:spacing w:after="40" w:line="245" w:lineRule="auto"/>
            </w:pPr>
            <w:r>
              <w:rPr>
                <w:rFonts w:ascii="Arial" w:hAnsi="Arial"/>
                <w:b w:val="0"/>
                <w:color w:val="000000"/>
                <w:sz w:val="18"/>
              </w:rPr>
              <w:t>Mô tả BR20 dễ biến 7 ngày thành hạn xem ảnh</w:t>
            </w:r>
          </w:p>
        </w:tc>
        <w:tc>
          <w:tcPr>
            <w:tcW w:type="dxa" w:w="1152"/>
            <w:vAlign w:val="center"/>
            <w:shd w:fill="FFFFFF"/>
          </w:tcPr>
          <w:p>
            <w:pPr>
              <w:keepNext w:val="0"/>
              <w:spacing w:after="40" w:line="245" w:lineRule="auto"/>
            </w:pPr>
            <w:r>
              <w:rPr>
                <w:rFonts w:ascii="Arial" w:hAnsi="Arial"/>
                <w:b w:val="0"/>
                <w:color w:val="000000"/>
                <w:sz w:val="18"/>
              </w:rPr>
              <w:t>Cao</w:t>
            </w:r>
          </w:p>
        </w:tc>
        <w:tc>
          <w:tcPr>
            <w:tcW w:type="dxa" w:w="1800"/>
            <w:vAlign w:val="center"/>
            <w:shd w:fill="FFFFFF"/>
          </w:tcPr>
          <w:p>
            <w:pPr>
              <w:keepNext w:val="0"/>
              <w:spacing w:after="40" w:line="245" w:lineRule="auto"/>
            </w:pPr>
            <w:r>
              <w:rPr>
                <w:rFonts w:ascii="Arial" w:hAnsi="Arial"/>
                <w:b w:val="0"/>
                <w:color w:val="000000"/>
                <w:sz w:val="18"/>
              </w:rPr>
              <w:t>Đã sửa trước B01; làm rõ thêm trước C01</w:t>
            </w:r>
          </w:p>
        </w:tc>
        <w:tc>
          <w:tcPr>
            <w:tcW w:type="dxa" w:w="3240"/>
            <w:vAlign w:val="center"/>
            <w:shd w:fill="FFFFFF"/>
          </w:tcPr>
          <w:p>
            <w:pPr>
              <w:keepNext w:val="0"/>
              <w:spacing w:after="40" w:line="245" w:lineRule="auto"/>
            </w:pPr>
            <w:r>
              <w:rPr>
                <w:rFonts w:ascii="Arial" w:hAnsi="Arial"/>
                <w:b w:val="0"/>
                <w:color w:val="000000"/>
                <w:sz w:val="18"/>
              </w:rPr>
              <w:t>Giữ điều kiện ảnh trước lúc bắt đầu, không cấm xem ảnh cũ; quyền sở hữu vẫn giữ</w:t>
            </w:r>
          </w:p>
        </w:tc>
      </w:tr>
      <w:tr>
        <w:trPr>
          <w:cantSplit/>
        </w:trPr>
        <w:tc>
          <w:tcPr>
            <w:tcW w:type="dxa" w:w="720"/>
            <w:vAlign w:val="center"/>
            <w:shd w:fill="F3F6F8"/>
          </w:tcPr>
          <w:p>
            <w:pPr>
              <w:keepNext w:val="0"/>
              <w:spacing w:after="40" w:line="245" w:lineRule="auto"/>
            </w:pPr>
            <w:r>
              <w:rPr>
                <w:rFonts w:ascii="Arial" w:hAnsi="Arial"/>
                <w:b w:val="0"/>
                <w:color w:val="000000"/>
                <w:sz w:val="18"/>
              </w:rPr>
              <w:t>A04</w:t>
            </w:r>
          </w:p>
        </w:tc>
        <w:tc>
          <w:tcPr>
            <w:tcW w:type="dxa" w:w="792"/>
            <w:vAlign w:val="center"/>
            <w:shd w:fill="F3F6F8"/>
          </w:tcPr>
          <w:p>
            <w:pPr>
              <w:keepNext w:val="0"/>
              <w:spacing w:after="40" w:line="245" w:lineRule="auto"/>
            </w:pPr>
            <w:r>
              <w:rPr>
                <w:rFonts w:ascii="Arial" w:hAnsi="Arial"/>
                <w:b w:val="0"/>
                <w:color w:val="000000"/>
                <w:sz w:val="18"/>
              </w:rPr>
              <w:t>B02</w:t>
            </w:r>
          </w:p>
        </w:tc>
        <w:tc>
          <w:tcPr>
            <w:tcW w:type="dxa" w:w="2376"/>
            <w:vAlign w:val="center"/>
            <w:shd w:fill="F3F6F8"/>
          </w:tcPr>
          <w:p>
            <w:pPr>
              <w:keepNext w:val="0"/>
              <w:spacing w:after="40" w:line="245" w:lineRule="auto"/>
            </w:pPr>
            <w:r>
              <w:rPr>
                <w:rFonts w:ascii="Arial" w:hAnsi="Arial"/>
                <w:b w:val="0"/>
                <w:color w:val="000000"/>
                <w:sz w:val="18"/>
              </w:rPr>
              <w:t>Policy trước API có thể bị hiểu đã gắn handler; lời văn BR15 cũ</w:t>
            </w:r>
          </w:p>
        </w:tc>
        <w:tc>
          <w:tcPr>
            <w:tcW w:type="dxa" w:w="1152"/>
            <w:vAlign w:val="center"/>
            <w:shd w:fill="F3F6F8"/>
          </w:tcPr>
          <w:p>
            <w:pPr>
              <w:keepNext w:val="0"/>
              <w:spacing w:after="40" w:line="245" w:lineRule="auto"/>
            </w:pPr>
            <w:r>
              <w:rPr>
                <w:rFonts w:ascii="Arial" w:hAnsi="Arial"/>
                <w:b w:val="0"/>
                <w:color w:val="000000"/>
                <w:sz w:val="18"/>
              </w:rPr>
              <w:t>Cao</w:t>
            </w:r>
          </w:p>
        </w:tc>
        <w:tc>
          <w:tcPr>
            <w:tcW w:type="dxa" w:w="1800"/>
            <w:vAlign w:val="center"/>
            <w:shd w:fill="F3F6F8"/>
          </w:tcPr>
          <w:p>
            <w:pPr>
              <w:keepNext w:val="0"/>
              <w:spacing w:after="40" w:line="245" w:lineRule="auto"/>
            </w:pPr>
            <w:r>
              <w:rPr>
                <w:rFonts w:ascii="Arial" w:hAnsi="Arial"/>
                <w:b w:val="0"/>
                <w:color w:val="000000"/>
                <w:sz w:val="18"/>
              </w:rPr>
              <w:t>Đã sửa trước C01</w:t>
            </w:r>
          </w:p>
        </w:tc>
        <w:tc>
          <w:tcPr>
            <w:tcW w:type="dxa" w:w="3240"/>
            <w:vAlign w:val="center"/>
            <w:shd w:fill="F3F6F8"/>
          </w:tcPr>
          <w:p>
            <w:pPr>
              <w:keepNext w:val="0"/>
              <w:spacing w:after="40" w:line="245" w:lineRule="auto"/>
            </w:pPr>
            <w:r>
              <w:rPr>
                <w:rFonts w:ascii="Arial" w:hAnsi="Arial"/>
                <w:b w:val="0"/>
                <w:color w:val="000000"/>
                <w:sz w:val="18"/>
              </w:rPr>
              <w:t>ID59 chỉ chuẩn bị policy/metadata; ID62/71/86 nối handler; bỏ nhận định thiếu toàn văn BR15, làm rõ BR23</w:t>
            </w:r>
          </w:p>
        </w:tc>
      </w:tr>
      <w:tr>
        <w:trPr>
          <w:cantSplit/>
        </w:trPr>
        <w:tc>
          <w:tcPr>
            <w:tcW w:type="dxa" w:w="720"/>
            <w:vAlign w:val="center"/>
            <w:shd w:fill="FFFFFF"/>
          </w:tcPr>
          <w:p>
            <w:pPr>
              <w:keepNext w:val="0"/>
              <w:spacing w:after="40" w:line="245" w:lineRule="auto"/>
            </w:pPr>
            <w:r>
              <w:rPr>
                <w:rFonts w:ascii="Arial" w:hAnsi="Arial"/>
                <w:b w:val="0"/>
                <w:color w:val="000000"/>
                <w:sz w:val="18"/>
              </w:rPr>
              <w:t>V01</w:t>
            </w:r>
          </w:p>
        </w:tc>
        <w:tc>
          <w:tcPr>
            <w:tcW w:type="dxa" w:w="792"/>
            <w:vAlign w:val="center"/>
            <w:shd w:fill="FFFFFF"/>
          </w:tcPr>
          <w:p>
            <w:pPr>
              <w:keepNext w:val="0"/>
              <w:spacing w:after="40" w:line="245" w:lineRule="auto"/>
            </w:pPr>
            <w:r>
              <w:rPr>
                <w:rFonts w:ascii="Arial" w:hAnsi="Arial"/>
                <w:b w:val="0"/>
                <w:color w:val="000000"/>
                <w:sz w:val="18"/>
              </w:rPr>
              <w:t>Word lần 1</w:t>
            </w:r>
          </w:p>
        </w:tc>
        <w:tc>
          <w:tcPr>
            <w:tcW w:type="dxa" w:w="2376"/>
            <w:vAlign w:val="center"/>
            <w:shd w:fill="FFFFFF"/>
          </w:tcPr>
          <w:p>
            <w:pPr>
              <w:keepNext w:val="0"/>
              <w:spacing w:after="40" w:line="245" w:lineRule="auto"/>
            </w:pPr>
            <w:r>
              <w:rPr>
                <w:rFonts w:ascii="Arial" w:hAnsi="Arial"/>
                <w:b w:val="0"/>
                <w:color w:val="000000"/>
                <w:sz w:val="18"/>
              </w:rPr>
              <w:t>Đường kẻ dư dưới tiêu đề và hàng dài bị chia qua trang</w:t>
            </w:r>
          </w:p>
        </w:tc>
        <w:tc>
          <w:tcPr>
            <w:tcW w:type="dxa" w:w="1152"/>
            <w:vAlign w:val="center"/>
            <w:shd w:fill="FFFFFF"/>
          </w:tcPr>
          <w:p>
            <w:pPr>
              <w:keepNext w:val="0"/>
              <w:spacing w:after="40" w:line="245" w:lineRule="auto"/>
            </w:pPr>
            <w:r>
              <w:rPr>
                <w:rFonts w:ascii="Arial" w:hAnsi="Arial"/>
                <w:b w:val="0"/>
                <w:color w:val="000000"/>
                <w:sz w:val="18"/>
              </w:rPr>
              <w:t>Bố cục</w:t>
            </w:r>
          </w:p>
        </w:tc>
        <w:tc>
          <w:tcPr>
            <w:tcW w:type="dxa" w:w="1800"/>
            <w:vAlign w:val="center"/>
            <w:shd w:fill="FFFFFF"/>
          </w:tcPr>
          <w:p>
            <w:pPr>
              <w:keepNext w:val="0"/>
              <w:spacing w:after="40" w:line="245" w:lineRule="auto"/>
            </w:pPr>
            <w:r>
              <w:rPr>
                <w:rFonts w:ascii="Arial" w:hAnsi="Arial"/>
                <w:b w:val="0"/>
                <w:color w:val="000000"/>
                <w:sz w:val="18"/>
              </w:rPr>
              <w:t>Đã chỉnh trước bản dựng cuối</w:t>
            </w:r>
          </w:p>
        </w:tc>
        <w:tc>
          <w:tcPr>
            <w:tcW w:type="dxa" w:w="3240"/>
            <w:vAlign w:val="center"/>
            <w:shd w:fill="FFFFFF"/>
          </w:tcPr>
          <w:p>
            <w:pPr>
              <w:keepNext w:val="0"/>
              <w:spacing w:after="40" w:line="245" w:lineRule="auto"/>
            </w:pPr>
            <w:r>
              <w:rPr>
                <w:rFonts w:ascii="Arial" w:hAnsi="Arial"/>
                <w:b w:val="0"/>
                <w:color w:val="000000"/>
                <w:sz w:val="18"/>
              </w:rPr>
              <w:t>Bỏ border Title; giữ nguyên mỗi dòng bảng trên một trang khi vừa trang; giữ tiêu đề bảng với dòng đầu</w:t>
            </w:r>
          </w:p>
        </w:tc>
      </w:tr>
      <w:tr>
        <w:trPr>
          <w:cantSplit/>
        </w:trPr>
        <w:tc>
          <w:tcPr>
            <w:tcW w:type="dxa" w:w="720"/>
            <w:vAlign w:val="center"/>
            <w:shd w:fill="F3F6F8"/>
          </w:tcPr>
          <w:p>
            <w:pPr>
              <w:keepNext w:val="0"/>
              <w:spacing w:after="40" w:line="245" w:lineRule="auto"/>
            </w:pPr>
            <w:r>
              <w:rPr>
                <w:rFonts w:ascii="Arial" w:hAnsi="Arial"/>
                <w:b w:val="0"/>
                <w:color w:val="000000"/>
                <w:sz w:val="18"/>
              </w:rPr>
              <w:t>E01</w:t>
            </w:r>
          </w:p>
        </w:tc>
        <w:tc>
          <w:tcPr>
            <w:tcW w:type="dxa" w:w="792"/>
            <w:vAlign w:val="center"/>
            <w:shd w:fill="F3F6F8"/>
          </w:tcPr>
          <w:p>
            <w:pPr>
              <w:keepNext w:val="0"/>
              <w:spacing w:after="40" w:line="245" w:lineRule="auto"/>
            </w:pPr>
            <w:r>
              <w:rPr>
                <w:rFonts w:ascii="Arial" w:hAnsi="Arial"/>
                <w:b w:val="0"/>
                <w:color w:val="000000"/>
                <w:sz w:val="18"/>
              </w:rPr>
              <w:t>A01</w:t>
            </w:r>
          </w:p>
        </w:tc>
        <w:tc>
          <w:tcPr>
            <w:tcW w:type="dxa" w:w="2376"/>
            <w:vAlign w:val="center"/>
            <w:shd w:fill="F3F6F8"/>
          </w:tcPr>
          <w:p>
            <w:pPr>
              <w:keepNext w:val="0"/>
              <w:spacing w:after="40" w:line="245" w:lineRule="auto"/>
            </w:pPr>
            <w:r>
              <w:rPr>
                <w:rFonts w:ascii="Arial" w:hAnsi="Arial"/>
                <w:b w:val="0"/>
                <w:color w:val="000000"/>
                <w:sz w:val="18"/>
              </w:rPr>
              <w:t>G0–G5 chưa có bằng chứng đã chốt hoặc sẵn</w:t>
            </w:r>
          </w:p>
        </w:tc>
        <w:tc>
          <w:tcPr>
            <w:tcW w:type="dxa" w:w="1152"/>
            <w:vAlign w:val="center"/>
            <w:shd w:fill="F3F6F8"/>
          </w:tcPr>
          <w:p>
            <w:pPr>
              <w:keepNext w:val="0"/>
              <w:spacing w:after="40" w:line="245" w:lineRule="auto"/>
            </w:pPr>
            <w:r>
              <w:rPr>
                <w:rFonts w:ascii="Arial" w:hAnsi="Arial"/>
                <w:b w:val="0"/>
                <w:color w:val="000000"/>
                <w:sz w:val="18"/>
              </w:rPr>
              <w:t>Chặn phê duyệt vô điều kiện</w:t>
            </w:r>
          </w:p>
        </w:tc>
        <w:tc>
          <w:tcPr>
            <w:tcW w:type="dxa" w:w="1800"/>
            <w:vAlign w:val="center"/>
            <w:shd w:fill="F3F6F8"/>
          </w:tcPr>
          <w:p>
            <w:pPr>
              <w:keepNext w:val="0"/>
              <w:spacing w:after="40" w:line="245" w:lineRule="auto"/>
            </w:pPr>
            <w:r>
              <w:rPr>
                <w:rFonts w:ascii="Arial" w:hAnsi="Arial"/>
                <w:b w:val="0"/>
                <w:color w:val="000000"/>
                <w:sz w:val="18"/>
              </w:rPr>
              <w:t>OPEN ngoài khả năng tự xác nhận</w:t>
            </w:r>
          </w:p>
        </w:tc>
        <w:tc>
          <w:tcPr>
            <w:tcW w:type="dxa" w:w="3240"/>
            <w:vAlign w:val="center"/>
            <w:shd w:fill="F3F6F8"/>
          </w:tcPr>
          <w:p>
            <w:pPr>
              <w:keepNext w:val="0"/>
              <w:spacing w:after="40" w:line="245" w:lineRule="auto"/>
            </w:pPr>
            <w:r>
              <w:rPr>
                <w:rFonts w:ascii="Arial" w:hAnsi="Arial"/>
                <w:b w:val="0"/>
                <w:color w:val="000000"/>
                <w:sz w:val="18"/>
              </w:rPr>
              <w:t>Không chọn thay chủ dự án; lịch có điều kiện theo mốc ở mục 15</w:t>
            </w:r>
          </w:p>
        </w:tc>
      </w:tr>
      <w:tr>
        <w:trPr>
          <w:cantSplit/>
        </w:trPr>
        <w:tc>
          <w:tcPr>
            <w:tcW w:type="dxa" w:w="720"/>
            <w:vAlign w:val="center"/>
            <w:shd w:fill="FFFFFF"/>
          </w:tcPr>
          <w:p>
            <w:pPr>
              <w:keepNext w:val="0"/>
              <w:spacing w:after="40" w:line="245" w:lineRule="auto"/>
            </w:pPr>
            <w:r>
              <w:rPr>
                <w:rFonts w:ascii="Arial" w:hAnsi="Arial"/>
                <w:b w:val="0"/>
                <w:color w:val="000000"/>
                <w:sz w:val="18"/>
              </w:rPr>
              <w:t>E02</w:t>
            </w:r>
          </w:p>
        </w:tc>
        <w:tc>
          <w:tcPr>
            <w:tcW w:type="dxa" w:w="792"/>
            <w:vAlign w:val="center"/>
            <w:shd w:fill="FFFFFF"/>
          </w:tcPr>
          <w:p>
            <w:pPr>
              <w:keepNext w:val="0"/>
              <w:spacing w:after="40" w:line="245" w:lineRule="auto"/>
            </w:pPr>
            <w:r>
              <w:rPr>
                <w:rFonts w:ascii="Arial" w:hAnsi="Arial"/>
                <w:b w:val="0"/>
                <w:color w:val="000000"/>
                <w:sz w:val="18"/>
              </w:rPr>
              <w:t>A01</w:t>
            </w:r>
          </w:p>
        </w:tc>
        <w:tc>
          <w:tcPr>
            <w:tcW w:type="dxa" w:w="2376"/>
            <w:vAlign w:val="center"/>
            <w:shd w:fill="FFFFFF"/>
          </w:tcPr>
          <w:p>
            <w:pPr>
              <w:keepNext w:val="0"/>
              <w:spacing w:after="40" w:line="245" w:lineRule="auto"/>
            </w:pPr>
            <w:r>
              <w:rPr>
                <w:rFonts w:ascii="Arial" w:hAnsi="Arial"/>
                <w:b w:val="0"/>
                <w:color w:val="000000"/>
                <w:sz w:val="18"/>
              </w:rPr>
              <w:t>Giờ từ kế hoạch 50 ngày là dự toán, chưa đo năng suất/kho mã</w:t>
            </w:r>
          </w:p>
        </w:tc>
        <w:tc>
          <w:tcPr>
            <w:tcW w:type="dxa" w:w="1152"/>
            <w:vAlign w:val="center"/>
            <w:shd w:fill="FFFFFF"/>
          </w:tcPr>
          <w:p>
            <w:pPr>
              <w:keepNext w:val="0"/>
              <w:spacing w:after="40" w:line="245" w:lineRule="auto"/>
            </w:pPr>
            <w:r>
              <w:rPr>
                <w:rFonts w:ascii="Arial" w:hAnsi="Arial"/>
                <w:b w:val="0"/>
                <w:color w:val="000000"/>
                <w:sz w:val="18"/>
              </w:rPr>
              <w:t>Rủi ro khả thi</w:t>
            </w:r>
          </w:p>
        </w:tc>
        <w:tc>
          <w:tcPr>
            <w:tcW w:type="dxa" w:w="1800"/>
            <w:vAlign w:val="center"/>
            <w:shd w:fill="FFFFFF"/>
          </w:tcPr>
          <w:p>
            <w:pPr>
              <w:keepNext w:val="0"/>
              <w:spacing w:after="40" w:line="245" w:lineRule="auto"/>
            </w:pPr>
            <w:r>
              <w:rPr>
                <w:rFonts w:ascii="Arial" w:hAnsi="Arial"/>
                <w:b w:val="0"/>
                <w:color w:val="000000"/>
                <w:sz w:val="18"/>
              </w:rPr>
              <w:t>OPEN giới hạn chứng cứ</w:t>
            </w:r>
          </w:p>
        </w:tc>
        <w:tc>
          <w:tcPr>
            <w:tcW w:type="dxa" w:w="3240"/>
            <w:vAlign w:val="center"/>
            <w:shd w:fill="FFFFFF"/>
          </w:tcPr>
          <w:p>
            <w:pPr>
              <w:keepNext w:val="0"/>
              <w:spacing w:after="40" w:line="245" w:lineRule="auto"/>
            </w:pPr>
            <w:r>
              <w:rPr>
                <w:rFonts w:ascii="Arial" w:hAnsi="Arial"/>
                <w:b w:val="0"/>
                <w:color w:val="000000"/>
                <w:sz w:val="18"/>
              </w:rPr>
              <w:t>Giữ nguyên giờ, có quỹ trống; không cam kết công việc thực tế chắc chắn vừa dự toán</w:t>
            </w:r>
          </w:p>
        </w:tc>
      </w:tr>
    </w:tbl>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576"/>
        <w:gridCol w:w="1584"/>
        <w:gridCol w:w="2592"/>
        <w:gridCol w:w="3744"/>
        <w:gridCol w:w="1584"/>
      </w:tblGrid>
      <w:tr>
        <w:trPr>
          <w:tblHeader/>
          <w:cantSplit/>
        </w:trPr>
        <w:tc>
          <w:tcPr>
            <w:tcW w:type="dxa" w:w="576"/>
            <w:vAlign w:val="center"/>
            <w:shd w:fill="243E56"/>
          </w:tcPr>
          <w:p>
            <w:pPr>
              <w:keepNext/>
              <w:spacing w:after="40" w:line="245" w:lineRule="auto"/>
            </w:pPr>
            <w:r>
              <w:rPr>
                <w:rFonts w:ascii="Arial" w:hAnsi="Arial"/>
                <w:b/>
                <w:color w:val="FFFFFF"/>
                <w:sz w:val="17"/>
              </w:rPr>
              <w:t>Lượt</w:t>
            </w:r>
          </w:p>
        </w:tc>
        <w:tc>
          <w:tcPr>
            <w:tcW w:type="dxa" w:w="1584"/>
            <w:vAlign w:val="center"/>
            <w:shd w:fill="243E56"/>
          </w:tcPr>
          <w:p>
            <w:pPr>
              <w:keepNext/>
              <w:spacing w:after="40" w:line="245" w:lineRule="auto"/>
            </w:pPr>
            <w:r>
              <w:rPr>
                <w:rFonts w:ascii="Arial" w:hAnsi="Arial"/>
                <w:b/>
                <w:color w:val="FFFFFF"/>
                <w:sz w:val="17"/>
              </w:rPr>
              <w:t>Thời điểm thực tế</w:t>
            </w:r>
          </w:p>
        </w:tc>
        <w:tc>
          <w:tcPr>
            <w:tcW w:type="dxa" w:w="2592"/>
            <w:vAlign w:val="center"/>
            <w:shd w:fill="243E56"/>
          </w:tcPr>
          <w:p>
            <w:pPr>
              <w:keepNext/>
              <w:spacing w:after="40" w:line="245" w:lineRule="auto"/>
            </w:pPr>
            <w:r>
              <w:rPr>
                <w:rFonts w:ascii="Arial" w:hAnsi="Arial"/>
                <w:b/>
                <w:color w:val="FFFFFF"/>
                <w:sz w:val="17"/>
              </w:rPr>
              <w:t>Issue mới</w:t>
            </w:r>
          </w:p>
        </w:tc>
        <w:tc>
          <w:tcPr>
            <w:tcW w:type="dxa" w:w="3744"/>
            <w:vAlign w:val="center"/>
            <w:shd w:fill="243E56"/>
          </w:tcPr>
          <w:p>
            <w:pPr>
              <w:keepNext/>
              <w:spacing w:after="40" w:line="245" w:lineRule="auto"/>
            </w:pPr>
            <w:r>
              <w:rPr>
                <w:rFonts w:ascii="Arial" w:hAnsi="Arial"/>
                <w:b/>
                <w:color w:val="FFFFFF"/>
                <w:sz w:val="17"/>
              </w:rPr>
              <w:t>Kết quả và vấn đề còn mở</w:t>
            </w:r>
          </w:p>
        </w:tc>
        <w:tc>
          <w:tcPr>
            <w:tcW w:type="dxa" w:w="1584"/>
            <w:vAlign w:val="center"/>
            <w:shd w:fill="243E56"/>
          </w:tcPr>
          <w:p>
            <w:pPr>
              <w:keepNext/>
              <w:spacing w:after="40" w:line="245" w:lineRule="auto"/>
            </w:pPr>
            <w:r>
              <w:rPr>
                <w:rFonts w:ascii="Arial" w:hAnsi="Arial"/>
                <w:b/>
                <w:color w:val="FFFFFF"/>
                <w:sz w:val="17"/>
              </w:rPr>
              <w:t>SHA256 dữ liệu đầu</w:t>
            </w:r>
          </w:p>
        </w:tc>
      </w:tr>
      <w:tr>
        <w:trPr>
          <w:cantSplit/>
        </w:trPr>
        <w:tc>
          <w:tcPr>
            <w:tcW w:type="dxa" w:w="576"/>
            <w:vAlign w:val="center"/>
            <w:shd w:fill="FFFFFF"/>
          </w:tcPr>
          <w:p>
            <w:pPr>
              <w:keepNext w:val="0"/>
              <w:spacing w:after="40" w:line="245" w:lineRule="auto"/>
            </w:pPr>
            <w:r>
              <w:rPr>
                <w:rFonts w:ascii="Arial" w:hAnsi="Arial"/>
                <w:b w:val="0"/>
                <w:color w:val="000000"/>
                <w:sz w:val="17"/>
              </w:rPr>
              <w:t>A01</w:t>
            </w:r>
          </w:p>
        </w:tc>
        <w:tc>
          <w:tcPr>
            <w:tcW w:type="dxa" w:w="1584"/>
            <w:vAlign w:val="center"/>
            <w:shd w:fill="FFFFFF"/>
          </w:tcPr>
          <w:p>
            <w:pPr>
              <w:keepNext w:val="0"/>
              <w:spacing w:after="40" w:line="245" w:lineRule="auto"/>
            </w:pPr>
            <w:r>
              <w:rPr>
                <w:rFonts w:ascii="Arial" w:hAnsi="Arial"/>
                <w:b w:val="0"/>
                <w:color w:val="000000"/>
                <w:sz w:val="17"/>
              </w:rPr>
              <w:t>2026-10-26T22:38:29+07:00</w:t>
            </w:r>
          </w:p>
        </w:tc>
        <w:tc>
          <w:tcPr>
            <w:tcW w:type="dxa" w:w="2592"/>
            <w:vAlign w:val="center"/>
            <w:shd w:fill="FFFFFF"/>
          </w:tcPr>
          <w:p>
            <w:pPr>
              <w:keepNext w:val="0"/>
              <w:spacing w:after="40" w:line="245" w:lineRule="auto"/>
            </w:pPr>
            <w:r>
              <w:rPr>
                <w:rFonts w:ascii="Arial" w:hAnsi="Arial"/>
                <w:b w:val="0"/>
                <w:color w:val="000000"/>
                <w:sz w:val="17"/>
              </w:rPr>
              <w:t>A01-SPLIT-SEMANTICS, A02-FE-IDLE-OPPORTUNITY, E01-SOURCE-GATES, E02-ESTIMATE-UNCERTAINTY</w:t>
            </w:r>
          </w:p>
        </w:tc>
        <w:tc>
          <w:tcPr>
            <w:tcW w:type="dxa" w:w="3744"/>
            <w:vAlign w:val="center"/>
            <w:shd w:fill="FFFFFF"/>
          </w:tcPr>
          <w:p>
            <w:pPr>
              <w:keepNext w:val="0"/>
              <w:spacing w:after="40" w:line="245" w:lineRule="auto"/>
            </w:pPr>
            <w:r>
              <w:rPr>
                <w:rFonts w:ascii="Arial" w:hAnsi="Arial"/>
                <w:b w:val="0"/>
                <w:color w:val="000000"/>
                <w:sz w:val="17"/>
              </w:rPr>
              <w:t>16 nhóm; 0 lỗi cấu trúc</w:t>
              <w:br/>
              <w:t>Còn: A01-SPLIT-SEMANTICS, A02-FE-IDLE-OPPORTUNITY, E01-SOURCE-GATES, E02-ESTIMATE-UNCERTAINTY</w:t>
            </w:r>
          </w:p>
        </w:tc>
        <w:tc>
          <w:tcPr>
            <w:tcW w:type="dxa" w:w="1584"/>
            <w:vAlign w:val="center"/>
            <w:shd w:fill="FFFFFF"/>
          </w:tcPr>
          <w:p>
            <w:pPr>
              <w:keepNext w:val="0"/>
              <w:spacing w:after="40" w:line="245" w:lineRule="auto"/>
            </w:pPr>
            <w:r>
              <w:rPr>
                <w:rFonts w:ascii="Arial" w:hAnsi="Arial"/>
                <w:b w:val="0"/>
                <w:color w:val="000000"/>
                <w:sz w:val="17"/>
              </w:rPr>
              <w:t>1778f7ff57dc14ac</w:t>
            </w:r>
          </w:p>
        </w:tc>
      </w:tr>
      <w:tr>
        <w:trPr>
          <w:cantSplit/>
        </w:trPr>
        <w:tc>
          <w:tcPr>
            <w:tcW w:type="dxa" w:w="576"/>
            <w:vAlign w:val="center"/>
            <w:shd w:fill="F3F6F8"/>
          </w:tcPr>
          <w:p>
            <w:pPr>
              <w:keepNext w:val="0"/>
              <w:spacing w:after="40" w:line="245" w:lineRule="auto"/>
            </w:pPr>
            <w:r>
              <w:rPr>
                <w:rFonts w:ascii="Arial" w:hAnsi="Arial"/>
                <w:b w:val="0"/>
                <w:color w:val="000000"/>
                <w:sz w:val="17"/>
              </w:rPr>
              <w:t>A02</w:t>
            </w:r>
          </w:p>
        </w:tc>
        <w:tc>
          <w:tcPr>
            <w:tcW w:type="dxa" w:w="1584"/>
            <w:vAlign w:val="center"/>
            <w:shd w:fill="F3F6F8"/>
          </w:tcPr>
          <w:p>
            <w:pPr>
              <w:keepNext w:val="0"/>
              <w:spacing w:after="40" w:line="245" w:lineRule="auto"/>
            </w:pPr>
            <w:r>
              <w:rPr>
                <w:rFonts w:ascii="Arial" w:hAnsi="Arial"/>
                <w:b w:val="0"/>
                <w:color w:val="000000"/>
                <w:sz w:val="17"/>
              </w:rPr>
              <w:t>2026-10-26T22:38:50+07:00</w:t>
            </w:r>
          </w:p>
        </w:tc>
        <w:tc>
          <w:tcPr>
            <w:tcW w:type="dxa" w:w="2592"/>
            <w:vAlign w:val="center"/>
            <w:shd w:fill="F3F6F8"/>
          </w:tcPr>
          <w:p>
            <w:pPr>
              <w:keepNext w:val="0"/>
              <w:spacing w:after="40" w:line="245" w:lineRule="auto"/>
            </w:pPr>
            <w:r>
              <w:rPr>
                <w:rFonts w:ascii="Arial" w:hAnsi="Arial"/>
                <w:b w:val="0"/>
                <w:color w:val="000000"/>
                <w:sz w:val="17"/>
              </w:rPr>
              <w:t>0 issue mới</w:t>
            </w:r>
          </w:p>
        </w:tc>
        <w:tc>
          <w:tcPr>
            <w:tcW w:type="dxa" w:w="3744"/>
            <w:vAlign w:val="center"/>
            <w:shd w:fill="F3F6F8"/>
          </w:tcPr>
          <w:p>
            <w:pPr>
              <w:keepNext w:val="0"/>
              <w:spacing w:after="40" w:line="245" w:lineRule="auto"/>
            </w:pPr>
            <w:r>
              <w:rPr>
                <w:rFonts w:ascii="Arial" w:hAnsi="Arial"/>
                <w:b w:val="0"/>
                <w:color w:val="000000"/>
                <w:sz w:val="17"/>
              </w:rPr>
              <w:t>16 nhóm; 0 lỗi cấu trúc</w:t>
              <w:br/>
              <w:t>Còn: A01-SPLIT-SEMANTICS, A02-FE-IDLE-OPPORTUNITY, E01-SOURCE-GATES, E02-ESTIMATE-UNCERTAINTY</w:t>
            </w:r>
          </w:p>
        </w:tc>
        <w:tc>
          <w:tcPr>
            <w:tcW w:type="dxa" w:w="1584"/>
            <w:vAlign w:val="center"/>
            <w:shd w:fill="F3F6F8"/>
          </w:tcPr>
          <w:p>
            <w:pPr>
              <w:keepNext w:val="0"/>
              <w:spacing w:after="40" w:line="245" w:lineRule="auto"/>
            </w:pPr>
            <w:r>
              <w:rPr>
                <w:rFonts w:ascii="Arial" w:hAnsi="Arial"/>
                <w:b w:val="0"/>
                <w:color w:val="000000"/>
                <w:sz w:val="17"/>
              </w:rPr>
              <w:t>1778f7ff57dc14ac</w:t>
            </w:r>
          </w:p>
        </w:tc>
      </w:tr>
      <w:tr>
        <w:trPr>
          <w:cantSplit/>
        </w:trPr>
        <w:tc>
          <w:tcPr>
            <w:tcW w:type="dxa" w:w="576"/>
            <w:vAlign w:val="center"/>
            <w:shd w:fill="FFFFFF"/>
          </w:tcPr>
          <w:p>
            <w:pPr>
              <w:keepNext w:val="0"/>
              <w:spacing w:after="40" w:line="245" w:lineRule="auto"/>
            </w:pPr>
            <w:r>
              <w:rPr>
                <w:rFonts w:ascii="Arial" w:hAnsi="Arial"/>
                <w:b w:val="0"/>
                <w:color w:val="000000"/>
                <w:sz w:val="17"/>
              </w:rPr>
              <w:t>A03</w:t>
            </w:r>
          </w:p>
        </w:tc>
        <w:tc>
          <w:tcPr>
            <w:tcW w:type="dxa" w:w="1584"/>
            <w:vAlign w:val="center"/>
            <w:shd w:fill="FFFFFF"/>
          </w:tcPr>
          <w:p>
            <w:pPr>
              <w:keepNext w:val="0"/>
              <w:spacing w:after="40" w:line="245" w:lineRule="auto"/>
            </w:pPr>
            <w:r>
              <w:rPr>
                <w:rFonts w:ascii="Arial" w:hAnsi="Arial"/>
                <w:b w:val="0"/>
                <w:color w:val="000000"/>
                <w:sz w:val="17"/>
              </w:rPr>
              <w:t>2026-10-26T22:39:11+07:00</w:t>
            </w:r>
          </w:p>
        </w:tc>
        <w:tc>
          <w:tcPr>
            <w:tcW w:type="dxa" w:w="2592"/>
            <w:vAlign w:val="center"/>
            <w:shd w:fill="FFFFFF"/>
          </w:tcPr>
          <w:p>
            <w:pPr>
              <w:keepNext w:val="0"/>
              <w:spacing w:after="40" w:line="245" w:lineRule="auto"/>
            </w:pPr>
            <w:r>
              <w:rPr>
                <w:rFonts w:ascii="Arial" w:hAnsi="Arial"/>
                <w:b w:val="0"/>
                <w:color w:val="000000"/>
                <w:sz w:val="17"/>
              </w:rPr>
              <w:t>0 issue mới</w:t>
            </w:r>
          </w:p>
        </w:tc>
        <w:tc>
          <w:tcPr>
            <w:tcW w:type="dxa" w:w="3744"/>
            <w:vAlign w:val="center"/>
            <w:shd w:fill="FFFFFF"/>
          </w:tcPr>
          <w:p>
            <w:pPr>
              <w:keepNext w:val="0"/>
              <w:spacing w:after="40" w:line="245" w:lineRule="auto"/>
            </w:pPr>
            <w:r>
              <w:rPr>
                <w:rFonts w:ascii="Arial" w:hAnsi="Arial"/>
                <w:b w:val="0"/>
                <w:color w:val="000000"/>
                <w:sz w:val="17"/>
              </w:rPr>
              <w:t>16 nhóm; 0 lỗi cấu trúc</w:t>
              <w:br/>
              <w:t>Còn: A01-SPLIT-SEMANTICS, A02-FE-IDLE-OPPORTUNITY, E01-SOURCE-GATES, E02-ESTIMATE-UNCERTAINTY</w:t>
            </w:r>
          </w:p>
        </w:tc>
        <w:tc>
          <w:tcPr>
            <w:tcW w:type="dxa" w:w="1584"/>
            <w:vAlign w:val="center"/>
            <w:shd w:fill="FFFFFF"/>
          </w:tcPr>
          <w:p>
            <w:pPr>
              <w:keepNext w:val="0"/>
              <w:spacing w:after="40" w:line="245" w:lineRule="auto"/>
            </w:pPr>
            <w:r>
              <w:rPr>
                <w:rFonts w:ascii="Arial" w:hAnsi="Arial"/>
                <w:b w:val="0"/>
                <w:color w:val="000000"/>
                <w:sz w:val="17"/>
              </w:rPr>
              <w:t>1778f7ff57dc14ac</w:t>
            </w:r>
          </w:p>
        </w:tc>
      </w:tr>
      <w:tr>
        <w:trPr>
          <w:cantSplit/>
        </w:trPr>
        <w:tc>
          <w:tcPr>
            <w:tcW w:type="dxa" w:w="576"/>
            <w:vAlign w:val="center"/>
            <w:shd w:fill="F3F6F8"/>
          </w:tcPr>
          <w:p>
            <w:pPr>
              <w:keepNext w:val="0"/>
              <w:spacing w:after="40" w:line="245" w:lineRule="auto"/>
            </w:pPr>
            <w:r>
              <w:rPr>
                <w:rFonts w:ascii="Arial" w:hAnsi="Arial"/>
                <w:b w:val="0"/>
                <w:color w:val="000000"/>
                <w:sz w:val="17"/>
              </w:rPr>
              <w:t>A04</w:t>
            </w:r>
          </w:p>
        </w:tc>
        <w:tc>
          <w:tcPr>
            <w:tcW w:type="dxa" w:w="1584"/>
            <w:vAlign w:val="center"/>
            <w:shd w:fill="F3F6F8"/>
          </w:tcPr>
          <w:p>
            <w:pPr>
              <w:keepNext w:val="0"/>
              <w:spacing w:after="40" w:line="245" w:lineRule="auto"/>
            </w:pPr>
            <w:r>
              <w:rPr>
                <w:rFonts w:ascii="Arial" w:hAnsi="Arial"/>
                <w:b w:val="0"/>
                <w:color w:val="000000"/>
                <w:sz w:val="17"/>
              </w:rPr>
              <w:t>2026-10-26T22:39:32+07:00</w:t>
            </w:r>
          </w:p>
        </w:tc>
        <w:tc>
          <w:tcPr>
            <w:tcW w:type="dxa" w:w="2592"/>
            <w:vAlign w:val="center"/>
            <w:shd w:fill="F3F6F8"/>
          </w:tcPr>
          <w:p>
            <w:pPr>
              <w:keepNext w:val="0"/>
              <w:spacing w:after="40" w:line="245" w:lineRule="auto"/>
            </w:pPr>
            <w:r>
              <w:rPr>
                <w:rFonts w:ascii="Arial" w:hAnsi="Arial"/>
                <w:b w:val="0"/>
                <w:color w:val="000000"/>
                <w:sz w:val="17"/>
              </w:rPr>
              <w:t>0 issue mới</w:t>
            </w:r>
          </w:p>
        </w:tc>
        <w:tc>
          <w:tcPr>
            <w:tcW w:type="dxa" w:w="3744"/>
            <w:vAlign w:val="center"/>
            <w:shd w:fill="F3F6F8"/>
          </w:tcPr>
          <w:p>
            <w:pPr>
              <w:keepNext w:val="0"/>
              <w:spacing w:after="40" w:line="245" w:lineRule="auto"/>
            </w:pPr>
            <w:r>
              <w:rPr>
                <w:rFonts w:ascii="Arial" w:hAnsi="Arial"/>
                <w:b w:val="0"/>
                <w:color w:val="000000"/>
                <w:sz w:val="17"/>
              </w:rPr>
              <w:t>16 nhóm; 0 lỗi cấu trúc</w:t>
              <w:br/>
              <w:t>Còn: A01-SPLIT-SEMANTICS, A02-FE-IDLE-OPPORTUNITY, E01-SOURCE-GATES, E02-ESTIMATE-UNCERTAINTY</w:t>
            </w:r>
          </w:p>
        </w:tc>
        <w:tc>
          <w:tcPr>
            <w:tcW w:type="dxa" w:w="1584"/>
            <w:vAlign w:val="center"/>
            <w:shd w:fill="F3F6F8"/>
          </w:tcPr>
          <w:p>
            <w:pPr>
              <w:keepNext w:val="0"/>
              <w:spacing w:after="40" w:line="245" w:lineRule="auto"/>
            </w:pPr>
            <w:r>
              <w:rPr>
                <w:rFonts w:ascii="Arial" w:hAnsi="Arial"/>
                <w:b w:val="0"/>
                <w:color w:val="000000"/>
                <w:sz w:val="17"/>
              </w:rPr>
              <w:t>1778f7ff57dc14ac</w:t>
            </w:r>
          </w:p>
        </w:tc>
      </w:tr>
      <w:tr>
        <w:trPr>
          <w:cantSplit/>
        </w:trPr>
        <w:tc>
          <w:tcPr>
            <w:tcW w:type="dxa" w:w="576"/>
            <w:vAlign w:val="center"/>
            <w:shd w:fill="FFFFFF"/>
          </w:tcPr>
          <w:p>
            <w:pPr>
              <w:keepNext w:val="0"/>
              <w:spacing w:after="40" w:line="245" w:lineRule="auto"/>
            </w:pPr>
            <w:r>
              <w:rPr>
                <w:rFonts w:ascii="Arial" w:hAnsi="Arial"/>
                <w:b w:val="0"/>
                <w:color w:val="000000"/>
                <w:sz w:val="17"/>
              </w:rPr>
              <w:t>A05</w:t>
            </w:r>
          </w:p>
        </w:tc>
        <w:tc>
          <w:tcPr>
            <w:tcW w:type="dxa" w:w="1584"/>
            <w:vAlign w:val="center"/>
            <w:shd w:fill="FFFFFF"/>
          </w:tcPr>
          <w:p>
            <w:pPr>
              <w:keepNext w:val="0"/>
              <w:spacing w:after="40" w:line="245" w:lineRule="auto"/>
            </w:pPr>
            <w:r>
              <w:rPr>
                <w:rFonts w:ascii="Arial" w:hAnsi="Arial"/>
                <w:b w:val="0"/>
                <w:color w:val="000000"/>
                <w:sz w:val="17"/>
              </w:rPr>
              <w:t>2026-10-27T07:34:30+07:00</w:t>
            </w:r>
          </w:p>
        </w:tc>
        <w:tc>
          <w:tcPr>
            <w:tcW w:type="dxa" w:w="2592"/>
            <w:vAlign w:val="center"/>
            <w:shd w:fill="FFFFFF"/>
          </w:tcPr>
          <w:p>
            <w:pPr>
              <w:keepNext w:val="0"/>
              <w:spacing w:after="40" w:line="245" w:lineRule="auto"/>
            </w:pPr>
            <w:r>
              <w:rPr>
                <w:rFonts w:ascii="Arial" w:hAnsi="Arial"/>
                <w:b w:val="0"/>
                <w:color w:val="000000"/>
                <w:sz w:val="17"/>
              </w:rPr>
              <w:t>A03-IMAGE-RULE-CLARITY</w:t>
            </w:r>
          </w:p>
        </w:tc>
        <w:tc>
          <w:tcPr>
            <w:tcW w:type="dxa" w:w="3744"/>
            <w:vAlign w:val="center"/>
            <w:shd w:fill="FFFFFF"/>
          </w:tcPr>
          <w:p>
            <w:pPr>
              <w:keepNext w:val="0"/>
              <w:spacing w:after="40" w:line="245" w:lineRule="auto"/>
            </w:pPr>
            <w:r>
              <w:rPr>
                <w:rFonts w:ascii="Arial" w:hAnsi="Arial"/>
                <w:b w:val="0"/>
                <w:color w:val="000000"/>
                <w:sz w:val="17"/>
              </w:rPr>
              <w:t>16 nhóm; 0 lỗi cấu trúc</w:t>
              <w:br/>
              <w:t>Còn: A01-SPLIT-SEMANTICS, A02-FE-IDLE-OPPORTUNITY, A03-IMAGE-RULE-CLARITY, E01-SOURCE-GATES, E02-ESTIMATE-UNCERTAINTY</w:t>
            </w:r>
          </w:p>
        </w:tc>
        <w:tc>
          <w:tcPr>
            <w:tcW w:type="dxa" w:w="1584"/>
            <w:vAlign w:val="center"/>
            <w:shd w:fill="FFFFFF"/>
          </w:tcPr>
          <w:p>
            <w:pPr>
              <w:keepNext w:val="0"/>
              <w:spacing w:after="40" w:line="245" w:lineRule="auto"/>
            </w:pPr>
            <w:r>
              <w:rPr>
                <w:rFonts w:ascii="Arial" w:hAnsi="Arial"/>
                <w:b w:val="0"/>
                <w:color w:val="000000"/>
                <w:sz w:val="17"/>
              </w:rPr>
              <w:t>1778f7ff57dc14ac</w:t>
            </w:r>
          </w:p>
        </w:tc>
      </w:tr>
      <w:tr>
        <w:trPr>
          <w:cantSplit/>
        </w:trPr>
        <w:tc>
          <w:tcPr>
            <w:tcW w:type="dxa" w:w="576"/>
            <w:vAlign w:val="center"/>
            <w:shd w:fill="F3F6F8"/>
          </w:tcPr>
          <w:p>
            <w:pPr>
              <w:keepNext w:val="0"/>
              <w:spacing w:after="40" w:line="245" w:lineRule="auto"/>
            </w:pPr>
            <w:r>
              <w:rPr>
                <w:rFonts w:ascii="Arial" w:hAnsi="Arial"/>
                <w:b w:val="0"/>
                <w:color w:val="000000"/>
                <w:sz w:val="17"/>
              </w:rPr>
              <w:t>A06</w:t>
            </w:r>
          </w:p>
        </w:tc>
        <w:tc>
          <w:tcPr>
            <w:tcW w:type="dxa" w:w="1584"/>
            <w:vAlign w:val="center"/>
            <w:shd w:fill="F3F6F8"/>
          </w:tcPr>
          <w:p>
            <w:pPr>
              <w:keepNext w:val="0"/>
              <w:spacing w:after="40" w:line="245" w:lineRule="auto"/>
            </w:pPr>
            <w:r>
              <w:rPr>
                <w:rFonts w:ascii="Arial" w:hAnsi="Arial"/>
                <w:b w:val="0"/>
                <w:color w:val="000000"/>
                <w:sz w:val="17"/>
              </w:rPr>
              <w:t>2026-10-27T07:34:56+07:00</w:t>
            </w:r>
          </w:p>
        </w:tc>
        <w:tc>
          <w:tcPr>
            <w:tcW w:type="dxa" w:w="2592"/>
            <w:vAlign w:val="center"/>
            <w:shd w:fill="F3F6F8"/>
          </w:tcPr>
          <w:p>
            <w:pPr>
              <w:keepNext w:val="0"/>
              <w:spacing w:after="40" w:line="245" w:lineRule="auto"/>
            </w:pPr>
            <w:r>
              <w:rPr>
                <w:rFonts w:ascii="Arial" w:hAnsi="Arial"/>
                <w:b w:val="0"/>
                <w:color w:val="000000"/>
                <w:sz w:val="17"/>
              </w:rPr>
              <w:t>0 issue mới</w:t>
            </w:r>
          </w:p>
        </w:tc>
        <w:tc>
          <w:tcPr>
            <w:tcW w:type="dxa" w:w="3744"/>
            <w:vAlign w:val="center"/>
            <w:shd w:fill="F3F6F8"/>
          </w:tcPr>
          <w:p>
            <w:pPr>
              <w:keepNext w:val="0"/>
              <w:spacing w:after="40" w:line="245" w:lineRule="auto"/>
            </w:pPr>
            <w:r>
              <w:rPr>
                <w:rFonts w:ascii="Arial" w:hAnsi="Arial"/>
                <w:b w:val="0"/>
                <w:color w:val="000000"/>
                <w:sz w:val="17"/>
              </w:rPr>
              <w:t>16 nhóm; 0 lỗi cấu trúc</w:t>
              <w:br/>
              <w:t>Còn: A01-SPLIT-SEMANTICS, A02-FE-IDLE-OPPORTUNITY, A03-IMAGE-RULE-CLARITY, E01-SOURCE-GATES, E02-ESTIMATE-UNCERTAINTY</w:t>
            </w:r>
          </w:p>
        </w:tc>
        <w:tc>
          <w:tcPr>
            <w:tcW w:type="dxa" w:w="1584"/>
            <w:vAlign w:val="center"/>
            <w:shd w:fill="F3F6F8"/>
          </w:tcPr>
          <w:p>
            <w:pPr>
              <w:keepNext w:val="0"/>
              <w:spacing w:after="40" w:line="245" w:lineRule="auto"/>
            </w:pPr>
            <w:r>
              <w:rPr>
                <w:rFonts w:ascii="Arial" w:hAnsi="Arial"/>
                <w:b w:val="0"/>
                <w:color w:val="000000"/>
                <w:sz w:val="17"/>
              </w:rPr>
              <w:t>1778f7ff57dc14ac</w:t>
            </w:r>
          </w:p>
        </w:tc>
      </w:tr>
      <w:tr>
        <w:trPr>
          <w:cantSplit/>
        </w:trPr>
        <w:tc>
          <w:tcPr>
            <w:tcW w:type="dxa" w:w="576"/>
            <w:vAlign w:val="center"/>
            <w:shd w:fill="FFFFFF"/>
          </w:tcPr>
          <w:p>
            <w:pPr>
              <w:keepNext w:val="0"/>
              <w:spacing w:after="40" w:line="245" w:lineRule="auto"/>
            </w:pPr>
            <w:r>
              <w:rPr>
                <w:rFonts w:ascii="Arial" w:hAnsi="Arial"/>
                <w:b w:val="0"/>
                <w:color w:val="000000"/>
                <w:sz w:val="17"/>
              </w:rPr>
              <w:t>A07</w:t>
            </w:r>
          </w:p>
        </w:tc>
        <w:tc>
          <w:tcPr>
            <w:tcW w:type="dxa" w:w="1584"/>
            <w:vAlign w:val="center"/>
            <w:shd w:fill="FFFFFF"/>
          </w:tcPr>
          <w:p>
            <w:pPr>
              <w:keepNext w:val="0"/>
              <w:spacing w:after="40" w:line="245" w:lineRule="auto"/>
            </w:pPr>
            <w:r>
              <w:rPr>
                <w:rFonts w:ascii="Arial" w:hAnsi="Arial"/>
                <w:b w:val="0"/>
                <w:color w:val="000000"/>
                <w:sz w:val="17"/>
              </w:rPr>
              <w:t>2026-10-27T07:35:21+07:00</w:t>
            </w:r>
          </w:p>
        </w:tc>
        <w:tc>
          <w:tcPr>
            <w:tcW w:type="dxa" w:w="2592"/>
            <w:vAlign w:val="center"/>
            <w:shd w:fill="FFFFFF"/>
          </w:tcPr>
          <w:p>
            <w:pPr>
              <w:keepNext w:val="0"/>
              <w:spacing w:after="40" w:line="245" w:lineRule="auto"/>
            </w:pPr>
            <w:r>
              <w:rPr>
                <w:rFonts w:ascii="Arial" w:hAnsi="Arial"/>
                <w:b w:val="0"/>
                <w:color w:val="000000"/>
                <w:sz w:val="17"/>
              </w:rPr>
              <w:t>0 issue mới</w:t>
            </w:r>
          </w:p>
        </w:tc>
        <w:tc>
          <w:tcPr>
            <w:tcW w:type="dxa" w:w="3744"/>
            <w:vAlign w:val="center"/>
            <w:shd w:fill="FFFFFF"/>
          </w:tcPr>
          <w:p>
            <w:pPr>
              <w:keepNext w:val="0"/>
              <w:spacing w:after="40" w:line="245" w:lineRule="auto"/>
            </w:pPr>
            <w:r>
              <w:rPr>
                <w:rFonts w:ascii="Arial" w:hAnsi="Arial"/>
                <w:b w:val="0"/>
                <w:color w:val="000000"/>
                <w:sz w:val="17"/>
              </w:rPr>
              <w:t>16 nhóm; 0 lỗi cấu trúc</w:t>
              <w:br/>
              <w:t>Còn: A01-SPLIT-SEMANTICS, A02-FE-IDLE-OPPORTUNITY, A03-IMAGE-RULE-CLARITY, E01-SOURCE-GATES, E02-ESTIMATE-UNCERTAINTY</w:t>
            </w:r>
          </w:p>
        </w:tc>
        <w:tc>
          <w:tcPr>
            <w:tcW w:type="dxa" w:w="1584"/>
            <w:vAlign w:val="center"/>
            <w:shd w:fill="FFFFFF"/>
          </w:tcPr>
          <w:p>
            <w:pPr>
              <w:keepNext w:val="0"/>
              <w:spacing w:after="40" w:line="245" w:lineRule="auto"/>
            </w:pPr>
            <w:r>
              <w:rPr>
                <w:rFonts w:ascii="Arial" w:hAnsi="Arial"/>
                <w:b w:val="0"/>
                <w:color w:val="000000"/>
                <w:sz w:val="17"/>
              </w:rPr>
              <w:t>1778f7ff57dc14ac</w:t>
            </w:r>
          </w:p>
        </w:tc>
      </w:tr>
      <w:tr>
        <w:trPr>
          <w:cantSplit/>
        </w:trPr>
        <w:tc>
          <w:tcPr>
            <w:tcW w:type="dxa" w:w="576"/>
            <w:vAlign w:val="center"/>
            <w:shd w:fill="F3F6F8"/>
          </w:tcPr>
          <w:p>
            <w:pPr>
              <w:keepNext w:val="0"/>
              <w:spacing w:after="40" w:line="245" w:lineRule="auto"/>
            </w:pPr>
            <w:r>
              <w:rPr>
                <w:rFonts w:ascii="Arial" w:hAnsi="Arial"/>
                <w:b w:val="0"/>
                <w:color w:val="000000"/>
                <w:sz w:val="17"/>
              </w:rPr>
              <w:t>A08</w:t>
            </w:r>
          </w:p>
        </w:tc>
        <w:tc>
          <w:tcPr>
            <w:tcW w:type="dxa" w:w="1584"/>
            <w:vAlign w:val="center"/>
            <w:shd w:fill="F3F6F8"/>
          </w:tcPr>
          <w:p>
            <w:pPr>
              <w:keepNext w:val="0"/>
              <w:spacing w:after="40" w:line="245" w:lineRule="auto"/>
            </w:pPr>
            <w:r>
              <w:rPr>
                <w:rFonts w:ascii="Arial" w:hAnsi="Arial"/>
                <w:b w:val="0"/>
                <w:color w:val="000000"/>
                <w:sz w:val="17"/>
              </w:rPr>
              <w:t>2026-10-27T07:35:37+07:00</w:t>
            </w:r>
          </w:p>
        </w:tc>
        <w:tc>
          <w:tcPr>
            <w:tcW w:type="dxa" w:w="2592"/>
            <w:vAlign w:val="center"/>
            <w:shd w:fill="F3F6F8"/>
          </w:tcPr>
          <w:p>
            <w:pPr>
              <w:keepNext w:val="0"/>
              <w:spacing w:after="40" w:line="245" w:lineRule="auto"/>
            </w:pPr>
            <w:r>
              <w:rPr>
                <w:rFonts w:ascii="Arial" w:hAnsi="Arial"/>
                <w:b w:val="0"/>
                <w:color w:val="000000"/>
                <w:sz w:val="17"/>
              </w:rPr>
              <w:t>0 issue mới</w:t>
            </w:r>
          </w:p>
        </w:tc>
        <w:tc>
          <w:tcPr>
            <w:tcW w:type="dxa" w:w="3744"/>
            <w:vAlign w:val="center"/>
            <w:shd w:fill="F3F6F8"/>
          </w:tcPr>
          <w:p>
            <w:pPr>
              <w:keepNext w:val="0"/>
              <w:spacing w:after="40" w:line="245" w:lineRule="auto"/>
            </w:pPr>
            <w:r>
              <w:rPr>
                <w:rFonts w:ascii="Arial" w:hAnsi="Arial"/>
                <w:b w:val="0"/>
                <w:color w:val="000000"/>
                <w:sz w:val="17"/>
              </w:rPr>
              <w:t>16 nhóm; 0 lỗi cấu trúc</w:t>
              <w:br/>
              <w:t>Còn: A01-SPLIT-SEMANTICS, A02-FE-IDLE-OPPORTUNITY, A03-IMAGE-RULE-CLARITY, E01-SOURCE-GATES, E02-ESTIMATE-UNCERTAINTY</w:t>
            </w:r>
          </w:p>
        </w:tc>
        <w:tc>
          <w:tcPr>
            <w:tcW w:type="dxa" w:w="1584"/>
            <w:vAlign w:val="center"/>
            <w:shd w:fill="F3F6F8"/>
          </w:tcPr>
          <w:p>
            <w:pPr>
              <w:keepNext w:val="0"/>
              <w:spacing w:after="40" w:line="245" w:lineRule="auto"/>
            </w:pPr>
            <w:r>
              <w:rPr>
                <w:rFonts w:ascii="Arial" w:hAnsi="Arial"/>
                <w:b w:val="0"/>
                <w:color w:val="000000"/>
                <w:sz w:val="17"/>
              </w:rPr>
              <w:t>1778f7ff57dc14ac</w:t>
            </w:r>
          </w:p>
        </w:tc>
      </w:tr>
      <w:tr>
        <w:trPr>
          <w:cantSplit/>
        </w:trPr>
        <w:tc>
          <w:tcPr>
            <w:tcW w:type="dxa" w:w="576"/>
            <w:vAlign w:val="center"/>
            <w:shd w:fill="FFFFFF"/>
          </w:tcPr>
          <w:p>
            <w:pPr>
              <w:keepNext w:val="0"/>
              <w:spacing w:after="40" w:line="245" w:lineRule="auto"/>
            </w:pPr>
            <w:r>
              <w:rPr>
                <w:rFonts w:ascii="Arial" w:hAnsi="Arial"/>
                <w:b w:val="0"/>
                <w:color w:val="000000"/>
                <w:sz w:val="17"/>
              </w:rPr>
              <w:t>B01</w:t>
            </w:r>
          </w:p>
        </w:tc>
        <w:tc>
          <w:tcPr>
            <w:tcW w:type="dxa" w:w="1584"/>
            <w:vAlign w:val="center"/>
            <w:shd w:fill="FFFFFF"/>
          </w:tcPr>
          <w:p>
            <w:pPr>
              <w:keepNext w:val="0"/>
              <w:spacing w:after="40" w:line="245" w:lineRule="auto"/>
            </w:pPr>
            <w:r>
              <w:rPr>
                <w:rFonts w:ascii="Arial" w:hAnsi="Arial"/>
                <w:b w:val="0"/>
                <w:color w:val="000000"/>
                <w:sz w:val="17"/>
              </w:rPr>
              <w:t>2026-10-27T07:36:43+07:00</w:t>
            </w:r>
          </w:p>
        </w:tc>
        <w:tc>
          <w:tcPr>
            <w:tcW w:type="dxa" w:w="2592"/>
            <w:vAlign w:val="center"/>
            <w:shd w:fill="FFFFFF"/>
          </w:tcPr>
          <w:p>
            <w:pPr>
              <w:keepNext w:val="0"/>
              <w:spacing w:after="40" w:line="245" w:lineRule="auto"/>
            </w:pPr>
            <w:r>
              <w:rPr>
                <w:rFonts w:ascii="Arial" w:hAnsi="Arial"/>
                <w:b w:val="0"/>
                <w:color w:val="000000"/>
                <w:sz w:val="17"/>
              </w:rPr>
              <w:t>0 issue mới</w:t>
            </w:r>
          </w:p>
        </w:tc>
        <w:tc>
          <w:tcPr>
            <w:tcW w:type="dxa" w:w="3744"/>
            <w:vAlign w:val="center"/>
            <w:shd w:fill="FFFFFF"/>
          </w:tcPr>
          <w:p>
            <w:pPr>
              <w:keepNext w:val="0"/>
              <w:spacing w:after="40" w:line="245" w:lineRule="auto"/>
            </w:pPr>
            <w:r>
              <w:rPr>
                <w:rFonts w:ascii="Arial" w:hAnsi="Arial"/>
                <w:b w:val="0"/>
                <w:color w:val="000000"/>
                <w:sz w:val="17"/>
              </w:rPr>
              <w:t>16 nhóm; 0 lỗi cấu trúc</w:t>
              <w:br/>
              <w:t>Còn: E01-SOURCE-GATES, E02-ESTIMATE-UNCERTAINTY</w:t>
            </w:r>
          </w:p>
        </w:tc>
        <w:tc>
          <w:tcPr>
            <w:tcW w:type="dxa" w:w="1584"/>
            <w:vAlign w:val="center"/>
            <w:shd w:fill="FFFFFF"/>
          </w:tcPr>
          <w:p>
            <w:pPr>
              <w:keepNext w:val="0"/>
              <w:spacing w:after="40" w:line="245" w:lineRule="auto"/>
            </w:pPr>
            <w:r>
              <w:rPr>
                <w:rFonts w:ascii="Arial" w:hAnsi="Arial"/>
                <w:b w:val="0"/>
                <w:color w:val="000000"/>
                <w:sz w:val="17"/>
              </w:rPr>
              <w:t>edb12c6989ab6f34</w:t>
            </w:r>
          </w:p>
        </w:tc>
      </w:tr>
      <w:tr>
        <w:trPr>
          <w:cantSplit/>
        </w:trPr>
        <w:tc>
          <w:tcPr>
            <w:tcW w:type="dxa" w:w="576"/>
            <w:vAlign w:val="center"/>
            <w:shd w:fill="F3F6F8"/>
          </w:tcPr>
          <w:p>
            <w:pPr>
              <w:keepNext w:val="0"/>
              <w:spacing w:after="40" w:line="245" w:lineRule="auto"/>
            </w:pPr>
            <w:r>
              <w:rPr>
                <w:rFonts w:ascii="Arial" w:hAnsi="Arial"/>
                <w:b w:val="0"/>
                <w:color w:val="000000"/>
                <w:sz w:val="17"/>
              </w:rPr>
              <w:t>B02</w:t>
            </w:r>
          </w:p>
        </w:tc>
        <w:tc>
          <w:tcPr>
            <w:tcW w:type="dxa" w:w="1584"/>
            <w:vAlign w:val="center"/>
            <w:shd w:fill="F3F6F8"/>
          </w:tcPr>
          <w:p>
            <w:pPr>
              <w:keepNext w:val="0"/>
              <w:spacing w:after="40" w:line="245" w:lineRule="auto"/>
            </w:pPr>
            <w:r>
              <w:rPr>
                <w:rFonts w:ascii="Arial" w:hAnsi="Arial"/>
                <w:b w:val="0"/>
                <w:color w:val="000000"/>
                <w:sz w:val="17"/>
              </w:rPr>
              <w:t>2026-10-27T07:41:40+07:00</w:t>
            </w:r>
          </w:p>
        </w:tc>
        <w:tc>
          <w:tcPr>
            <w:tcW w:type="dxa" w:w="2592"/>
            <w:vAlign w:val="center"/>
            <w:shd w:fill="F3F6F8"/>
          </w:tcPr>
          <w:p>
            <w:pPr>
              <w:keepNext w:val="0"/>
              <w:spacing w:after="40" w:line="245" w:lineRule="auto"/>
            </w:pPr>
            <w:r>
              <w:rPr>
                <w:rFonts w:ascii="Arial" w:hAnsi="Arial"/>
                <w:b w:val="0"/>
                <w:color w:val="000000"/>
                <w:sz w:val="17"/>
              </w:rPr>
              <w:t>A04-EARLY-POLICY-AND-STALE-WORDING</w:t>
            </w:r>
          </w:p>
        </w:tc>
        <w:tc>
          <w:tcPr>
            <w:tcW w:type="dxa" w:w="3744"/>
            <w:vAlign w:val="center"/>
            <w:shd w:fill="F3F6F8"/>
          </w:tcPr>
          <w:p>
            <w:pPr>
              <w:keepNext w:val="0"/>
              <w:spacing w:after="40" w:line="245" w:lineRule="auto"/>
            </w:pPr>
            <w:r>
              <w:rPr>
                <w:rFonts w:ascii="Arial" w:hAnsi="Arial"/>
                <w:b w:val="0"/>
                <w:color w:val="000000"/>
                <w:sz w:val="17"/>
              </w:rPr>
              <w:t>16 nhóm; 0 lỗi cấu trúc</w:t>
              <w:br/>
              <w:t>Còn: A04-EARLY-POLICY-AND-STALE-WORDING, E01-SOURCE-GATES, E02-ESTIMATE-UNCERTAINTY</w:t>
            </w:r>
          </w:p>
        </w:tc>
        <w:tc>
          <w:tcPr>
            <w:tcW w:type="dxa" w:w="1584"/>
            <w:vAlign w:val="center"/>
            <w:shd w:fill="F3F6F8"/>
          </w:tcPr>
          <w:p>
            <w:pPr>
              <w:keepNext w:val="0"/>
              <w:spacing w:after="40" w:line="245" w:lineRule="auto"/>
            </w:pPr>
            <w:r>
              <w:rPr>
                <w:rFonts w:ascii="Arial" w:hAnsi="Arial"/>
                <w:b w:val="0"/>
                <w:color w:val="000000"/>
                <w:sz w:val="17"/>
              </w:rPr>
              <w:t>edb12c6989ab6f34</w:t>
            </w:r>
          </w:p>
        </w:tc>
      </w:tr>
      <w:tr>
        <w:trPr>
          <w:cantSplit/>
        </w:trPr>
        <w:tc>
          <w:tcPr>
            <w:tcW w:type="dxa" w:w="576"/>
            <w:vAlign w:val="center"/>
            <w:shd w:fill="FFFFFF"/>
          </w:tcPr>
          <w:p>
            <w:pPr>
              <w:keepNext w:val="0"/>
              <w:spacing w:after="40" w:line="245" w:lineRule="auto"/>
            </w:pPr>
            <w:r>
              <w:rPr>
                <w:rFonts w:ascii="Arial" w:hAnsi="Arial"/>
                <w:b w:val="0"/>
                <w:color w:val="000000"/>
                <w:sz w:val="17"/>
              </w:rPr>
              <w:t>B03</w:t>
            </w:r>
          </w:p>
        </w:tc>
        <w:tc>
          <w:tcPr>
            <w:tcW w:type="dxa" w:w="1584"/>
            <w:vAlign w:val="center"/>
            <w:shd w:fill="FFFFFF"/>
          </w:tcPr>
          <w:p>
            <w:pPr>
              <w:keepNext w:val="0"/>
              <w:spacing w:after="40" w:line="245" w:lineRule="auto"/>
            </w:pPr>
            <w:r>
              <w:rPr>
                <w:rFonts w:ascii="Arial" w:hAnsi="Arial"/>
                <w:b w:val="0"/>
                <w:color w:val="000000"/>
                <w:sz w:val="17"/>
              </w:rPr>
              <w:t>2026-10-27T07:41:55+07:00</w:t>
            </w:r>
          </w:p>
        </w:tc>
        <w:tc>
          <w:tcPr>
            <w:tcW w:type="dxa" w:w="2592"/>
            <w:vAlign w:val="center"/>
            <w:shd w:fill="FFFFFF"/>
          </w:tcPr>
          <w:p>
            <w:pPr>
              <w:keepNext w:val="0"/>
              <w:spacing w:after="40" w:line="245" w:lineRule="auto"/>
            </w:pPr>
            <w:r>
              <w:rPr>
                <w:rFonts w:ascii="Arial" w:hAnsi="Arial"/>
                <w:b w:val="0"/>
                <w:color w:val="000000"/>
                <w:sz w:val="17"/>
              </w:rPr>
              <w:t>0 issue mới</w:t>
            </w:r>
          </w:p>
        </w:tc>
        <w:tc>
          <w:tcPr>
            <w:tcW w:type="dxa" w:w="3744"/>
            <w:vAlign w:val="center"/>
            <w:shd w:fill="FFFFFF"/>
          </w:tcPr>
          <w:p>
            <w:pPr>
              <w:keepNext w:val="0"/>
              <w:spacing w:after="40" w:line="245" w:lineRule="auto"/>
            </w:pPr>
            <w:r>
              <w:rPr>
                <w:rFonts w:ascii="Arial" w:hAnsi="Arial"/>
                <w:b w:val="0"/>
                <w:color w:val="000000"/>
                <w:sz w:val="17"/>
              </w:rPr>
              <w:t>16 nhóm; 0 lỗi cấu trúc</w:t>
              <w:br/>
              <w:t>Còn: A04-EARLY-POLICY-AND-STALE-WORDING, E01-SOURCE-GATES, E02-ESTIMATE-UNCERTAINTY</w:t>
            </w:r>
          </w:p>
        </w:tc>
        <w:tc>
          <w:tcPr>
            <w:tcW w:type="dxa" w:w="1584"/>
            <w:vAlign w:val="center"/>
            <w:shd w:fill="FFFFFF"/>
          </w:tcPr>
          <w:p>
            <w:pPr>
              <w:keepNext w:val="0"/>
              <w:spacing w:after="40" w:line="245" w:lineRule="auto"/>
            </w:pPr>
            <w:r>
              <w:rPr>
                <w:rFonts w:ascii="Arial" w:hAnsi="Arial"/>
                <w:b w:val="0"/>
                <w:color w:val="000000"/>
                <w:sz w:val="17"/>
              </w:rPr>
              <w:t>edb12c6989ab6f34</w:t>
            </w:r>
          </w:p>
        </w:tc>
      </w:tr>
      <w:tr>
        <w:trPr>
          <w:cantSplit/>
        </w:trPr>
        <w:tc>
          <w:tcPr>
            <w:tcW w:type="dxa" w:w="576"/>
            <w:vAlign w:val="center"/>
            <w:shd w:fill="F3F6F8"/>
          </w:tcPr>
          <w:p>
            <w:pPr>
              <w:keepNext w:val="0"/>
              <w:spacing w:after="40" w:line="245" w:lineRule="auto"/>
            </w:pPr>
            <w:r>
              <w:rPr>
                <w:rFonts w:ascii="Arial" w:hAnsi="Arial"/>
                <w:b w:val="0"/>
                <w:color w:val="000000"/>
                <w:sz w:val="17"/>
              </w:rPr>
              <w:t>B04</w:t>
            </w:r>
          </w:p>
        </w:tc>
        <w:tc>
          <w:tcPr>
            <w:tcW w:type="dxa" w:w="1584"/>
            <w:vAlign w:val="center"/>
            <w:shd w:fill="F3F6F8"/>
          </w:tcPr>
          <w:p>
            <w:pPr>
              <w:keepNext w:val="0"/>
              <w:spacing w:after="40" w:line="245" w:lineRule="auto"/>
            </w:pPr>
            <w:r>
              <w:rPr>
                <w:rFonts w:ascii="Arial" w:hAnsi="Arial"/>
                <w:b w:val="0"/>
                <w:color w:val="000000"/>
                <w:sz w:val="17"/>
              </w:rPr>
              <w:t>2026-10-27T07:42:06+07:00</w:t>
            </w:r>
          </w:p>
        </w:tc>
        <w:tc>
          <w:tcPr>
            <w:tcW w:type="dxa" w:w="2592"/>
            <w:vAlign w:val="center"/>
            <w:shd w:fill="F3F6F8"/>
          </w:tcPr>
          <w:p>
            <w:pPr>
              <w:keepNext w:val="0"/>
              <w:spacing w:after="40" w:line="245" w:lineRule="auto"/>
            </w:pPr>
            <w:r>
              <w:rPr>
                <w:rFonts w:ascii="Arial" w:hAnsi="Arial"/>
                <w:b w:val="0"/>
                <w:color w:val="000000"/>
                <w:sz w:val="17"/>
              </w:rPr>
              <w:t>0 issue mới</w:t>
            </w:r>
          </w:p>
        </w:tc>
        <w:tc>
          <w:tcPr>
            <w:tcW w:type="dxa" w:w="3744"/>
            <w:vAlign w:val="center"/>
            <w:shd w:fill="F3F6F8"/>
          </w:tcPr>
          <w:p>
            <w:pPr>
              <w:keepNext w:val="0"/>
              <w:spacing w:after="40" w:line="245" w:lineRule="auto"/>
            </w:pPr>
            <w:r>
              <w:rPr>
                <w:rFonts w:ascii="Arial" w:hAnsi="Arial"/>
                <w:b w:val="0"/>
                <w:color w:val="000000"/>
                <w:sz w:val="17"/>
              </w:rPr>
              <w:t>16 nhóm; 0 lỗi cấu trúc</w:t>
              <w:br/>
              <w:t>Còn: A04-EARLY-POLICY-AND-STALE-WORDING, E01-SOURCE-GATES, E02-ESTIMATE-UNCERTAINTY</w:t>
            </w:r>
          </w:p>
        </w:tc>
        <w:tc>
          <w:tcPr>
            <w:tcW w:type="dxa" w:w="1584"/>
            <w:vAlign w:val="center"/>
            <w:shd w:fill="F3F6F8"/>
          </w:tcPr>
          <w:p>
            <w:pPr>
              <w:keepNext w:val="0"/>
              <w:spacing w:after="40" w:line="245" w:lineRule="auto"/>
            </w:pPr>
            <w:r>
              <w:rPr>
                <w:rFonts w:ascii="Arial" w:hAnsi="Arial"/>
                <w:b w:val="0"/>
                <w:color w:val="000000"/>
                <w:sz w:val="17"/>
              </w:rPr>
              <w:t>edb12c6989ab6f34</w:t>
            </w:r>
          </w:p>
        </w:tc>
      </w:tr>
      <w:tr>
        <w:trPr>
          <w:cantSplit/>
        </w:trPr>
        <w:tc>
          <w:tcPr>
            <w:tcW w:type="dxa" w:w="576"/>
            <w:vAlign w:val="center"/>
            <w:shd w:fill="FFFFFF"/>
          </w:tcPr>
          <w:p>
            <w:pPr>
              <w:keepNext w:val="0"/>
              <w:spacing w:after="40" w:line="245" w:lineRule="auto"/>
            </w:pPr>
            <w:r>
              <w:rPr>
                <w:rFonts w:ascii="Arial" w:hAnsi="Arial"/>
                <w:b w:val="0"/>
                <w:color w:val="000000"/>
                <w:sz w:val="17"/>
              </w:rPr>
              <w:t>B05</w:t>
            </w:r>
          </w:p>
        </w:tc>
        <w:tc>
          <w:tcPr>
            <w:tcW w:type="dxa" w:w="1584"/>
            <w:vAlign w:val="center"/>
            <w:shd w:fill="FFFFFF"/>
          </w:tcPr>
          <w:p>
            <w:pPr>
              <w:keepNext w:val="0"/>
              <w:spacing w:after="40" w:line="245" w:lineRule="auto"/>
            </w:pPr>
            <w:r>
              <w:rPr>
                <w:rFonts w:ascii="Arial" w:hAnsi="Arial"/>
                <w:b w:val="0"/>
                <w:color w:val="000000"/>
                <w:sz w:val="17"/>
              </w:rPr>
              <w:t>2026-10-27T07:42:26+07:00</w:t>
            </w:r>
          </w:p>
        </w:tc>
        <w:tc>
          <w:tcPr>
            <w:tcW w:type="dxa" w:w="2592"/>
            <w:vAlign w:val="center"/>
            <w:shd w:fill="FFFFFF"/>
          </w:tcPr>
          <w:p>
            <w:pPr>
              <w:keepNext w:val="0"/>
              <w:spacing w:after="40" w:line="245" w:lineRule="auto"/>
            </w:pPr>
            <w:r>
              <w:rPr>
                <w:rFonts w:ascii="Arial" w:hAnsi="Arial"/>
                <w:b w:val="0"/>
                <w:color w:val="000000"/>
                <w:sz w:val="17"/>
              </w:rPr>
              <w:t>0 issue mới</w:t>
            </w:r>
          </w:p>
        </w:tc>
        <w:tc>
          <w:tcPr>
            <w:tcW w:type="dxa" w:w="3744"/>
            <w:vAlign w:val="center"/>
            <w:shd w:fill="FFFFFF"/>
          </w:tcPr>
          <w:p>
            <w:pPr>
              <w:keepNext w:val="0"/>
              <w:spacing w:after="40" w:line="245" w:lineRule="auto"/>
            </w:pPr>
            <w:r>
              <w:rPr>
                <w:rFonts w:ascii="Arial" w:hAnsi="Arial"/>
                <w:b w:val="0"/>
                <w:color w:val="000000"/>
                <w:sz w:val="17"/>
              </w:rPr>
              <w:t>16 nhóm; 0 lỗi cấu trúc</w:t>
              <w:br/>
              <w:t>Còn: A04-EARLY-POLICY-AND-STALE-WORDING, E01-SOURCE-GATES, E02-ESTIMATE-UNCERTAINTY</w:t>
            </w:r>
          </w:p>
        </w:tc>
        <w:tc>
          <w:tcPr>
            <w:tcW w:type="dxa" w:w="1584"/>
            <w:vAlign w:val="center"/>
            <w:shd w:fill="FFFFFF"/>
          </w:tcPr>
          <w:p>
            <w:pPr>
              <w:keepNext w:val="0"/>
              <w:spacing w:after="40" w:line="245" w:lineRule="auto"/>
            </w:pPr>
            <w:r>
              <w:rPr>
                <w:rFonts w:ascii="Arial" w:hAnsi="Arial"/>
                <w:b w:val="0"/>
                <w:color w:val="000000"/>
                <w:sz w:val="17"/>
              </w:rPr>
              <w:t>edb12c6989ab6f34</w:t>
            </w:r>
          </w:p>
        </w:tc>
      </w:tr>
      <w:tr>
        <w:trPr>
          <w:cantSplit/>
        </w:trPr>
        <w:tc>
          <w:tcPr>
            <w:tcW w:type="dxa" w:w="576"/>
            <w:vAlign w:val="center"/>
            <w:shd w:fill="F3F6F8"/>
          </w:tcPr>
          <w:p>
            <w:pPr>
              <w:keepNext w:val="0"/>
              <w:spacing w:after="40" w:line="245" w:lineRule="auto"/>
            </w:pPr>
            <w:r>
              <w:rPr>
                <w:rFonts w:ascii="Arial" w:hAnsi="Arial"/>
                <w:b w:val="0"/>
                <w:color w:val="000000"/>
                <w:sz w:val="17"/>
              </w:rPr>
              <w:t>C01</w:t>
            </w:r>
          </w:p>
        </w:tc>
        <w:tc>
          <w:tcPr>
            <w:tcW w:type="dxa" w:w="1584"/>
            <w:vAlign w:val="center"/>
            <w:shd w:fill="F3F6F8"/>
          </w:tcPr>
          <w:p>
            <w:pPr>
              <w:keepNext w:val="0"/>
              <w:spacing w:after="40" w:line="245" w:lineRule="auto"/>
            </w:pPr>
            <w:r>
              <w:rPr>
                <w:rFonts w:ascii="Arial" w:hAnsi="Arial"/>
                <w:b w:val="0"/>
                <w:color w:val="000000"/>
                <w:sz w:val="17"/>
              </w:rPr>
              <w:t>2026-10-27T07:42:53+07:00</w:t>
            </w:r>
          </w:p>
        </w:tc>
        <w:tc>
          <w:tcPr>
            <w:tcW w:type="dxa" w:w="2592"/>
            <w:vAlign w:val="center"/>
            <w:shd w:fill="F3F6F8"/>
          </w:tcPr>
          <w:p>
            <w:pPr>
              <w:keepNext w:val="0"/>
              <w:spacing w:after="40" w:line="245" w:lineRule="auto"/>
            </w:pPr>
            <w:r>
              <w:rPr>
                <w:rFonts w:ascii="Arial" w:hAnsi="Arial"/>
                <w:b w:val="0"/>
                <w:color w:val="000000"/>
                <w:sz w:val="17"/>
              </w:rPr>
              <w:t>0 issue mới</w:t>
            </w:r>
          </w:p>
        </w:tc>
        <w:tc>
          <w:tcPr>
            <w:tcW w:type="dxa" w:w="3744"/>
            <w:vAlign w:val="center"/>
            <w:shd w:fill="F3F6F8"/>
          </w:tcPr>
          <w:p>
            <w:pPr>
              <w:keepNext w:val="0"/>
              <w:spacing w:after="40" w:line="245" w:lineRule="auto"/>
            </w:pPr>
            <w:r>
              <w:rPr>
                <w:rFonts w:ascii="Arial" w:hAnsi="Arial"/>
                <w:b w:val="0"/>
                <w:color w:val="000000"/>
                <w:sz w:val="17"/>
              </w:rPr>
              <w:t>16 nhóm; 0 lỗi cấu trúc</w:t>
              <w:br/>
              <w:t>Còn: E01-SOURCE-GATES, E02-ESTIMATE-UNCERTAINTY</w:t>
            </w:r>
          </w:p>
        </w:tc>
        <w:tc>
          <w:tcPr>
            <w:tcW w:type="dxa" w:w="1584"/>
            <w:vAlign w:val="center"/>
            <w:shd w:fill="F3F6F8"/>
          </w:tcPr>
          <w:p>
            <w:pPr>
              <w:keepNext w:val="0"/>
              <w:spacing w:after="40" w:line="245" w:lineRule="auto"/>
            </w:pPr>
            <w:r>
              <w:rPr>
                <w:rFonts w:ascii="Arial" w:hAnsi="Arial"/>
                <w:b w:val="0"/>
                <w:color w:val="000000"/>
                <w:sz w:val="17"/>
              </w:rPr>
              <w:t>15777890e017e107</w:t>
            </w:r>
          </w:p>
        </w:tc>
      </w:tr>
      <w:tr>
        <w:trPr>
          <w:cantSplit/>
        </w:trPr>
        <w:tc>
          <w:tcPr>
            <w:tcW w:type="dxa" w:w="576"/>
            <w:vAlign w:val="center"/>
            <w:shd w:fill="FFFFFF"/>
          </w:tcPr>
          <w:p>
            <w:pPr>
              <w:keepNext w:val="0"/>
              <w:spacing w:after="40" w:line="245" w:lineRule="auto"/>
            </w:pPr>
            <w:r>
              <w:rPr>
                <w:rFonts w:ascii="Arial" w:hAnsi="Arial"/>
                <w:b w:val="0"/>
                <w:color w:val="000000"/>
                <w:sz w:val="17"/>
              </w:rPr>
              <w:t>C02</w:t>
            </w:r>
          </w:p>
        </w:tc>
        <w:tc>
          <w:tcPr>
            <w:tcW w:type="dxa" w:w="1584"/>
            <w:vAlign w:val="center"/>
            <w:shd w:fill="FFFFFF"/>
          </w:tcPr>
          <w:p>
            <w:pPr>
              <w:keepNext w:val="0"/>
              <w:spacing w:after="40" w:line="245" w:lineRule="auto"/>
            </w:pPr>
            <w:r>
              <w:rPr>
                <w:rFonts w:ascii="Arial" w:hAnsi="Arial"/>
                <w:b w:val="0"/>
                <w:color w:val="000000"/>
                <w:sz w:val="17"/>
              </w:rPr>
              <w:t>2026-10-27T07:48:56+07:00</w:t>
            </w:r>
          </w:p>
        </w:tc>
        <w:tc>
          <w:tcPr>
            <w:tcW w:type="dxa" w:w="2592"/>
            <w:vAlign w:val="center"/>
            <w:shd w:fill="FFFFFF"/>
          </w:tcPr>
          <w:p>
            <w:pPr>
              <w:keepNext w:val="0"/>
              <w:spacing w:after="40" w:line="245" w:lineRule="auto"/>
            </w:pPr>
            <w:r>
              <w:rPr>
                <w:rFonts w:ascii="Arial" w:hAnsi="Arial"/>
                <w:b w:val="0"/>
                <w:color w:val="000000"/>
                <w:sz w:val="17"/>
              </w:rPr>
              <w:t>0 issue mới</w:t>
            </w:r>
          </w:p>
        </w:tc>
        <w:tc>
          <w:tcPr>
            <w:tcW w:type="dxa" w:w="3744"/>
            <w:vAlign w:val="center"/>
            <w:shd w:fill="FFFFFF"/>
          </w:tcPr>
          <w:p>
            <w:pPr>
              <w:keepNext w:val="0"/>
              <w:spacing w:after="40" w:line="245" w:lineRule="auto"/>
            </w:pPr>
            <w:r>
              <w:rPr>
                <w:rFonts w:ascii="Arial" w:hAnsi="Arial"/>
                <w:b w:val="0"/>
                <w:color w:val="000000"/>
                <w:sz w:val="17"/>
              </w:rPr>
              <w:t>16 nhóm; 0 lỗi cấu trúc</w:t>
              <w:br/>
              <w:t>Còn: E01-SOURCE-GATES, E02-ESTIMATE-UNCERTAINTY</w:t>
            </w:r>
          </w:p>
        </w:tc>
        <w:tc>
          <w:tcPr>
            <w:tcW w:type="dxa" w:w="1584"/>
            <w:vAlign w:val="center"/>
            <w:shd w:fill="FFFFFF"/>
          </w:tcPr>
          <w:p>
            <w:pPr>
              <w:keepNext w:val="0"/>
              <w:spacing w:after="40" w:line="245" w:lineRule="auto"/>
            </w:pPr>
            <w:r>
              <w:rPr>
                <w:rFonts w:ascii="Arial" w:hAnsi="Arial"/>
                <w:b w:val="0"/>
                <w:color w:val="000000"/>
                <w:sz w:val="17"/>
              </w:rPr>
              <w:t>15777890e017e107</w:t>
            </w:r>
          </w:p>
        </w:tc>
      </w:tr>
      <w:tr>
        <w:trPr>
          <w:cantSplit/>
        </w:trPr>
        <w:tc>
          <w:tcPr>
            <w:tcW w:type="dxa" w:w="576"/>
            <w:vAlign w:val="center"/>
            <w:shd w:fill="F3F6F8"/>
          </w:tcPr>
          <w:p>
            <w:pPr>
              <w:keepNext w:val="0"/>
              <w:spacing w:after="40" w:line="245" w:lineRule="auto"/>
            </w:pPr>
            <w:r>
              <w:rPr>
                <w:rFonts w:ascii="Arial" w:hAnsi="Arial"/>
                <w:b w:val="0"/>
                <w:color w:val="000000"/>
                <w:sz w:val="17"/>
              </w:rPr>
              <w:t>C03</w:t>
            </w:r>
          </w:p>
        </w:tc>
        <w:tc>
          <w:tcPr>
            <w:tcW w:type="dxa" w:w="1584"/>
            <w:vAlign w:val="center"/>
            <w:shd w:fill="F3F6F8"/>
          </w:tcPr>
          <w:p>
            <w:pPr>
              <w:keepNext w:val="0"/>
              <w:spacing w:after="40" w:line="245" w:lineRule="auto"/>
            </w:pPr>
            <w:r>
              <w:rPr>
                <w:rFonts w:ascii="Arial" w:hAnsi="Arial"/>
                <w:b w:val="0"/>
                <w:color w:val="000000"/>
                <w:sz w:val="17"/>
              </w:rPr>
              <w:t>2026-10-27T07:49:13+07:00</w:t>
            </w:r>
          </w:p>
        </w:tc>
        <w:tc>
          <w:tcPr>
            <w:tcW w:type="dxa" w:w="2592"/>
            <w:vAlign w:val="center"/>
            <w:shd w:fill="F3F6F8"/>
          </w:tcPr>
          <w:p>
            <w:pPr>
              <w:keepNext w:val="0"/>
              <w:spacing w:after="40" w:line="245" w:lineRule="auto"/>
            </w:pPr>
            <w:r>
              <w:rPr>
                <w:rFonts w:ascii="Arial" w:hAnsi="Arial"/>
                <w:b w:val="0"/>
                <w:color w:val="000000"/>
                <w:sz w:val="17"/>
              </w:rPr>
              <w:t>0 issue mới</w:t>
            </w:r>
          </w:p>
        </w:tc>
        <w:tc>
          <w:tcPr>
            <w:tcW w:type="dxa" w:w="3744"/>
            <w:vAlign w:val="center"/>
            <w:shd w:fill="F3F6F8"/>
          </w:tcPr>
          <w:p>
            <w:pPr>
              <w:keepNext w:val="0"/>
              <w:spacing w:after="40" w:line="245" w:lineRule="auto"/>
            </w:pPr>
            <w:r>
              <w:rPr>
                <w:rFonts w:ascii="Arial" w:hAnsi="Arial"/>
                <w:b w:val="0"/>
                <w:color w:val="000000"/>
                <w:sz w:val="17"/>
              </w:rPr>
              <w:t>16 nhóm; 0 lỗi cấu trúc</w:t>
              <w:br/>
              <w:t>Còn: E01-SOURCE-GATES, E02-ESTIMATE-UNCERTAINTY</w:t>
            </w:r>
          </w:p>
        </w:tc>
        <w:tc>
          <w:tcPr>
            <w:tcW w:type="dxa" w:w="1584"/>
            <w:vAlign w:val="center"/>
            <w:shd w:fill="F3F6F8"/>
          </w:tcPr>
          <w:p>
            <w:pPr>
              <w:keepNext w:val="0"/>
              <w:spacing w:after="40" w:line="245" w:lineRule="auto"/>
            </w:pPr>
            <w:r>
              <w:rPr>
                <w:rFonts w:ascii="Arial" w:hAnsi="Arial"/>
                <w:b w:val="0"/>
                <w:color w:val="000000"/>
                <w:sz w:val="17"/>
              </w:rPr>
              <w:t>15777890e017e107</w:t>
            </w:r>
          </w:p>
        </w:tc>
      </w:tr>
    </w:tbl>
    <w:p/>
    <w:p>
      <w:r>
        <w:t>A01–A04 chưa phát hiện A03; A05 là lượt nhận diện bổ sung. B01 kiểm bản sửa đầu; B02 phát hiện A04 nên không được dùng B01–B03 làm ba lượt sạch cuối. C01–C03 là ba lượt sau chỉnh sửa nội dung cuối trên cùng SHA256 đầy đủ: 15777890e017e107b1bfc0fa445bd947e5050fd2b9c451ba9190f889d9ef6cca. Các issue có thể sửa trong kế hoạch đã được xử lý; E01/E02 vẫn OPEN.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2448"/>
        <w:gridCol w:w="7632"/>
      </w:tblGrid>
      <w:tr>
        <w:trPr>
          <w:tblHeader/>
          <w:cantSplit/>
        </w:trPr>
        <w:tc>
          <w:tcPr>
            <w:tcW w:type="dxa" w:w="2448"/>
            <w:vAlign w:val="center"/>
            <w:shd w:fill="243E56"/>
          </w:tcPr>
          <w:p>
            <w:pPr>
              <w:keepNext/>
              <w:spacing w:after="40" w:line="245" w:lineRule="auto"/>
            </w:pPr>
            <w:r>
              <w:rPr>
                <w:rFonts w:ascii="Arial" w:hAnsi="Arial"/>
                <w:b/>
                <w:color w:val="FFFFFF"/>
                <w:sz w:val="18"/>
              </w:rPr>
              <w:t>Tiêu chí</w:t>
            </w:r>
          </w:p>
        </w:tc>
        <w:tc>
          <w:tcPr>
            <w:tcW w:type="dxa" w:w="7632"/>
            <w:vAlign w:val="center"/>
            <w:shd w:fill="243E56"/>
          </w:tcPr>
          <w:p>
            <w:pPr>
              <w:keepNext/>
              <w:spacing w:after="40" w:line="245" w:lineRule="auto"/>
            </w:pPr>
            <w:r>
              <w:rPr>
                <w:rFonts w:ascii="Arial" w:hAnsi="Arial"/>
                <w:b/>
                <w:color w:val="FFFFFF"/>
                <w:sz w:val="18"/>
              </w:rPr>
              <w:t>Kết quả có giới hạn</w:t>
            </w:r>
          </w:p>
        </w:tc>
      </w:tr>
      <w:tr>
        <w:trPr>
          <w:cantSplit/>
        </w:trPr>
        <w:tc>
          <w:tcPr>
            <w:tcW w:type="dxa" w:w="2448"/>
            <w:vAlign w:val="center"/>
            <w:shd w:fill="FFFFFF"/>
          </w:tcPr>
          <w:p>
            <w:pPr>
              <w:keepNext w:val="0"/>
              <w:spacing w:after="40" w:line="245" w:lineRule="auto"/>
            </w:pPr>
            <w:r>
              <w:rPr>
                <w:rFonts w:ascii="Arial" w:hAnsi="Arial"/>
                <w:b w:val="0"/>
                <w:color w:val="000000"/>
                <w:sz w:val="18"/>
              </w:rPr>
              <w:t>01 Scope</w:t>
            </w:r>
          </w:p>
        </w:tc>
        <w:tc>
          <w:tcPr>
            <w:tcW w:type="dxa" w:w="7632"/>
            <w:vAlign w:val="center"/>
            <w:shd w:fill="FFFFFF"/>
          </w:tcPr>
          <w:p>
            <w:pPr>
              <w:keepNext w:val="0"/>
              <w:spacing w:after="40" w:line="245" w:lineRule="auto"/>
            </w:pPr>
            <w:r>
              <w:rPr>
                <w:rFonts w:ascii="Arial" w:hAnsi="Arial"/>
                <w:b w:val="0"/>
                <w:color w:val="000000"/>
                <w:sz w:val="18"/>
              </w:rPr>
              <w:t>ĐẠT kiểm tra dữ liệu. Direct source leaves: 79 main; mixed 176/178/180; 194 inventory rows</w:t>
            </w:r>
          </w:p>
        </w:tc>
      </w:tr>
      <w:tr>
        <w:trPr>
          <w:cantSplit/>
        </w:trPr>
        <w:tc>
          <w:tcPr>
            <w:tcW w:type="dxa" w:w="2448"/>
            <w:vAlign w:val="center"/>
            <w:shd w:fill="F3F6F8"/>
          </w:tcPr>
          <w:p>
            <w:pPr>
              <w:keepNext w:val="0"/>
              <w:spacing w:after="40" w:line="245" w:lineRule="auto"/>
            </w:pPr>
            <w:r>
              <w:rPr>
                <w:rFonts w:ascii="Arial" w:hAnsi="Arial"/>
                <w:b w:val="0"/>
                <w:color w:val="000000"/>
                <w:sz w:val="18"/>
              </w:rPr>
              <w:t>02 No extras</w:t>
            </w:r>
          </w:p>
        </w:tc>
        <w:tc>
          <w:tcPr>
            <w:tcW w:type="dxa" w:w="7632"/>
            <w:vAlign w:val="center"/>
            <w:shd w:fill="F3F6F8"/>
          </w:tcPr>
          <w:p>
            <w:pPr>
              <w:keepNext w:val="0"/>
              <w:spacing w:after="40" w:line="245" w:lineRule="auto"/>
            </w:pPr>
            <w:r>
              <w:rPr>
                <w:rFonts w:ascii="Arial" w:hAnsi="Arial"/>
                <w:b w:val="0"/>
                <w:color w:val="000000"/>
                <w:sz w:val="18"/>
              </w:rPr>
              <w:t>ĐẠT kiểm tra dữ liệu. Every fragment maps to retained source ID; complete A/B/C/D inventory</w:t>
            </w:r>
          </w:p>
        </w:tc>
      </w:tr>
      <w:tr>
        <w:trPr>
          <w:cantSplit/>
        </w:trPr>
        <w:tc>
          <w:tcPr>
            <w:tcW w:type="dxa" w:w="2448"/>
            <w:vAlign w:val="center"/>
            <w:shd w:fill="FFFFFF"/>
          </w:tcPr>
          <w:p>
            <w:pPr>
              <w:keepNext w:val="0"/>
              <w:spacing w:after="40" w:line="245" w:lineRule="auto"/>
            </w:pPr>
            <w:r>
              <w:rPr>
                <w:rFonts w:ascii="Arial" w:hAnsi="Arial"/>
                <w:b w:val="0"/>
                <w:color w:val="000000"/>
                <w:sz w:val="18"/>
              </w:rPr>
              <w:t>03 Owners</w:t>
            </w:r>
          </w:p>
        </w:tc>
        <w:tc>
          <w:tcPr>
            <w:tcW w:type="dxa" w:w="7632"/>
            <w:vAlign w:val="center"/>
            <w:shd w:fill="FFFFFF"/>
          </w:tcPr>
          <w:p>
            <w:pPr>
              <w:keepNext w:val="0"/>
              <w:spacing w:after="40" w:line="245" w:lineRule="auto"/>
            </w:pPr>
            <w:r>
              <w:rPr>
                <w:rFonts w:ascii="Arial" w:hAnsi="Arial"/>
                <w:b w:val="0"/>
                <w:color w:val="000000"/>
                <w:sz w:val="18"/>
              </w:rPr>
              <w:t>ĐẠT kiểm tra dữ liệu. Original Khoi/Vuong/Long retained; BE/FE boundaries preserved</w:t>
            </w:r>
          </w:p>
        </w:tc>
      </w:tr>
      <w:tr>
        <w:trPr>
          <w:cantSplit/>
        </w:trPr>
        <w:tc>
          <w:tcPr>
            <w:tcW w:type="dxa" w:w="2448"/>
            <w:vAlign w:val="center"/>
            <w:shd w:fill="F3F6F8"/>
          </w:tcPr>
          <w:p>
            <w:pPr>
              <w:keepNext w:val="0"/>
              <w:spacing w:after="40" w:line="245" w:lineRule="auto"/>
            </w:pPr>
            <w:r>
              <w:rPr>
                <w:rFonts w:ascii="Arial" w:hAnsi="Arial"/>
                <w:b w:val="0"/>
                <w:color w:val="000000"/>
                <w:sz w:val="18"/>
              </w:rPr>
              <w:t>04 Calendar</w:t>
            </w:r>
          </w:p>
        </w:tc>
        <w:tc>
          <w:tcPr>
            <w:tcW w:type="dxa" w:w="7632"/>
            <w:vAlign w:val="center"/>
            <w:shd w:fill="F3F6F8"/>
          </w:tcPr>
          <w:p>
            <w:pPr>
              <w:keepNext w:val="0"/>
              <w:spacing w:after="40" w:line="245" w:lineRule="auto"/>
            </w:pPr>
            <w:r>
              <w:rPr>
                <w:rFonts w:ascii="Arial" w:hAnsi="Arial"/>
                <w:b w:val="0"/>
                <w:color w:val="000000"/>
                <w:sz w:val="18"/>
              </w:rPr>
              <w:t>ĐẠT kiểm tra dữ liệu. D01-D40 x 4; unique member-day keys</w:t>
            </w:r>
          </w:p>
        </w:tc>
      </w:tr>
      <w:tr>
        <w:trPr>
          <w:cantSplit/>
        </w:trPr>
        <w:tc>
          <w:tcPr>
            <w:tcW w:type="dxa" w:w="2448"/>
            <w:vAlign w:val="center"/>
            <w:shd w:fill="FFFFFF"/>
          </w:tcPr>
          <w:p>
            <w:pPr>
              <w:keepNext w:val="0"/>
              <w:spacing w:after="40" w:line="245" w:lineRule="auto"/>
            </w:pPr>
            <w:r>
              <w:rPr>
                <w:rFonts w:ascii="Arial" w:hAnsi="Arial"/>
                <w:b w:val="0"/>
                <w:color w:val="000000"/>
                <w:sz w:val="18"/>
              </w:rPr>
              <w:t>05 Dependencies</w:t>
            </w:r>
          </w:p>
        </w:tc>
        <w:tc>
          <w:tcPr>
            <w:tcW w:type="dxa" w:w="7632"/>
            <w:vAlign w:val="center"/>
            <w:shd w:fill="FFFFFF"/>
          </w:tcPr>
          <w:p>
            <w:pPr>
              <w:keepNext w:val="0"/>
              <w:spacing w:after="40" w:line="245" w:lineRule="auto"/>
            </w:pPr>
            <w:r>
              <w:rPr>
                <w:rFonts w:ascii="Arial" w:hAnsi="Arial"/>
                <w:b w:val="0"/>
                <w:color w:val="000000"/>
                <w:sz w:val="18"/>
              </w:rPr>
              <w:t>ĐẠT kiểm tra dữ liệu. 243 task relations; per-fragment predecessors; 0 violations</w:t>
            </w:r>
          </w:p>
        </w:tc>
      </w:tr>
      <w:tr>
        <w:trPr>
          <w:cantSplit/>
        </w:trPr>
        <w:tc>
          <w:tcPr>
            <w:tcW w:type="dxa" w:w="2448"/>
            <w:vAlign w:val="center"/>
            <w:shd w:fill="F3F6F8"/>
          </w:tcPr>
          <w:p>
            <w:pPr>
              <w:keepNext w:val="0"/>
              <w:spacing w:after="40" w:line="245" w:lineRule="auto"/>
            </w:pPr>
            <w:r>
              <w:rPr>
                <w:rFonts w:ascii="Arial" w:hAnsi="Arial"/>
                <w:b w:val="0"/>
                <w:color w:val="000000"/>
                <w:sz w:val="18"/>
              </w:rPr>
              <w:t>06 Same-day handoff</w:t>
            </w:r>
          </w:p>
        </w:tc>
        <w:tc>
          <w:tcPr>
            <w:tcW w:type="dxa" w:w="7632"/>
            <w:vAlign w:val="center"/>
            <w:shd w:fill="F3F6F8"/>
          </w:tcPr>
          <w:p>
            <w:pPr>
              <w:keepNext w:val="0"/>
              <w:spacing w:after="40" w:line="245" w:lineRule="auto"/>
            </w:pPr>
            <w:r>
              <w:rPr>
                <w:rFonts w:ascii="Arial" w:hAnsi="Arial"/>
                <w:b w:val="0"/>
                <w:color w:val="000000"/>
                <w:sz w:val="18"/>
              </w:rPr>
              <w:t>ĐẠT kiểm tra dữ liệu. Cross-owner outputs must be ready before use day; same-owner sequence explicitly ordered</w:t>
            </w:r>
          </w:p>
        </w:tc>
      </w:tr>
      <w:tr>
        <w:trPr>
          <w:cantSplit/>
        </w:trPr>
        <w:tc>
          <w:tcPr>
            <w:tcW w:type="dxa" w:w="2448"/>
            <w:vAlign w:val="center"/>
            <w:shd w:fill="FFFFFF"/>
          </w:tcPr>
          <w:p>
            <w:pPr>
              <w:keepNext w:val="0"/>
              <w:spacing w:after="40" w:line="245" w:lineRule="auto"/>
            </w:pPr>
            <w:r>
              <w:rPr>
                <w:rFonts w:ascii="Arial" w:hAnsi="Arial"/>
                <w:b w:val="0"/>
                <w:color w:val="000000"/>
                <w:sz w:val="18"/>
              </w:rPr>
              <w:t>07 Resource plan</w:t>
            </w:r>
          </w:p>
        </w:tc>
        <w:tc>
          <w:tcPr>
            <w:tcW w:type="dxa" w:w="7632"/>
            <w:vAlign w:val="center"/>
            <w:shd w:fill="FFFFFF"/>
          </w:tcPr>
          <w:p>
            <w:pPr>
              <w:keepNext w:val="0"/>
              <w:spacing w:after="40" w:line="245" w:lineRule="auto"/>
            </w:pPr>
            <w:r>
              <w:rPr>
                <w:rFonts w:ascii="Arial" w:hAnsi="Arial"/>
                <w:b w:val="0"/>
                <w:color w:val="000000"/>
                <w:sz w:val="18"/>
              </w:rPr>
              <w:t>ĐẠT kiểm tra dữ liệu. Logical module ownership; sole migration owner Khoi; common startup owner Vuong. Actual files NOT_CHECKED</w:t>
            </w:r>
          </w:p>
        </w:tc>
      </w:tr>
      <w:tr>
        <w:trPr>
          <w:cantSplit/>
        </w:trPr>
        <w:tc>
          <w:tcPr>
            <w:tcW w:type="dxa" w:w="2448"/>
            <w:vAlign w:val="center"/>
            <w:shd w:fill="F3F6F8"/>
          </w:tcPr>
          <w:p>
            <w:pPr>
              <w:keepNext w:val="0"/>
              <w:spacing w:after="40" w:line="245" w:lineRule="auto"/>
            </w:pPr>
            <w:r>
              <w:rPr>
                <w:rFonts w:ascii="Arial" w:hAnsi="Arial"/>
                <w:b w:val="0"/>
                <w:color w:val="000000"/>
                <w:sz w:val="18"/>
              </w:rPr>
              <w:t>08 Capacity</w:t>
            </w:r>
          </w:p>
        </w:tc>
        <w:tc>
          <w:tcPr>
            <w:tcW w:type="dxa" w:w="7632"/>
            <w:vAlign w:val="center"/>
            <w:shd w:fill="F3F6F8"/>
          </w:tcPr>
          <w:p>
            <w:pPr>
              <w:keepNext w:val="0"/>
              <w:spacing w:after="40" w:line="245" w:lineRule="auto"/>
            </w:pPr>
            <w:r>
              <w:rPr>
                <w:rFonts w:ascii="Arial" w:hAnsi="Arial"/>
                <w:b w:val="0"/>
                <w:color w:val="000000"/>
                <w:sz w:val="18"/>
              </w:rPr>
              <w:t>ĐẠT kiểm tra dữ liệu. Caps Khoi/Vuong 4h; Long/Loi 3h; hours recomputed by row</w:t>
            </w:r>
          </w:p>
        </w:tc>
      </w:tr>
      <w:tr>
        <w:trPr>
          <w:cantSplit/>
        </w:trPr>
        <w:tc>
          <w:tcPr>
            <w:tcW w:type="dxa" w:w="2448"/>
            <w:vAlign w:val="center"/>
            <w:shd w:fill="FFFFFF"/>
          </w:tcPr>
          <w:p>
            <w:pPr>
              <w:keepNext w:val="0"/>
              <w:spacing w:after="40" w:line="245" w:lineRule="auto"/>
            </w:pPr>
            <w:r>
              <w:rPr>
                <w:rFonts w:ascii="Arial" w:hAnsi="Arial"/>
                <w:b w:val="0"/>
                <w:color w:val="000000"/>
                <w:sz w:val="18"/>
              </w:rPr>
              <w:t>09 Effort</w:t>
            </w:r>
          </w:p>
        </w:tc>
        <w:tc>
          <w:tcPr>
            <w:tcW w:type="dxa" w:w="7632"/>
            <w:vAlign w:val="center"/>
            <w:shd w:fill="FFFFFF"/>
          </w:tcPr>
          <w:p>
            <w:pPr>
              <w:keepNext w:val="0"/>
              <w:spacing w:after="40" w:line="245" w:lineRule="auto"/>
            </w:pPr>
            <w:r>
              <w:rPr>
                <w:rFonts w:ascii="Arial" w:hAnsi="Arial"/>
                <w:b w:val="0"/>
                <w:color w:val="000000"/>
                <w:sz w:val="18"/>
              </w:rPr>
              <w:t>ĐẠT kiểm tra dữ liệu. Each of 82 IDs retains hours; total 419.5h main + 14h conditional; no estimate reduction</w:t>
            </w:r>
          </w:p>
        </w:tc>
      </w:tr>
      <w:tr>
        <w:trPr>
          <w:cantSplit/>
        </w:trPr>
        <w:tc>
          <w:tcPr>
            <w:tcW w:type="dxa" w:w="2448"/>
            <w:vAlign w:val="center"/>
            <w:shd w:fill="F3F6F8"/>
          </w:tcPr>
          <w:p>
            <w:pPr>
              <w:keepNext w:val="0"/>
              <w:spacing w:after="40" w:line="245" w:lineRule="auto"/>
            </w:pPr>
            <w:r>
              <w:rPr>
                <w:rFonts w:ascii="Arial" w:hAnsi="Arial"/>
                <w:b w:val="0"/>
                <w:color w:val="000000"/>
                <w:sz w:val="18"/>
              </w:rPr>
              <w:t>10 Parallelism</w:t>
            </w:r>
          </w:p>
        </w:tc>
        <w:tc>
          <w:tcPr>
            <w:tcW w:type="dxa" w:w="7632"/>
            <w:vAlign w:val="center"/>
            <w:shd w:fill="F3F6F8"/>
          </w:tcPr>
          <w:p>
            <w:pPr>
              <w:keepNext w:val="0"/>
              <w:spacing w:after="40" w:line="245" w:lineRule="auto"/>
            </w:pPr>
            <w:r>
              <w:rPr>
                <w:rFonts w:ascii="Arial" w:hAnsi="Arial"/>
                <w:b w:val="0"/>
                <w:color w:val="000000"/>
                <w:sz w:val="18"/>
              </w:rPr>
              <w:t>ĐẠT kiểm tra dữ liệu. Four independent workstreams D01; FE UI/MOCK distinct from API_REAL</w:t>
            </w:r>
          </w:p>
        </w:tc>
      </w:tr>
      <w:tr>
        <w:trPr>
          <w:cantSplit/>
        </w:trPr>
        <w:tc>
          <w:tcPr>
            <w:tcW w:type="dxa" w:w="2448"/>
            <w:vAlign w:val="center"/>
            <w:shd w:fill="FFFFFF"/>
          </w:tcPr>
          <w:p>
            <w:pPr>
              <w:keepNext w:val="0"/>
              <w:spacing w:after="40" w:line="245" w:lineRule="auto"/>
            </w:pPr>
            <w:r>
              <w:rPr>
                <w:rFonts w:ascii="Arial" w:hAnsi="Arial"/>
                <w:b w:val="0"/>
                <w:color w:val="000000"/>
                <w:sz w:val="18"/>
              </w:rPr>
              <w:t>11 Idle days</w:t>
            </w:r>
          </w:p>
        </w:tc>
        <w:tc>
          <w:tcPr>
            <w:tcW w:type="dxa" w:w="7632"/>
            <w:vAlign w:val="center"/>
            <w:shd w:fill="FFFFFF"/>
          </w:tcPr>
          <w:p>
            <w:pPr>
              <w:keepNext w:val="0"/>
              <w:spacing w:after="40" w:line="245" w:lineRule="auto"/>
            </w:pPr>
            <w:r>
              <w:rPr>
                <w:rFonts w:ascii="Arial" w:hAnsi="Arial"/>
                <w:b w:val="0"/>
                <w:color w:val="000000"/>
                <w:sz w:val="18"/>
              </w:rPr>
              <w:t>ĐẠT kiểm tra dữ liệu. No zero-hour day with a ready remaining coded step; []</w:t>
            </w:r>
          </w:p>
        </w:tc>
      </w:tr>
      <w:tr>
        <w:trPr>
          <w:cantSplit/>
        </w:trPr>
        <w:tc>
          <w:tcPr>
            <w:tcW w:type="dxa" w:w="2448"/>
            <w:vAlign w:val="center"/>
            <w:shd w:fill="F3F6F8"/>
          </w:tcPr>
          <w:p>
            <w:pPr>
              <w:keepNext w:val="0"/>
              <w:spacing w:after="40" w:line="245" w:lineRule="auto"/>
            </w:pPr>
            <w:r>
              <w:rPr>
                <w:rFonts w:ascii="Arial" w:hAnsi="Arial"/>
                <w:b w:val="0"/>
                <w:color w:val="000000"/>
                <w:sz w:val="18"/>
              </w:rPr>
              <w:t>12 Platforms</w:t>
            </w:r>
          </w:p>
        </w:tc>
        <w:tc>
          <w:tcPr>
            <w:tcW w:type="dxa" w:w="7632"/>
            <w:vAlign w:val="center"/>
            <w:shd w:fill="F3F6F8"/>
          </w:tcPr>
          <w:p>
            <w:pPr>
              <w:keepNext w:val="0"/>
              <w:spacing w:after="40" w:line="245" w:lineRule="auto"/>
            </w:pPr>
            <w:r>
              <w:rPr>
                <w:rFonts w:ascii="Arial" w:hAnsi="Arial"/>
                <w:b w:val="0"/>
                <w:color w:val="000000"/>
                <w:sz w:val="18"/>
              </w:rPr>
              <w:t>ĐẠT kiểm tra dữ liệu. Backend + three separate Webs; 61 FR rows</w:t>
            </w:r>
          </w:p>
        </w:tc>
      </w:tr>
      <w:tr>
        <w:trPr>
          <w:cantSplit/>
        </w:trPr>
        <w:tc>
          <w:tcPr>
            <w:tcW w:type="dxa" w:w="2448"/>
            <w:vAlign w:val="center"/>
            <w:shd w:fill="FFFFFF"/>
          </w:tcPr>
          <w:p>
            <w:pPr>
              <w:keepNext w:val="0"/>
              <w:spacing w:after="40" w:line="245" w:lineRule="auto"/>
            </w:pPr>
            <w:r>
              <w:rPr>
                <w:rFonts w:ascii="Arial" w:hAnsi="Arial"/>
                <w:b w:val="0"/>
                <w:color w:val="000000"/>
                <w:sz w:val="18"/>
              </w:rPr>
              <w:t>13 FR BR</w:t>
            </w:r>
          </w:p>
        </w:tc>
        <w:tc>
          <w:tcPr>
            <w:tcW w:type="dxa" w:w="7632"/>
            <w:vAlign w:val="center"/>
            <w:shd w:fill="FFFFFF"/>
          </w:tcPr>
          <w:p>
            <w:pPr>
              <w:keepNext w:val="0"/>
              <w:spacing w:after="40" w:line="245" w:lineRule="auto"/>
            </w:pPr>
            <w:r>
              <w:rPr>
                <w:rFonts w:ascii="Arial" w:hAnsi="Arial"/>
                <w:b w:val="0"/>
                <w:color w:val="000000"/>
                <w:sz w:val="18"/>
              </w:rPr>
              <w:t>ĐẠT kiểm tra dữ liệu. 61 FR x 4 mappings compared directly; 27 BR trace rows retained with limits</w:t>
            </w:r>
          </w:p>
        </w:tc>
      </w:tr>
      <w:tr>
        <w:trPr>
          <w:cantSplit/>
        </w:trPr>
        <w:tc>
          <w:tcPr>
            <w:tcW w:type="dxa" w:w="2448"/>
            <w:vAlign w:val="center"/>
            <w:shd w:fill="F3F6F8"/>
          </w:tcPr>
          <w:p>
            <w:pPr>
              <w:keepNext w:val="0"/>
              <w:spacing w:after="40" w:line="245" w:lineRule="auto"/>
            </w:pPr>
            <w:r>
              <w:rPr>
                <w:rFonts w:ascii="Arial" w:hAnsi="Arial"/>
                <w:b w:val="0"/>
                <w:color w:val="000000"/>
                <w:sz w:val="18"/>
              </w:rPr>
              <w:t>14 Consistency</w:t>
            </w:r>
          </w:p>
        </w:tc>
        <w:tc>
          <w:tcPr>
            <w:tcW w:type="dxa" w:w="7632"/>
            <w:vAlign w:val="center"/>
            <w:shd w:fill="F3F6F8"/>
          </w:tcPr>
          <w:p>
            <w:pPr>
              <w:keepNext w:val="0"/>
              <w:spacing w:after="40" w:line="245" w:lineRule="auto"/>
            </w:pPr>
            <w:r>
              <w:rPr>
                <w:rFonts w:ascii="Arial" w:hAnsi="Arial"/>
                <w:b w:val="0"/>
                <w:color w:val="000000"/>
                <w:sz w:val="18"/>
              </w:rPr>
              <w:t>ĐẠT kiểm tra dữ liệu. Main rows, person views, task traces and effort drawn from same fragments</w:t>
            </w:r>
          </w:p>
        </w:tc>
      </w:tr>
      <w:tr>
        <w:trPr>
          <w:cantSplit/>
        </w:trPr>
        <w:tc>
          <w:tcPr>
            <w:tcW w:type="dxa" w:w="2448"/>
            <w:vAlign w:val="center"/>
            <w:shd w:fill="FFFFFF"/>
          </w:tcPr>
          <w:p>
            <w:pPr>
              <w:keepNext w:val="0"/>
              <w:spacing w:after="40" w:line="245" w:lineRule="auto"/>
            </w:pPr>
            <w:r>
              <w:rPr>
                <w:rFonts w:ascii="Arial" w:hAnsi="Arial"/>
                <w:b w:val="0"/>
                <w:color w:val="000000"/>
                <w:sz w:val="18"/>
              </w:rPr>
              <w:t>15 Deadline</w:t>
            </w:r>
          </w:p>
        </w:tc>
        <w:tc>
          <w:tcPr>
            <w:tcW w:type="dxa" w:w="7632"/>
            <w:vAlign w:val="center"/>
            <w:shd w:fill="FFFFFF"/>
          </w:tcPr>
          <w:p>
            <w:pPr>
              <w:keepNext w:val="0"/>
              <w:spacing w:after="40" w:line="245" w:lineRule="auto"/>
            </w:pPr>
            <w:r>
              <w:rPr>
                <w:rFonts w:ascii="Arial" w:hAnsi="Arial"/>
                <w:b w:val="0"/>
                <w:color w:val="000000"/>
                <w:sz w:val="18"/>
              </w:rPr>
              <w:t>ĐẠT kiểm tra dữ liệu. Every step has unique code and ends within D40</w:t>
            </w:r>
          </w:p>
        </w:tc>
      </w:tr>
      <w:tr>
        <w:trPr>
          <w:cantSplit/>
        </w:trPr>
        <w:tc>
          <w:tcPr>
            <w:tcW w:type="dxa" w:w="2448"/>
            <w:vAlign w:val="center"/>
            <w:shd w:fill="F3F6F8"/>
          </w:tcPr>
          <w:p>
            <w:pPr>
              <w:keepNext w:val="0"/>
              <w:spacing w:after="40" w:line="245" w:lineRule="auto"/>
            </w:pPr>
            <w:r>
              <w:rPr>
                <w:rFonts w:ascii="Arial" w:hAnsi="Arial"/>
                <w:b w:val="0"/>
                <w:color w:val="000000"/>
                <w:sz w:val="18"/>
              </w:rPr>
              <w:t>16 Assumptions</w:t>
            </w:r>
          </w:p>
        </w:tc>
        <w:tc>
          <w:tcPr>
            <w:tcW w:type="dxa" w:w="7632"/>
            <w:vAlign w:val="center"/>
            <w:shd w:fill="F3F6F8"/>
          </w:tcPr>
          <w:p>
            <w:pPr>
              <w:keepNext w:val="0"/>
              <w:spacing w:after="40" w:line="245" w:lineRule="auto"/>
            </w:pPr>
            <w:r>
              <w:rPr>
                <w:rFonts w:ascii="Arial" w:hAnsi="Arial"/>
                <w:b w:val="0"/>
                <w:color w:val="000000"/>
                <w:sz w:val="18"/>
              </w:rPr>
              <w:t>ĐẠT kiểm tra dữ liệu. External gates remain explicit; no actual coding completed or guaranteed performance claimed</w:t>
            </w:r>
          </w:p>
        </w:tc>
      </w:tr>
    </w:tbl>
    <w:p/>
    <w:p>
      <w:r>
        <w:t>Phạm vi bằng chứng: coverage, owner, tải/ngày, giờ/ID, predecessor, vòng phụ thuộc và các bảng sinh từ một bộ dữ liệu đã được kiểm bằng mã. Quy tắc nguồn và mô tả bước được rà nội dung. Kiểm tra tài nguyên số 07 chỉ xác nhận kế hoạch ranh giới module; chưa kiểm file/code thực. Không có kiểm thử ứng dụng, backend, sandbox payment, hay nghiệm thu FR chạy thật trong công việc lập kế hoạch này.</w:t>
      </w:r>
    </w:p>
    <w:p>
      <w:r>
        <w:t>Kiểm tra Word: Đã kiểm cấu trúc trên file Word bằng 1.158 đối chiếu: 160 dòng chính, bốn bảng riêng đủ 40 ngày, 82 ID truy vết, 61 FR, 27 BR, 194 ID kiểm kê và 243 quan hệ. Bản xem trước được xuất bằng Microsoft Word và dựng ảnh toàn bộ trang; kiểm tra văn bản PDF không mất mã bước, không có vùng chữ ngoài trang. Đã chỉnh border tiêu đề và tránh chia hàng qua trang. Trạng thái đạt của nội dung lịch vẫn có giới hạn E01/E02; việc kiểm tài liệu không thay thế kiểm thử sản phẩm.</w:t>
      </w:r>
    </w:p>
    <w:p>
      <w:pPr>
        <w:pStyle w:val="Heading1"/>
      </w:pPr>
      <w:r>
        <w:t>15 Các điểm chưa thể xác nhận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648"/>
        <w:gridCol w:w="1152"/>
        <w:gridCol w:w="6048"/>
        <w:gridCol w:w="2232"/>
      </w:tblGrid>
      <w:tr>
        <w:trPr>
          <w:tblHeader/>
          <w:cantSplit/>
        </w:trPr>
        <w:tc>
          <w:tcPr>
            <w:tcW w:type="dxa" w:w="648"/>
            <w:vAlign w:val="center"/>
            <w:shd w:fill="243E56"/>
          </w:tcPr>
          <w:p>
            <w:pPr>
              <w:keepNext/>
              <w:spacing w:after="40" w:line="245" w:lineRule="auto"/>
            </w:pPr>
            <w:r>
              <w:rPr>
                <w:rFonts w:ascii="Arial" w:hAnsi="Arial"/>
                <w:b/>
                <w:color w:val="FFFFFF"/>
                <w:sz w:val="18"/>
              </w:rPr>
              <w:t>Gate</w:t>
            </w:r>
          </w:p>
        </w:tc>
        <w:tc>
          <w:tcPr>
            <w:tcW w:type="dxa" w:w="1152"/>
            <w:vAlign w:val="center"/>
            <w:shd w:fill="243E56"/>
          </w:tcPr>
          <w:p>
            <w:pPr>
              <w:keepNext/>
              <w:spacing w:after="40" w:line="245" w:lineRule="auto"/>
            </w:pPr>
            <w:r>
              <w:rPr>
                <w:rFonts w:ascii="Arial" w:hAnsi="Arial"/>
                <w:b/>
                <w:color w:val="FFFFFF"/>
                <w:sz w:val="18"/>
              </w:rPr>
              <w:t>Phải sẵn trước</w:t>
            </w:r>
          </w:p>
        </w:tc>
        <w:tc>
          <w:tcPr>
            <w:tcW w:type="dxa" w:w="6048"/>
            <w:vAlign w:val="center"/>
            <w:shd w:fill="243E56"/>
          </w:tcPr>
          <w:p>
            <w:pPr>
              <w:keepNext/>
              <w:spacing w:after="40" w:line="245" w:lineRule="auto"/>
            </w:pPr>
            <w:r>
              <w:rPr>
                <w:rFonts w:ascii="Arial" w:hAnsi="Arial"/>
                <w:b/>
                <w:color w:val="FFFFFF"/>
                <w:sz w:val="18"/>
              </w:rPr>
              <w:t>Nội dung</w:t>
            </w:r>
          </w:p>
        </w:tc>
        <w:tc>
          <w:tcPr>
            <w:tcW w:type="dxa" w:w="2232"/>
            <w:vAlign w:val="center"/>
            <w:shd w:fill="243E56"/>
          </w:tcPr>
          <w:p>
            <w:pPr>
              <w:keepNext/>
              <w:spacing w:after="40" w:line="245" w:lineRule="auto"/>
            </w:pPr>
            <w:r>
              <w:rPr>
                <w:rFonts w:ascii="Arial" w:hAnsi="Arial"/>
                <w:b/>
                <w:color w:val="FFFFFF"/>
                <w:sz w:val="18"/>
              </w:rPr>
              <w:t>Trạng thái</w:t>
            </w:r>
          </w:p>
        </w:tc>
      </w:tr>
      <w:tr>
        <w:trPr>
          <w:cantSplit/>
        </w:trPr>
        <w:tc>
          <w:tcPr>
            <w:tcW w:type="dxa" w:w="648"/>
            <w:vAlign w:val="center"/>
            <w:shd w:fill="FFFFFF"/>
          </w:tcPr>
          <w:p>
            <w:pPr>
              <w:keepNext w:val="0"/>
              <w:spacing w:after="40" w:line="245" w:lineRule="auto"/>
            </w:pPr>
            <w:r>
              <w:rPr>
                <w:rFonts w:ascii="Arial" w:hAnsi="Arial"/>
                <w:b w:val="0"/>
                <w:color w:val="000000"/>
                <w:sz w:val="18"/>
              </w:rPr>
              <w:t>G0</w:t>
            </w:r>
          </w:p>
        </w:tc>
        <w:tc>
          <w:tcPr>
            <w:tcW w:type="dxa" w:w="1152"/>
            <w:vAlign w:val="center"/>
            <w:shd w:fill="FFFFFF"/>
          </w:tcPr>
          <w:p>
            <w:pPr>
              <w:keepNext w:val="0"/>
              <w:spacing w:after="40" w:line="245" w:lineRule="auto"/>
            </w:pPr>
            <w:r>
              <w:rPr>
                <w:rFonts w:ascii="Arial" w:hAnsi="Arial"/>
                <w:b w:val="0"/>
                <w:color w:val="000000"/>
                <w:sz w:val="18"/>
              </w:rPr>
              <w:t>D01</w:t>
            </w:r>
          </w:p>
        </w:tc>
        <w:tc>
          <w:tcPr>
            <w:tcW w:type="dxa" w:w="6048"/>
            <w:vAlign w:val="center"/>
            <w:shd w:fill="FFFFFF"/>
          </w:tcPr>
          <w:p>
            <w:pPr>
              <w:keepNext w:val="0"/>
              <w:spacing w:after="40" w:line="245" w:lineRule="auto"/>
            </w:pPr>
            <w:r>
              <w:rPr>
                <w:rFonts w:ascii="Arial" w:hAnsi="Arial"/>
                <w:b w:val="0"/>
                <w:color w:val="000000"/>
                <w:sz w:val="18"/>
              </w:rPr>
              <w:t>Thiết kế/schema và contract tối thiểu nhất quán: route, request/response/error, auth, role, field, enum, validation; kho mã/runtime sẵn. Không coi công việc thiết kế bị loại là đã code.</w:t>
            </w:r>
          </w:p>
        </w:tc>
        <w:tc>
          <w:tcPr>
            <w:tcW w:type="dxa" w:w="2232"/>
            <w:vAlign w:val="center"/>
            <w:shd w:fill="FFFFFF"/>
          </w:tcPr>
          <w:p>
            <w:pPr>
              <w:keepNext w:val="0"/>
              <w:spacing w:after="40" w:line="245" w:lineRule="auto"/>
            </w:pPr>
            <w:r>
              <w:rPr>
                <w:rFonts w:ascii="Arial" w:hAnsi="Arial"/>
                <w:b w:val="0"/>
                <w:color w:val="000000"/>
                <w:sz w:val="18"/>
              </w:rPr>
              <w:t>UNKNOWN về tính sẵn sàng thực tế</w:t>
            </w:r>
          </w:p>
        </w:tc>
      </w:tr>
      <w:tr>
        <w:trPr>
          <w:cantSplit/>
        </w:trPr>
        <w:tc>
          <w:tcPr>
            <w:tcW w:type="dxa" w:w="648"/>
            <w:vAlign w:val="center"/>
            <w:shd w:fill="F3F6F8"/>
          </w:tcPr>
          <w:p>
            <w:pPr>
              <w:keepNext w:val="0"/>
              <w:spacing w:after="40" w:line="245" w:lineRule="auto"/>
            </w:pPr>
            <w:r>
              <w:rPr>
                <w:rFonts w:ascii="Arial" w:hAnsi="Arial"/>
                <w:b w:val="0"/>
                <w:color w:val="000000"/>
                <w:sz w:val="18"/>
              </w:rPr>
              <w:t>G1</w:t>
            </w:r>
          </w:p>
        </w:tc>
        <w:tc>
          <w:tcPr>
            <w:tcW w:type="dxa" w:w="1152"/>
            <w:vAlign w:val="center"/>
            <w:shd w:fill="F3F6F8"/>
          </w:tcPr>
          <w:p>
            <w:pPr>
              <w:keepNext w:val="0"/>
              <w:spacing w:after="40" w:line="245" w:lineRule="auto"/>
            </w:pPr>
            <w:r>
              <w:rPr>
                <w:rFonts w:ascii="Arial" w:hAnsi="Arial"/>
                <w:b w:val="0"/>
                <w:color w:val="000000"/>
                <w:sz w:val="18"/>
              </w:rPr>
              <w:t>D03</w:t>
            </w:r>
          </w:p>
        </w:tc>
        <w:tc>
          <w:tcPr>
            <w:tcW w:type="dxa" w:w="6048"/>
            <w:vAlign w:val="center"/>
            <w:shd w:fill="F3F6F8"/>
          </w:tcPr>
          <w:p>
            <w:pPr>
              <w:keepNext w:val="0"/>
              <w:spacing w:after="40" w:line="245" w:lineRule="auto"/>
            </w:pPr>
            <w:r>
              <w:rPr>
                <w:rFonts w:ascii="Arial" w:hAnsi="Arial"/>
                <w:b w:val="0"/>
                <w:color w:val="000000"/>
                <w:sz w:val="18"/>
              </w:rPr>
              <w:t>Giữ JWT Bearer + ASP.NET Core Identity theo ID57 để lập lịch; R-01/OI-01 trong mục 6 nguồn chưa được chốt cuối.</w:t>
            </w:r>
          </w:p>
        </w:tc>
        <w:tc>
          <w:tcPr>
            <w:tcW w:type="dxa" w:w="2232"/>
            <w:vAlign w:val="center"/>
            <w:shd w:fill="F3F6F8"/>
          </w:tcPr>
          <w:p>
            <w:pPr>
              <w:keepNext w:val="0"/>
              <w:spacing w:after="40" w:line="245" w:lineRule="auto"/>
            </w:pPr>
            <w:r>
              <w:rPr>
                <w:rFonts w:ascii="Arial" w:hAnsi="Arial"/>
                <w:b w:val="0"/>
                <w:color w:val="000000"/>
                <w:sz w:val="18"/>
              </w:rPr>
              <w:t>PROVISIONAL theo task nguồn</w:t>
            </w:r>
          </w:p>
        </w:tc>
      </w:tr>
      <w:tr>
        <w:trPr>
          <w:cantSplit/>
        </w:trPr>
        <w:tc>
          <w:tcPr>
            <w:tcW w:type="dxa" w:w="648"/>
            <w:vAlign w:val="center"/>
            <w:shd w:fill="FFFFFF"/>
          </w:tcPr>
          <w:p>
            <w:pPr>
              <w:keepNext w:val="0"/>
              <w:spacing w:after="40" w:line="245" w:lineRule="auto"/>
            </w:pPr>
            <w:r>
              <w:rPr>
                <w:rFonts w:ascii="Arial" w:hAnsi="Arial"/>
                <w:b w:val="0"/>
                <w:color w:val="000000"/>
                <w:sz w:val="18"/>
              </w:rPr>
              <w:t>G2</w:t>
            </w:r>
          </w:p>
        </w:tc>
        <w:tc>
          <w:tcPr>
            <w:tcW w:type="dxa" w:w="1152"/>
            <w:vAlign w:val="center"/>
            <w:shd w:fill="FFFFFF"/>
          </w:tcPr>
          <w:p>
            <w:pPr>
              <w:keepNext w:val="0"/>
              <w:spacing w:after="40" w:line="245" w:lineRule="auto"/>
            </w:pPr>
            <w:r>
              <w:rPr>
                <w:rFonts w:ascii="Arial" w:hAnsi="Arial"/>
                <w:b w:val="0"/>
                <w:color w:val="000000"/>
                <w:sz w:val="18"/>
              </w:rPr>
              <w:t>D06</w:t>
            </w:r>
          </w:p>
        </w:tc>
        <w:tc>
          <w:tcPr>
            <w:tcW w:type="dxa" w:w="6048"/>
            <w:vAlign w:val="center"/>
            <w:shd w:fill="FFFFFF"/>
          </w:tcPr>
          <w:p>
            <w:pPr>
              <w:keepNext w:val="0"/>
              <w:spacing w:after="40" w:line="245" w:lineRule="auto"/>
            </w:pPr>
            <w:r>
              <w:rPr>
                <w:rFonts w:ascii="Arial" w:hAnsi="Arial"/>
                <w:b w:val="0"/>
                <w:color w:val="000000"/>
                <w:sz w:val="18"/>
              </w:rPr>
              <w:t>Chốt bootstrap Quản lý, mốc đổi/hủy và cấu hình kích cỡ/dung sai trước seed và consumer. Không tự chọn 1 hoặc 2 giờ.</w:t>
            </w:r>
          </w:p>
        </w:tc>
        <w:tc>
          <w:tcPr>
            <w:tcW w:type="dxa" w:w="2232"/>
            <w:vAlign w:val="center"/>
            <w:shd w:fill="FFFFFF"/>
          </w:tcPr>
          <w:p>
            <w:pPr>
              <w:keepNext w:val="0"/>
              <w:spacing w:after="40" w:line="245" w:lineRule="auto"/>
            </w:pPr>
            <w:r>
              <w:rPr>
                <w:rFonts w:ascii="Arial" w:hAnsi="Arial"/>
                <w:b w:val="0"/>
                <w:color w:val="000000"/>
                <w:sz w:val="18"/>
              </w:rPr>
              <w:t>OPEN R-02/OI-02</w:t>
            </w:r>
          </w:p>
        </w:tc>
      </w:tr>
      <w:tr>
        <w:trPr>
          <w:cantSplit/>
        </w:trPr>
        <w:tc>
          <w:tcPr>
            <w:tcW w:type="dxa" w:w="648"/>
            <w:vAlign w:val="center"/>
            <w:shd w:fill="F3F6F8"/>
          </w:tcPr>
          <w:p>
            <w:pPr>
              <w:keepNext w:val="0"/>
              <w:spacing w:after="40" w:line="245" w:lineRule="auto"/>
            </w:pPr>
            <w:r>
              <w:rPr>
                <w:rFonts w:ascii="Arial" w:hAnsi="Arial"/>
                <w:b w:val="0"/>
                <w:color w:val="000000"/>
                <w:sz w:val="18"/>
              </w:rPr>
              <w:t>G3</w:t>
            </w:r>
          </w:p>
        </w:tc>
        <w:tc>
          <w:tcPr>
            <w:tcW w:type="dxa" w:w="1152"/>
            <w:vAlign w:val="center"/>
            <w:shd w:fill="F3F6F8"/>
          </w:tcPr>
          <w:p>
            <w:pPr>
              <w:keepNext w:val="0"/>
              <w:spacing w:after="40" w:line="245" w:lineRule="auto"/>
            </w:pPr>
            <w:r>
              <w:rPr>
                <w:rFonts w:ascii="Arial" w:hAnsi="Arial"/>
                <w:b w:val="0"/>
                <w:color w:val="000000"/>
                <w:sz w:val="18"/>
              </w:rPr>
              <w:t>D06</w:t>
            </w:r>
          </w:p>
        </w:tc>
        <w:tc>
          <w:tcPr>
            <w:tcW w:type="dxa" w:w="6048"/>
            <w:vAlign w:val="center"/>
            <w:shd w:fill="F3F6F8"/>
          </w:tcPr>
          <w:p>
            <w:pPr>
              <w:keepNext w:val="0"/>
              <w:spacing w:after="40" w:line="245" w:lineRule="auto"/>
            </w:pPr>
            <w:r>
              <w:rPr>
                <w:rFonts w:ascii="Arial" w:hAnsi="Arial"/>
                <w:b w:val="0"/>
                <w:color w:val="000000"/>
                <w:sz w:val="18"/>
              </w:rPr>
              <w:t>Chốt cơ chế nhất quán theo R-04 trước ID60; không tự chọn lock/transaction. Giữ BR-18 và các điều kiện không trùng nguồn.</w:t>
            </w:r>
          </w:p>
        </w:tc>
        <w:tc>
          <w:tcPr>
            <w:tcW w:type="dxa" w:w="2232"/>
            <w:vAlign w:val="center"/>
            <w:shd w:fill="F3F6F8"/>
          </w:tcPr>
          <w:p>
            <w:pPr>
              <w:keepNext w:val="0"/>
              <w:spacing w:after="40" w:line="245" w:lineRule="auto"/>
            </w:pPr>
            <w:r>
              <w:rPr>
                <w:rFonts w:ascii="Arial" w:hAnsi="Arial"/>
                <w:b w:val="0"/>
                <w:color w:val="000000"/>
                <w:sz w:val="18"/>
              </w:rPr>
              <w:t>OPEN R-04</w:t>
            </w:r>
          </w:p>
        </w:tc>
      </w:tr>
      <w:tr>
        <w:trPr>
          <w:cantSplit/>
        </w:trPr>
        <w:tc>
          <w:tcPr>
            <w:tcW w:type="dxa" w:w="648"/>
            <w:vAlign w:val="center"/>
            <w:shd w:fill="FFFFFF"/>
          </w:tcPr>
          <w:p>
            <w:pPr>
              <w:keepNext w:val="0"/>
              <w:spacing w:after="40" w:line="245" w:lineRule="auto"/>
            </w:pPr>
            <w:r>
              <w:rPr>
                <w:rFonts w:ascii="Arial" w:hAnsi="Arial"/>
                <w:b w:val="0"/>
                <w:color w:val="000000"/>
                <w:sz w:val="18"/>
              </w:rPr>
              <w:t>G4</w:t>
            </w:r>
          </w:p>
        </w:tc>
        <w:tc>
          <w:tcPr>
            <w:tcW w:type="dxa" w:w="1152"/>
            <w:vAlign w:val="center"/>
            <w:shd w:fill="FFFFFF"/>
          </w:tcPr>
          <w:p>
            <w:pPr>
              <w:keepNext w:val="0"/>
              <w:spacing w:after="40" w:line="245" w:lineRule="auto"/>
            </w:pPr>
            <w:r>
              <w:rPr>
                <w:rFonts w:ascii="Arial" w:hAnsi="Arial"/>
                <w:b w:val="0"/>
                <w:color w:val="000000"/>
                <w:sz w:val="18"/>
              </w:rPr>
              <w:t>D16</w:t>
            </w:r>
          </w:p>
        </w:tc>
        <w:tc>
          <w:tcPr>
            <w:tcW w:type="dxa" w:w="6048"/>
            <w:vAlign w:val="center"/>
            <w:shd w:fill="FFFFFF"/>
          </w:tcPr>
          <w:p>
            <w:pPr>
              <w:keepNext w:val="0"/>
              <w:spacing w:after="40" w:line="245" w:lineRule="auto"/>
            </w:pPr>
            <w:r>
              <w:rPr>
                <w:rFonts w:ascii="Arial" w:hAnsi="Arial"/>
                <w:b w:val="0"/>
                <w:color w:val="000000"/>
                <w:sz w:val="18"/>
              </w:rPr>
              <w:t>Chọn một cổng VNPAY hoặc MoMo sandbox, thông số/chữ ký và quyền truy cập cần cho ID93/94/116.</w:t>
            </w:r>
          </w:p>
        </w:tc>
        <w:tc>
          <w:tcPr>
            <w:tcW w:type="dxa" w:w="2232"/>
            <w:vAlign w:val="center"/>
            <w:shd w:fill="FFFFFF"/>
          </w:tcPr>
          <w:p>
            <w:pPr>
              <w:keepNext w:val="0"/>
              <w:spacing w:after="40" w:line="245" w:lineRule="auto"/>
            </w:pPr>
            <w:r>
              <w:rPr>
                <w:rFonts w:ascii="Arial" w:hAnsi="Arial"/>
                <w:b w:val="0"/>
                <w:color w:val="000000"/>
                <w:sz w:val="18"/>
              </w:rPr>
              <w:t>OPEN R-05</w:t>
            </w:r>
          </w:p>
        </w:tc>
      </w:tr>
      <w:tr>
        <w:trPr>
          <w:cantSplit/>
        </w:trPr>
        <w:tc>
          <w:tcPr>
            <w:tcW w:type="dxa" w:w="648"/>
            <w:vAlign w:val="center"/>
            <w:shd w:fill="F3F6F8"/>
          </w:tcPr>
          <w:p>
            <w:pPr>
              <w:keepNext w:val="0"/>
              <w:spacing w:after="40" w:line="245" w:lineRule="auto"/>
            </w:pPr>
            <w:r>
              <w:rPr>
                <w:rFonts w:ascii="Arial" w:hAnsi="Arial"/>
                <w:b w:val="0"/>
                <w:color w:val="000000"/>
                <w:sz w:val="18"/>
              </w:rPr>
              <w:t>G5</w:t>
            </w:r>
          </w:p>
        </w:tc>
        <w:tc>
          <w:tcPr>
            <w:tcW w:type="dxa" w:w="1152"/>
            <w:vAlign w:val="center"/>
            <w:shd w:fill="F3F6F8"/>
          </w:tcPr>
          <w:p>
            <w:pPr>
              <w:keepNext w:val="0"/>
              <w:spacing w:after="40" w:line="245" w:lineRule="auto"/>
            </w:pPr>
            <w:r>
              <w:rPr>
                <w:rFonts w:ascii="Arial" w:hAnsi="Arial"/>
                <w:b w:val="0"/>
                <w:color w:val="000000"/>
                <w:sz w:val="18"/>
              </w:rPr>
              <w:t>D01</w:t>
            </w:r>
          </w:p>
        </w:tc>
        <w:tc>
          <w:tcPr>
            <w:tcW w:type="dxa" w:w="6048"/>
            <w:vAlign w:val="center"/>
            <w:shd w:fill="F3F6F8"/>
          </w:tcPr>
          <w:p>
            <w:pPr>
              <w:keepNext w:val="0"/>
              <w:spacing w:after="40" w:line="245" w:lineRule="auto"/>
            </w:pPr>
            <w:r>
              <w:rPr>
                <w:rFonts w:ascii="Arial" w:hAnsi="Arial"/>
                <w:b w:val="0"/>
                <w:color w:val="000000"/>
                <w:sz w:val="18"/>
              </w:rPr>
              <w:t>Duyệt bản FR/BR/contract dùng để triển khai. Requirements SE310 có toàn văn để tham chiếu; chỉ xác minh 61 FR nguồn, không thêm chức năng từ tài liệu khác.</w:t>
            </w:r>
          </w:p>
        </w:tc>
        <w:tc>
          <w:tcPr>
            <w:tcW w:type="dxa" w:w="2232"/>
            <w:vAlign w:val="center"/>
            <w:shd w:fill="F3F6F8"/>
          </w:tcPr>
          <w:p>
            <w:pPr>
              <w:keepNext w:val="0"/>
              <w:spacing w:after="40" w:line="245" w:lineRule="auto"/>
            </w:pPr>
            <w:r>
              <w:rPr>
                <w:rFonts w:ascii="Arial" w:hAnsi="Arial"/>
                <w:b w:val="0"/>
                <w:color w:val="000000"/>
                <w:sz w:val="18"/>
              </w:rPr>
              <w:t>UNKNOWN việc phê duyệt/nhất quán contract</w:t>
            </w:r>
          </w:p>
        </w:tc>
      </w:tr>
    </w:tbl>
    <w:p/>
    <w:p>
      <w:r>
        <w:t>Các mốc gate là điều kiện để sử dụng lịch, không phải quyết định đã được duyệt. Trước khi chốt baseline thực thi, chủ dự án cần xác nhận kho mã/contract/schema đang dùng và các lựa chọn còn mở; sau những ngày đầu cần so nỗ lực thực tế với dự toán. Nếu vượt quỹ giờ hoặc gate chậm, cập nhật dependency và issue trước khi dùng phần trống D37–D40. Không tự cắt scope hay nâng giờ.</w:t>
      </w:r>
    </w:p>
    <w:p>
      <w:r>
        <w:t>Tiêu chí chưa thể xác nhận đầy đủ: năng lực thực tế theo từng ước lượng; cơ chế G3 và cổng G4 đã sẵn; tính nhất quán contract G0/G5; xung đột trên mã nguồn thực; số lỗi thực tế trong các task hỗn hợp. Vì vậy không đánh dấu toàn bộ checklist cuối là PASS. Tài liệu hoàn chỉnh về biểu diễn lịch và truy vết, còn có điều kiện để phê duyệt triển khai.</w:t>
      </w:r>
    </w:p>
    <w:p>
      <w:pPr>
        <w:pStyle w:val="Heading1"/>
      </w:pPr>
      <w:r>
        <w:t>Phụ lục A Kiểm kê đầy đủ 194 ID nguồn</w:t>
      </w:r>
    </w:p>
    <w:p>
      <w:r>
        <w:t>Phân loại kế thừa được đối chiếu ID/WBS/tên/owner gốc. Dòng C và D không xuất hiện như task coding mới. Dòng B chỉ giữ phần coding được mô tả tại ID176/178/180; tên gốc có thể nhắc kiểm thử nhưng phần đó không được cộng giờ coding.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008"/>
        <w:gridCol w:w="4896"/>
        <w:gridCol w:w="1224"/>
        <w:gridCol w:w="2952"/>
      </w:tblGrid>
      <w:tr>
        <w:trPr>
          <w:tblHeader/>
          <w:cantSplit/>
        </w:trPr>
        <w:tc>
          <w:tcPr>
            <w:tcW w:type="dxa" w:w="1008"/>
            <w:vAlign w:val="center"/>
            <w:shd w:fill="243E56"/>
          </w:tcPr>
          <w:p>
            <w:pPr>
              <w:keepNext/>
              <w:spacing w:after="40" w:line="245" w:lineRule="auto"/>
            </w:pPr>
            <w:r>
              <w:rPr>
                <w:rFonts w:ascii="Arial" w:hAnsi="Arial"/>
                <w:b/>
                <w:color w:val="FFFFFF"/>
                <w:sz w:val="18"/>
              </w:rPr>
              <w:t>ID WBS</w:t>
            </w:r>
          </w:p>
        </w:tc>
        <w:tc>
          <w:tcPr>
            <w:tcW w:type="dxa" w:w="4896"/>
            <w:vAlign w:val="center"/>
            <w:shd w:fill="243E56"/>
          </w:tcPr>
          <w:p>
            <w:pPr>
              <w:keepNext/>
              <w:spacing w:after="40" w:line="245" w:lineRule="auto"/>
            </w:pPr>
            <w:r>
              <w:rPr>
                <w:rFonts w:ascii="Arial" w:hAnsi="Arial"/>
                <w:b/>
                <w:color w:val="FFFFFF"/>
                <w:sz w:val="18"/>
              </w:rPr>
              <w:t>Tên và người nguồn</w:t>
            </w:r>
          </w:p>
        </w:tc>
        <w:tc>
          <w:tcPr>
            <w:tcW w:type="dxa" w:w="1224"/>
            <w:vAlign w:val="center"/>
            <w:shd w:fill="243E56"/>
          </w:tcPr>
          <w:p>
            <w:pPr>
              <w:keepNext/>
              <w:spacing w:after="40" w:line="245" w:lineRule="auto"/>
            </w:pPr>
            <w:r>
              <w:rPr>
                <w:rFonts w:ascii="Arial" w:hAnsi="Arial"/>
                <w:b/>
                <w:color w:val="FFFFFF"/>
                <w:sz w:val="18"/>
              </w:rPr>
              <w:t>Loại giữ loại</w:t>
            </w:r>
          </w:p>
        </w:tc>
        <w:tc>
          <w:tcPr>
            <w:tcW w:type="dxa" w:w="2952"/>
            <w:vAlign w:val="center"/>
            <w:shd w:fill="243E56"/>
          </w:tcPr>
          <w:p>
            <w:pPr>
              <w:keepNext/>
              <w:spacing w:after="40" w:line="245" w:lineRule="auto"/>
            </w:pPr>
            <w:r>
              <w:rPr>
                <w:rFonts w:ascii="Arial" w:hAnsi="Arial"/>
                <w:b/>
                <w:color w:val="FFFFFF"/>
                <w:sz w:val="18"/>
              </w:rPr>
              <w:t>Căn cứ</w:t>
            </w:r>
          </w:p>
        </w:tc>
      </w:tr>
      <w:tr>
        <w:trPr>
          <w:cantSplit/>
        </w:trPr>
        <w:tc>
          <w:tcPr>
            <w:tcW w:type="dxa" w:w="1008"/>
            <w:vAlign w:val="center"/>
            <w:shd w:fill="FFFFFF"/>
          </w:tcPr>
          <w:p>
            <w:pPr>
              <w:keepNext w:val="0"/>
              <w:spacing w:after="40" w:line="245" w:lineRule="auto"/>
            </w:pPr>
            <w:r>
              <w:rPr>
                <w:rFonts w:ascii="Arial" w:hAnsi="Arial"/>
                <w:b w:val="0"/>
                <w:color w:val="000000"/>
                <w:sz w:val="18"/>
              </w:rPr>
              <w:t>1</w:t>
              <w:br/>
              <w:t>1</w:t>
            </w:r>
          </w:p>
        </w:tc>
        <w:tc>
          <w:tcPr>
            <w:tcW w:type="dxa" w:w="4896"/>
            <w:vAlign w:val="center"/>
            <w:shd w:fill="FFFFFF"/>
          </w:tcPr>
          <w:p>
            <w:pPr>
              <w:keepNext w:val="0"/>
              <w:spacing w:after="40" w:line="245" w:lineRule="auto"/>
            </w:pPr>
            <w:r>
              <w:rPr>
                <w:rFonts w:ascii="Arial" w:hAnsi="Arial"/>
                <w:b w:val="0"/>
                <w:color w:val="000000"/>
                <w:sz w:val="18"/>
              </w:rPr>
              <w:t>Hệ thống quản lý spa thú cưng</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2</w:t>
              <w:br/>
              <w:t>1.1</w:t>
            </w:r>
          </w:p>
        </w:tc>
        <w:tc>
          <w:tcPr>
            <w:tcW w:type="dxa" w:w="4896"/>
            <w:vAlign w:val="center"/>
            <w:shd w:fill="F3F6F8"/>
          </w:tcPr>
          <w:p>
            <w:pPr>
              <w:keepNext w:val="0"/>
              <w:spacing w:after="40" w:line="245" w:lineRule="auto"/>
            </w:pPr>
            <w:r>
              <w:rPr>
                <w:rFonts w:ascii="Arial" w:hAnsi="Arial"/>
                <w:b w:val="0"/>
                <w:color w:val="000000"/>
                <w:sz w:val="18"/>
              </w:rPr>
              <w:t>Quản lý dự án</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3</w:t>
              <w:br/>
              <w:t>1.1.1</w:t>
            </w:r>
          </w:p>
        </w:tc>
        <w:tc>
          <w:tcPr>
            <w:tcW w:type="dxa" w:w="4896"/>
            <w:vAlign w:val="center"/>
            <w:shd w:fill="FFFFFF"/>
          </w:tcPr>
          <w:p>
            <w:pPr>
              <w:keepNext w:val="0"/>
              <w:spacing w:after="40" w:line="245" w:lineRule="auto"/>
            </w:pPr>
            <w:r>
              <w:rPr>
                <w:rFonts w:ascii="Arial" w:hAnsi="Arial"/>
                <w:b w:val="0"/>
                <w:color w:val="000000"/>
                <w:sz w:val="18"/>
              </w:rPr>
              <w:t>Lập kế hoạch dự án</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4</w:t>
              <w:br/>
              <w:t>1.1.1.1</w:t>
            </w:r>
          </w:p>
        </w:tc>
        <w:tc>
          <w:tcPr>
            <w:tcW w:type="dxa" w:w="4896"/>
            <w:vAlign w:val="center"/>
            <w:shd w:fill="F3F6F8"/>
          </w:tcPr>
          <w:p>
            <w:pPr>
              <w:keepNext w:val="0"/>
              <w:spacing w:after="40" w:line="245" w:lineRule="auto"/>
            </w:pPr>
            <w:r>
              <w:rPr>
                <w:rFonts w:ascii="Arial" w:hAnsi="Arial"/>
                <w:b w:val="0"/>
                <w:color w:val="000000"/>
                <w:sz w:val="18"/>
              </w:rPr>
              <w:t>Lập Project Scope Statement: phạm vi, ràng buộc, giả định</w:t>
              <w:br/>
              <w:t>Owner gốc: Vương</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5</w:t>
              <w:br/>
              <w:t>1.1.1.2.1</w:t>
            </w:r>
          </w:p>
        </w:tc>
        <w:tc>
          <w:tcPr>
            <w:tcW w:type="dxa" w:w="4896"/>
            <w:vAlign w:val="center"/>
            <w:shd w:fill="FFFFFF"/>
          </w:tcPr>
          <w:p>
            <w:pPr>
              <w:keepNext w:val="0"/>
              <w:spacing w:after="40" w:line="245" w:lineRule="auto"/>
            </w:pPr>
            <w:r>
              <w:rPr>
                <w:rFonts w:ascii="Arial" w:hAnsi="Arial"/>
                <w:b w:val="0"/>
                <w:color w:val="000000"/>
                <w:sz w:val="18"/>
              </w:rPr>
              <w:t>Lập Work Breakdown Structure – Đã hoàn thành</w:t>
              <w:br/>
              <w:t>Owner gốc: Cả nhóm</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6</w:t>
              <w:br/>
              <w:t>1.1.1.2.2</w:t>
            </w:r>
          </w:p>
        </w:tc>
        <w:tc>
          <w:tcPr>
            <w:tcW w:type="dxa" w:w="4896"/>
            <w:vAlign w:val="center"/>
            <w:shd w:fill="F3F6F8"/>
          </w:tcPr>
          <w:p>
            <w:pPr>
              <w:keepNext w:val="0"/>
              <w:spacing w:after="40" w:line="245" w:lineRule="auto"/>
            </w:pPr>
            <w:r>
              <w:rPr>
                <w:rFonts w:ascii="Arial" w:hAnsi="Arial"/>
                <w:b w:val="0"/>
                <w:color w:val="000000"/>
                <w:sz w:val="18"/>
              </w:rPr>
              <w:t>Lập WBS Dictionary cho các gói công việc</w:t>
              <w:br/>
              <w:t>Owner gốc: Giang</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7</w:t>
              <w:br/>
              <w:t>1.1.1.3.1</w:t>
            </w:r>
          </w:p>
        </w:tc>
        <w:tc>
          <w:tcPr>
            <w:tcW w:type="dxa" w:w="4896"/>
            <w:vAlign w:val="center"/>
            <w:shd w:fill="FFFFFF"/>
          </w:tcPr>
          <w:p>
            <w:pPr>
              <w:keepNext w:val="0"/>
              <w:spacing w:after="40" w:line="245" w:lineRule="auto"/>
            </w:pPr>
            <w:r>
              <w:rPr>
                <w:rFonts w:ascii="Arial" w:hAnsi="Arial"/>
                <w:b w:val="0"/>
                <w:color w:val="000000"/>
                <w:sz w:val="18"/>
              </w:rPr>
              <w:t>Lập Schedule Management Plan – Đã hoàn thành</w:t>
              <w:br/>
              <w:t>Owner gốc: Cả nhóm</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8</w:t>
              <w:br/>
              <w:t>1.1.1.3.2</w:t>
            </w:r>
          </w:p>
        </w:tc>
        <w:tc>
          <w:tcPr>
            <w:tcW w:type="dxa" w:w="4896"/>
            <w:vAlign w:val="center"/>
            <w:shd w:fill="F3F6F8"/>
          </w:tcPr>
          <w:p>
            <w:pPr>
              <w:keepNext w:val="0"/>
              <w:spacing w:after="40" w:line="245" w:lineRule="auto"/>
            </w:pPr>
            <w:r>
              <w:rPr>
                <w:rFonts w:ascii="Arial" w:hAnsi="Arial"/>
                <w:b w:val="0"/>
                <w:color w:val="000000"/>
                <w:sz w:val="18"/>
              </w:rPr>
              <w:t>Lập Activity List, Milestone List, ước lượng thời lượng, Gantt chart</w:t>
              <w:br/>
              <w:t>Owner gốc: Long</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9</w:t>
              <w:br/>
              <w:t>1.1.1.3.3</w:t>
            </w:r>
          </w:p>
        </w:tc>
        <w:tc>
          <w:tcPr>
            <w:tcW w:type="dxa" w:w="4896"/>
            <w:vAlign w:val="center"/>
            <w:shd w:fill="FFFFFF"/>
          </w:tcPr>
          <w:p>
            <w:pPr>
              <w:keepNext w:val="0"/>
              <w:spacing w:after="40" w:line="245" w:lineRule="auto"/>
            </w:pPr>
            <w:r>
              <w:rPr>
                <w:rFonts w:ascii="Arial" w:hAnsi="Arial"/>
                <w:b w:val="0"/>
                <w:color w:val="000000"/>
                <w:sz w:val="18"/>
              </w:rPr>
              <w:t>Đối chiếu lịch với 61 FR: mỗi FR có công việc tương ứng</w:t>
              <w:br/>
              <w:t>Owner gốc: Giang</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10</w:t>
              <w:br/>
              <w:t>1.1.1.4</w:t>
            </w:r>
          </w:p>
        </w:tc>
        <w:tc>
          <w:tcPr>
            <w:tcW w:type="dxa" w:w="4896"/>
            <w:vAlign w:val="center"/>
            <w:shd w:fill="F3F6F8"/>
          </w:tcPr>
          <w:p>
            <w:pPr>
              <w:keepNext w:val="0"/>
              <w:spacing w:after="40" w:line="245" w:lineRule="auto"/>
            </w:pPr>
            <w:r>
              <w:rPr>
                <w:rFonts w:ascii="Arial" w:hAnsi="Arial"/>
                <w:b w:val="0"/>
                <w:color w:val="000000"/>
                <w:sz w:val="18"/>
              </w:rPr>
              <w:t>Lập ma trận phân công vai trò và trách nhiệm cho 6 thành viên</w:t>
              <w:br/>
              <w:t>Owner gốc: Lợi</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11</w:t>
              <w:br/>
              <w:t>1.1.1.5.1</w:t>
            </w:r>
          </w:p>
        </w:tc>
        <w:tc>
          <w:tcPr>
            <w:tcW w:type="dxa" w:w="4896"/>
            <w:vAlign w:val="center"/>
            <w:shd w:fill="FFFFFF"/>
          </w:tcPr>
          <w:p>
            <w:pPr>
              <w:keepNext w:val="0"/>
              <w:spacing w:after="40" w:line="245" w:lineRule="auto"/>
            </w:pPr>
            <w:r>
              <w:rPr>
                <w:rFonts w:ascii="Arial" w:hAnsi="Arial"/>
                <w:b w:val="0"/>
                <w:color w:val="000000"/>
                <w:sz w:val="18"/>
              </w:rPr>
              <w:t>Lập bảng rủi ro ban đầu (R-01→R-05, D-01→D-03, rủi ro trong Charter)</w:t>
              <w:br/>
              <w:t>Owner gốc: Vinh</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12</w:t>
              <w:br/>
              <w:t>1.1.1.5.2</w:t>
            </w:r>
          </w:p>
        </w:tc>
        <w:tc>
          <w:tcPr>
            <w:tcW w:type="dxa" w:w="4896"/>
            <w:vAlign w:val="center"/>
            <w:shd w:fill="F3F6F8"/>
          </w:tcPr>
          <w:p>
            <w:pPr>
              <w:keepNext w:val="0"/>
              <w:spacing w:after="40" w:line="245" w:lineRule="auto"/>
            </w:pPr>
            <w:r>
              <w:rPr>
                <w:rFonts w:ascii="Arial" w:hAnsi="Arial"/>
                <w:b w:val="0"/>
                <w:color w:val="000000"/>
                <w:sz w:val="18"/>
              </w:rPr>
              <w:t>Theo dõi, cập nhật bảng rủi ro và phụ thuộc hằng tuần – Thường xuyên</w:t>
              <w:br/>
              <w:t>Owner gốc: Vinh</w:t>
            </w:r>
          </w:p>
        </w:tc>
        <w:tc>
          <w:tcPr>
            <w:tcW w:type="dxa" w:w="1224"/>
            <w:vAlign w:val="center"/>
            <w:shd w:fill="F3F6F8"/>
          </w:tcPr>
          <w:p>
            <w:pPr>
              <w:keepNext w:val="0"/>
              <w:spacing w:after="40" w:line="245" w:lineRule="auto"/>
            </w:pPr>
            <w:r>
              <w:rPr>
                <w:rFonts w:ascii="Arial" w:hAnsi="Arial"/>
                <w:b w:val="0"/>
                <w:color w:val="000000"/>
                <w:sz w:val="18"/>
              </w:rPr>
              <w:t>C / Thường xuyên</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13</w:t>
              <w:br/>
              <w:t>1.1.2</w:t>
            </w:r>
          </w:p>
        </w:tc>
        <w:tc>
          <w:tcPr>
            <w:tcW w:type="dxa" w:w="4896"/>
            <w:vAlign w:val="center"/>
            <w:shd w:fill="FFFFFF"/>
          </w:tcPr>
          <w:p>
            <w:pPr>
              <w:keepNext w:val="0"/>
              <w:spacing w:after="40" w:line="245" w:lineRule="auto"/>
            </w:pPr>
            <w:r>
              <w:rPr>
                <w:rFonts w:ascii="Arial" w:hAnsi="Arial"/>
                <w:b w:val="0"/>
                <w:color w:val="000000"/>
                <w:sz w:val="18"/>
              </w:rPr>
              <w:t>Giám sát và kiểm soát dự án</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14</w:t>
              <w:br/>
              <w:t>1.1.2.1.1</w:t>
            </w:r>
          </w:p>
        </w:tc>
        <w:tc>
          <w:tcPr>
            <w:tcW w:type="dxa" w:w="4896"/>
            <w:vAlign w:val="center"/>
            <w:shd w:fill="F3F6F8"/>
          </w:tcPr>
          <w:p>
            <w:pPr>
              <w:keepNext w:val="0"/>
              <w:spacing w:after="40" w:line="245" w:lineRule="auto"/>
            </w:pPr>
            <w:r>
              <w:rPr>
                <w:rFonts w:ascii="Arial" w:hAnsi="Arial"/>
                <w:b w:val="0"/>
                <w:color w:val="000000"/>
                <w:sz w:val="18"/>
              </w:rPr>
              <w:t>Thiết lập Trello (Backlog/Sprint/In Progress/Review/Done), tạo card theo Activity List</w:t>
              <w:br/>
              <w:t>Owner gốc: Long</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15</w:t>
              <w:br/>
              <w:t>1.1.2.1.2</w:t>
            </w:r>
          </w:p>
        </w:tc>
        <w:tc>
          <w:tcPr>
            <w:tcW w:type="dxa" w:w="4896"/>
            <w:vAlign w:val="center"/>
            <w:shd w:fill="FFFFFF"/>
          </w:tcPr>
          <w:p>
            <w:pPr>
              <w:keepNext w:val="0"/>
              <w:spacing w:after="40" w:line="245" w:lineRule="auto"/>
            </w:pPr>
            <w:r>
              <w:rPr>
                <w:rFonts w:ascii="Arial" w:hAnsi="Arial"/>
                <w:b w:val="0"/>
                <w:color w:val="000000"/>
                <w:sz w:val="18"/>
              </w:rPr>
              <w:t>Cập nhật Trello, chủ trì họp sprint, theo dõi tiến độ – Thường xuyên</w:t>
              <w:br/>
              <w:t>Owner gốc: Long</w:t>
            </w:r>
          </w:p>
        </w:tc>
        <w:tc>
          <w:tcPr>
            <w:tcW w:type="dxa" w:w="1224"/>
            <w:vAlign w:val="center"/>
            <w:shd w:fill="FFFFFF"/>
          </w:tcPr>
          <w:p>
            <w:pPr>
              <w:keepNext w:val="0"/>
              <w:spacing w:after="40" w:line="245" w:lineRule="auto"/>
            </w:pPr>
            <w:r>
              <w:rPr>
                <w:rFonts w:ascii="Arial" w:hAnsi="Arial"/>
                <w:b w:val="0"/>
                <w:color w:val="000000"/>
                <w:sz w:val="18"/>
              </w:rPr>
              <w:t>C / Thường xuyên</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16</w:t>
              <w:br/>
              <w:t>1.1.2.1.3</w:t>
            </w:r>
          </w:p>
        </w:tc>
        <w:tc>
          <w:tcPr>
            <w:tcW w:type="dxa" w:w="4896"/>
            <w:vAlign w:val="center"/>
            <w:shd w:fill="F3F6F8"/>
          </w:tcPr>
          <w:p>
            <w:pPr>
              <w:keepNext w:val="0"/>
              <w:spacing w:after="40" w:line="245" w:lineRule="auto"/>
            </w:pPr>
            <w:r>
              <w:rPr>
                <w:rFonts w:ascii="Arial" w:hAnsi="Arial"/>
                <w:b w:val="0"/>
                <w:color w:val="000000"/>
                <w:sz w:val="18"/>
              </w:rPr>
              <w:t>Viết biên bản họp, báo cáo tiến độ hằng tuần – Thường xuyên</w:t>
              <w:br/>
              <w:t>Owner gốc: Lợi</w:t>
            </w:r>
          </w:p>
        </w:tc>
        <w:tc>
          <w:tcPr>
            <w:tcW w:type="dxa" w:w="1224"/>
            <w:vAlign w:val="center"/>
            <w:shd w:fill="F3F6F8"/>
          </w:tcPr>
          <w:p>
            <w:pPr>
              <w:keepNext w:val="0"/>
              <w:spacing w:after="40" w:line="245" w:lineRule="auto"/>
            </w:pPr>
            <w:r>
              <w:rPr>
                <w:rFonts w:ascii="Arial" w:hAnsi="Arial"/>
                <w:b w:val="0"/>
                <w:color w:val="000000"/>
                <w:sz w:val="18"/>
              </w:rPr>
              <w:t>C / Thường xuyên</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17</w:t>
              <w:br/>
              <w:t>1.1.2.1.4</w:t>
            </w:r>
          </w:p>
        </w:tc>
        <w:tc>
          <w:tcPr>
            <w:tcW w:type="dxa" w:w="4896"/>
            <w:vAlign w:val="center"/>
            <w:shd w:fill="FFFFFF"/>
          </w:tcPr>
          <w:p>
            <w:pPr>
              <w:keepNext w:val="0"/>
              <w:spacing w:after="40" w:line="245" w:lineRule="auto"/>
            </w:pPr>
            <w:r>
              <w:rPr>
                <w:rFonts w:ascii="Arial" w:hAnsi="Arial"/>
                <w:b w:val="0"/>
                <w:color w:val="000000"/>
                <w:sz w:val="18"/>
              </w:rPr>
              <w:t>Kiểm tra Definition of Done trước khi chuyển card sang Done – Thường xuyên</w:t>
              <w:br/>
              <w:t>Owner gốc: Vinh</w:t>
            </w:r>
          </w:p>
        </w:tc>
        <w:tc>
          <w:tcPr>
            <w:tcW w:type="dxa" w:w="1224"/>
            <w:vAlign w:val="center"/>
            <w:shd w:fill="FFFFFF"/>
          </w:tcPr>
          <w:p>
            <w:pPr>
              <w:keepNext w:val="0"/>
              <w:spacing w:after="40" w:line="245" w:lineRule="auto"/>
            </w:pPr>
            <w:r>
              <w:rPr>
                <w:rFonts w:ascii="Arial" w:hAnsi="Arial"/>
                <w:b w:val="0"/>
                <w:color w:val="000000"/>
                <w:sz w:val="18"/>
              </w:rPr>
              <w:t>C / Thường xuyên</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18</w:t>
              <w:br/>
              <w:t>1.1.2.2.1</w:t>
            </w:r>
          </w:p>
        </w:tc>
        <w:tc>
          <w:tcPr>
            <w:tcW w:type="dxa" w:w="4896"/>
            <w:vAlign w:val="center"/>
            <w:shd w:fill="F3F6F8"/>
          </w:tcPr>
          <w:p>
            <w:pPr>
              <w:keepNext w:val="0"/>
              <w:spacing w:after="40" w:line="245" w:lineRule="auto"/>
            </w:pPr>
            <w:r>
              <w:rPr>
                <w:rFonts w:ascii="Arial" w:hAnsi="Arial"/>
                <w:b w:val="0"/>
                <w:color w:val="000000"/>
                <w:sz w:val="18"/>
              </w:rPr>
              <w:t>Khởi tạo repo GitHub, quy ước branch/commit, PR bắt buộc review, bảo vệ nhánh main</w:t>
              <w:br/>
              <w:t>Owner gốc: Khôi</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Repo, quy ước branch/commit, review PR và bảo vệ main là quản trị mã nguồn; không có cấu hình runtime hoặc code trong tên nguồn.</w:t>
            </w:r>
          </w:p>
        </w:tc>
      </w:tr>
      <w:tr>
        <w:trPr>
          <w:cantSplit/>
        </w:trPr>
        <w:tc>
          <w:tcPr>
            <w:tcW w:type="dxa" w:w="1008"/>
            <w:vAlign w:val="center"/>
            <w:shd w:fill="FFFFFF"/>
          </w:tcPr>
          <w:p>
            <w:pPr>
              <w:keepNext w:val="0"/>
              <w:spacing w:after="40" w:line="245" w:lineRule="auto"/>
            </w:pPr>
            <w:r>
              <w:rPr>
                <w:rFonts w:ascii="Arial" w:hAnsi="Arial"/>
                <w:b w:val="0"/>
                <w:color w:val="000000"/>
                <w:sz w:val="18"/>
              </w:rPr>
              <w:t>19</w:t>
              <w:br/>
              <w:t>1.1.2.2.2</w:t>
            </w:r>
          </w:p>
        </w:tc>
        <w:tc>
          <w:tcPr>
            <w:tcW w:type="dxa" w:w="4896"/>
            <w:vAlign w:val="center"/>
            <w:shd w:fill="FFFFFF"/>
          </w:tcPr>
          <w:p>
            <w:pPr>
              <w:keepNext w:val="0"/>
              <w:spacing w:after="40" w:line="245" w:lineRule="auto"/>
            </w:pPr>
            <w:r>
              <w:rPr>
                <w:rFonts w:ascii="Arial" w:hAnsi="Arial"/>
                <w:b w:val="0"/>
                <w:color w:val="000000"/>
                <w:sz w:val="18"/>
              </w:rPr>
              <w:t>Kiểm soát PR và merge vào main theo quy ước – Thường xuyên</w:t>
              <w:br/>
              <w:t>Owner gốc: Khôi</w:t>
            </w:r>
          </w:p>
        </w:tc>
        <w:tc>
          <w:tcPr>
            <w:tcW w:type="dxa" w:w="1224"/>
            <w:vAlign w:val="center"/>
            <w:shd w:fill="FFFFFF"/>
          </w:tcPr>
          <w:p>
            <w:pPr>
              <w:keepNext w:val="0"/>
              <w:spacing w:after="40" w:line="245" w:lineRule="auto"/>
            </w:pPr>
            <w:r>
              <w:rPr>
                <w:rFonts w:ascii="Arial" w:hAnsi="Arial"/>
                <w:b w:val="0"/>
                <w:color w:val="000000"/>
                <w:sz w:val="18"/>
              </w:rPr>
              <w:t>C / Thường xuyên</w:t>
              <w:br/>
              <w:t>Loại khỏi lịch coding</w:t>
            </w:r>
          </w:p>
        </w:tc>
        <w:tc>
          <w:tcPr>
            <w:tcW w:type="dxa" w:w="2952"/>
            <w:vAlign w:val="center"/>
            <w:shd w:fill="FFFFFF"/>
          </w:tcPr>
          <w:p>
            <w:pPr>
              <w:keepNext w:val="0"/>
              <w:spacing w:after="40" w:line="245" w:lineRule="auto"/>
            </w:pPr>
            <w:r>
              <w:rPr>
                <w:rFonts w:ascii="Arial" w:hAnsi="Arial"/>
                <w:b w:val="0"/>
                <w:color w:val="000000"/>
                <w:sz w:val="18"/>
              </w:rPr>
              <w:t>Review/merge thường xuyên; không có task viết/sửa mã độc lập được mô tả. Không biến thành ngày coding.</w:t>
            </w:r>
          </w:p>
        </w:tc>
      </w:tr>
      <w:tr>
        <w:trPr>
          <w:cantSplit/>
        </w:trPr>
        <w:tc>
          <w:tcPr>
            <w:tcW w:type="dxa" w:w="1008"/>
            <w:vAlign w:val="center"/>
            <w:shd w:fill="F3F6F8"/>
          </w:tcPr>
          <w:p>
            <w:pPr>
              <w:keepNext w:val="0"/>
              <w:spacing w:after="40" w:line="245" w:lineRule="auto"/>
            </w:pPr>
            <w:r>
              <w:rPr>
                <w:rFonts w:ascii="Arial" w:hAnsi="Arial"/>
                <w:b w:val="0"/>
                <w:color w:val="000000"/>
                <w:sz w:val="18"/>
              </w:rPr>
              <w:t>20</w:t>
              <w:br/>
              <w:t>1.1.2.3</w:t>
            </w:r>
          </w:p>
        </w:tc>
        <w:tc>
          <w:tcPr>
            <w:tcW w:type="dxa" w:w="4896"/>
            <w:vAlign w:val="center"/>
            <w:shd w:fill="F3F6F8"/>
          </w:tcPr>
          <w:p>
            <w:pPr>
              <w:keepNext w:val="0"/>
              <w:spacing w:after="40" w:line="245" w:lineRule="auto"/>
            </w:pPr>
            <w:r>
              <w:rPr>
                <w:rFonts w:ascii="Arial" w:hAnsi="Arial"/>
                <w:b w:val="0"/>
                <w:color w:val="000000"/>
                <w:sz w:val="18"/>
              </w:rPr>
              <w:t>Kiểm soát phạm vi: đối chiếu mọi đề nghị thay đổi với Requirements – Thường xuyên</w:t>
              <w:br/>
              <w:t>Owner gốc: Vương</w:t>
            </w:r>
          </w:p>
        </w:tc>
        <w:tc>
          <w:tcPr>
            <w:tcW w:type="dxa" w:w="1224"/>
            <w:vAlign w:val="center"/>
            <w:shd w:fill="F3F6F8"/>
          </w:tcPr>
          <w:p>
            <w:pPr>
              <w:keepNext w:val="0"/>
              <w:spacing w:after="40" w:line="245" w:lineRule="auto"/>
            </w:pPr>
            <w:r>
              <w:rPr>
                <w:rFonts w:ascii="Arial" w:hAnsi="Arial"/>
                <w:b w:val="0"/>
                <w:color w:val="000000"/>
                <w:sz w:val="18"/>
              </w:rPr>
              <w:t>C / Thường xuyên</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21</w:t>
              <w:br/>
              <w:t>1.2</w:t>
            </w:r>
          </w:p>
        </w:tc>
        <w:tc>
          <w:tcPr>
            <w:tcW w:type="dxa" w:w="4896"/>
            <w:vAlign w:val="center"/>
            <w:shd w:fill="FFFFFF"/>
          </w:tcPr>
          <w:p>
            <w:pPr>
              <w:keepNext w:val="0"/>
              <w:spacing w:after="40" w:line="245" w:lineRule="auto"/>
            </w:pPr>
            <w:r>
              <w:rPr>
                <w:rFonts w:ascii="Arial" w:hAnsi="Arial"/>
                <w:b w:val="0"/>
                <w:color w:val="000000"/>
                <w:sz w:val="18"/>
              </w:rPr>
              <w:t>Tài liệu phân tích và đặc tả yêu cầu</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22</w:t>
              <w:br/>
              <w:t>1.2.1</w:t>
            </w:r>
          </w:p>
        </w:tc>
        <w:tc>
          <w:tcPr>
            <w:tcW w:type="dxa" w:w="4896"/>
            <w:vAlign w:val="center"/>
            <w:shd w:fill="F3F6F8"/>
          </w:tcPr>
          <w:p>
            <w:pPr>
              <w:keepNext w:val="0"/>
              <w:spacing w:after="40" w:line="245" w:lineRule="auto"/>
            </w:pPr>
            <w:r>
              <w:rPr>
                <w:rFonts w:ascii="Arial" w:hAnsi="Arial"/>
                <w:b w:val="0"/>
                <w:color w:val="000000"/>
                <w:sz w:val="18"/>
              </w:rPr>
              <w:t>Phân tích hệ thống và nghiệp vụ</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23</w:t>
              <w:br/>
              <w:t>1.2.1.1</w:t>
            </w:r>
          </w:p>
        </w:tc>
        <w:tc>
          <w:tcPr>
            <w:tcW w:type="dxa" w:w="4896"/>
            <w:vAlign w:val="center"/>
            <w:shd w:fill="FFFFFF"/>
          </w:tcPr>
          <w:p>
            <w:pPr>
              <w:keepNext w:val="0"/>
              <w:spacing w:after="40" w:line="245" w:lineRule="auto"/>
            </w:pPr>
            <w:r>
              <w:rPr>
                <w:rFonts w:ascii="Arial" w:hAnsi="Arial"/>
                <w:b w:val="0"/>
                <w:color w:val="000000"/>
                <w:sz w:val="18"/>
              </w:rPr>
              <w:t>Mô tả dự án – Đã hoàn thành</w:t>
              <w:br/>
              <w:t>Owner gốc: Cả nhóm</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24</w:t>
              <w:br/>
              <w:t>1.2.1.2</w:t>
            </w:r>
          </w:p>
        </w:tc>
        <w:tc>
          <w:tcPr>
            <w:tcW w:type="dxa" w:w="4896"/>
            <w:vAlign w:val="center"/>
            <w:shd w:fill="F3F6F8"/>
          </w:tcPr>
          <w:p>
            <w:pPr>
              <w:keepNext w:val="0"/>
              <w:spacing w:after="40" w:line="245" w:lineRule="auto"/>
            </w:pPr>
            <w:r>
              <w:rPr>
                <w:rFonts w:ascii="Arial" w:hAnsi="Arial"/>
                <w:b w:val="0"/>
                <w:color w:val="000000"/>
                <w:sz w:val="18"/>
              </w:rPr>
              <w:t>System &amp; Business Analysis – Đã hoàn thành</w:t>
              <w:br/>
              <w:t>Owner gốc: Cả nhóm</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25</w:t>
              <w:br/>
              <w:t>1.2.2</w:t>
            </w:r>
          </w:p>
        </w:tc>
        <w:tc>
          <w:tcPr>
            <w:tcW w:type="dxa" w:w="4896"/>
            <w:vAlign w:val="center"/>
            <w:shd w:fill="FFFFFF"/>
          </w:tcPr>
          <w:p>
            <w:pPr>
              <w:keepNext w:val="0"/>
              <w:spacing w:after="40" w:line="245" w:lineRule="auto"/>
            </w:pPr>
            <w:r>
              <w:rPr>
                <w:rFonts w:ascii="Arial" w:hAnsi="Arial"/>
                <w:b w:val="0"/>
                <w:color w:val="000000"/>
                <w:sz w:val="18"/>
              </w:rPr>
              <w:t>Requirements &amp; Business Analysis</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26</w:t>
              <w:br/>
              <w:t>1.2.2.1</w:t>
            </w:r>
          </w:p>
        </w:tc>
        <w:tc>
          <w:tcPr>
            <w:tcW w:type="dxa" w:w="4896"/>
            <w:vAlign w:val="center"/>
            <w:shd w:fill="F3F6F8"/>
          </w:tcPr>
          <w:p>
            <w:pPr>
              <w:keepNext w:val="0"/>
              <w:spacing w:after="40" w:line="245" w:lineRule="auto"/>
            </w:pPr>
            <w:r>
              <w:rPr>
                <w:rFonts w:ascii="Arial" w:hAnsi="Arial"/>
                <w:b w:val="0"/>
                <w:color w:val="000000"/>
                <w:sz w:val="18"/>
              </w:rPr>
              <w:t>Thuật ngữ, tổng quan, phạm vi, tác nhân, 12 BP, 27 BR – Đã hoàn thành</w:t>
              <w:br/>
              <w:t>Owner gốc: Cả nhóm</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27</w:t>
              <w:br/>
              <w:t>1.2.2.2</w:t>
            </w:r>
          </w:p>
        </w:tc>
        <w:tc>
          <w:tcPr>
            <w:tcW w:type="dxa" w:w="4896"/>
            <w:vAlign w:val="center"/>
            <w:shd w:fill="FFFFFF"/>
          </w:tcPr>
          <w:p>
            <w:pPr>
              <w:keepNext w:val="0"/>
              <w:spacing w:after="40" w:line="245" w:lineRule="auto"/>
            </w:pPr>
            <w:r>
              <w:rPr>
                <w:rFonts w:ascii="Arial" w:hAnsi="Arial"/>
                <w:b w:val="0"/>
                <w:color w:val="000000"/>
                <w:sz w:val="18"/>
              </w:rPr>
              <w:t>Yêu cầu chức năng chi tiết (61 FR) kèm tiêu chí nghiệm thu – Đã hoàn thành</w:t>
              <w:br/>
              <w:t>Owner gốc: Cả nhóm</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28</w:t>
              <w:br/>
              <w:t>1.2.2.3</w:t>
            </w:r>
          </w:p>
        </w:tc>
        <w:tc>
          <w:tcPr>
            <w:tcW w:type="dxa" w:w="4896"/>
            <w:vAlign w:val="center"/>
            <w:shd w:fill="F3F6F8"/>
          </w:tcPr>
          <w:p>
            <w:pPr>
              <w:keepNext w:val="0"/>
              <w:spacing w:after="40" w:line="245" w:lineRule="auto"/>
            </w:pPr>
            <w:r>
              <w:rPr>
                <w:rFonts w:ascii="Arial" w:hAnsi="Arial"/>
                <w:b w:val="0"/>
                <w:color w:val="000000"/>
                <w:sz w:val="18"/>
              </w:rPr>
              <w:t>Yêu cầu phi chức năng, bảo mật, tích hợp, giả định, ràng buộc, rủi ro – Đã hoàn thành</w:t>
              <w:br/>
              <w:t>Owner gốc: Cả nhóm</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29</w:t>
              <w:br/>
              <w:t>1.3</w:t>
            </w:r>
          </w:p>
        </w:tc>
        <w:tc>
          <w:tcPr>
            <w:tcW w:type="dxa" w:w="4896"/>
            <w:vAlign w:val="center"/>
            <w:shd w:fill="FFFFFF"/>
          </w:tcPr>
          <w:p>
            <w:pPr>
              <w:keepNext w:val="0"/>
              <w:spacing w:after="40" w:line="245" w:lineRule="auto"/>
            </w:pPr>
            <w:r>
              <w:rPr>
                <w:rFonts w:ascii="Arial" w:hAnsi="Arial"/>
                <w:b w:val="0"/>
                <w:color w:val="000000"/>
                <w:sz w:val="18"/>
              </w:rPr>
              <w:t>Tài liệu thiết kế phần mềm</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30</w:t>
              <w:br/>
              <w:t>1.3.1</w:t>
            </w:r>
          </w:p>
        </w:tc>
        <w:tc>
          <w:tcPr>
            <w:tcW w:type="dxa" w:w="4896"/>
            <w:vAlign w:val="center"/>
            <w:shd w:fill="F3F6F8"/>
          </w:tcPr>
          <w:p>
            <w:pPr>
              <w:keepNext w:val="0"/>
              <w:spacing w:after="40" w:line="245" w:lineRule="auto"/>
            </w:pPr>
            <w:r>
              <w:rPr>
                <w:rFonts w:ascii="Arial" w:hAnsi="Arial"/>
                <w:b w:val="0"/>
                <w:color w:val="000000"/>
                <w:sz w:val="18"/>
              </w:rPr>
              <w:t>Thiết kế kiến trúc</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31</w:t>
              <w:br/>
              <w:t>1.3.1.1</w:t>
            </w:r>
          </w:p>
        </w:tc>
        <w:tc>
          <w:tcPr>
            <w:tcW w:type="dxa" w:w="4896"/>
            <w:vAlign w:val="center"/>
            <w:shd w:fill="FFFFFF"/>
          </w:tcPr>
          <w:p>
            <w:pPr>
              <w:keepNext w:val="0"/>
              <w:spacing w:after="40" w:line="245" w:lineRule="auto"/>
            </w:pPr>
            <w:r>
              <w:rPr>
                <w:rFonts w:ascii="Arial" w:hAnsi="Arial"/>
                <w:b w:val="0"/>
                <w:color w:val="000000"/>
                <w:sz w:val="18"/>
              </w:rPr>
              <w:t>Thiết kế kiến trúc tổng thể: Layered/N-Tier, 1 Web API phục vụ 3 Web</w:t>
              <w:br/>
              <w:t>Owner gốc: Vương</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32</w:t>
              <w:br/>
              <w:t>1.3.1.2</w:t>
            </w:r>
          </w:p>
        </w:tc>
        <w:tc>
          <w:tcPr>
            <w:tcW w:type="dxa" w:w="4896"/>
            <w:vAlign w:val="center"/>
            <w:shd w:fill="F3F6F8"/>
          </w:tcPr>
          <w:p>
            <w:pPr>
              <w:keepNext w:val="0"/>
              <w:spacing w:after="40" w:line="245" w:lineRule="auto"/>
            </w:pPr>
            <w:r>
              <w:rPr>
                <w:rFonts w:ascii="Arial" w:hAnsi="Arial"/>
                <w:b w:val="0"/>
                <w:color w:val="000000"/>
                <w:sz w:val="18"/>
              </w:rPr>
              <w:t>Technical Architecture: chốt chiến lược xác thực và cơ chế xử lý đồng thời</w:t>
              <w:br/>
              <w:t>Owner gốc: Vương</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33</w:t>
              <w:br/>
              <w:t>1.3.2</w:t>
            </w:r>
          </w:p>
        </w:tc>
        <w:tc>
          <w:tcPr>
            <w:tcW w:type="dxa" w:w="4896"/>
            <w:vAlign w:val="center"/>
            <w:shd w:fill="FFFFFF"/>
          </w:tcPr>
          <w:p>
            <w:pPr>
              <w:keepNext w:val="0"/>
              <w:spacing w:after="40" w:line="245" w:lineRule="auto"/>
            </w:pPr>
            <w:r>
              <w:rPr>
                <w:rFonts w:ascii="Arial" w:hAnsi="Arial"/>
                <w:b w:val="0"/>
                <w:color w:val="000000"/>
                <w:sz w:val="18"/>
              </w:rPr>
              <w:t>Thiết kế cơ sở dữ liệu</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34</w:t>
              <w:br/>
              <w:t>1.3.2.1</w:t>
            </w:r>
          </w:p>
        </w:tc>
        <w:tc>
          <w:tcPr>
            <w:tcW w:type="dxa" w:w="4896"/>
            <w:vAlign w:val="center"/>
            <w:shd w:fill="F3F6F8"/>
          </w:tcPr>
          <w:p>
            <w:pPr>
              <w:keepNext w:val="0"/>
              <w:spacing w:after="40" w:line="245" w:lineRule="auto"/>
            </w:pPr>
            <w:r>
              <w:rPr>
                <w:rFonts w:ascii="Arial" w:hAnsi="Arial"/>
                <w:b w:val="0"/>
                <w:color w:val="000000"/>
                <w:sz w:val="18"/>
              </w:rPr>
              <w:t>Thiết kế CSDL bằng PlantUML: thực thể, quan hệ, khóa, ràng buộc, vòng đời trạng thái</w:t>
              <w:br/>
              <w:t>Owner gốc: Khôi</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35</w:t>
              <w:br/>
              <w:t>1.3.3</w:t>
            </w:r>
          </w:p>
        </w:tc>
        <w:tc>
          <w:tcPr>
            <w:tcW w:type="dxa" w:w="4896"/>
            <w:vAlign w:val="center"/>
            <w:shd w:fill="FFFFFF"/>
          </w:tcPr>
          <w:p>
            <w:pPr>
              <w:keepNext w:val="0"/>
              <w:spacing w:after="40" w:line="245" w:lineRule="auto"/>
            </w:pPr>
            <w:r>
              <w:rPr>
                <w:rFonts w:ascii="Arial" w:hAnsi="Arial"/>
                <w:b w:val="0"/>
                <w:color w:val="000000"/>
                <w:sz w:val="18"/>
              </w:rPr>
              <w:t>Thiết kế Backend và API</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36</w:t>
              <w:br/>
              <w:t>1.3.3.1</w:t>
            </w:r>
          </w:p>
        </w:tc>
        <w:tc>
          <w:tcPr>
            <w:tcW w:type="dxa" w:w="4896"/>
            <w:vAlign w:val="center"/>
            <w:shd w:fill="F3F6F8"/>
          </w:tcPr>
          <w:p>
            <w:pPr>
              <w:keepNext w:val="0"/>
              <w:spacing w:after="40" w:line="245" w:lineRule="auto"/>
            </w:pPr>
            <w:r>
              <w:rPr>
                <w:rFonts w:ascii="Arial" w:hAnsi="Arial"/>
                <w:b w:val="0"/>
                <w:color w:val="000000"/>
                <w:sz w:val="18"/>
              </w:rPr>
              <w:t>Thiết kế Backend: module, phân tầng, validation, xử lý lỗi, logging, xác thực/phân quyền</w:t>
              <w:br/>
              <w:t>Owner gốc: Lợi</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37</w:t>
              <w:br/>
              <w:t>1.3.3.2.1</w:t>
            </w:r>
          </w:p>
        </w:tc>
        <w:tc>
          <w:tcPr>
            <w:tcW w:type="dxa" w:w="4896"/>
            <w:vAlign w:val="center"/>
            <w:shd w:fill="FFFFFF"/>
          </w:tcPr>
          <w:p>
            <w:pPr>
              <w:keepNext w:val="0"/>
              <w:spacing w:after="40" w:line="245" w:lineRule="auto"/>
            </w:pPr>
            <w:r>
              <w:rPr>
                <w:rFonts w:ascii="Arial" w:hAnsi="Arial"/>
                <w:b w:val="0"/>
                <w:color w:val="000000"/>
                <w:sz w:val="18"/>
              </w:rPr>
              <w:t>Thiết kế API nhóm Auth, Accounts, Staff, Pets, ServiceCatalog, Cage &amp; Pricing</w:t>
              <w:br/>
              <w:t>Owner gốc: Khôi</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38</w:t>
              <w:br/>
              <w:t>1.3.3.2.2</w:t>
            </w:r>
          </w:p>
        </w:tc>
        <w:tc>
          <w:tcPr>
            <w:tcW w:type="dxa" w:w="4896"/>
            <w:vAlign w:val="center"/>
            <w:shd w:fill="F3F6F8"/>
          </w:tcPr>
          <w:p>
            <w:pPr>
              <w:keepNext w:val="0"/>
              <w:spacing w:after="40" w:line="245" w:lineRule="auto"/>
            </w:pPr>
            <w:r>
              <w:rPr>
                <w:rFonts w:ascii="Arial" w:hAnsi="Arial"/>
                <w:b w:val="0"/>
                <w:color w:val="000000"/>
                <w:sz w:val="18"/>
              </w:rPr>
              <w:t>Thiết kế API nhóm lịch hẹn spa, lưu trú, thanh toán (kèm webhook), thông báo</w:t>
              <w:br/>
              <w:t>Owner gốc: Lợi</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39</w:t>
              <w:br/>
              <w:t>1.3.3.3</w:t>
            </w:r>
          </w:p>
        </w:tc>
        <w:tc>
          <w:tcPr>
            <w:tcW w:type="dxa" w:w="4896"/>
            <w:vAlign w:val="center"/>
            <w:shd w:fill="FFFFFF"/>
          </w:tcPr>
          <w:p>
            <w:pPr>
              <w:keepNext w:val="0"/>
              <w:spacing w:after="40" w:line="245" w:lineRule="auto"/>
            </w:pPr>
            <w:r>
              <w:rPr>
                <w:rFonts w:ascii="Arial" w:hAnsi="Arial"/>
                <w:b w:val="0"/>
                <w:color w:val="000000"/>
                <w:sz w:val="18"/>
              </w:rPr>
              <w:t>Thiết kế luồng nghiệp vụ chính: đặt lịch, xác nhận/phân công, đổi/hủy, thực hiện, thanh toán, thông báo, lưu trú</w:t>
              <w:br/>
              <w:t>Owner gốc: Lợi</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40</w:t>
              <w:br/>
              <w:t>1.3.3.4</w:t>
            </w:r>
          </w:p>
        </w:tc>
        <w:tc>
          <w:tcPr>
            <w:tcW w:type="dxa" w:w="4896"/>
            <w:vAlign w:val="center"/>
            <w:shd w:fill="F3F6F8"/>
          </w:tcPr>
          <w:p>
            <w:pPr>
              <w:keepNext w:val="0"/>
              <w:spacing w:after="40" w:line="245" w:lineRule="auto"/>
            </w:pPr>
            <w:r>
              <w:rPr>
                <w:rFonts w:ascii="Arial" w:hAnsi="Arial"/>
                <w:b w:val="0"/>
                <w:color w:val="000000"/>
                <w:sz w:val="18"/>
              </w:rPr>
              <w:t>Thiết kế bảo mật và phi chức năng: RBAC, kiểm soát truy cập API, dữ liệu nhạy cảm, toàn vẹn số tiền</w:t>
              <w:br/>
              <w:t>Owner gốc: Vương</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41</w:t>
              <w:br/>
              <w:t>1.3.4</w:t>
            </w:r>
          </w:p>
        </w:tc>
        <w:tc>
          <w:tcPr>
            <w:tcW w:type="dxa" w:w="4896"/>
            <w:vAlign w:val="center"/>
            <w:shd w:fill="FFFFFF"/>
          </w:tcPr>
          <w:p>
            <w:pPr>
              <w:keepNext w:val="0"/>
              <w:spacing w:after="40" w:line="245" w:lineRule="auto"/>
            </w:pPr>
            <w:r>
              <w:rPr>
                <w:rFonts w:ascii="Arial" w:hAnsi="Arial"/>
                <w:b w:val="0"/>
                <w:color w:val="000000"/>
                <w:sz w:val="18"/>
              </w:rPr>
              <w:t>Thiết kế giao diện Web</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42</w:t>
              <w:br/>
              <w:t>1.3.4.1.1</w:t>
            </w:r>
          </w:p>
        </w:tc>
        <w:tc>
          <w:tcPr>
            <w:tcW w:type="dxa" w:w="4896"/>
            <w:vAlign w:val="center"/>
            <w:shd w:fill="F3F6F8"/>
          </w:tcPr>
          <w:p>
            <w:pPr>
              <w:keepNext w:val="0"/>
              <w:spacing w:after="40" w:line="245" w:lineRule="auto"/>
            </w:pPr>
            <w:r>
              <w:rPr>
                <w:rFonts w:ascii="Arial" w:hAnsi="Arial"/>
                <w:b w:val="0"/>
                <w:color w:val="000000"/>
                <w:sz w:val="18"/>
              </w:rPr>
              <w:t>Thiết kế phần dùng chung 3 Web: layout, luồng đăng nhập/token, Axios + error envelope, quy ước TanStack Query, form/validation</w:t>
              <w:br/>
              <w:t>Owner gốc: Vinh</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43</w:t>
              <w:br/>
              <w:t>1.3.4.1.2</w:t>
            </w:r>
          </w:p>
        </w:tc>
        <w:tc>
          <w:tcPr>
            <w:tcW w:type="dxa" w:w="4896"/>
            <w:vAlign w:val="center"/>
            <w:shd w:fill="FFFFFF"/>
          </w:tcPr>
          <w:p>
            <w:pPr>
              <w:keepNext w:val="0"/>
              <w:spacing w:after="40" w:line="245" w:lineRule="auto"/>
            </w:pPr>
            <w:r>
              <w:rPr>
                <w:rFonts w:ascii="Arial" w:hAnsi="Arial"/>
                <w:b w:val="0"/>
                <w:color w:val="000000"/>
                <w:sz w:val="18"/>
              </w:rPr>
              <w:t>Thiết kế Web Khách hàng: cấu trúc trang, luồng dữ liệu, form</w:t>
              <w:br/>
              <w:t>Owner gốc: Giang</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44</w:t>
              <w:br/>
              <w:t>1.3.4.1.3</w:t>
            </w:r>
          </w:p>
        </w:tc>
        <w:tc>
          <w:tcPr>
            <w:tcW w:type="dxa" w:w="4896"/>
            <w:vAlign w:val="center"/>
            <w:shd w:fill="F3F6F8"/>
          </w:tcPr>
          <w:p>
            <w:pPr>
              <w:keepNext w:val="0"/>
              <w:spacing w:after="40" w:line="245" w:lineRule="auto"/>
            </w:pPr>
            <w:r>
              <w:rPr>
                <w:rFonts w:ascii="Arial" w:hAnsi="Arial"/>
                <w:b w:val="0"/>
                <w:color w:val="000000"/>
                <w:sz w:val="18"/>
              </w:rPr>
              <w:t>Thiết kế Web Quản lý: cấu trúc trang, luồng dữ liệu, form</w:t>
              <w:br/>
              <w:t>Owner gốc: Long</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45</w:t>
              <w:br/>
              <w:t>1.3.4.1.4</w:t>
            </w:r>
          </w:p>
        </w:tc>
        <w:tc>
          <w:tcPr>
            <w:tcW w:type="dxa" w:w="4896"/>
            <w:vAlign w:val="center"/>
            <w:shd w:fill="FFFFFF"/>
          </w:tcPr>
          <w:p>
            <w:pPr>
              <w:keepNext w:val="0"/>
              <w:spacing w:after="40" w:line="245" w:lineRule="auto"/>
            </w:pPr>
            <w:r>
              <w:rPr>
                <w:rFonts w:ascii="Arial" w:hAnsi="Arial"/>
                <w:b w:val="0"/>
                <w:color w:val="000000"/>
                <w:sz w:val="18"/>
              </w:rPr>
              <w:t>Thiết kế Web Nhân viên (lễ tân, nhân viên spa): cấu trúc trang, luồng dữ liệu, form</w:t>
              <w:br/>
              <w:t>Owner gốc: Vinh</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46</w:t>
              <w:br/>
              <w:t>1.3.5</w:t>
            </w:r>
          </w:p>
        </w:tc>
        <w:tc>
          <w:tcPr>
            <w:tcW w:type="dxa" w:w="4896"/>
            <w:vAlign w:val="center"/>
            <w:shd w:fill="F3F6F8"/>
          </w:tcPr>
          <w:p>
            <w:pPr>
              <w:keepNext w:val="0"/>
              <w:spacing w:after="40" w:line="245" w:lineRule="auto"/>
            </w:pPr>
            <w:r>
              <w:rPr>
                <w:rFonts w:ascii="Arial" w:hAnsi="Arial"/>
                <w:b w:val="0"/>
                <w:color w:val="000000"/>
                <w:sz w:val="18"/>
              </w:rPr>
              <w:t>Hoàn thiện tài liệu thiết kế</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47</w:t>
              <w:br/>
              <w:t>1.3.5.1</w:t>
            </w:r>
          </w:p>
        </w:tc>
        <w:tc>
          <w:tcPr>
            <w:tcW w:type="dxa" w:w="4896"/>
            <w:vAlign w:val="center"/>
            <w:shd w:fill="FFFFFF"/>
          </w:tcPr>
          <w:p>
            <w:pPr>
              <w:keepNext w:val="0"/>
              <w:spacing w:after="40" w:line="245" w:lineRule="auto"/>
            </w:pPr>
            <w:r>
              <w:rPr>
                <w:rFonts w:ascii="Arial" w:hAnsi="Arial"/>
                <w:b w:val="0"/>
                <w:color w:val="000000"/>
                <w:sz w:val="18"/>
              </w:rPr>
              <w:t>Cập nhật Software Design Specification cho phạm vi 3 Web (lưu trú, lễ tân, ảnh minh chứng, đối chiếu cân nặng)</w:t>
              <w:br/>
              <w:t>Owner gốc: Vương</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3F6F8"/>
          </w:tcPr>
          <w:p>
            <w:pPr>
              <w:keepNext w:val="0"/>
              <w:spacing w:after="40" w:line="245" w:lineRule="auto"/>
            </w:pPr>
            <w:r>
              <w:rPr>
                <w:rFonts w:ascii="Arial" w:hAnsi="Arial"/>
                <w:b w:val="0"/>
                <w:color w:val="000000"/>
                <w:sz w:val="18"/>
              </w:rPr>
              <w:t>48</w:t>
              <w:br/>
              <w:t>1.3.5.2</w:t>
            </w:r>
          </w:p>
        </w:tc>
        <w:tc>
          <w:tcPr>
            <w:tcW w:type="dxa" w:w="4896"/>
            <w:vAlign w:val="center"/>
            <w:shd w:fill="F3F6F8"/>
          </w:tcPr>
          <w:p>
            <w:pPr>
              <w:keepNext w:val="0"/>
              <w:spacing w:after="40" w:line="245" w:lineRule="auto"/>
            </w:pPr>
            <w:r>
              <w:rPr>
                <w:rFonts w:ascii="Arial" w:hAnsi="Arial"/>
                <w:b w:val="0"/>
                <w:color w:val="000000"/>
                <w:sz w:val="18"/>
              </w:rPr>
              <w:t>Lập ma trận truy vết yêu cầu - thiết kế, kiểm tra nhất quán với phạm vi</w:t>
              <w:br/>
              <w:t>Owner gốc: Giang</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Quản lý, phân tích hoặc thiết kế/tài liệu; không có nhiệm vụ triển khai mã trong ID này.</w:t>
            </w:r>
          </w:p>
        </w:tc>
      </w:tr>
      <w:tr>
        <w:trPr>
          <w:cantSplit/>
        </w:trPr>
        <w:tc>
          <w:tcPr>
            <w:tcW w:type="dxa" w:w="1008"/>
            <w:vAlign w:val="center"/>
            <w:shd w:fill="FFFFFF"/>
          </w:tcPr>
          <w:p>
            <w:pPr>
              <w:keepNext w:val="0"/>
              <w:spacing w:after="40" w:line="245" w:lineRule="auto"/>
            </w:pPr>
            <w:r>
              <w:rPr>
                <w:rFonts w:ascii="Arial" w:hAnsi="Arial"/>
                <w:b w:val="0"/>
                <w:color w:val="000000"/>
                <w:sz w:val="18"/>
              </w:rPr>
              <w:t>49</w:t>
              <w:br/>
              <w:t>1.4</w:t>
            </w:r>
          </w:p>
        </w:tc>
        <w:tc>
          <w:tcPr>
            <w:tcW w:type="dxa" w:w="4896"/>
            <w:vAlign w:val="center"/>
            <w:shd w:fill="FFFFFF"/>
          </w:tcPr>
          <w:p>
            <w:pPr>
              <w:keepNext w:val="0"/>
              <w:spacing w:after="40" w:line="245" w:lineRule="auto"/>
            </w:pPr>
            <w:r>
              <w:rPr>
                <w:rFonts w:ascii="Arial" w:hAnsi="Arial"/>
                <w:b w:val="0"/>
                <w:color w:val="000000"/>
                <w:sz w:val="18"/>
              </w:rPr>
              <w:t>Backend API (ASP.NET Core Web API)</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50</w:t>
              <w:br/>
              <w:t>1.4.1</w:t>
            </w:r>
          </w:p>
        </w:tc>
        <w:tc>
          <w:tcPr>
            <w:tcW w:type="dxa" w:w="4896"/>
            <w:vAlign w:val="center"/>
            <w:shd w:fill="F3F6F8"/>
          </w:tcPr>
          <w:p>
            <w:pPr>
              <w:keepNext w:val="0"/>
              <w:spacing w:after="40" w:line="245" w:lineRule="auto"/>
            </w:pPr>
            <w:r>
              <w:rPr>
                <w:rFonts w:ascii="Arial" w:hAnsi="Arial"/>
                <w:b w:val="0"/>
                <w:color w:val="000000"/>
                <w:sz w:val="18"/>
              </w:rPr>
              <w:t>Nền tảng Backend</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51</w:t>
              <w:br/>
              <w:t>1.4.1.1</w:t>
            </w:r>
          </w:p>
        </w:tc>
        <w:tc>
          <w:tcPr>
            <w:tcW w:type="dxa" w:w="4896"/>
            <w:vAlign w:val="center"/>
            <w:shd w:fill="FFFFFF"/>
          </w:tcPr>
          <w:p>
            <w:pPr>
              <w:keepNext w:val="0"/>
              <w:spacing w:after="40" w:line="245" w:lineRule="auto"/>
            </w:pPr>
            <w:r>
              <w:rPr>
                <w:rFonts w:ascii="Arial" w:hAnsi="Arial"/>
                <w:b w:val="0"/>
                <w:color w:val="000000"/>
                <w:sz w:val="18"/>
              </w:rPr>
              <w:t>Khởi tạo solution ASP.NET Core Web API theo kiến trúc phân tầng, cấu hình Swagger/OpenAPI</w:t>
              <w:br/>
              <w:t>Owner gốc: Vương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52</w:t>
              <w:br/>
              <w:t>1.4.1.2.1</w:t>
            </w:r>
          </w:p>
        </w:tc>
        <w:tc>
          <w:tcPr>
            <w:tcW w:type="dxa" w:w="4896"/>
            <w:vAlign w:val="center"/>
            <w:shd w:fill="F3F6F8"/>
          </w:tcPr>
          <w:p>
            <w:pPr>
              <w:keepNext w:val="0"/>
              <w:spacing w:after="40" w:line="245" w:lineRule="auto"/>
            </w:pPr>
            <w:r>
              <w:rPr>
                <w:rFonts w:ascii="Arial" w:hAnsi="Arial"/>
                <w:b w:val="0"/>
                <w:color w:val="000000"/>
                <w:sz w:val="18"/>
              </w:rPr>
              <w:t>Tạo CSDL Supabase PostgreSQL, cấp connection string qua biến môi trường</w:t>
              <w:br/>
              <w:t>Owner gốc: Khôi</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53</w:t>
              <w:br/>
              <w:t>1.4.1.2.2</w:t>
            </w:r>
          </w:p>
        </w:tc>
        <w:tc>
          <w:tcPr>
            <w:tcW w:type="dxa" w:w="4896"/>
            <w:vAlign w:val="center"/>
            <w:shd w:fill="FFFFFF"/>
          </w:tcPr>
          <w:p>
            <w:pPr>
              <w:keepNext w:val="0"/>
              <w:spacing w:after="40" w:line="245" w:lineRule="auto"/>
            </w:pPr>
            <w:r>
              <w:rPr>
                <w:rFonts w:ascii="Arial" w:hAnsi="Arial"/>
                <w:b w:val="0"/>
                <w:color w:val="000000"/>
                <w:sz w:val="18"/>
              </w:rPr>
              <w:t>EF Core: DbContext, bảng ASP.NET Core Identity, migration đầu tiên</w:t>
              <w:br/>
              <w:t>Owner gốc: Khôi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54</w:t>
              <w:br/>
              <w:t>1.4.1.2.3</w:t>
            </w:r>
          </w:p>
        </w:tc>
        <w:tc>
          <w:tcPr>
            <w:tcW w:type="dxa" w:w="4896"/>
            <w:vAlign w:val="center"/>
            <w:shd w:fill="F3F6F8"/>
          </w:tcPr>
          <w:p>
            <w:pPr>
              <w:keepNext w:val="0"/>
              <w:spacing w:after="40" w:line="245" w:lineRule="auto"/>
            </w:pPr>
            <w:r>
              <w:rPr>
                <w:rFonts w:ascii="Arial" w:hAnsi="Arial"/>
                <w:b w:val="0"/>
                <w:color w:val="000000"/>
                <w:sz w:val="18"/>
              </w:rPr>
              <w:t>EF Core: entity nghiệp vụ, khóa, ràng buộc theo thiết kế CSDL, migration</w:t>
              <w:br/>
              <w:t>Owner gốc: Khôi</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55</w:t>
              <w:br/>
              <w:t>1.4.1.2.4</w:t>
            </w:r>
          </w:p>
        </w:tc>
        <w:tc>
          <w:tcPr>
            <w:tcW w:type="dxa" w:w="4896"/>
            <w:vAlign w:val="center"/>
            <w:shd w:fill="FFFFFF"/>
          </w:tcPr>
          <w:p>
            <w:pPr>
              <w:keepNext w:val="0"/>
              <w:spacing w:after="40" w:line="245" w:lineRule="auto"/>
            </w:pPr>
            <w:r>
              <w:rPr>
                <w:rFonts w:ascii="Arial" w:hAnsi="Arial"/>
                <w:b w:val="0"/>
                <w:color w:val="000000"/>
                <w:sz w:val="18"/>
              </w:rPr>
              <w:t>Seed cấu hình nghiệp vụ (mốc kích cỡ, ngưỡng dung sai, mốc đổi/hủy) và tài khoản Quản lý đầu tiên</w:t>
              <w:br/>
              <w:t>Owner gốc: Khôi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56</w:t>
              <w:br/>
              <w:t>1.4.1.3</w:t>
            </w:r>
          </w:p>
        </w:tc>
        <w:tc>
          <w:tcPr>
            <w:tcW w:type="dxa" w:w="4896"/>
            <w:vAlign w:val="center"/>
            <w:shd w:fill="F3F6F8"/>
          </w:tcPr>
          <w:p>
            <w:pPr>
              <w:keepNext w:val="0"/>
              <w:spacing w:after="40" w:line="245" w:lineRule="auto"/>
            </w:pPr>
            <w:r>
              <w:rPr>
                <w:rFonts w:ascii="Arial" w:hAnsi="Arial"/>
                <w:b w:val="0"/>
                <w:color w:val="000000"/>
                <w:sz w:val="18"/>
              </w:rPr>
              <w:t>Thành phần dùng chung: FluentValidation, xử lý lỗi tập trung với mã lỗi chuẩn hóa, Serilog</w:t>
              <w:br/>
              <w:t>Owner gốc: Lợi</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57</w:t>
              <w:br/>
              <w:t>1.4.1.4</w:t>
            </w:r>
          </w:p>
        </w:tc>
        <w:tc>
          <w:tcPr>
            <w:tcW w:type="dxa" w:w="4896"/>
            <w:vAlign w:val="center"/>
            <w:shd w:fill="FFFFFF"/>
          </w:tcPr>
          <w:p>
            <w:pPr>
              <w:keepNext w:val="0"/>
              <w:spacing w:after="40" w:line="245" w:lineRule="auto"/>
            </w:pPr>
            <w:r>
              <w:rPr>
                <w:rFonts w:ascii="Arial" w:hAnsi="Arial"/>
                <w:b w:val="0"/>
                <w:color w:val="000000"/>
                <w:sz w:val="18"/>
              </w:rPr>
              <w:t>Xác thực JWT Bearer + ASP.NET Core Identity, refresh token băm, RBAC, kiểm tra quyền sở hữu</w:t>
              <w:br/>
              <w:t>Owner gốc: Vương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58</w:t>
              <w:br/>
              <w:t>1.4.1.5.1</w:t>
            </w:r>
          </w:p>
        </w:tc>
        <w:tc>
          <w:tcPr>
            <w:tcW w:type="dxa" w:w="4896"/>
            <w:vAlign w:val="center"/>
            <w:shd w:fill="F3F6F8"/>
          </w:tcPr>
          <w:p>
            <w:pPr>
              <w:keepNext w:val="0"/>
              <w:spacing w:after="40" w:line="245" w:lineRule="auto"/>
            </w:pPr>
            <w:r>
              <w:rPr>
                <w:rFonts w:ascii="Arial" w:hAnsi="Arial"/>
                <w:b w:val="0"/>
                <w:color w:val="000000"/>
                <w:sz w:val="18"/>
              </w:rPr>
              <w:t>CORS cho 3 origin Web, HTTPS, secret qua biến môi trường</w:t>
              <w:br/>
              <w:t>Owner gốc: Vương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59</w:t>
              <w:br/>
              <w:t>1.4.1.5.2</w:t>
            </w:r>
          </w:p>
        </w:tc>
        <w:tc>
          <w:tcPr>
            <w:tcW w:type="dxa" w:w="4896"/>
            <w:vAlign w:val="center"/>
            <w:shd w:fill="FFFFFF"/>
          </w:tcPr>
          <w:p>
            <w:pPr>
              <w:keepNext w:val="0"/>
              <w:spacing w:after="40" w:line="245" w:lineRule="auto"/>
            </w:pPr>
            <w:r>
              <w:rPr>
                <w:rFonts w:ascii="Arial" w:hAnsi="Arial"/>
                <w:b w:val="0"/>
                <w:color w:val="000000"/>
                <w:sz w:val="18"/>
              </w:rPr>
              <w:t>Rate limiting (policy cho đăng ký/đăng nhập/làm mới token và đặt lịch), ghi log sự kiện bảo mật</w:t>
              <w:br/>
              <w:t>Owner gốc: Lợi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60</w:t>
              <w:br/>
              <w:t>1.4.1.6</w:t>
            </w:r>
          </w:p>
        </w:tc>
        <w:tc>
          <w:tcPr>
            <w:tcW w:type="dxa" w:w="4896"/>
            <w:vAlign w:val="center"/>
            <w:shd w:fill="F3F6F8"/>
          </w:tcPr>
          <w:p>
            <w:pPr>
              <w:keepNext w:val="0"/>
              <w:spacing w:after="40" w:line="245" w:lineRule="auto"/>
            </w:pPr>
            <w:r>
              <w:rPr>
                <w:rFonts w:ascii="Arial" w:hAnsi="Arial"/>
                <w:b w:val="0"/>
                <w:color w:val="000000"/>
                <w:sz w:val="18"/>
              </w:rPr>
              <w:t>Cơ chế nhất quán khi xử lý đồng thời: đặt lịch, phân công nhân viên, gán chuồng</w:t>
              <w:br/>
              <w:t>Owner gốc: Vương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61</w:t>
              <w:br/>
              <w:t>1.4.2</w:t>
            </w:r>
          </w:p>
        </w:tc>
        <w:tc>
          <w:tcPr>
            <w:tcW w:type="dxa" w:w="4896"/>
            <w:vAlign w:val="center"/>
            <w:shd w:fill="FFFFFF"/>
          </w:tcPr>
          <w:p>
            <w:pPr>
              <w:keepNext w:val="0"/>
              <w:spacing w:after="40" w:line="245" w:lineRule="auto"/>
            </w:pPr>
            <w:r>
              <w:rPr>
                <w:rFonts w:ascii="Arial" w:hAnsi="Arial"/>
                <w:b w:val="0"/>
                <w:color w:val="000000"/>
                <w:sz w:val="18"/>
              </w:rPr>
              <w:t>Tài khoản, nhân viên và hồ sơ thú cưng</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62</w:t>
              <w:br/>
              <w:t>1.4.2.1</w:t>
            </w:r>
          </w:p>
        </w:tc>
        <w:tc>
          <w:tcPr>
            <w:tcW w:type="dxa" w:w="4896"/>
            <w:vAlign w:val="center"/>
            <w:shd w:fill="F3F6F8"/>
          </w:tcPr>
          <w:p>
            <w:pPr>
              <w:keepNext w:val="0"/>
              <w:spacing w:after="40" w:line="245" w:lineRule="auto"/>
            </w:pPr>
            <w:r>
              <w:rPr>
                <w:rFonts w:ascii="Arial" w:hAnsi="Arial"/>
                <w:b w:val="0"/>
                <w:color w:val="000000"/>
                <w:sz w:val="18"/>
              </w:rPr>
              <w:t>Module Accounts: đăng ký, đăng nhập, làm mới token, cập nhật thông tin khách hàng, ghi nhận khách vãng lai</w:t>
              <w:br/>
              <w:t>Owner gốc: Vương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63</w:t>
              <w:br/>
              <w:t>1.4.2.2.1</w:t>
            </w:r>
          </w:p>
        </w:tc>
        <w:tc>
          <w:tcPr>
            <w:tcW w:type="dxa" w:w="4896"/>
            <w:vAlign w:val="center"/>
            <w:shd w:fill="FFFFFF"/>
          </w:tcPr>
          <w:p>
            <w:pPr>
              <w:keepNext w:val="0"/>
              <w:spacing w:after="40" w:line="245" w:lineRule="auto"/>
            </w:pPr>
            <w:r>
              <w:rPr>
                <w:rFonts w:ascii="Arial" w:hAnsi="Arial"/>
                <w:b w:val="0"/>
                <w:color w:val="000000"/>
                <w:sz w:val="18"/>
              </w:rPr>
              <w:t>Module Staff: tạo, cập nhật, vô hiệu hóa tài khoản nhân viên (lễ tân/nhân viên spa)</w:t>
              <w:br/>
              <w:t>Owner gốc: Vương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64</w:t>
              <w:br/>
              <w:t>1.4.2.2.2</w:t>
            </w:r>
          </w:p>
        </w:tc>
        <w:tc>
          <w:tcPr>
            <w:tcW w:type="dxa" w:w="4896"/>
            <w:vAlign w:val="center"/>
            <w:shd w:fill="F3F6F8"/>
          </w:tcPr>
          <w:p>
            <w:pPr>
              <w:keepNext w:val="0"/>
              <w:spacing w:after="40" w:line="245" w:lineRule="auto"/>
            </w:pPr>
            <w:r>
              <w:rPr>
                <w:rFonts w:ascii="Arial" w:hAnsi="Arial"/>
                <w:b w:val="0"/>
                <w:color w:val="000000"/>
                <w:sz w:val="18"/>
              </w:rPr>
              <w:t>Vô hiệu hóa nhân viên spa: chuyển lịch hẹn đã phân công về Chờ xác nhận, thông báo khách</w:t>
              <w:br/>
              <w:t>Owner gốc: Vương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65</w:t>
              <w:br/>
              <w:t>1.4.2.3</w:t>
            </w:r>
          </w:p>
        </w:tc>
        <w:tc>
          <w:tcPr>
            <w:tcW w:type="dxa" w:w="4896"/>
            <w:vAlign w:val="center"/>
            <w:shd w:fill="FFFFFF"/>
          </w:tcPr>
          <w:p>
            <w:pPr>
              <w:keepNext w:val="0"/>
              <w:spacing w:after="40" w:line="245" w:lineRule="auto"/>
            </w:pPr>
            <w:r>
              <w:rPr>
                <w:rFonts w:ascii="Arial" w:hAnsi="Arial"/>
                <w:b w:val="0"/>
                <w:color w:val="000000"/>
                <w:sz w:val="18"/>
              </w:rPr>
              <w:t>Module Pets: tạo, xem/cập nhật theo phạm vi, xóa hẳn/xóa mềm, tự xác định nhóm kích cỡ</w:t>
              <w:br/>
              <w:t>Owner gốc: Lợi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66</w:t>
              <w:br/>
              <w:t>1.4.3</w:t>
            </w:r>
          </w:p>
        </w:tc>
        <w:tc>
          <w:tcPr>
            <w:tcW w:type="dxa" w:w="4896"/>
            <w:vAlign w:val="center"/>
            <w:shd w:fill="F3F6F8"/>
          </w:tcPr>
          <w:p>
            <w:pPr>
              <w:keepNext w:val="0"/>
              <w:spacing w:after="40" w:line="245" w:lineRule="auto"/>
            </w:pPr>
            <w:r>
              <w:rPr>
                <w:rFonts w:ascii="Arial" w:hAnsi="Arial"/>
                <w:b w:val="0"/>
                <w:color w:val="000000"/>
                <w:sz w:val="18"/>
              </w:rPr>
              <w:t>Danh mục dịch vụ, chuồng và giá lưu trú</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67</w:t>
              <w:br/>
              <w:t>1.4.3.1</w:t>
            </w:r>
          </w:p>
        </w:tc>
        <w:tc>
          <w:tcPr>
            <w:tcW w:type="dxa" w:w="4896"/>
            <w:vAlign w:val="center"/>
            <w:shd w:fill="FFFFFF"/>
          </w:tcPr>
          <w:p>
            <w:pPr>
              <w:keepNext w:val="0"/>
              <w:spacing w:after="40" w:line="245" w:lineRule="auto"/>
            </w:pPr>
            <w:r>
              <w:rPr>
                <w:rFonts w:ascii="Arial" w:hAnsi="Arial"/>
                <w:b w:val="0"/>
                <w:color w:val="000000"/>
                <w:sz w:val="18"/>
              </w:rPr>
              <w:t>Module ServiceCatalog: thêm, sửa, ngừng cung cấp, xem; giá và thời lượng theo loài, nhóm kích cỡ</w:t>
              <w:br/>
              <w:t>Owner gốc: Khôi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68</w:t>
              <w:br/>
              <w:t>1.4.3.2</w:t>
            </w:r>
          </w:p>
        </w:tc>
        <w:tc>
          <w:tcPr>
            <w:tcW w:type="dxa" w:w="4896"/>
            <w:vAlign w:val="center"/>
            <w:shd w:fill="F3F6F8"/>
          </w:tcPr>
          <w:p>
            <w:pPr>
              <w:keepNext w:val="0"/>
              <w:spacing w:after="40" w:line="245" w:lineRule="auto"/>
            </w:pPr>
            <w:r>
              <w:rPr>
                <w:rFonts w:ascii="Arial" w:hAnsi="Arial"/>
                <w:b w:val="0"/>
                <w:color w:val="000000"/>
                <w:sz w:val="18"/>
              </w:rPr>
              <w:t>Module Cage &amp; Hotel Pricing: chuồng, giá lưu trú, giá thức ăn, phí phạt trả muộn</w:t>
              <w:br/>
              <w:t>Owner gốc: Khôi</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69</w:t>
              <w:br/>
              <w:t>1.4.4</w:t>
            </w:r>
          </w:p>
        </w:tc>
        <w:tc>
          <w:tcPr>
            <w:tcW w:type="dxa" w:w="4896"/>
            <w:vAlign w:val="center"/>
            <w:shd w:fill="FFFFFF"/>
          </w:tcPr>
          <w:p>
            <w:pPr>
              <w:keepNext w:val="0"/>
              <w:spacing w:after="40" w:line="245" w:lineRule="auto"/>
            </w:pPr>
            <w:r>
              <w:rPr>
                <w:rFonts w:ascii="Arial" w:hAnsi="Arial"/>
                <w:b w:val="0"/>
                <w:color w:val="000000"/>
                <w:sz w:val="18"/>
              </w:rPr>
              <w:t>Lịch hẹn spa</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70</w:t>
              <w:br/>
              <w:t>1.4.4.1.1</w:t>
            </w:r>
          </w:p>
        </w:tc>
        <w:tc>
          <w:tcPr>
            <w:tcW w:type="dxa" w:w="4896"/>
            <w:vAlign w:val="center"/>
            <w:shd w:fill="F3F6F8"/>
          </w:tcPr>
          <w:p>
            <w:pPr>
              <w:keepNext w:val="0"/>
              <w:spacing w:after="40" w:line="245" w:lineRule="auto"/>
            </w:pPr>
            <w:r>
              <w:rPr>
                <w:rFonts w:ascii="Arial" w:hAnsi="Arial"/>
                <w:b w:val="0"/>
                <w:color w:val="000000"/>
                <w:sz w:val="18"/>
              </w:rPr>
              <w:t>API chọn thú cưng và dịch vụ theo loài, giá theo nhóm kích cỡ; xem khung giờ khả dụng</w:t>
              <w:br/>
              <w:t>Owner gốc: Lợi</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71</w:t>
              <w:br/>
              <w:t>1.4.4.1.2</w:t>
            </w:r>
          </w:p>
        </w:tc>
        <w:tc>
          <w:tcPr>
            <w:tcW w:type="dxa" w:w="4896"/>
            <w:vAlign w:val="center"/>
            <w:shd w:fill="FFFFFF"/>
          </w:tcPr>
          <w:p>
            <w:pPr>
              <w:keepNext w:val="0"/>
              <w:spacing w:after="40" w:line="245" w:lineRule="auto"/>
            </w:pPr>
            <w:r>
              <w:rPr>
                <w:rFonts w:ascii="Arial" w:hAnsi="Arial"/>
                <w:b w:val="0"/>
                <w:color w:val="000000"/>
                <w:sz w:val="18"/>
              </w:rPr>
              <w:t>API tạo lịch hẹn spa Chờ xác nhận (khách tự đặt, lễ tân đặt thay), kiểm tra khóa đặt lịch</w:t>
              <w:br/>
              <w:t>Owner gốc: Lợi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72</w:t>
              <w:br/>
              <w:t>1.4.4.1.3</w:t>
            </w:r>
          </w:p>
        </w:tc>
        <w:tc>
          <w:tcPr>
            <w:tcW w:type="dxa" w:w="4896"/>
            <w:vAlign w:val="center"/>
            <w:shd w:fill="F3F6F8"/>
          </w:tcPr>
          <w:p>
            <w:pPr>
              <w:keepNext w:val="0"/>
              <w:spacing w:after="40" w:line="245" w:lineRule="auto"/>
            </w:pPr>
            <w:r>
              <w:rPr>
                <w:rFonts w:ascii="Arial" w:hAnsi="Arial"/>
                <w:b w:val="0"/>
                <w:color w:val="000000"/>
                <w:sz w:val="18"/>
              </w:rPr>
              <w:t>API theo dõi trạng thái lịch hẹn, lịch sử sử dụng dịch vụ của khách hàng</w:t>
              <w:br/>
              <w:t>Owner gốc: Vương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73</w:t>
              <w:br/>
              <w:t>1.4.4.2.1</w:t>
            </w:r>
          </w:p>
        </w:tc>
        <w:tc>
          <w:tcPr>
            <w:tcW w:type="dxa" w:w="4896"/>
            <w:vAlign w:val="center"/>
            <w:shd w:fill="FFFFFF"/>
          </w:tcPr>
          <w:p>
            <w:pPr>
              <w:keepNext w:val="0"/>
              <w:spacing w:after="40" w:line="245" w:lineRule="auto"/>
            </w:pPr>
            <w:r>
              <w:rPr>
                <w:rFonts w:ascii="Arial" w:hAnsi="Arial"/>
                <w:b w:val="0"/>
                <w:color w:val="000000"/>
                <w:sz w:val="18"/>
              </w:rPr>
              <w:t>API danh sách lịch hẹn Chờ xác nhận, đề xuất nhân viên spa phù hợp</w:t>
              <w:br/>
              <w:t>Owner gốc: Lợi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74</w:t>
              <w:br/>
              <w:t>1.4.4.2.2</w:t>
            </w:r>
          </w:p>
        </w:tc>
        <w:tc>
          <w:tcPr>
            <w:tcW w:type="dxa" w:w="4896"/>
            <w:vAlign w:val="center"/>
            <w:shd w:fill="F3F6F8"/>
          </w:tcPr>
          <w:p>
            <w:pPr>
              <w:keepNext w:val="0"/>
              <w:spacing w:after="40" w:line="245" w:lineRule="auto"/>
            </w:pPr>
            <w:r>
              <w:rPr>
                <w:rFonts w:ascii="Arial" w:hAnsi="Arial"/>
                <w:b w:val="0"/>
                <w:color w:val="000000"/>
                <w:sz w:val="18"/>
              </w:rPr>
              <w:t>API xác nhận/điều chỉnh nhân viên, xác nhận/từ chối lịch spa, tính lại tiền khi duyệt thay đổi</w:t>
              <w:br/>
              <w:t>Owner gốc: Lợi</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75</w:t>
              <w:br/>
              <w:t>1.4.4.3.1</w:t>
            </w:r>
          </w:p>
        </w:tc>
        <w:tc>
          <w:tcPr>
            <w:tcW w:type="dxa" w:w="4896"/>
            <w:vAlign w:val="center"/>
            <w:shd w:fill="FFFFFF"/>
          </w:tcPr>
          <w:p>
            <w:pPr>
              <w:keepNext w:val="0"/>
              <w:spacing w:after="40" w:line="245" w:lineRule="auto"/>
            </w:pPr>
            <w:r>
              <w:rPr>
                <w:rFonts w:ascii="Arial" w:hAnsi="Arial"/>
                <w:b w:val="0"/>
                <w:color w:val="000000"/>
                <w:sz w:val="18"/>
              </w:rPr>
              <w:t>API khách tự đổi/hủy lịch spa và lưu trú trong hạn, khóa sau mốc cho phép</w:t>
              <w:br/>
              <w:t>Owner gốc: Vương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76</w:t>
              <w:br/>
              <w:t>1.4.4.3.2</w:t>
            </w:r>
          </w:p>
        </w:tc>
        <w:tc>
          <w:tcPr>
            <w:tcW w:type="dxa" w:w="4896"/>
            <w:vAlign w:val="center"/>
            <w:shd w:fill="F3F6F8"/>
          </w:tcPr>
          <w:p>
            <w:pPr>
              <w:keepNext w:val="0"/>
              <w:spacing w:after="40" w:line="245" w:lineRule="auto"/>
            </w:pPr>
            <w:r>
              <w:rPr>
                <w:rFonts w:ascii="Arial" w:hAnsi="Arial"/>
                <w:b w:val="0"/>
                <w:color w:val="000000"/>
                <w:sz w:val="18"/>
              </w:rPr>
              <w:t>API quản lý đổi/hủy lịch hẹn khi cần can thiệp, ghi lý do hủy</w:t>
              <w:br/>
              <w:t>Owner gốc: Vương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77</w:t>
              <w:br/>
              <w:t>1.4.4.4.1</w:t>
            </w:r>
          </w:p>
        </w:tc>
        <w:tc>
          <w:tcPr>
            <w:tcW w:type="dxa" w:w="4896"/>
            <w:vAlign w:val="center"/>
            <w:shd w:fill="FFFFFF"/>
          </w:tcPr>
          <w:p>
            <w:pPr>
              <w:keepNext w:val="0"/>
              <w:spacing w:after="40" w:line="245" w:lineRule="auto"/>
            </w:pPr>
            <w:r>
              <w:rPr>
                <w:rFonts w:ascii="Arial" w:hAnsi="Arial"/>
                <w:b w:val="0"/>
                <w:color w:val="000000"/>
                <w:sz w:val="18"/>
              </w:rPr>
              <w:t>API xem lịch hẹn theo vai trò; lễ tân tiếp nhận thú cưng lịch spa</w:t>
              <w:br/>
              <w:t>Owner gốc: Khôi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78</w:t>
              <w:br/>
              <w:t>1.4.4.4.2</w:t>
            </w:r>
          </w:p>
        </w:tc>
        <w:tc>
          <w:tcPr>
            <w:tcW w:type="dxa" w:w="4896"/>
            <w:vAlign w:val="center"/>
            <w:shd w:fill="F3F6F8"/>
          </w:tcPr>
          <w:p>
            <w:pPr>
              <w:keepNext w:val="0"/>
              <w:spacing w:after="40" w:line="245" w:lineRule="auto"/>
            </w:pPr>
            <w:r>
              <w:rPr>
                <w:rFonts w:ascii="Arial" w:hAnsi="Arial"/>
                <w:b w:val="0"/>
                <w:color w:val="000000"/>
                <w:sz w:val="18"/>
              </w:rPr>
              <w:t>API cập nhật tiến độ từng dịch vụ, hoàn tất lịch spa</w:t>
              <w:br/>
              <w:t>Owner gốc: Lợi</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79</w:t>
              <w:br/>
              <w:t>1.4.4.4.3</w:t>
            </w:r>
          </w:p>
        </w:tc>
        <w:tc>
          <w:tcPr>
            <w:tcW w:type="dxa" w:w="4896"/>
            <w:vAlign w:val="center"/>
            <w:shd w:fill="FFFFFF"/>
          </w:tcPr>
          <w:p>
            <w:pPr>
              <w:keepNext w:val="0"/>
              <w:spacing w:after="40" w:line="245" w:lineRule="auto"/>
            </w:pPr>
            <w:r>
              <w:rPr>
                <w:rFonts w:ascii="Arial" w:hAnsi="Arial"/>
                <w:b w:val="0"/>
                <w:color w:val="000000"/>
                <w:sz w:val="18"/>
              </w:rPr>
              <w:t>API quản lý cập nhật trực tiếp trạng thái, giám sát tiến độ, lịch sử công việc nhân viên spa</w:t>
              <w:br/>
              <w:t>Owner gốc: Lợi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80</w:t>
              <w:br/>
              <w:t>1.4.4.5</w:t>
            </w:r>
          </w:p>
        </w:tc>
        <w:tc>
          <w:tcPr>
            <w:tcW w:type="dxa" w:w="4896"/>
            <w:vAlign w:val="center"/>
            <w:shd w:fill="F3F6F8"/>
          </w:tcPr>
          <w:p>
            <w:pPr>
              <w:keepNext w:val="0"/>
              <w:spacing w:after="40" w:line="245" w:lineRule="auto"/>
            </w:pPr>
            <w:r>
              <w:rPr>
                <w:rFonts w:ascii="Arial" w:hAnsi="Arial"/>
                <w:b w:val="0"/>
                <w:color w:val="000000"/>
                <w:sz w:val="18"/>
              </w:rPr>
              <w:t>API ảnh minh chứng trước/sau: tải lên, xem theo phạm vi, kiểm tra hạn 7 ngày</w:t>
              <w:br/>
              <w:t>Owner gốc: Lợi</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81</w:t>
              <w:br/>
              <w:t>1.4.4.6.1</w:t>
            </w:r>
          </w:p>
        </w:tc>
        <w:tc>
          <w:tcPr>
            <w:tcW w:type="dxa" w:w="4896"/>
            <w:vAlign w:val="center"/>
            <w:shd w:fill="FFFFFF"/>
          </w:tcPr>
          <w:p>
            <w:pPr>
              <w:keepNext w:val="0"/>
              <w:spacing w:after="40" w:line="245" w:lineRule="auto"/>
            </w:pPr>
            <w:r>
              <w:rPr>
                <w:rFonts w:ascii="Arial" w:hAnsi="Arial"/>
                <w:b w:val="0"/>
                <w:color w:val="000000"/>
                <w:sz w:val="18"/>
              </w:rPr>
              <w:t>API ghi nhận cân nặng thực tế, đối chiếu hồ sơ theo ngưỡng dung sai, tính lại chi phí</w:t>
              <w:br/>
              <w:t>Owner gốc: Khôi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82</w:t>
              <w:br/>
              <w:t>1.4.4.6.2</w:t>
            </w:r>
          </w:p>
        </w:tc>
        <w:tc>
          <w:tcPr>
            <w:tcW w:type="dxa" w:w="4896"/>
            <w:vAlign w:val="center"/>
            <w:shd w:fill="F3F6F8"/>
          </w:tcPr>
          <w:p>
            <w:pPr>
              <w:keepNext w:val="0"/>
              <w:spacing w:after="40" w:line="245" w:lineRule="auto"/>
            </w:pPr>
            <w:r>
              <w:rPr>
                <w:rFonts w:ascii="Arial" w:hAnsi="Arial"/>
                <w:b w:val="0"/>
                <w:color w:val="000000"/>
                <w:sz w:val="18"/>
              </w:rPr>
              <w:t>API yêu cầu xác nhận chi phí mới, khách xác nhận/từ chối; kiểm tra lại chuồng khi đổi nhóm</w:t>
              <w:br/>
              <w:t>Owner gốc: Khôi</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83</w:t>
              <w:br/>
              <w:t>1.4.4.7.1</w:t>
            </w:r>
          </w:p>
        </w:tc>
        <w:tc>
          <w:tcPr>
            <w:tcW w:type="dxa" w:w="4896"/>
            <w:vAlign w:val="center"/>
            <w:shd w:fill="FFFFFF"/>
          </w:tcPr>
          <w:p>
            <w:pPr>
              <w:keepNext w:val="0"/>
              <w:spacing w:after="40" w:line="245" w:lineRule="auto"/>
            </w:pPr>
            <w:r>
              <w:rPr>
                <w:rFonts w:ascii="Arial" w:hAnsi="Arial"/>
                <w:b w:val="0"/>
                <w:color w:val="000000"/>
                <w:sz w:val="18"/>
              </w:rPr>
              <w:t>Kiểm soát chuyển trạng thái lịch hẹn spa và lưu trú theo vòng đời</w:t>
              <w:br/>
              <w:t>Owner gốc: Lợi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84</w:t>
              <w:br/>
              <w:t>1.4.4.7.2</w:t>
            </w:r>
          </w:p>
        </w:tc>
        <w:tc>
          <w:tcPr>
            <w:tcW w:type="dxa" w:w="4896"/>
            <w:vAlign w:val="center"/>
            <w:shd w:fill="F3F6F8"/>
          </w:tcPr>
          <w:p>
            <w:pPr>
              <w:keepNext w:val="0"/>
              <w:spacing w:after="40" w:line="245" w:lineRule="auto"/>
            </w:pPr>
            <w:r>
              <w:rPr>
                <w:rFonts w:ascii="Arial" w:hAnsi="Arial"/>
                <w:b w:val="0"/>
                <w:color w:val="000000"/>
                <w:sz w:val="18"/>
              </w:rPr>
              <w:t>Kiểm soát chuyển trạng thái thanh toán (Chưa → Đã thanh toán, đúng thời điểm, đủ tiền)</w:t>
              <w:br/>
              <w:t>Owner gốc: Vương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85</w:t>
              <w:br/>
              <w:t>1.4.5</w:t>
            </w:r>
          </w:p>
        </w:tc>
        <w:tc>
          <w:tcPr>
            <w:tcW w:type="dxa" w:w="4896"/>
            <w:vAlign w:val="center"/>
            <w:shd w:fill="FFFFFF"/>
          </w:tcPr>
          <w:p>
            <w:pPr>
              <w:keepNext w:val="0"/>
              <w:spacing w:after="40" w:line="245" w:lineRule="auto"/>
            </w:pPr>
            <w:r>
              <w:rPr>
                <w:rFonts w:ascii="Arial" w:hAnsi="Arial"/>
                <w:b w:val="0"/>
                <w:color w:val="000000"/>
                <w:sz w:val="18"/>
              </w:rPr>
              <w:t>Lưu trú thú cưng</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86</w:t>
              <w:br/>
              <w:t>1.4.5.1.1</w:t>
            </w:r>
          </w:p>
        </w:tc>
        <w:tc>
          <w:tcPr>
            <w:tcW w:type="dxa" w:w="4896"/>
            <w:vAlign w:val="center"/>
            <w:shd w:fill="F3F6F8"/>
          </w:tcPr>
          <w:p>
            <w:pPr>
              <w:keepNext w:val="0"/>
              <w:spacing w:after="40" w:line="245" w:lineRule="auto"/>
            </w:pPr>
            <w:r>
              <w:rPr>
                <w:rFonts w:ascii="Arial" w:hAnsi="Arial"/>
                <w:b w:val="0"/>
                <w:color w:val="000000"/>
                <w:sz w:val="18"/>
              </w:rPr>
              <w:t>API xem còn chỗ, tiền lưu trú tạm tính, tạo lịch lưu trú Chờ xác nhận</w:t>
              <w:br/>
              <w:t>Owner gốc: Khôi</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87</w:t>
              <w:br/>
              <w:t>1.4.5.1.2</w:t>
            </w:r>
          </w:p>
        </w:tc>
        <w:tc>
          <w:tcPr>
            <w:tcW w:type="dxa" w:w="4896"/>
            <w:vAlign w:val="center"/>
            <w:shd w:fill="FFFFFF"/>
          </w:tcPr>
          <w:p>
            <w:pPr>
              <w:keepNext w:val="0"/>
              <w:spacing w:after="40" w:line="245" w:lineRule="auto"/>
            </w:pPr>
            <w:r>
              <w:rPr>
                <w:rFonts w:ascii="Arial" w:hAnsi="Arial"/>
                <w:b w:val="0"/>
                <w:color w:val="000000"/>
                <w:sz w:val="18"/>
              </w:rPr>
              <w:t>API đề xuất/gán chuồng, xác nhận/từ chối lịch lưu trú</w:t>
              <w:br/>
              <w:t>Owner gốc: Khôi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88</w:t>
              <w:br/>
              <w:t>1.4.5.2.1</w:t>
            </w:r>
          </w:p>
        </w:tc>
        <w:tc>
          <w:tcPr>
            <w:tcW w:type="dxa" w:w="4896"/>
            <w:vAlign w:val="center"/>
            <w:shd w:fill="F3F6F8"/>
          </w:tcPr>
          <w:p>
            <w:pPr>
              <w:keepNext w:val="0"/>
              <w:spacing w:after="40" w:line="245" w:lineRule="auto"/>
            </w:pPr>
            <w:r>
              <w:rPr>
                <w:rFonts w:ascii="Arial" w:hAnsi="Arial"/>
                <w:b w:val="0"/>
                <w:color w:val="000000"/>
                <w:sz w:val="18"/>
              </w:rPr>
              <w:t>API tiếp nhận thú cưng lưu trú, xem tình trạng chuồng</w:t>
              <w:br/>
              <w:t>Owner gốc: Khôi</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89</w:t>
              <w:br/>
              <w:t>1.4.5.2.2</w:t>
            </w:r>
          </w:p>
        </w:tc>
        <w:tc>
          <w:tcPr>
            <w:tcW w:type="dxa" w:w="4896"/>
            <w:vAlign w:val="center"/>
            <w:shd w:fill="FFFFFF"/>
          </w:tcPr>
          <w:p>
            <w:pPr>
              <w:keepNext w:val="0"/>
              <w:spacing w:after="40" w:line="245" w:lineRule="auto"/>
            </w:pPr>
            <w:r>
              <w:rPr>
                <w:rFonts w:ascii="Arial" w:hAnsi="Arial"/>
                <w:b w:val="0"/>
                <w:color w:val="000000"/>
                <w:sz w:val="18"/>
              </w:rPr>
              <w:t>API trả thú cưng, tính phí phạt trả muộn, giải phóng chuồng</w:t>
              <w:br/>
              <w:t>Owner gốc: Khôi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90</w:t>
              <w:br/>
              <w:t>1.4.6</w:t>
            </w:r>
          </w:p>
        </w:tc>
        <w:tc>
          <w:tcPr>
            <w:tcW w:type="dxa" w:w="4896"/>
            <w:vAlign w:val="center"/>
            <w:shd w:fill="F3F6F8"/>
          </w:tcPr>
          <w:p>
            <w:pPr>
              <w:keepNext w:val="0"/>
              <w:spacing w:after="40" w:line="245" w:lineRule="auto"/>
            </w:pPr>
            <w:r>
              <w:rPr>
                <w:rFonts w:ascii="Arial" w:hAnsi="Arial"/>
                <w:b w:val="0"/>
                <w:color w:val="000000"/>
                <w:sz w:val="18"/>
              </w:rPr>
              <w:t>Thanh toán</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91</w:t>
              <w:br/>
              <w:t>1.4.6.1</w:t>
            </w:r>
          </w:p>
        </w:tc>
        <w:tc>
          <w:tcPr>
            <w:tcW w:type="dxa" w:w="4896"/>
            <w:vAlign w:val="center"/>
            <w:shd w:fill="FFFFFF"/>
          </w:tcPr>
          <w:p>
            <w:pPr>
              <w:keepNext w:val="0"/>
              <w:spacing w:after="40" w:line="245" w:lineRule="auto"/>
            </w:pPr>
            <w:r>
              <w:rPr>
                <w:rFonts w:ascii="Arial" w:hAnsi="Arial"/>
                <w:b w:val="0"/>
                <w:color w:val="000000"/>
                <w:sz w:val="18"/>
              </w:rPr>
              <w:t>Xác định số tiền: lịch spa, tiền lưu trú, phí phạt trả muộn (không nhận số tiền từ client)</w:t>
              <w:br/>
              <w:t>Owner gốc: Khôi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92</w:t>
              <w:br/>
              <w:t>1.4.6.2</w:t>
            </w:r>
          </w:p>
        </w:tc>
        <w:tc>
          <w:tcPr>
            <w:tcW w:type="dxa" w:w="4896"/>
            <w:vAlign w:val="center"/>
            <w:shd w:fill="F3F6F8"/>
          </w:tcPr>
          <w:p>
            <w:pPr>
              <w:keepNext w:val="0"/>
              <w:spacing w:after="40" w:line="245" w:lineRule="auto"/>
            </w:pPr>
            <w:r>
              <w:rPr>
                <w:rFonts w:ascii="Arial" w:hAnsi="Arial"/>
                <w:b w:val="0"/>
                <w:color w:val="000000"/>
                <w:sz w:val="18"/>
              </w:rPr>
              <w:t>API ghi nhận thanh toán tại quầy, xác minh số tiền, theo dõi tình hình thanh toán</w:t>
              <w:br/>
              <w:t>Owner gốc: Khôi</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93</w:t>
              <w:br/>
              <w:t>1.4.6.3.1</w:t>
            </w:r>
          </w:p>
        </w:tc>
        <w:tc>
          <w:tcPr>
            <w:tcW w:type="dxa" w:w="4896"/>
            <w:vAlign w:val="center"/>
            <w:shd w:fill="FFFFFF"/>
          </w:tcPr>
          <w:p>
            <w:pPr>
              <w:keepNext w:val="0"/>
              <w:spacing w:after="40" w:line="245" w:lineRule="auto"/>
            </w:pPr>
            <w:r>
              <w:rPr>
                <w:rFonts w:ascii="Arial" w:hAnsi="Arial"/>
                <w:b w:val="0"/>
                <w:color w:val="000000"/>
                <w:sz w:val="18"/>
              </w:rPr>
              <w:t>Tích hợp VNPAY/MoMo sandbox: khởi tạo giao dịch với số tiền do hệ thống tính</w:t>
              <w:br/>
              <w:t>Owner gốc: Vương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94</w:t>
              <w:br/>
              <w:t>1.4.6.3.2</w:t>
            </w:r>
          </w:p>
        </w:tc>
        <w:tc>
          <w:tcPr>
            <w:tcW w:type="dxa" w:w="4896"/>
            <w:vAlign w:val="center"/>
            <w:shd w:fill="F3F6F8"/>
          </w:tcPr>
          <w:p>
            <w:pPr>
              <w:keepNext w:val="0"/>
              <w:spacing w:after="40" w:line="245" w:lineRule="auto"/>
            </w:pPr>
            <w:r>
              <w:rPr>
                <w:rFonts w:ascii="Arial" w:hAnsi="Arial"/>
                <w:b w:val="0"/>
                <w:color w:val="000000"/>
                <w:sz w:val="18"/>
              </w:rPr>
              <w:t>Webhook thanh toán: xác minh chữ ký, đối chiếu số tiền, cập nhật trạng thái, ghi log</w:t>
              <w:br/>
              <w:t>Owner gốc: Vương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95</w:t>
              <w:br/>
              <w:t>1.4.7</w:t>
            </w:r>
          </w:p>
        </w:tc>
        <w:tc>
          <w:tcPr>
            <w:tcW w:type="dxa" w:w="4896"/>
            <w:vAlign w:val="center"/>
            <w:shd w:fill="FFFFFF"/>
          </w:tcPr>
          <w:p>
            <w:pPr>
              <w:keepNext w:val="0"/>
              <w:spacing w:after="40" w:line="245" w:lineRule="auto"/>
            </w:pPr>
            <w:r>
              <w:rPr>
                <w:rFonts w:ascii="Arial" w:hAnsi="Arial"/>
                <w:b w:val="0"/>
                <w:color w:val="000000"/>
                <w:sz w:val="18"/>
              </w:rPr>
              <w:t>Thông báo và tác vụ tự động</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96</w:t>
              <w:br/>
              <w:t>1.4.7.1.1</w:t>
            </w:r>
          </w:p>
        </w:tc>
        <w:tc>
          <w:tcPr>
            <w:tcW w:type="dxa" w:w="4896"/>
            <w:vAlign w:val="center"/>
            <w:shd w:fill="F3F6F8"/>
          </w:tcPr>
          <w:p>
            <w:pPr>
              <w:keepNext w:val="0"/>
              <w:spacing w:after="40" w:line="245" w:lineRule="auto"/>
            </w:pPr>
            <w:r>
              <w:rPr>
                <w:rFonts w:ascii="Arial" w:hAnsi="Arial"/>
                <w:b w:val="0"/>
                <w:color w:val="000000"/>
                <w:sz w:val="18"/>
              </w:rPr>
              <w:t>Module Notifications: lưu thông báo, danh sách thông báo của người nhận, đánh dấu đã đọc</w:t>
              <w:br/>
              <w:t>Owner gốc: Vương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97</w:t>
              <w:br/>
              <w:t>1.4.7.1.2</w:t>
            </w:r>
          </w:p>
        </w:tc>
        <w:tc>
          <w:tcPr>
            <w:tcW w:type="dxa" w:w="4896"/>
            <w:vAlign w:val="center"/>
            <w:shd w:fill="FFFFFF"/>
          </w:tcPr>
          <w:p>
            <w:pPr>
              <w:keepNext w:val="0"/>
              <w:spacing w:after="40" w:line="245" w:lineRule="auto"/>
            </w:pPr>
            <w:r>
              <w:rPr>
                <w:rFonts w:ascii="Arial" w:hAnsi="Arial"/>
                <w:b w:val="0"/>
                <w:color w:val="000000"/>
                <w:sz w:val="18"/>
              </w:rPr>
              <w:t>Gắn thông báo vào các sự kiện: đặt lịch, xác nhận/phân công, đổi trạng thái, hủy, thanh toán, chi phí mới</w:t>
              <w:br/>
              <w:t>Owner gốc: Vương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98</w:t>
              <w:br/>
              <w:t>1.4.7.2</w:t>
            </w:r>
          </w:p>
        </w:tc>
        <w:tc>
          <w:tcPr>
            <w:tcW w:type="dxa" w:w="4896"/>
            <w:vAlign w:val="center"/>
            <w:shd w:fill="F3F6F8"/>
          </w:tcPr>
          <w:p>
            <w:pPr>
              <w:keepNext w:val="0"/>
              <w:spacing w:after="40" w:line="245" w:lineRule="auto"/>
            </w:pPr>
            <w:r>
              <w:rPr>
                <w:rFonts w:ascii="Arial" w:hAnsi="Arial"/>
                <w:b w:val="0"/>
                <w:color w:val="000000"/>
                <w:sz w:val="18"/>
              </w:rPr>
              <w:t>Tác vụ tự động: hủy do vắng mặt sau 15 phút (giải phóng chuồng), hủy sau 30 phút không phản hồi chi phí mới</w:t>
              <w:br/>
              <w:t>Owner gốc: Lợi</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99</w:t>
              <w:br/>
              <w:t>1.4.7.3</w:t>
            </w:r>
          </w:p>
        </w:tc>
        <w:tc>
          <w:tcPr>
            <w:tcW w:type="dxa" w:w="4896"/>
            <w:vAlign w:val="center"/>
            <w:shd w:fill="FFFFFF"/>
          </w:tcPr>
          <w:p>
            <w:pPr>
              <w:keepNext w:val="0"/>
              <w:spacing w:after="40" w:line="245" w:lineRule="auto"/>
            </w:pPr>
            <w:r>
              <w:rPr>
                <w:rFonts w:ascii="Arial" w:hAnsi="Arial"/>
                <w:b w:val="0"/>
                <w:color w:val="000000"/>
                <w:sz w:val="18"/>
              </w:rPr>
              <w:t>Theo dõi số lần vắng mặt trong 30 ngày, khóa và gỡ khóa quyền tự đặt lịch</w:t>
              <w:br/>
              <w:t>Owner gốc: Lợi</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100</w:t>
              <w:br/>
              <w:t>1.5</w:t>
            </w:r>
          </w:p>
        </w:tc>
        <w:tc>
          <w:tcPr>
            <w:tcW w:type="dxa" w:w="4896"/>
            <w:vAlign w:val="center"/>
            <w:shd w:fill="F3F6F8"/>
          </w:tcPr>
          <w:p>
            <w:pPr>
              <w:keepNext w:val="0"/>
              <w:spacing w:after="40" w:line="245" w:lineRule="auto"/>
            </w:pPr>
            <w:r>
              <w:rPr>
                <w:rFonts w:ascii="Arial" w:hAnsi="Arial"/>
                <w:b w:val="0"/>
                <w:color w:val="000000"/>
                <w:sz w:val="18"/>
              </w:rPr>
              <w:t>Web Khách hàng (Next.js)</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101</w:t>
              <w:br/>
              <w:t>1.5.1</w:t>
            </w:r>
          </w:p>
        </w:tc>
        <w:tc>
          <w:tcPr>
            <w:tcW w:type="dxa" w:w="4896"/>
            <w:vAlign w:val="center"/>
            <w:shd w:fill="FFFFFF"/>
          </w:tcPr>
          <w:p>
            <w:pPr>
              <w:keepNext w:val="0"/>
              <w:spacing w:after="40" w:line="245" w:lineRule="auto"/>
            </w:pPr>
            <w:r>
              <w:rPr>
                <w:rFonts w:ascii="Arial" w:hAnsi="Arial"/>
                <w:b w:val="0"/>
                <w:color w:val="000000"/>
                <w:sz w:val="18"/>
              </w:rPr>
              <w:t>Nền tảng Web Khách hàng</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102</w:t>
              <w:br/>
              <w:t>1.5.1.1</w:t>
            </w:r>
          </w:p>
        </w:tc>
        <w:tc>
          <w:tcPr>
            <w:tcW w:type="dxa" w:w="4896"/>
            <w:vAlign w:val="center"/>
            <w:shd w:fill="F3F6F8"/>
          </w:tcPr>
          <w:p>
            <w:pPr>
              <w:keepNext w:val="0"/>
              <w:spacing w:after="40" w:line="245" w:lineRule="auto"/>
            </w:pPr>
            <w:r>
              <w:rPr>
                <w:rFonts w:ascii="Arial" w:hAnsi="Arial"/>
                <w:b w:val="0"/>
                <w:color w:val="000000"/>
                <w:sz w:val="18"/>
              </w:rPr>
              <w:t>Khởi tạo Next.js (TypeScript), TailwindCSS, Axios, TanStack Query, React Hook Form; layout; hiển thị lỗi từ error envelope</w:t>
              <w:br/>
              <w:t>Owner gốc: Giang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103</w:t>
              <w:br/>
              <w:t>1.5.2</w:t>
            </w:r>
          </w:p>
        </w:tc>
        <w:tc>
          <w:tcPr>
            <w:tcW w:type="dxa" w:w="4896"/>
            <w:vAlign w:val="center"/>
            <w:shd w:fill="FFFFFF"/>
          </w:tcPr>
          <w:p>
            <w:pPr>
              <w:keepNext w:val="0"/>
              <w:spacing w:after="40" w:line="245" w:lineRule="auto"/>
            </w:pPr>
            <w:r>
              <w:rPr>
                <w:rFonts w:ascii="Arial" w:hAnsi="Arial"/>
                <w:b w:val="0"/>
                <w:color w:val="000000"/>
                <w:sz w:val="18"/>
              </w:rPr>
              <w:t>Tài khoản và hồ sơ thú cưng</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104</w:t>
              <w:br/>
              <w:t>1.5.2.1</w:t>
            </w:r>
          </w:p>
        </w:tc>
        <w:tc>
          <w:tcPr>
            <w:tcW w:type="dxa" w:w="4896"/>
            <w:vAlign w:val="center"/>
            <w:shd w:fill="F3F6F8"/>
          </w:tcPr>
          <w:p>
            <w:pPr>
              <w:keepNext w:val="0"/>
              <w:spacing w:after="40" w:line="245" w:lineRule="auto"/>
            </w:pPr>
            <w:r>
              <w:rPr>
                <w:rFonts w:ascii="Arial" w:hAnsi="Arial"/>
                <w:b w:val="0"/>
                <w:color w:val="000000"/>
                <w:sz w:val="18"/>
              </w:rPr>
              <w:t>Màn hình đăng ký, đăng nhập, cập nhật thông tin cá nhân</w:t>
              <w:br/>
              <w:t>Owner gốc: Giang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105</w:t>
              <w:br/>
              <w:t>1.5.2.2</w:t>
            </w:r>
          </w:p>
        </w:tc>
        <w:tc>
          <w:tcPr>
            <w:tcW w:type="dxa" w:w="4896"/>
            <w:vAlign w:val="center"/>
            <w:shd w:fill="FFFFFF"/>
          </w:tcPr>
          <w:p>
            <w:pPr>
              <w:keepNext w:val="0"/>
              <w:spacing w:after="40" w:line="245" w:lineRule="auto"/>
            </w:pPr>
            <w:r>
              <w:rPr>
                <w:rFonts w:ascii="Arial" w:hAnsi="Arial"/>
                <w:b w:val="0"/>
                <w:color w:val="000000"/>
                <w:sz w:val="18"/>
              </w:rPr>
              <w:t>Màn hình hồ sơ thú cưng: tạo, xem/cập nhật, gỡ bỏ</w:t>
              <w:br/>
              <w:t>Owner gốc: Giang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106</w:t>
              <w:br/>
              <w:t>1.5.3</w:t>
            </w:r>
          </w:p>
        </w:tc>
        <w:tc>
          <w:tcPr>
            <w:tcW w:type="dxa" w:w="4896"/>
            <w:vAlign w:val="center"/>
            <w:shd w:fill="F3F6F8"/>
          </w:tcPr>
          <w:p>
            <w:pPr>
              <w:keepNext w:val="0"/>
              <w:spacing w:after="40" w:line="245" w:lineRule="auto"/>
            </w:pPr>
            <w:r>
              <w:rPr>
                <w:rFonts w:ascii="Arial" w:hAnsi="Arial"/>
                <w:b w:val="0"/>
                <w:color w:val="000000"/>
                <w:sz w:val="18"/>
              </w:rPr>
              <w:t>Xem dịch vụ và đặt lịch</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107</w:t>
              <w:br/>
              <w:t>1.5.3.1</w:t>
            </w:r>
          </w:p>
        </w:tc>
        <w:tc>
          <w:tcPr>
            <w:tcW w:type="dxa" w:w="4896"/>
            <w:vAlign w:val="center"/>
            <w:shd w:fill="FFFFFF"/>
          </w:tcPr>
          <w:p>
            <w:pPr>
              <w:keepNext w:val="0"/>
              <w:spacing w:after="40" w:line="245" w:lineRule="auto"/>
            </w:pPr>
            <w:r>
              <w:rPr>
                <w:rFonts w:ascii="Arial" w:hAnsi="Arial"/>
                <w:b w:val="0"/>
                <w:color w:val="000000"/>
                <w:sz w:val="18"/>
              </w:rPr>
              <w:t>Màn hình danh mục dịch vụ, giá và thời lượng theo nhóm kích cỡ</w:t>
              <w:br/>
              <w:t>Owner gốc: Giang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108</w:t>
              <w:br/>
              <w:t>1.5.3.2</w:t>
            </w:r>
          </w:p>
        </w:tc>
        <w:tc>
          <w:tcPr>
            <w:tcW w:type="dxa" w:w="4896"/>
            <w:vAlign w:val="center"/>
            <w:shd w:fill="F3F6F8"/>
          </w:tcPr>
          <w:p>
            <w:pPr>
              <w:keepNext w:val="0"/>
              <w:spacing w:after="40" w:line="245" w:lineRule="auto"/>
            </w:pPr>
            <w:r>
              <w:rPr>
                <w:rFonts w:ascii="Arial" w:hAnsi="Arial"/>
                <w:b w:val="0"/>
                <w:color w:val="000000"/>
                <w:sz w:val="18"/>
              </w:rPr>
              <w:t>Luồng đặt lịch spa: chọn thú cưng → dịch vụ → khung giờ → gửi yêu cầu</w:t>
              <w:br/>
              <w:t>Owner gốc: Giang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109</w:t>
              <w:br/>
              <w:t>1.5.3.3</w:t>
            </w:r>
          </w:p>
        </w:tc>
        <w:tc>
          <w:tcPr>
            <w:tcW w:type="dxa" w:w="4896"/>
            <w:vAlign w:val="center"/>
            <w:shd w:fill="FFFFFF"/>
          </w:tcPr>
          <w:p>
            <w:pPr>
              <w:keepNext w:val="0"/>
              <w:spacing w:after="40" w:line="245" w:lineRule="auto"/>
            </w:pPr>
            <w:r>
              <w:rPr>
                <w:rFonts w:ascii="Arial" w:hAnsi="Arial"/>
                <w:b w:val="0"/>
                <w:color w:val="000000"/>
                <w:sz w:val="18"/>
              </w:rPr>
              <w:t>Màn hình giá lưu trú, tình trạng còn chỗ, đặt lịch lưu trú</w:t>
              <w:br/>
              <w:t>Owner gốc: Giang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110</w:t>
              <w:br/>
              <w:t>1.5.4</w:t>
            </w:r>
          </w:p>
        </w:tc>
        <w:tc>
          <w:tcPr>
            <w:tcW w:type="dxa" w:w="4896"/>
            <w:vAlign w:val="center"/>
            <w:shd w:fill="F3F6F8"/>
          </w:tcPr>
          <w:p>
            <w:pPr>
              <w:keepNext w:val="0"/>
              <w:spacing w:after="40" w:line="245" w:lineRule="auto"/>
            </w:pPr>
            <w:r>
              <w:rPr>
                <w:rFonts w:ascii="Arial" w:hAnsi="Arial"/>
                <w:b w:val="0"/>
                <w:color w:val="000000"/>
                <w:sz w:val="18"/>
              </w:rPr>
              <w:t>Quản lý lịch hẹn của tôi</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111</w:t>
              <w:br/>
              <w:t>1.5.4.1</w:t>
            </w:r>
          </w:p>
        </w:tc>
        <w:tc>
          <w:tcPr>
            <w:tcW w:type="dxa" w:w="4896"/>
            <w:vAlign w:val="center"/>
            <w:shd w:fill="FFFFFF"/>
          </w:tcPr>
          <w:p>
            <w:pPr>
              <w:keepNext w:val="0"/>
              <w:spacing w:after="40" w:line="245" w:lineRule="auto"/>
            </w:pPr>
            <w:r>
              <w:rPr>
                <w:rFonts w:ascii="Arial" w:hAnsi="Arial"/>
                <w:b w:val="0"/>
                <w:color w:val="000000"/>
                <w:sz w:val="18"/>
              </w:rPr>
              <w:t>Màn hình danh sách lịch hẹn, trạng thái, lịch sử sử dụng dịch vụ</w:t>
              <w:br/>
              <w:t>Owner gốc: Giang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112</w:t>
              <w:br/>
              <w:t>1.5.4.2</w:t>
            </w:r>
          </w:p>
        </w:tc>
        <w:tc>
          <w:tcPr>
            <w:tcW w:type="dxa" w:w="4896"/>
            <w:vAlign w:val="center"/>
            <w:shd w:fill="F3F6F8"/>
          </w:tcPr>
          <w:p>
            <w:pPr>
              <w:keepNext w:val="0"/>
              <w:spacing w:after="40" w:line="245" w:lineRule="auto"/>
            </w:pPr>
            <w:r>
              <w:rPr>
                <w:rFonts w:ascii="Arial" w:hAnsi="Arial"/>
                <w:b w:val="0"/>
                <w:color w:val="000000"/>
                <w:sz w:val="18"/>
              </w:rPr>
              <w:t>Chức năng đổi/hủy lịch hẹn trong hạn, khóa thao tác sau mốc cho phép</w:t>
              <w:br/>
              <w:t>Owner gốc: Giang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113</w:t>
              <w:br/>
              <w:t>1.5.4.3</w:t>
            </w:r>
          </w:p>
        </w:tc>
        <w:tc>
          <w:tcPr>
            <w:tcW w:type="dxa" w:w="4896"/>
            <w:vAlign w:val="center"/>
            <w:shd w:fill="FFFFFF"/>
          </w:tcPr>
          <w:p>
            <w:pPr>
              <w:keepNext w:val="0"/>
              <w:spacing w:after="40" w:line="245" w:lineRule="auto"/>
            </w:pPr>
            <w:r>
              <w:rPr>
                <w:rFonts w:ascii="Arial" w:hAnsi="Arial"/>
                <w:b w:val="0"/>
                <w:color w:val="000000"/>
                <w:sz w:val="18"/>
              </w:rPr>
              <w:t>Xem ảnh minh chứng trước/sau chăm sóc</w:t>
              <w:br/>
              <w:t>Owner gốc: Giang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114</w:t>
              <w:br/>
              <w:t>1.5.4.4</w:t>
            </w:r>
          </w:p>
        </w:tc>
        <w:tc>
          <w:tcPr>
            <w:tcW w:type="dxa" w:w="4896"/>
            <w:vAlign w:val="center"/>
            <w:shd w:fill="F3F6F8"/>
          </w:tcPr>
          <w:p>
            <w:pPr>
              <w:keepNext w:val="0"/>
              <w:spacing w:after="40" w:line="245" w:lineRule="auto"/>
            </w:pPr>
            <w:r>
              <w:rPr>
                <w:rFonts w:ascii="Arial" w:hAnsi="Arial"/>
                <w:b w:val="0"/>
                <w:color w:val="000000"/>
                <w:sz w:val="18"/>
              </w:rPr>
              <w:t>Xác nhận hoặc từ chối chi phí mới khi tăng nhóm kích cỡ</w:t>
              <w:br/>
              <w:t>Owner gốc: Giang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115</w:t>
              <w:br/>
              <w:t>1.5.5</w:t>
            </w:r>
          </w:p>
        </w:tc>
        <w:tc>
          <w:tcPr>
            <w:tcW w:type="dxa" w:w="4896"/>
            <w:vAlign w:val="center"/>
            <w:shd w:fill="FFFFFF"/>
          </w:tcPr>
          <w:p>
            <w:pPr>
              <w:keepNext w:val="0"/>
              <w:spacing w:after="40" w:line="245" w:lineRule="auto"/>
            </w:pPr>
            <w:r>
              <w:rPr>
                <w:rFonts w:ascii="Arial" w:hAnsi="Arial"/>
                <w:b w:val="0"/>
                <w:color w:val="000000"/>
                <w:sz w:val="18"/>
              </w:rPr>
              <w:t>Thanh toán và thông báo</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116</w:t>
              <w:br/>
              <w:t>1.5.5.1</w:t>
            </w:r>
          </w:p>
        </w:tc>
        <w:tc>
          <w:tcPr>
            <w:tcW w:type="dxa" w:w="4896"/>
            <w:vAlign w:val="center"/>
            <w:shd w:fill="F3F6F8"/>
          </w:tcPr>
          <w:p>
            <w:pPr>
              <w:keepNext w:val="0"/>
              <w:spacing w:after="40" w:line="245" w:lineRule="auto"/>
            </w:pPr>
            <w:r>
              <w:rPr>
                <w:rFonts w:ascii="Arial" w:hAnsi="Arial"/>
                <w:b w:val="0"/>
                <w:color w:val="000000"/>
                <w:sz w:val="18"/>
              </w:rPr>
              <w:t>Thanh toán trực tuyến VNPAY/MoMo (sandbox) cho lịch spa đã hoàn tất của mình</w:t>
              <w:br/>
              <w:t>Owner gốc: Giang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117</w:t>
              <w:br/>
              <w:t>1.5.5.2</w:t>
            </w:r>
          </w:p>
        </w:tc>
        <w:tc>
          <w:tcPr>
            <w:tcW w:type="dxa" w:w="4896"/>
            <w:vAlign w:val="center"/>
            <w:shd w:fill="FFFFFF"/>
          </w:tcPr>
          <w:p>
            <w:pPr>
              <w:keepNext w:val="0"/>
              <w:spacing w:after="40" w:line="245" w:lineRule="auto"/>
            </w:pPr>
            <w:r>
              <w:rPr>
                <w:rFonts w:ascii="Arial" w:hAnsi="Arial"/>
                <w:b w:val="0"/>
                <w:color w:val="000000"/>
                <w:sz w:val="18"/>
              </w:rPr>
              <w:t>Trung tâm thông báo</w:t>
              <w:br/>
              <w:t>Owner gốc: Giang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118</w:t>
              <w:br/>
              <w:t>1.6</w:t>
            </w:r>
          </w:p>
        </w:tc>
        <w:tc>
          <w:tcPr>
            <w:tcW w:type="dxa" w:w="4896"/>
            <w:vAlign w:val="center"/>
            <w:shd w:fill="F3F6F8"/>
          </w:tcPr>
          <w:p>
            <w:pPr>
              <w:keepNext w:val="0"/>
              <w:spacing w:after="40" w:line="245" w:lineRule="auto"/>
            </w:pPr>
            <w:r>
              <w:rPr>
                <w:rFonts w:ascii="Arial" w:hAnsi="Arial"/>
                <w:b w:val="0"/>
                <w:color w:val="000000"/>
                <w:sz w:val="18"/>
              </w:rPr>
              <w:t>Web Nhân viên (Lễ tân và Nhân viên spa)</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119</w:t>
              <w:br/>
              <w:t>1.6.1</w:t>
            </w:r>
          </w:p>
        </w:tc>
        <w:tc>
          <w:tcPr>
            <w:tcW w:type="dxa" w:w="4896"/>
            <w:vAlign w:val="center"/>
            <w:shd w:fill="FFFFFF"/>
          </w:tcPr>
          <w:p>
            <w:pPr>
              <w:keepNext w:val="0"/>
              <w:spacing w:after="40" w:line="245" w:lineRule="auto"/>
            </w:pPr>
            <w:r>
              <w:rPr>
                <w:rFonts w:ascii="Arial" w:hAnsi="Arial"/>
                <w:b w:val="0"/>
                <w:color w:val="000000"/>
                <w:sz w:val="18"/>
              </w:rPr>
              <w:t>Nền tảng Web Nhân viên</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120</w:t>
              <w:br/>
              <w:t>1.6.1.1.1</w:t>
            </w:r>
          </w:p>
        </w:tc>
        <w:tc>
          <w:tcPr>
            <w:tcW w:type="dxa" w:w="4896"/>
            <w:vAlign w:val="center"/>
            <w:shd w:fill="F3F6F8"/>
          </w:tcPr>
          <w:p>
            <w:pPr>
              <w:keepNext w:val="0"/>
              <w:spacing w:after="40" w:line="245" w:lineRule="auto"/>
            </w:pPr>
            <w:r>
              <w:rPr>
                <w:rFonts w:ascii="Arial" w:hAnsi="Arial"/>
                <w:b w:val="0"/>
                <w:color w:val="000000"/>
                <w:sz w:val="18"/>
              </w:rPr>
              <w:t>Khởi tạo Next.js (TypeScript), TailwindCSS, Axios, TanStack Query, React Hook Form; layout; hiển thị lỗi từ error envelope</w:t>
              <w:br/>
              <w:t>Owner gốc: Vinh</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121</w:t>
              <w:br/>
              <w:t>1.6.1.1.2</w:t>
            </w:r>
          </w:p>
        </w:tc>
        <w:tc>
          <w:tcPr>
            <w:tcW w:type="dxa" w:w="4896"/>
            <w:vAlign w:val="center"/>
            <w:shd w:fill="FFFFFF"/>
          </w:tcPr>
          <w:p>
            <w:pPr>
              <w:keepNext w:val="0"/>
              <w:spacing w:after="40" w:line="245" w:lineRule="auto"/>
            </w:pPr>
            <w:r>
              <w:rPr>
                <w:rFonts w:ascii="Arial" w:hAnsi="Arial"/>
                <w:b w:val="0"/>
                <w:color w:val="000000"/>
                <w:sz w:val="18"/>
              </w:rPr>
              <w:t>Đăng nhập nhân viên, ẩn/hiện chức năng theo vai trò lễ tân / nhân viên spa</w:t>
              <w:br/>
              <w:t>Owner gốc: Vinh</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122</w:t>
              <w:br/>
              <w:t>1.6.2</w:t>
            </w:r>
          </w:p>
        </w:tc>
        <w:tc>
          <w:tcPr>
            <w:tcW w:type="dxa" w:w="4896"/>
            <w:vAlign w:val="center"/>
            <w:shd w:fill="F3F6F8"/>
          </w:tcPr>
          <w:p>
            <w:pPr>
              <w:keepNext w:val="0"/>
              <w:spacing w:after="40" w:line="245" w:lineRule="auto"/>
            </w:pPr>
            <w:r>
              <w:rPr>
                <w:rFonts w:ascii="Arial" w:hAnsi="Arial"/>
                <w:b w:val="0"/>
                <w:color w:val="000000"/>
                <w:sz w:val="18"/>
              </w:rPr>
              <w:t>Chức năng Lễ tân</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123</w:t>
              <w:br/>
              <w:t>1.6.2.1</w:t>
            </w:r>
          </w:p>
        </w:tc>
        <w:tc>
          <w:tcPr>
            <w:tcW w:type="dxa" w:w="4896"/>
            <w:vAlign w:val="center"/>
            <w:shd w:fill="FFFFFF"/>
          </w:tcPr>
          <w:p>
            <w:pPr>
              <w:keepNext w:val="0"/>
              <w:spacing w:after="40" w:line="245" w:lineRule="auto"/>
            </w:pPr>
            <w:r>
              <w:rPr>
                <w:rFonts w:ascii="Arial" w:hAnsi="Arial"/>
                <w:b w:val="0"/>
                <w:color w:val="000000"/>
                <w:sz w:val="18"/>
              </w:rPr>
              <w:t>Ghi nhận khách vãng lai, tạo/cập nhật hồ sơ thú cưng giúp khách</w:t>
              <w:br/>
              <w:t>Owner gốc: Vinh</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124</w:t>
              <w:br/>
              <w:t>1.6.2.2</w:t>
            </w:r>
          </w:p>
        </w:tc>
        <w:tc>
          <w:tcPr>
            <w:tcW w:type="dxa" w:w="4896"/>
            <w:vAlign w:val="center"/>
            <w:shd w:fill="F3F6F8"/>
          </w:tcPr>
          <w:p>
            <w:pPr>
              <w:keepNext w:val="0"/>
              <w:spacing w:after="40" w:line="245" w:lineRule="auto"/>
            </w:pPr>
            <w:r>
              <w:rPr>
                <w:rFonts w:ascii="Arial" w:hAnsi="Arial"/>
                <w:b w:val="0"/>
                <w:color w:val="000000"/>
                <w:sz w:val="18"/>
              </w:rPr>
              <w:t>Đặt lịch spa (xem danh mục dịch vụ) và lịch lưu trú thay khách đến trực tiếp</w:t>
              <w:br/>
              <w:t>Owner gốc: Vinh</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125</w:t>
              <w:br/>
              <w:t>1.6.2.3.1</w:t>
            </w:r>
          </w:p>
        </w:tc>
        <w:tc>
          <w:tcPr>
            <w:tcW w:type="dxa" w:w="4896"/>
            <w:vAlign w:val="center"/>
            <w:shd w:fill="FFFFFF"/>
          </w:tcPr>
          <w:p>
            <w:pPr>
              <w:keepNext w:val="0"/>
              <w:spacing w:after="40" w:line="245" w:lineRule="auto"/>
            </w:pPr>
            <w:r>
              <w:rPr>
                <w:rFonts w:ascii="Arial" w:hAnsi="Arial"/>
                <w:b w:val="0"/>
                <w:color w:val="000000"/>
                <w:sz w:val="18"/>
              </w:rPr>
              <w:t>Danh sách lịch hẹn toàn cửa hàng; tiếp nhận thú cưng lịch spa</w:t>
              <w:br/>
              <w:t>Owner gốc: Vinh</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126</w:t>
              <w:br/>
              <w:t>1.6.2.3.2</w:t>
            </w:r>
          </w:p>
        </w:tc>
        <w:tc>
          <w:tcPr>
            <w:tcW w:type="dxa" w:w="4896"/>
            <w:vAlign w:val="center"/>
            <w:shd w:fill="F3F6F8"/>
          </w:tcPr>
          <w:p>
            <w:pPr>
              <w:keepNext w:val="0"/>
              <w:spacing w:after="40" w:line="245" w:lineRule="auto"/>
            </w:pPr>
            <w:r>
              <w:rPr>
                <w:rFonts w:ascii="Arial" w:hAnsi="Arial"/>
                <w:b w:val="0"/>
                <w:color w:val="000000"/>
                <w:sz w:val="18"/>
              </w:rPr>
              <w:t>Ghi nhận cân nặng thực tế khi tiếp nhận (spa, lưu trú); ghi nhận phản hồi chi phí mới của khách</w:t>
              <w:br/>
              <w:t>Owner gốc: Vinh</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127</w:t>
              <w:br/>
              <w:t>1.6.2.4</w:t>
            </w:r>
          </w:p>
        </w:tc>
        <w:tc>
          <w:tcPr>
            <w:tcW w:type="dxa" w:w="4896"/>
            <w:vAlign w:val="center"/>
            <w:shd w:fill="FFFFFF"/>
          </w:tcPr>
          <w:p>
            <w:pPr>
              <w:keepNext w:val="0"/>
              <w:spacing w:after="40" w:line="245" w:lineRule="auto"/>
            </w:pPr>
            <w:r>
              <w:rPr>
                <w:rFonts w:ascii="Arial" w:hAnsi="Arial"/>
                <w:b w:val="0"/>
                <w:color w:val="000000"/>
                <w:sz w:val="18"/>
              </w:rPr>
              <w:t>Tiếp nhận và trả thú cưng lưu trú, xem tình trạng chuồng</w:t>
              <w:br/>
              <w:t>Owner gốc: Vinh</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128</w:t>
              <w:br/>
              <w:t>1.6.2.5</w:t>
            </w:r>
          </w:p>
        </w:tc>
        <w:tc>
          <w:tcPr>
            <w:tcW w:type="dxa" w:w="4896"/>
            <w:vAlign w:val="center"/>
            <w:shd w:fill="F3F6F8"/>
          </w:tcPr>
          <w:p>
            <w:pPr>
              <w:keepNext w:val="0"/>
              <w:spacing w:after="40" w:line="245" w:lineRule="auto"/>
            </w:pPr>
            <w:r>
              <w:rPr>
                <w:rFonts w:ascii="Arial" w:hAnsi="Arial"/>
                <w:b w:val="0"/>
                <w:color w:val="000000"/>
                <w:sz w:val="18"/>
              </w:rPr>
              <w:t>Ghi nhận thanh toán tại quầy</w:t>
              <w:br/>
              <w:t>Owner gốc: Vinh</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129</w:t>
              <w:br/>
              <w:t>1.6.3</w:t>
            </w:r>
          </w:p>
        </w:tc>
        <w:tc>
          <w:tcPr>
            <w:tcW w:type="dxa" w:w="4896"/>
            <w:vAlign w:val="center"/>
            <w:shd w:fill="FFFFFF"/>
          </w:tcPr>
          <w:p>
            <w:pPr>
              <w:keepNext w:val="0"/>
              <w:spacing w:after="40" w:line="245" w:lineRule="auto"/>
            </w:pPr>
            <w:r>
              <w:rPr>
                <w:rFonts w:ascii="Arial" w:hAnsi="Arial"/>
                <w:b w:val="0"/>
                <w:color w:val="000000"/>
                <w:sz w:val="18"/>
              </w:rPr>
              <w:t>Chức năng Nhân viên spa</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130</w:t>
              <w:br/>
              <w:t>1.6.3.1</w:t>
            </w:r>
          </w:p>
        </w:tc>
        <w:tc>
          <w:tcPr>
            <w:tcW w:type="dxa" w:w="4896"/>
            <w:vAlign w:val="center"/>
            <w:shd w:fill="F3F6F8"/>
          </w:tcPr>
          <w:p>
            <w:pPr>
              <w:keepNext w:val="0"/>
              <w:spacing w:after="40" w:line="245" w:lineRule="auto"/>
            </w:pPr>
            <w:r>
              <w:rPr>
                <w:rFonts w:ascii="Arial" w:hAnsi="Arial"/>
                <w:b w:val="0"/>
                <w:color w:val="000000"/>
                <w:sz w:val="18"/>
              </w:rPr>
              <w:t>Danh sách lịch hẹn spa được phân công và hồ sơ thú cưng</w:t>
              <w:br/>
              <w:t>Owner gốc: Vinh</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131</w:t>
              <w:br/>
              <w:t>1.6.3.2</w:t>
            </w:r>
          </w:p>
        </w:tc>
        <w:tc>
          <w:tcPr>
            <w:tcW w:type="dxa" w:w="4896"/>
            <w:vAlign w:val="center"/>
            <w:shd w:fill="FFFFFF"/>
          </w:tcPr>
          <w:p>
            <w:pPr>
              <w:keepNext w:val="0"/>
              <w:spacing w:after="40" w:line="245" w:lineRule="auto"/>
            </w:pPr>
            <w:r>
              <w:rPr>
                <w:rFonts w:ascii="Arial" w:hAnsi="Arial"/>
                <w:b w:val="0"/>
                <w:color w:val="000000"/>
                <w:sz w:val="18"/>
              </w:rPr>
              <w:t>Cập nhật tiến độ, tải ảnh trước/sau, hoàn tất lịch hẹn spa</w:t>
              <w:br/>
              <w:t>Owner gốc: Vinh</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132</w:t>
              <w:br/>
              <w:t>1.6.3.3</w:t>
            </w:r>
          </w:p>
        </w:tc>
        <w:tc>
          <w:tcPr>
            <w:tcW w:type="dxa" w:w="4896"/>
            <w:vAlign w:val="center"/>
            <w:shd w:fill="F3F6F8"/>
          </w:tcPr>
          <w:p>
            <w:pPr>
              <w:keepNext w:val="0"/>
              <w:spacing w:after="40" w:line="245" w:lineRule="auto"/>
            </w:pPr>
            <w:r>
              <w:rPr>
                <w:rFonts w:ascii="Arial" w:hAnsi="Arial"/>
                <w:b w:val="0"/>
                <w:color w:val="000000"/>
                <w:sz w:val="18"/>
              </w:rPr>
              <w:t>Lịch sử công việc; thông báo phân công/hủy</w:t>
              <w:br/>
              <w:t>Owner gốc: Vinh</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133</w:t>
              <w:br/>
              <w:t>1.7</w:t>
            </w:r>
          </w:p>
        </w:tc>
        <w:tc>
          <w:tcPr>
            <w:tcW w:type="dxa" w:w="4896"/>
            <w:vAlign w:val="center"/>
            <w:shd w:fill="FFFFFF"/>
          </w:tcPr>
          <w:p>
            <w:pPr>
              <w:keepNext w:val="0"/>
              <w:spacing w:after="40" w:line="245" w:lineRule="auto"/>
            </w:pPr>
            <w:r>
              <w:rPr>
                <w:rFonts w:ascii="Arial" w:hAnsi="Arial"/>
                <w:b w:val="0"/>
                <w:color w:val="000000"/>
                <w:sz w:val="18"/>
              </w:rPr>
              <w:t>Web Quản lý (Next.js)</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134</w:t>
              <w:br/>
              <w:t>1.7.1</w:t>
            </w:r>
          </w:p>
        </w:tc>
        <w:tc>
          <w:tcPr>
            <w:tcW w:type="dxa" w:w="4896"/>
            <w:vAlign w:val="center"/>
            <w:shd w:fill="F3F6F8"/>
          </w:tcPr>
          <w:p>
            <w:pPr>
              <w:keepNext w:val="0"/>
              <w:spacing w:after="40" w:line="245" w:lineRule="auto"/>
            </w:pPr>
            <w:r>
              <w:rPr>
                <w:rFonts w:ascii="Arial" w:hAnsi="Arial"/>
                <w:b w:val="0"/>
                <w:color w:val="000000"/>
                <w:sz w:val="18"/>
              </w:rPr>
              <w:t>Nền tảng Web Quản lý</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135</w:t>
              <w:br/>
              <w:t>1.7.1.1.1</w:t>
            </w:r>
          </w:p>
        </w:tc>
        <w:tc>
          <w:tcPr>
            <w:tcW w:type="dxa" w:w="4896"/>
            <w:vAlign w:val="center"/>
            <w:shd w:fill="FFFFFF"/>
          </w:tcPr>
          <w:p>
            <w:pPr>
              <w:keepNext w:val="0"/>
              <w:spacing w:after="40" w:line="245" w:lineRule="auto"/>
            </w:pPr>
            <w:r>
              <w:rPr>
                <w:rFonts w:ascii="Arial" w:hAnsi="Arial"/>
                <w:b w:val="0"/>
                <w:color w:val="000000"/>
                <w:sz w:val="18"/>
              </w:rPr>
              <w:t>Khởi tạo Next.js (TypeScript), TailwindCSS, Axios, TanStack Query, React Hook Form; layout; hiển thị lỗi từ error envelope</w:t>
              <w:br/>
              <w:t>Owner gốc: Long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136</w:t>
              <w:br/>
              <w:t>1.7.1.1.2</w:t>
            </w:r>
          </w:p>
        </w:tc>
        <w:tc>
          <w:tcPr>
            <w:tcW w:type="dxa" w:w="4896"/>
            <w:vAlign w:val="center"/>
            <w:shd w:fill="F3F6F8"/>
          </w:tcPr>
          <w:p>
            <w:pPr>
              <w:keepNext w:val="0"/>
              <w:spacing w:after="40" w:line="245" w:lineRule="auto"/>
            </w:pPr>
            <w:r>
              <w:rPr>
                <w:rFonts w:ascii="Arial" w:hAnsi="Arial"/>
                <w:b w:val="0"/>
                <w:color w:val="000000"/>
                <w:sz w:val="18"/>
              </w:rPr>
              <w:t>Đăng nhập quản lý, bảo vệ route theo vai trò</w:t>
              <w:br/>
              <w:t>Owner gốc: Long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137</w:t>
              <w:br/>
              <w:t>1.7.2</w:t>
            </w:r>
          </w:p>
        </w:tc>
        <w:tc>
          <w:tcPr>
            <w:tcW w:type="dxa" w:w="4896"/>
            <w:vAlign w:val="center"/>
            <w:shd w:fill="FFFFFF"/>
          </w:tcPr>
          <w:p>
            <w:pPr>
              <w:keepNext w:val="0"/>
              <w:spacing w:after="40" w:line="245" w:lineRule="auto"/>
            </w:pPr>
            <w:r>
              <w:rPr>
                <w:rFonts w:ascii="Arial" w:hAnsi="Arial"/>
                <w:b w:val="0"/>
                <w:color w:val="000000"/>
                <w:sz w:val="18"/>
              </w:rPr>
              <w:t>Quản lý danh mục</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138</w:t>
              <w:br/>
              <w:t>1.7.2.1</w:t>
            </w:r>
          </w:p>
        </w:tc>
        <w:tc>
          <w:tcPr>
            <w:tcW w:type="dxa" w:w="4896"/>
            <w:vAlign w:val="center"/>
            <w:shd w:fill="F3F6F8"/>
          </w:tcPr>
          <w:p>
            <w:pPr>
              <w:keepNext w:val="0"/>
              <w:spacing w:after="40" w:line="245" w:lineRule="auto"/>
            </w:pPr>
            <w:r>
              <w:rPr>
                <w:rFonts w:ascii="Arial" w:hAnsi="Arial"/>
                <w:b w:val="0"/>
                <w:color w:val="000000"/>
                <w:sz w:val="18"/>
              </w:rPr>
              <w:t>Quản lý danh mục dịch vụ: thêm, sửa, ngừng cung cấp</w:t>
              <w:br/>
              <w:t>Owner gốc: Long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139</w:t>
              <w:br/>
              <w:t>1.7.2.2</w:t>
            </w:r>
          </w:p>
        </w:tc>
        <w:tc>
          <w:tcPr>
            <w:tcW w:type="dxa" w:w="4896"/>
            <w:vAlign w:val="center"/>
            <w:shd w:fill="FFFFFF"/>
          </w:tcPr>
          <w:p>
            <w:pPr>
              <w:keepNext w:val="0"/>
              <w:spacing w:after="40" w:line="245" w:lineRule="auto"/>
            </w:pPr>
            <w:r>
              <w:rPr>
                <w:rFonts w:ascii="Arial" w:hAnsi="Arial"/>
                <w:b w:val="0"/>
                <w:color w:val="000000"/>
                <w:sz w:val="18"/>
              </w:rPr>
              <w:t>Quản lý chuồng, giá lưu trú, giá thức ăn, phí phạt trả muộn</w:t>
              <w:br/>
              <w:t>Owner gốc: Long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140</w:t>
              <w:br/>
              <w:t>1.7.3</w:t>
            </w:r>
          </w:p>
        </w:tc>
        <w:tc>
          <w:tcPr>
            <w:tcW w:type="dxa" w:w="4896"/>
            <w:vAlign w:val="center"/>
            <w:shd w:fill="F3F6F8"/>
          </w:tcPr>
          <w:p>
            <w:pPr>
              <w:keepNext w:val="0"/>
              <w:spacing w:after="40" w:line="245" w:lineRule="auto"/>
            </w:pPr>
            <w:r>
              <w:rPr>
                <w:rFonts w:ascii="Arial" w:hAnsi="Arial"/>
                <w:b w:val="0"/>
                <w:color w:val="000000"/>
                <w:sz w:val="18"/>
              </w:rPr>
              <w:t>Quản lý nhân viên</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141</w:t>
              <w:br/>
              <w:t>1.7.3.1</w:t>
            </w:r>
          </w:p>
        </w:tc>
        <w:tc>
          <w:tcPr>
            <w:tcW w:type="dxa" w:w="4896"/>
            <w:vAlign w:val="center"/>
            <w:shd w:fill="FFFFFF"/>
          </w:tcPr>
          <w:p>
            <w:pPr>
              <w:keepNext w:val="0"/>
              <w:spacing w:after="40" w:line="245" w:lineRule="auto"/>
            </w:pPr>
            <w:r>
              <w:rPr>
                <w:rFonts w:ascii="Arial" w:hAnsi="Arial"/>
                <w:b w:val="0"/>
                <w:color w:val="000000"/>
                <w:sz w:val="18"/>
              </w:rPr>
              <w:t>Tạo, cập nhật, vô hiệu hóa tài khoản nhân viên</w:t>
              <w:br/>
              <w:t>Owner gốc: Long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142</w:t>
              <w:br/>
              <w:t>1.7.4</w:t>
            </w:r>
          </w:p>
        </w:tc>
        <w:tc>
          <w:tcPr>
            <w:tcW w:type="dxa" w:w="4896"/>
            <w:vAlign w:val="center"/>
            <w:shd w:fill="F3F6F8"/>
          </w:tcPr>
          <w:p>
            <w:pPr>
              <w:keepNext w:val="0"/>
              <w:spacing w:after="40" w:line="245" w:lineRule="auto"/>
            </w:pPr>
            <w:r>
              <w:rPr>
                <w:rFonts w:ascii="Arial" w:hAnsi="Arial"/>
                <w:b w:val="0"/>
                <w:color w:val="000000"/>
                <w:sz w:val="18"/>
              </w:rPr>
              <w:t>Xử lý lịch hẹn</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143</w:t>
              <w:br/>
              <w:t>1.7.4.1</w:t>
            </w:r>
          </w:p>
        </w:tc>
        <w:tc>
          <w:tcPr>
            <w:tcW w:type="dxa" w:w="4896"/>
            <w:vAlign w:val="center"/>
            <w:shd w:fill="FFFFFF"/>
          </w:tcPr>
          <w:p>
            <w:pPr>
              <w:keepNext w:val="0"/>
              <w:spacing w:after="40" w:line="245" w:lineRule="auto"/>
            </w:pPr>
            <w:r>
              <w:rPr>
                <w:rFonts w:ascii="Arial" w:hAnsi="Arial"/>
                <w:b w:val="0"/>
                <w:color w:val="000000"/>
                <w:sz w:val="18"/>
              </w:rPr>
              <w:t>Danh sách lịch hẹn Chờ xác nhận, xem hồ sơ thú cưng</w:t>
              <w:br/>
              <w:t>Owner gốc: Long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144</w:t>
              <w:br/>
              <w:t>1.7.4.2</w:t>
            </w:r>
          </w:p>
        </w:tc>
        <w:tc>
          <w:tcPr>
            <w:tcW w:type="dxa" w:w="4896"/>
            <w:vAlign w:val="center"/>
            <w:shd w:fill="F3F6F8"/>
          </w:tcPr>
          <w:p>
            <w:pPr>
              <w:keepNext w:val="0"/>
              <w:spacing w:after="40" w:line="245" w:lineRule="auto"/>
            </w:pPr>
            <w:r>
              <w:rPr>
                <w:rFonts w:ascii="Arial" w:hAnsi="Arial"/>
                <w:b w:val="0"/>
                <w:color w:val="000000"/>
                <w:sz w:val="18"/>
              </w:rPr>
              <w:t>Xem đề xuất, xác nhận/điều chỉnh nhân viên spa; xác nhận/từ chối lịch spa</w:t>
              <w:br/>
              <w:t>Owner gốc: Long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145</w:t>
              <w:br/>
              <w:t>1.7.4.3</w:t>
            </w:r>
          </w:p>
        </w:tc>
        <w:tc>
          <w:tcPr>
            <w:tcW w:type="dxa" w:w="4896"/>
            <w:vAlign w:val="center"/>
            <w:shd w:fill="FFFFFF"/>
          </w:tcPr>
          <w:p>
            <w:pPr>
              <w:keepNext w:val="0"/>
              <w:spacing w:after="40" w:line="245" w:lineRule="auto"/>
            </w:pPr>
            <w:r>
              <w:rPr>
                <w:rFonts w:ascii="Arial" w:hAnsi="Arial"/>
                <w:b w:val="0"/>
                <w:color w:val="000000"/>
                <w:sz w:val="18"/>
              </w:rPr>
              <w:t>Xem đề xuất, gán chuồng; xác nhận/từ chối lịch lưu trú</w:t>
              <w:br/>
              <w:t>Owner gốc: Long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146</w:t>
              <w:br/>
              <w:t>1.7.5</w:t>
            </w:r>
          </w:p>
        </w:tc>
        <w:tc>
          <w:tcPr>
            <w:tcW w:type="dxa" w:w="4896"/>
            <w:vAlign w:val="center"/>
            <w:shd w:fill="F3F6F8"/>
          </w:tcPr>
          <w:p>
            <w:pPr>
              <w:keepNext w:val="0"/>
              <w:spacing w:after="40" w:line="245" w:lineRule="auto"/>
            </w:pPr>
            <w:r>
              <w:rPr>
                <w:rFonts w:ascii="Arial" w:hAnsi="Arial"/>
                <w:b w:val="0"/>
                <w:color w:val="000000"/>
                <w:sz w:val="18"/>
              </w:rPr>
              <w:t>Giám sát và can thiệp</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147</w:t>
              <w:br/>
              <w:t>1.7.5.1</w:t>
            </w:r>
          </w:p>
        </w:tc>
        <w:tc>
          <w:tcPr>
            <w:tcW w:type="dxa" w:w="4896"/>
            <w:vAlign w:val="center"/>
            <w:shd w:fill="FFFFFF"/>
          </w:tcPr>
          <w:p>
            <w:pPr>
              <w:keepNext w:val="0"/>
              <w:spacing w:after="40" w:line="245" w:lineRule="auto"/>
            </w:pPr>
            <w:r>
              <w:rPr>
                <w:rFonts w:ascii="Arial" w:hAnsi="Arial"/>
                <w:b w:val="0"/>
                <w:color w:val="000000"/>
                <w:sz w:val="18"/>
              </w:rPr>
              <w:t>Dashboard giám sát tiến độ toàn bộ lịch hẹn, xem ảnh minh chứng</w:t>
              <w:br/>
              <w:t>Owner gốc: Long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148</w:t>
              <w:br/>
              <w:t>1.7.5.2.1</w:t>
            </w:r>
          </w:p>
        </w:tc>
        <w:tc>
          <w:tcPr>
            <w:tcW w:type="dxa" w:w="4896"/>
            <w:vAlign w:val="center"/>
            <w:shd w:fill="F3F6F8"/>
          </w:tcPr>
          <w:p>
            <w:pPr>
              <w:keepNext w:val="0"/>
              <w:spacing w:after="40" w:line="245" w:lineRule="auto"/>
            </w:pPr>
            <w:r>
              <w:rPr>
                <w:rFonts w:ascii="Arial" w:hAnsi="Arial"/>
                <w:b w:val="0"/>
                <w:color w:val="000000"/>
                <w:sz w:val="18"/>
              </w:rPr>
              <w:t>Đổi/hủy lịch hẹn khi cần can thiệp</w:t>
              <w:br/>
              <w:t>Owner gốc: Long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149</w:t>
              <w:br/>
              <w:t>1.7.5.2.2</w:t>
            </w:r>
          </w:p>
        </w:tc>
        <w:tc>
          <w:tcPr>
            <w:tcW w:type="dxa" w:w="4896"/>
            <w:vAlign w:val="center"/>
            <w:shd w:fill="FFFFFF"/>
          </w:tcPr>
          <w:p>
            <w:pPr>
              <w:keepNext w:val="0"/>
              <w:spacing w:after="40" w:line="245" w:lineRule="auto"/>
            </w:pPr>
            <w:r>
              <w:rPr>
                <w:rFonts w:ascii="Arial" w:hAnsi="Arial"/>
                <w:b w:val="0"/>
                <w:color w:val="000000"/>
                <w:sz w:val="18"/>
              </w:rPr>
              <w:t>Cập nhật trực tiếp trạng thái thực hiện</w:t>
              <w:br/>
              <w:t>Owner gốc: Long</w:t>
            </w:r>
          </w:p>
        </w:tc>
        <w:tc>
          <w:tcPr>
            <w:tcW w:type="dxa" w:w="1224"/>
            <w:vAlign w:val="center"/>
            <w:shd w:fill="FFFFFF"/>
          </w:tcPr>
          <w:p>
            <w:pPr>
              <w:keepNext w:val="0"/>
              <w:spacing w:after="40" w:line="245" w:lineRule="auto"/>
            </w:pPr>
            <w:r>
              <w:rPr>
                <w:rFonts w:ascii="Arial" w:hAnsi="Arial"/>
                <w:b w:val="0"/>
                <w:color w:val="000000"/>
                <w:sz w:val="18"/>
              </w:rPr>
              <w:t>A / Thực thi</w:t>
              <w:br/>
              <w:t>Giữ</w:t>
            </w:r>
          </w:p>
        </w:tc>
        <w:tc>
          <w:tcPr>
            <w:tcW w:type="dxa" w:w="2952"/>
            <w:vAlign w:val="center"/>
            <w:shd w:fill="FFFFFF"/>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3F6F8"/>
          </w:tcPr>
          <w:p>
            <w:pPr>
              <w:keepNext w:val="0"/>
              <w:spacing w:after="40" w:line="245" w:lineRule="auto"/>
            </w:pPr>
            <w:r>
              <w:rPr>
                <w:rFonts w:ascii="Arial" w:hAnsi="Arial"/>
                <w:b w:val="0"/>
                <w:color w:val="000000"/>
                <w:sz w:val="18"/>
              </w:rPr>
              <w:t>150</w:t>
              <w:br/>
              <w:t>1.7.5.3</w:t>
            </w:r>
          </w:p>
        </w:tc>
        <w:tc>
          <w:tcPr>
            <w:tcW w:type="dxa" w:w="4896"/>
            <w:vAlign w:val="center"/>
            <w:shd w:fill="F3F6F8"/>
          </w:tcPr>
          <w:p>
            <w:pPr>
              <w:keepNext w:val="0"/>
              <w:spacing w:after="40" w:line="245" w:lineRule="auto"/>
            </w:pPr>
            <w:r>
              <w:rPr>
                <w:rFonts w:ascii="Arial" w:hAnsi="Arial"/>
                <w:b w:val="0"/>
                <w:color w:val="000000"/>
                <w:sz w:val="18"/>
              </w:rPr>
              <w:t>Xem tình trạng chuồng; gỡ khóa quyền tự đặt lịch của khách hàng</w:t>
              <w:br/>
              <w:t>Owner gốc: Long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151</w:t>
              <w:br/>
              <w:t>1.7.6</w:t>
            </w:r>
          </w:p>
        </w:tc>
        <w:tc>
          <w:tcPr>
            <w:tcW w:type="dxa" w:w="4896"/>
            <w:vAlign w:val="center"/>
            <w:shd w:fill="FFFFFF"/>
          </w:tcPr>
          <w:p>
            <w:pPr>
              <w:keepNext w:val="0"/>
              <w:spacing w:after="40" w:line="245" w:lineRule="auto"/>
            </w:pPr>
            <w:r>
              <w:rPr>
                <w:rFonts w:ascii="Arial" w:hAnsi="Arial"/>
                <w:b w:val="0"/>
                <w:color w:val="000000"/>
                <w:sz w:val="18"/>
              </w:rPr>
              <w:t>Thanh toán</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152</w:t>
              <w:br/>
              <w:t>1.7.6.1</w:t>
            </w:r>
          </w:p>
        </w:tc>
        <w:tc>
          <w:tcPr>
            <w:tcW w:type="dxa" w:w="4896"/>
            <w:vAlign w:val="center"/>
            <w:shd w:fill="F3F6F8"/>
          </w:tcPr>
          <w:p>
            <w:pPr>
              <w:keepNext w:val="0"/>
              <w:spacing w:after="40" w:line="245" w:lineRule="auto"/>
            </w:pPr>
            <w:r>
              <w:rPr>
                <w:rFonts w:ascii="Arial" w:hAnsi="Arial"/>
                <w:b w:val="0"/>
                <w:color w:val="000000"/>
                <w:sz w:val="18"/>
              </w:rPr>
              <w:t>Theo dõi tình hình thanh toán toàn cửa hàng, ghi nhận thanh toán tại quầy</w:t>
              <w:br/>
              <w:t>Owner gốc: Long</w:t>
            </w:r>
          </w:p>
        </w:tc>
        <w:tc>
          <w:tcPr>
            <w:tcW w:type="dxa" w:w="1224"/>
            <w:vAlign w:val="center"/>
            <w:shd w:fill="F3F6F8"/>
          </w:tcPr>
          <w:p>
            <w:pPr>
              <w:keepNext w:val="0"/>
              <w:spacing w:after="40" w:line="245" w:lineRule="auto"/>
            </w:pPr>
            <w:r>
              <w:rPr>
                <w:rFonts w:ascii="Arial" w:hAnsi="Arial"/>
                <w:b w:val="0"/>
                <w:color w:val="000000"/>
                <w:sz w:val="18"/>
              </w:rPr>
              <w:t>A / Thực thi</w:t>
              <w:br/>
              <w:t>Giữ</w:t>
            </w:r>
          </w:p>
        </w:tc>
        <w:tc>
          <w:tcPr>
            <w:tcW w:type="dxa" w:w="2952"/>
            <w:vAlign w:val="center"/>
            <w:shd w:fill="F3F6F8"/>
          </w:tcPr>
          <w:p>
            <w:pPr>
              <w:keepNext w:val="0"/>
              <w:spacing w:after="40" w:line="245" w:lineRule="auto"/>
            </w:pPr>
            <w:r>
              <w:rPr>
                <w:rFonts w:ascii="Arial" w:hAnsi="Arial"/>
                <w:b w:val="0"/>
                <w:color w:val="000000"/>
                <w:sz w:val="18"/>
              </w:rPr>
              <w:t>Task coding thực thi chính trong nhóm Backend/ba Web.</w:t>
            </w:r>
          </w:p>
        </w:tc>
      </w:tr>
      <w:tr>
        <w:trPr>
          <w:cantSplit/>
        </w:trPr>
        <w:tc>
          <w:tcPr>
            <w:tcW w:type="dxa" w:w="1008"/>
            <w:vAlign w:val="center"/>
            <w:shd w:fill="FFFFFF"/>
          </w:tcPr>
          <w:p>
            <w:pPr>
              <w:keepNext w:val="0"/>
              <w:spacing w:after="40" w:line="245" w:lineRule="auto"/>
            </w:pPr>
            <w:r>
              <w:rPr>
                <w:rFonts w:ascii="Arial" w:hAnsi="Arial"/>
                <w:b w:val="0"/>
                <w:color w:val="000000"/>
                <w:sz w:val="18"/>
              </w:rPr>
              <w:t>153</w:t>
              <w:br/>
              <w:t>1.8</w:t>
            </w:r>
          </w:p>
        </w:tc>
        <w:tc>
          <w:tcPr>
            <w:tcW w:type="dxa" w:w="4896"/>
            <w:vAlign w:val="center"/>
            <w:shd w:fill="FFFFFF"/>
          </w:tcPr>
          <w:p>
            <w:pPr>
              <w:keepNext w:val="0"/>
              <w:spacing w:after="40" w:line="245" w:lineRule="auto"/>
            </w:pPr>
            <w:r>
              <w:rPr>
                <w:rFonts w:ascii="Arial" w:hAnsi="Arial"/>
                <w:b w:val="0"/>
                <w:color w:val="000000"/>
                <w:sz w:val="18"/>
              </w:rPr>
              <w:t>Kiểm thử</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154</w:t>
              <w:br/>
              <w:t>1.8.1</w:t>
            </w:r>
          </w:p>
        </w:tc>
        <w:tc>
          <w:tcPr>
            <w:tcW w:type="dxa" w:w="4896"/>
            <w:vAlign w:val="center"/>
            <w:shd w:fill="F3F6F8"/>
          </w:tcPr>
          <w:p>
            <w:pPr>
              <w:keepNext w:val="0"/>
              <w:spacing w:after="40" w:line="245" w:lineRule="auto"/>
            </w:pPr>
            <w:r>
              <w:rPr>
                <w:rFonts w:ascii="Arial" w:hAnsi="Arial"/>
                <w:b w:val="0"/>
                <w:color w:val="000000"/>
                <w:sz w:val="18"/>
              </w:rPr>
              <w:t>Kịch bản kiểm thử</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155</w:t>
              <w:br/>
              <w:t>1.8.1.1.1</w:t>
            </w:r>
          </w:p>
        </w:tc>
        <w:tc>
          <w:tcPr>
            <w:tcW w:type="dxa" w:w="4896"/>
            <w:vAlign w:val="center"/>
            <w:shd w:fill="FFFFFF"/>
          </w:tcPr>
          <w:p>
            <w:pPr>
              <w:keepNext w:val="0"/>
              <w:spacing w:after="40" w:line="245" w:lineRule="auto"/>
            </w:pPr>
            <w:r>
              <w:rPr>
                <w:rFonts w:ascii="Arial" w:hAnsi="Arial"/>
                <w:b w:val="0"/>
                <w:color w:val="000000"/>
                <w:sz w:val="18"/>
              </w:rPr>
              <w:t>Viết kịch bản kiểm thử Web Khách hàng theo tiêu chí nghiệm thu</w:t>
              <w:br/>
              <w:t>Owner gốc: Giang</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Kịch bản kiểm thử theo tiêu chí nghiệm thu; nguồn không xác định code kiểm thử tự động.</w:t>
            </w:r>
          </w:p>
        </w:tc>
      </w:tr>
      <w:tr>
        <w:trPr>
          <w:cantSplit/>
        </w:trPr>
        <w:tc>
          <w:tcPr>
            <w:tcW w:type="dxa" w:w="1008"/>
            <w:vAlign w:val="center"/>
            <w:shd w:fill="F3F6F8"/>
          </w:tcPr>
          <w:p>
            <w:pPr>
              <w:keepNext w:val="0"/>
              <w:spacing w:after="40" w:line="245" w:lineRule="auto"/>
            </w:pPr>
            <w:r>
              <w:rPr>
                <w:rFonts w:ascii="Arial" w:hAnsi="Arial"/>
                <w:b w:val="0"/>
                <w:color w:val="000000"/>
                <w:sz w:val="18"/>
              </w:rPr>
              <w:t>156</w:t>
              <w:br/>
              <w:t>1.8.1.1.2</w:t>
            </w:r>
          </w:p>
        </w:tc>
        <w:tc>
          <w:tcPr>
            <w:tcW w:type="dxa" w:w="4896"/>
            <w:vAlign w:val="center"/>
            <w:shd w:fill="F3F6F8"/>
          </w:tcPr>
          <w:p>
            <w:pPr>
              <w:keepNext w:val="0"/>
              <w:spacing w:after="40" w:line="245" w:lineRule="auto"/>
            </w:pPr>
            <w:r>
              <w:rPr>
                <w:rFonts w:ascii="Arial" w:hAnsi="Arial"/>
                <w:b w:val="0"/>
                <w:color w:val="000000"/>
                <w:sz w:val="18"/>
              </w:rPr>
              <w:t>Viết kịch bản kiểm thử Web Nhân viên (lễ tân, nhân viên spa) theo tiêu chí nghiệm thu</w:t>
              <w:br/>
              <w:t>Owner gốc: Vinh</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Kịch bản kiểm thử theo tiêu chí nghiệm thu; nguồn không xác định code kiểm thử tự động.</w:t>
            </w:r>
          </w:p>
        </w:tc>
      </w:tr>
      <w:tr>
        <w:trPr>
          <w:cantSplit/>
        </w:trPr>
        <w:tc>
          <w:tcPr>
            <w:tcW w:type="dxa" w:w="1008"/>
            <w:vAlign w:val="center"/>
            <w:shd w:fill="FFFFFF"/>
          </w:tcPr>
          <w:p>
            <w:pPr>
              <w:keepNext w:val="0"/>
              <w:spacing w:after="40" w:line="245" w:lineRule="auto"/>
            </w:pPr>
            <w:r>
              <w:rPr>
                <w:rFonts w:ascii="Arial" w:hAnsi="Arial"/>
                <w:b w:val="0"/>
                <w:color w:val="000000"/>
                <w:sz w:val="18"/>
              </w:rPr>
              <w:t>157</w:t>
              <w:br/>
              <w:t>1.8.1.1.3</w:t>
            </w:r>
          </w:p>
        </w:tc>
        <w:tc>
          <w:tcPr>
            <w:tcW w:type="dxa" w:w="4896"/>
            <w:vAlign w:val="center"/>
            <w:shd w:fill="FFFFFF"/>
          </w:tcPr>
          <w:p>
            <w:pPr>
              <w:keepNext w:val="0"/>
              <w:spacing w:after="40" w:line="245" w:lineRule="auto"/>
            </w:pPr>
            <w:r>
              <w:rPr>
                <w:rFonts w:ascii="Arial" w:hAnsi="Arial"/>
                <w:b w:val="0"/>
                <w:color w:val="000000"/>
                <w:sz w:val="18"/>
              </w:rPr>
              <w:t>Viết kịch bản kiểm thử Web Quản lý theo tiêu chí nghiệm thu</w:t>
              <w:br/>
              <w:t>Owner gốc: Long</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Kịch bản kiểm thử theo tiêu chí nghiệm thu; nguồn không xác định code kiểm thử tự động.</w:t>
            </w:r>
          </w:p>
        </w:tc>
      </w:tr>
      <w:tr>
        <w:trPr>
          <w:cantSplit/>
        </w:trPr>
        <w:tc>
          <w:tcPr>
            <w:tcW w:type="dxa" w:w="1008"/>
            <w:vAlign w:val="center"/>
            <w:shd w:fill="F3F6F8"/>
          </w:tcPr>
          <w:p>
            <w:pPr>
              <w:keepNext w:val="0"/>
              <w:spacing w:after="40" w:line="245" w:lineRule="auto"/>
            </w:pPr>
            <w:r>
              <w:rPr>
                <w:rFonts w:ascii="Arial" w:hAnsi="Arial"/>
                <w:b w:val="0"/>
                <w:color w:val="000000"/>
                <w:sz w:val="18"/>
              </w:rPr>
              <w:t>158</w:t>
              <w:br/>
              <w:t>1.8.1.1.4</w:t>
            </w:r>
          </w:p>
        </w:tc>
        <w:tc>
          <w:tcPr>
            <w:tcW w:type="dxa" w:w="4896"/>
            <w:vAlign w:val="center"/>
            <w:shd w:fill="F3F6F8"/>
          </w:tcPr>
          <w:p>
            <w:pPr>
              <w:keepNext w:val="0"/>
              <w:spacing w:after="40" w:line="245" w:lineRule="auto"/>
            </w:pPr>
            <w:r>
              <w:rPr>
                <w:rFonts w:ascii="Arial" w:hAnsi="Arial"/>
                <w:b w:val="0"/>
                <w:color w:val="000000"/>
                <w:sz w:val="18"/>
              </w:rPr>
              <w:t>Viết kịch bản kiểm thử business rule: phân quyền, quyền sở hữu, số tiền thanh toán, xử lý đồng thời</w:t>
              <w:br/>
              <w:t>Owner gốc: Vinh</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Kịch bản kiểm thử theo tiêu chí nghiệm thu; nguồn không xác định code kiểm thử tự động.</w:t>
            </w:r>
          </w:p>
        </w:tc>
      </w:tr>
      <w:tr>
        <w:trPr>
          <w:cantSplit/>
        </w:trPr>
        <w:tc>
          <w:tcPr>
            <w:tcW w:type="dxa" w:w="1008"/>
            <w:vAlign w:val="center"/>
            <w:shd w:fill="FFFFFF"/>
          </w:tcPr>
          <w:p>
            <w:pPr>
              <w:keepNext w:val="0"/>
              <w:spacing w:after="40" w:line="245" w:lineRule="auto"/>
            </w:pPr>
            <w:r>
              <w:rPr>
                <w:rFonts w:ascii="Arial" w:hAnsi="Arial"/>
                <w:b w:val="0"/>
                <w:color w:val="000000"/>
                <w:sz w:val="18"/>
              </w:rPr>
              <w:t>159</w:t>
              <w:br/>
              <w:t>1.8.1.1.5</w:t>
            </w:r>
          </w:p>
        </w:tc>
        <w:tc>
          <w:tcPr>
            <w:tcW w:type="dxa" w:w="4896"/>
            <w:vAlign w:val="center"/>
            <w:shd w:fill="FFFFFF"/>
          </w:tcPr>
          <w:p>
            <w:pPr>
              <w:keepNext w:val="0"/>
              <w:spacing w:after="40" w:line="245" w:lineRule="auto"/>
            </w:pPr>
            <w:r>
              <w:rPr>
                <w:rFonts w:ascii="Arial" w:hAnsi="Arial"/>
                <w:b w:val="0"/>
                <w:color w:val="000000"/>
                <w:sz w:val="18"/>
              </w:rPr>
              <w:t>Viết kịch bản end-to-end luồng Spa và luồng Lưu trú xuyên 3 Web</w:t>
              <w:br/>
              <w:t>Owner gốc: Giang</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Kịch bản kiểm thử theo tiêu chí nghiệm thu; nguồn không xác định code kiểm thử tự động.</w:t>
            </w:r>
          </w:p>
        </w:tc>
      </w:tr>
      <w:tr>
        <w:trPr>
          <w:cantSplit/>
        </w:trPr>
        <w:tc>
          <w:tcPr>
            <w:tcW w:type="dxa" w:w="1008"/>
            <w:vAlign w:val="center"/>
            <w:shd w:fill="F3F6F8"/>
          </w:tcPr>
          <w:p>
            <w:pPr>
              <w:keepNext w:val="0"/>
              <w:spacing w:after="40" w:line="245" w:lineRule="auto"/>
            </w:pPr>
            <w:r>
              <w:rPr>
                <w:rFonts w:ascii="Arial" w:hAnsi="Arial"/>
                <w:b w:val="0"/>
                <w:color w:val="000000"/>
                <w:sz w:val="18"/>
              </w:rPr>
              <w:t>160</w:t>
              <w:br/>
              <w:t>1.8.2</w:t>
            </w:r>
          </w:p>
        </w:tc>
        <w:tc>
          <w:tcPr>
            <w:tcW w:type="dxa" w:w="4896"/>
            <w:vAlign w:val="center"/>
            <w:shd w:fill="F3F6F8"/>
          </w:tcPr>
          <w:p>
            <w:pPr>
              <w:keepNext w:val="0"/>
              <w:spacing w:after="40" w:line="245" w:lineRule="auto"/>
            </w:pPr>
            <w:r>
              <w:rPr>
                <w:rFonts w:ascii="Arial" w:hAnsi="Arial"/>
                <w:b w:val="0"/>
                <w:color w:val="000000"/>
                <w:sz w:val="18"/>
              </w:rPr>
              <w:t>Kiểm thử API</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161</w:t>
              <w:br/>
              <w:t>1.8.2.1.1</w:t>
            </w:r>
          </w:p>
        </w:tc>
        <w:tc>
          <w:tcPr>
            <w:tcW w:type="dxa" w:w="4896"/>
            <w:vAlign w:val="center"/>
            <w:shd w:fill="FFFFFF"/>
          </w:tcPr>
          <w:p>
            <w:pPr>
              <w:keepNext w:val="0"/>
              <w:spacing w:after="40" w:line="245" w:lineRule="auto"/>
            </w:pPr>
            <w:r>
              <w:rPr>
                <w:rFonts w:ascii="Arial" w:hAnsi="Arial"/>
                <w:b w:val="0"/>
                <w:color w:val="000000"/>
                <w:sz w:val="18"/>
              </w:rPr>
              <w:t>Thiết lập Postman: workspace, collection theo module, environment</w:t>
              <w:br/>
              <w:t>Owner gốc: Lợi</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3F6F8"/>
          </w:tcPr>
          <w:p>
            <w:pPr>
              <w:keepNext w:val="0"/>
              <w:spacing w:after="40" w:line="245" w:lineRule="auto"/>
            </w:pPr>
            <w:r>
              <w:rPr>
                <w:rFonts w:ascii="Arial" w:hAnsi="Arial"/>
                <w:b w:val="0"/>
                <w:color w:val="000000"/>
                <w:sz w:val="18"/>
              </w:rPr>
              <w:t>162</w:t>
              <w:br/>
              <w:t>1.8.2.1.2</w:t>
            </w:r>
          </w:p>
        </w:tc>
        <w:tc>
          <w:tcPr>
            <w:tcW w:type="dxa" w:w="4896"/>
            <w:vAlign w:val="center"/>
            <w:shd w:fill="F3F6F8"/>
          </w:tcPr>
          <w:p>
            <w:pPr>
              <w:keepNext w:val="0"/>
              <w:spacing w:after="40" w:line="245" w:lineRule="auto"/>
            </w:pPr>
            <w:r>
              <w:rPr>
                <w:rFonts w:ascii="Arial" w:hAnsi="Arial"/>
                <w:b w:val="0"/>
                <w:color w:val="000000"/>
                <w:sz w:val="18"/>
              </w:rPr>
              <w:t>Postman: Auth, Accounts, Staff</w:t>
              <w:br/>
              <w:t>Owner gốc: Vương</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FFFFF"/>
          </w:tcPr>
          <w:p>
            <w:pPr>
              <w:keepNext w:val="0"/>
              <w:spacing w:after="40" w:line="245" w:lineRule="auto"/>
            </w:pPr>
            <w:r>
              <w:rPr>
                <w:rFonts w:ascii="Arial" w:hAnsi="Arial"/>
                <w:b w:val="0"/>
                <w:color w:val="000000"/>
                <w:sz w:val="18"/>
              </w:rPr>
              <w:t>163</w:t>
              <w:br/>
              <w:t>1.8.2.1.3</w:t>
            </w:r>
          </w:p>
        </w:tc>
        <w:tc>
          <w:tcPr>
            <w:tcW w:type="dxa" w:w="4896"/>
            <w:vAlign w:val="center"/>
            <w:shd w:fill="FFFFFF"/>
          </w:tcPr>
          <w:p>
            <w:pPr>
              <w:keepNext w:val="0"/>
              <w:spacing w:after="40" w:line="245" w:lineRule="auto"/>
            </w:pPr>
            <w:r>
              <w:rPr>
                <w:rFonts w:ascii="Arial" w:hAnsi="Arial"/>
                <w:b w:val="0"/>
                <w:color w:val="000000"/>
                <w:sz w:val="18"/>
              </w:rPr>
              <w:t>Postman: ServiceCatalog, Cage &amp; Hotel Pricing</w:t>
              <w:br/>
              <w:t>Owner gốc: Khôi</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3F6F8"/>
          </w:tcPr>
          <w:p>
            <w:pPr>
              <w:keepNext w:val="0"/>
              <w:spacing w:after="40" w:line="245" w:lineRule="auto"/>
            </w:pPr>
            <w:r>
              <w:rPr>
                <w:rFonts w:ascii="Arial" w:hAnsi="Arial"/>
                <w:b w:val="0"/>
                <w:color w:val="000000"/>
                <w:sz w:val="18"/>
              </w:rPr>
              <w:t>164</w:t>
              <w:br/>
              <w:t>1.8.2.1.4</w:t>
            </w:r>
          </w:p>
        </w:tc>
        <w:tc>
          <w:tcPr>
            <w:tcW w:type="dxa" w:w="4896"/>
            <w:vAlign w:val="center"/>
            <w:shd w:fill="F3F6F8"/>
          </w:tcPr>
          <w:p>
            <w:pPr>
              <w:keepNext w:val="0"/>
              <w:spacing w:after="40" w:line="245" w:lineRule="auto"/>
            </w:pPr>
            <w:r>
              <w:rPr>
                <w:rFonts w:ascii="Arial" w:hAnsi="Arial"/>
                <w:b w:val="0"/>
                <w:color w:val="000000"/>
                <w:sz w:val="18"/>
              </w:rPr>
              <w:t>Postman: Pets, vòng đời lịch hẹn</w:t>
              <w:br/>
              <w:t>Owner gốc: Lợi</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FFFFF"/>
          </w:tcPr>
          <w:p>
            <w:pPr>
              <w:keepNext w:val="0"/>
              <w:spacing w:after="40" w:line="245" w:lineRule="auto"/>
            </w:pPr>
            <w:r>
              <w:rPr>
                <w:rFonts w:ascii="Arial" w:hAnsi="Arial"/>
                <w:b w:val="0"/>
                <w:color w:val="000000"/>
                <w:sz w:val="18"/>
              </w:rPr>
              <w:t>165</w:t>
              <w:br/>
              <w:t>1.8.2.1.5</w:t>
            </w:r>
          </w:p>
        </w:tc>
        <w:tc>
          <w:tcPr>
            <w:tcW w:type="dxa" w:w="4896"/>
            <w:vAlign w:val="center"/>
            <w:shd w:fill="FFFFFF"/>
          </w:tcPr>
          <w:p>
            <w:pPr>
              <w:keepNext w:val="0"/>
              <w:spacing w:after="40" w:line="245" w:lineRule="auto"/>
            </w:pPr>
            <w:r>
              <w:rPr>
                <w:rFonts w:ascii="Arial" w:hAnsi="Arial"/>
                <w:b w:val="0"/>
                <w:color w:val="000000"/>
                <w:sz w:val="18"/>
              </w:rPr>
              <w:t>Postman: đặt lịch spa, xác nhận và phân công</w:t>
              <w:br/>
              <w:t>Owner gốc: Lợi</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3F6F8"/>
          </w:tcPr>
          <w:p>
            <w:pPr>
              <w:keepNext w:val="0"/>
              <w:spacing w:after="40" w:line="245" w:lineRule="auto"/>
            </w:pPr>
            <w:r>
              <w:rPr>
                <w:rFonts w:ascii="Arial" w:hAnsi="Arial"/>
                <w:b w:val="0"/>
                <w:color w:val="000000"/>
                <w:sz w:val="18"/>
              </w:rPr>
              <w:t>166</w:t>
              <w:br/>
              <w:t>1.8.2.1.6</w:t>
            </w:r>
          </w:p>
        </w:tc>
        <w:tc>
          <w:tcPr>
            <w:tcW w:type="dxa" w:w="4896"/>
            <w:vAlign w:val="center"/>
            <w:shd w:fill="F3F6F8"/>
          </w:tcPr>
          <w:p>
            <w:pPr>
              <w:keepNext w:val="0"/>
              <w:spacing w:after="40" w:line="245" w:lineRule="auto"/>
            </w:pPr>
            <w:r>
              <w:rPr>
                <w:rFonts w:ascii="Arial" w:hAnsi="Arial"/>
                <w:b w:val="0"/>
                <w:color w:val="000000"/>
                <w:sz w:val="18"/>
              </w:rPr>
              <w:t>Postman: đặt lịch, gán chuồng, xác nhận lịch lưu trú</w:t>
              <w:br/>
              <w:t>Owner gốc: Khôi</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FFFFF"/>
          </w:tcPr>
          <w:p>
            <w:pPr>
              <w:keepNext w:val="0"/>
              <w:spacing w:after="40" w:line="245" w:lineRule="auto"/>
            </w:pPr>
            <w:r>
              <w:rPr>
                <w:rFonts w:ascii="Arial" w:hAnsi="Arial"/>
                <w:b w:val="0"/>
                <w:color w:val="000000"/>
                <w:sz w:val="18"/>
              </w:rPr>
              <w:t>167</w:t>
              <w:br/>
              <w:t>1.8.2.1.7</w:t>
            </w:r>
          </w:p>
        </w:tc>
        <w:tc>
          <w:tcPr>
            <w:tcW w:type="dxa" w:w="4896"/>
            <w:vAlign w:val="center"/>
            <w:shd w:fill="FFFFFF"/>
          </w:tcPr>
          <w:p>
            <w:pPr>
              <w:keepNext w:val="0"/>
              <w:spacing w:after="40" w:line="245" w:lineRule="auto"/>
            </w:pPr>
            <w:r>
              <w:rPr>
                <w:rFonts w:ascii="Arial" w:hAnsi="Arial"/>
                <w:b w:val="0"/>
                <w:color w:val="000000"/>
                <w:sz w:val="18"/>
              </w:rPr>
              <w:t>Postman: theo dõi lịch hẹn, đổi/hủy, vô hiệu hóa nhân viên spa</w:t>
              <w:br/>
              <w:t>Owner gốc: Vương</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3F6F8"/>
          </w:tcPr>
          <w:p>
            <w:pPr>
              <w:keepNext w:val="0"/>
              <w:spacing w:after="40" w:line="245" w:lineRule="auto"/>
            </w:pPr>
            <w:r>
              <w:rPr>
                <w:rFonts w:ascii="Arial" w:hAnsi="Arial"/>
                <w:b w:val="0"/>
                <w:color w:val="000000"/>
                <w:sz w:val="18"/>
              </w:rPr>
              <w:t>168</w:t>
              <w:br/>
              <w:t>1.8.2.1.8</w:t>
            </w:r>
          </w:p>
        </w:tc>
        <w:tc>
          <w:tcPr>
            <w:tcW w:type="dxa" w:w="4896"/>
            <w:vAlign w:val="center"/>
            <w:shd w:fill="F3F6F8"/>
          </w:tcPr>
          <w:p>
            <w:pPr>
              <w:keepNext w:val="0"/>
              <w:spacing w:after="40" w:line="245" w:lineRule="auto"/>
            </w:pPr>
            <w:r>
              <w:rPr>
                <w:rFonts w:ascii="Arial" w:hAnsi="Arial"/>
                <w:b w:val="0"/>
                <w:color w:val="000000"/>
                <w:sz w:val="18"/>
              </w:rPr>
              <w:t>Postman: cập nhật tiến độ, hoàn tất, ảnh minh chứng, giám sát</w:t>
              <w:br/>
              <w:t>Owner gốc: Lợi</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FFFFF"/>
          </w:tcPr>
          <w:p>
            <w:pPr>
              <w:keepNext w:val="0"/>
              <w:spacing w:after="40" w:line="245" w:lineRule="auto"/>
            </w:pPr>
            <w:r>
              <w:rPr>
                <w:rFonts w:ascii="Arial" w:hAnsi="Arial"/>
                <w:b w:val="0"/>
                <w:color w:val="000000"/>
                <w:sz w:val="18"/>
              </w:rPr>
              <w:t>169</w:t>
              <w:br/>
              <w:t>1.8.2.1.9</w:t>
            </w:r>
          </w:p>
        </w:tc>
        <w:tc>
          <w:tcPr>
            <w:tcW w:type="dxa" w:w="4896"/>
            <w:vAlign w:val="center"/>
            <w:shd w:fill="FFFFFF"/>
          </w:tcPr>
          <w:p>
            <w:pPr>
              <w:keepNext w:val="0"/>
              <w:spacing w:after="40" w:line="245" w:lineRule="auto"/>
            </w:pPr>
            <w:r>
              <w:rPr>
                <w:rFonts w:ascii="Arial" w:hAnsi="Arial"/>
                <w:b w:val="0"/>
                <w:color w:val="000000"/>
                <w:sz w:val="18"/>
              </w:rPr>
              <w:t>Postman: tiếp nhận, cân nặng, chi phí mới, thanh toán tại quầy, tiếp nhận/trả thú cưng lưu trú</w:t>
              <w:br/>
              <w:t>Owner gốc: Khôi</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3F6F8"/>
          </w:tcPr>
          <w:p>
            <w:pPr>
              <w:keepNext w:val="0"/>
              <w:spacing w:after="40" w:line="245" w:lineRule="auto"/>
            </w:pPr>
            <w:r>
              <w:rPr>
                <w:rFonts w:ascii="Arial" w:hAnsi="Arial"/>
                <w:b w:val="0"/>
                <w:color w:val="000000"/>
                <w:sz w:val="18"/>
              </w:rPr>
              <w:t>170</w:t>
              <w:br/>
              <w:t>1.8.2.1.10</w:t>
            </w:r>
          </w:p>
        </w:tc>
        <w:tc>
          <w:tcPr>
            <w:tcW w:type="dxa" w:w="4896"/>
            <w:vAlign w:val="center"/>
            <w:shd w:fill="F3F6F8"/>
          </w:tcPr>
          <w:p>
            <w:pPr>
              <w:keepNext w:val="0"/>
              <w:spacing w:after="40" w:line="245" w:lineRule="auto"/>
            </w:pPr>
            <w:r>
              <w:rPr>
                <w:rFonts w:ascii="Arial" w:hAnsi="Arial"/>
                <w:b w:val="0"/>
                <w:color w:val="000000"/>
                <w:sz w:val="18"/>
              </w:rPr>
              <w:t>Postman: thanh toán trực tuyến, thông báo</w:t>
              <w:br/>
              <w:t>Owner gốc: Vương</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FFFFF"/>
          </w:tcPr>
          <w:p>
            <w:pPr>
              <w:keepNext w:val="0"/>
              <w:spacing w:after="40" w:line="245" w:lineRule="auto"/>
            </w:pPr>
            <w:r>
              <w:rPr>
                <w:rFonts w:ascii="Arial" w:hAnsi="Arial"/>
                <w:b w:val="0"/>
                <w:color w:val="000000"/>
                <w:sz w:val="18"/>
              </w:rPr>
              <w:t>171</w:t>
              <w:br/>
              <w:t>1.8.2.1.11</w:t>
            </w:r>
          </w:p>
        </w:tc>
        <w:tc>
          <w:tcPr>
            <w:tcW w:type="dxa" w:w="4896"/>
            <w:vAlign w:val="center"/>
            <w:shd w:fill="FFFFFF"/>
          </w:tcPr>
          <w:p>
            <w:pPr>
              <w:keepNext w:val="0"/>
              <w:spacing w:after="40" w:line="245" w:lineRule="auto"/>
            </w:pPr>
            <w:r>
              <w:rPr>
                <w:rFonts w:ascii="Arial" w:hAnsi="Arial"/>
                <w:b w:val="0"/>
                <w:color w:val="000000"/>
                <w:sz w:val="18"/>
              </w:rPr>
              <w:t>Postman: tác vụ tự động, khóa/gỡ khóa đặt lịch</w:t>
              <w:br/>
              <w:t>Owner gốc: Lợi</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3F6F8"/>
          </w:tcPr>
          <w:p>
            <w:pPr>
              <w:keepNext w:val="0"/>
              <w:spacing w:after="40" w:line="245" w:lineRule="auto"/>
            </w:pPr>
            <w:r>
              <w:rPr>
                <w:rFonts w:ascii="Arial" w:hAnsi="Arial"/>
                <w:b w:val="0"/>
                <w:color w:val="000000"/>
                <w:sz w:val="18"/>
              </w:rPr>
              <w:t>172</w:t>
              <w:br/>
              <w:t>1.8.2.1.12</w:t>
            </w:r>
          </w:p>
        </w:tc>
        <w:tc>
          <w:tcPr>
            <w:tcW w:type="dxa" w:w="4896"/>
            <w:vAlign w:val="center"/>
            <w:shd w:fill="F3F6F8"/>
          </w:tcPr>
          <w:p>
            <w:pPr>
              <w:keepNext w:val="0"/>
              <w:spacing w:after="40" w:line="245" w:lineRule="auto"/>
            </w:pPr>
            <w:r>
              <w:rPr>
                <w:rFonts w:ascii="Arial" w:hAnsi="Arial"/>
                <w:b w:val="0"/>
                <w:color w:val="000000"/>
                <w:sz w:val="18"/>
              </w:rPr>
              <w:t>Chạy hồi quy toàn bộ bộ Postman</w:t>
              <w:br/>
              <w:t>Owner gốc: Khôi, Vương, Lợi</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FFFFF"/>
          </w:tcPr>
          <w:p>
            <w:pPr>
              <w:keepNext w:val="0"/>
              <w:spacing w:after="40" w:line="245" w:lineRule="auto"/>
            </w:pPr>
            <w:r>
              <w:rPr>
                <w:rFonts w:ascii="Arial" w:hAnsi="Arial"/>
                <w:b w:val="0"/>
                <w:color w:val="000000"/>
                <w:sz w:val="18"/>
              </w:rPr>
              <w:t>173</w:t>
              <w:br/>
              <w:t>1.8.3</w:t>
            </w:r>
          </w:p>
        </w:tc>
        <w:tc>
          <w:tcPr>
            <w:tcW w:type="dxa" w:w="4896"/>
            <w:vAlign w:val="center"/>
            <w:shd w:fill="FFFFFF"/>
          </w:tcPr>
          <w:p>
            <w:pPr>
              <w:keepNext w:val="0"/>
              <w:spacing w:after="40" w:line="245" w:lineRule="auto"/>
            </w:pPr>
            <w:r>
              <w:rPr>
                <w:rFonts w:ascii="Arial" w:hAnsi="Arial"/>
                <w:b w:val="0"/>
                <w:color w:val="000000"/>
                <w:sz w:val="18"/>
              </w:rPr>
              <w:t>Kiểm thử theo kịch bản người dùng</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174</w:t>
              <w:br/>
              <w:t>1.8.3.1.1</w:t>
            </w:r>
          </w:p>
        </w:tc>
        <w:tc>
          <w:tcPr>
            <w:tcW w:type="dxa" w:w="4896"/>
            <w:vAlign w:val="center"/>
            <w:shd w:fill="F3F6F8"/>
          </w:tcPr>
          <w:p>
            <w:pPr>
              <w:keepNext w:val="0"/>
              <w:spacing w:after="40" w:line="245" w:lineRule="auto"/>
            </w:pPr>
            <w:r>
              <w:rPr>
                <w:rFonts w:ascii="Arial" w:hAnsi="Arial"/>
                <w:b w:val="0"/>
                <w:color w:val="000000"/>
                <w:sz w:val="18"/>
              </w:rPr>
              <w:t>Kiểm thử luồng Spa trên 3 Web (mỗi người phụ trách Web của mình)</w:t>
              <w:br/>
              <w:t>Owner gốc: Long, Giang, Vinh</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FFFFF"/>
          </w:tcPr>
          <w:p>
            <w:pPr>
              <w:keepNext w:val="0"/>
              <w:spacing w:after="40" w:line="245" w:lineRule="auto"/>
            </w:pPr>
            <w:r>
              <w:rPr>
                <w:rFonts w:ascii="Arial" w:hAnsi="Arial"/>
                <w:b w:val="0"/>
                <w:color w:val="000000"/>
                <w:sz w:val="18"/>
              </w:rPr>
              <w:t>175</w:t>
              <w:br/>
              <w:t>1.8.3.1.2</w:t>
            </w:r>
          </w:p>
        </w:tc>
        <w:tc>
          <w:tcPr>
            <w:tcW w:type="dxa" w:w="4896"/>
            <w:vAlign w:val="center"/>
            <w:shd w:fill="FFFFFF"/>
          </w:tcPr>
          <w:p>
            <w:pPr>
              <w:keepNext w:val="0"/>
              <w:spacing w:after="40" w:line="245" w:lineRule="auto"/>
            </w:pPr>
            <w:r>
              <w:rPr>
                <w:rFonts w:ascii="Arial" w:hAnsi="Arial"/>
                <w:b w:val="0"/>
                <w:color w:val="000000"/>
                <w:sz w:val="18"/>
              </w:rPr>
              <w:t>Kiểm thử luồng Lưu trú trên 3 Web</w:t>
              <w:br/>
              <w:t>Owner gốc: Long, Giang, Vinh</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3F6F8"/>
          </w:tcPr>
          <w:p>
            <w:pPr>
              <w:keepNext w:val="0"/>
              <w:spacing w:after="40" w:line="245" w:lineRule="auto"/>
            </w:pPr>
            <w:r>
              <w:rPr>
                <w:rFonts w:ascii="Arial" w:hAnsi="Arial"/>
                <w:b w:val="0"/>
                <w:color w:val="000000"/>
                <w:sz w:val="18"/>
              </w:rPr>
              <w:t>176</w:t>
              <w:br/>
              <w:t>1.8.3.1.3</w:t>
            </w:r>
          </w:p>
        </w:tc>
        <w:tc>
          <w:tcPr>
            <w:tcW w:type="dxa" w:w="4896"/>
            <w:vAlign w:val="center"/>
            <w:shd w:fill="F3F6F8"/>
          </w:tcPr>
          <w:p>
            <w:pPr>
              <w:keepNext w:val="0"/>
              <w:spacing w:after="40" w:line="245" w:lineRule="auto"/>
            </w:pPr>
            <w:r>
              <w:rPr>
                <w:rFonts w:ascii="Arial" w:hAnsi="Arial"/>
                <w:b w:val="0"/>
                <w:color w:val="000000"/>
                <w:sz w:val="18"/>
              </w:rPr>
              <w:t>Sửa lỗi giao diện, chạy lại kịch bản đã lỗi</w:t>
              <w:br/>
              <w:t>Owner gốc: Long, Giang, Vinh</w:t>
            </w:r>
          </w:p>
        </w:tc>
        <w:tc>
          <w:tcPr>
            <w:tcW w:type="dxa" w:w="1224"/>
            <w:vAlign w:val="center"/>
            <w:shd w:fill="F3F6F8"/>
          </w:tcPr>
          <w:p>
            <w:pPr>
              <w:keepNext w:val="0"/>
              <w:spacing w:after="40" w:line="245" w:lineRule="auto"/>
            </w:pPr>
            <w:r>
              <w:rPr>
                <w:rFonts w:ascii="Arial" w:hAnsi="Arial"/>
                <w:b w:val="0"/>
                <w:color w:val="000000"/>
                <w:sz w:val="18"/>
              </w:rPr>
              <w:t>B / Hỗn hợp</w:t>
              <w:br/>
              <w:t>Giữ phần sửa code</w:t>
            </w:r>
          </w:p>
        </w:tc>
        <w:tc>
          <w:tcPr>
            <w:tcW w:type="dxa" w:w="2952"/>
            <w:vAlign w:val="center"/>
            <w:shd w:fill="F3F6F8"/>
          </w:tcPr>
          <w:p>
            <w:pPr>
              <w:keepNext w:val="0"/>
              <w:spacing w:after="40" w:line="245" w:lineRule="auto"/>
            </w:pPr>
            <w:r>
              <w:rPr>
                <w:rFonts w:ascii="Arial" w:hAnsi="Arial"/>
                <w:b w:val="0"/>
                <w:color w:val="000000"/>
                <w:sz w:val="18"/>
              </w:rPr>
              <w:t>Chỉ dự trù sửa mã khi có lỗi được ghi nhận; không bịa lỗi hoặc feature. 3 ngày là thời lượng task nhiều người, chưa xác định phần công sửa mã; không tự nhân hoặc chia cho số người.</w:t>
            </w:r>
          </w:p>
        </w:tc>
      </w:tr>
      <w:tr>
        <w:trPr>
          <w:cantSplit/>
        </w:trPr>
        <w:tc>
          <w:tcPr>
            <w:tcW w:type="dxa" w:w="1008"/>
            <w:vAlign w:val="center"/>
            <w:shd w:fill="FFFFFF"/>
          </w:tcPr>
          <w:p>
            <w:pPr>
              <w:keepNext w:val="0"/>
              <w:spacing w:after="40" w:line="245" w:lineRule="auto"/>
            </w:pPr>
            <w:r>
              <w:rPr>
                <w:rFonts w:ascii="Arial" w:hAnsi="Arial"/>
                <w:b w:val="0"/>
                <w:color w:val="000000"/>
                <w:sz w:val="18"/>
              </w:rPr>
              <w:t>177</w:t>
              <w:br/>
              <w:t>1.8.3.2.1</w:t>
            </w:r>
          </w:p>
        </w:tc>
        <w:tc>
          <w:tcPr>
            <w:tcW w:type="dxa" w:w="4896"/>
            <w:vAlign w:val="center"/>
            <w:shd w:fill="FFFFFF"/>
          </w:tcPr>
          <w:p>
            <w:pPr>
              <w:keepNext w:val="0"/>
              <w:spacing w:after="40" w:line="245" w:lineRule="auto"/>
            </w:pPr>
            <w:r>
              <w:rPr>
                <w:rFonts w:ascii="Arial" w:hAnsi="Arial"/>
                <w:b w:val="0"/>
                <w:color w:val="000000"/>
                <w:sz w:val="18"/>
              </w:rPr>
              <w:t>Kiểm thử phân quyền, quyền sở hữu dữ liệu (Vương); số tiền thanh toán (Khôi); xử lý đồng thời (Lợi)</w:t>
              <w:br/>
              <w:t>Owner gốc: Khôi, Vương, Lợi</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Thiết lập/chạy Postman hoặc kiểm thử luồng/BR; nguồn không yêu cầu viết script test. Không đổi tên thành coding.</w:t>
            </w:r>
          </w:p>
        </w:tc>
      </w:tr>
      <w:tr>
        <w:trPr>
          <w:cantSplit/>
        </w:trPr>
        <w:tc>
          <w:tcPr>
            <w:tcW w:type="dxa" w:w="1008"/>
            <w:vAlign w:val="center"/>
            <w:shd w:fill="F3F6F8"/>
          </w:tcPr>
          <w:p>
            <w:pPr>
              <w:keepNext w:val="0"/>
              <w:spacing w:after="40" w:line="245" w:lineRule="auto"/>
            </w:pPr>
            <w:r>
              <w:rPr>
                <w:rFonts w:ascii="Arial" w:hAnsi="Arial"/>
                <w:b w:val="0"/>
                <w:color w:val="000000"/>
                <w:sz w:val="18"/>
              </w:rPr>
              <w:t>178</w:t>
              <w:br/>
              <w:t>1.8.3.2.2</w:t>
            </w:r>
          </w:p>
        </w:tc>
        <w:tc>
          <w:tcPr>
            <w:tcW w:type="dxa" w:w="4896"/>
            <w:vAlign w:val="center"/>
            <w:shd w:fill="F3F6F8"/>
          </w:tcPr>
          <w:p>
            <w:pPr>
              <w:keepNext w:val="0"/>
              <w:spacing w:after="40" w:line="245" w:lineRule="auto"/>
            </w:pPr>
            <w:r>
              <w:rPr>
                <w:rFonts w:ascii="Arial" w:hAnsi="Arial"/>
                <w:b w:val="0"/>
                <w:color w:val="000000"/>
                <w:sz w:val="18"/>
              </w:rPr>
              <w:t>Sửa lỗi Backend, chạy lại hồi quy Postman</w:t>
              <w:br/>
              <w:t>Owner gốc: Khôi, Vương, Lợi</w:t>
            </w:r>
          </w:p>
        </w:tc>
        <w:tc>
          <w:tcPr>
            <w:tcW w:type="dxa" w:w="1224"/>
            <w:vAlign w:val="center"/>
            <w:shd w:fill="F3F6F8"/>
          </w:tcPr>
          <w:p>
            <w:pPr>
              <w:keepNext w:val="0"/>
              <w:spacing w:after="40" w:line="245" w:lineRule="auto"/>
            </w:pPr>
            <w:r>
              <w:rPr>
                <w:rFonts w:ascii="Arial" w:hAnsi="Arial"/>
                <w:b w:val="0"/>
                <w:color w:val="000000"/>
                <w:sz w:val="18"/>
              </w:rPr>
              <w:t>B / Hỗn hợp</w:t>
              <w:br/>
              <w:t>Giữ phần sửa code</w:t>
            </w:r>
          </w:p>
        </w:tc>
        <w:tc>
          <w:tcPr>
            <w:tcW w:type="dxa" w:w="2952"/>
            <w:vAlign w:val="center"/>
            <w:shd w:fill="F3F6F8"/>
          </w:tcPr>
          <w:p>
            <w:pPr>
              <w:keepNext w:val="0"/>
              <w:spacing w:after="40" w:line="245" w:lineRule="auto"/>
            </w:pPr>
            <w:r>
              <w:rPr>
                <w:rFonts w:ascii="Arial" w:hAnsi="Arial"/>
                <w:b w:val="0"/>
                <w:color w:val="000000"/>
                <w:sz w:val="18"/>
              </w:rPr>
              <w:t>Chỉ dự trù sửa mã khi có lỗi được ghi nhận; không bịa lỗi hoặc feature. 3 ngày là thời lượng task nhiều người, chưa xác định phần công sửa mã; không tự nhân hoặc chia cho số người.</w:t>
            </w:r>
          </w:p>
        </w:tc>
      </w:tr>
      <w:tr>
        <w:trPr>
          <w:cantSplit/>
        </w:trPr>
        <w:tc>
          <w:tcPr>
            <w:tcW w:type="dxa" w:w="1008"/>
            <w:vAlign w:val="center"/>
            <w:shd w:fill="FFFFFF"/>
          </w:tcPr>
          <w:p>
            <w:pPr>
              <w:keepNext w:val="0"/>
              <w:spacing w:after="40" w:line="245" w:lineRule="auto"/>
            </w:pPr>
            <w:r>
              <w:rPr>
                <w:rFonts w:ascii="Arial" w:hAnsi="Arial"/>
                <w:b w:val="0"/>
                <w:color w:val="000000"/>
                <w:sz w:val="18"/>
              </w:rPr>
              <w:t>179</w:t>
              <w:br/>
              <w:t>1.9</w:t>
            </w:r>
          </w:p>
        </w:tc>
        <w:tc>
          <w:tcPr>
            <w:tcW w:type="dxa" w:w="4896"/>
            <w:vAlign w:val="center"/>
            <w:shd w:fill="FFFFFF"/>
          </w:tcPr>
          <w:p>
            <w:pPr>
              <w:keepNext w:val="0"/>
              <w:spacing w:after="40" w:line="245" w:lineRule="auto"/>
            </w:pPr>
            <w:r>
              <w:rPr>
                <w:rFonts w:ascii="Arial" w:hAnsi="Arial"/>
                <w:b w:val="0"/>
                <w:color w:val="000000"/>
                <w:sz w:val="18"/>
              </w:rPr>
              <w:t>Bàn giao và kết thúc (đề xuất bổ sung vào WBS)</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180</w:t>
              <w:br/>
              <w:t>1.9.1</w:t>
            </w:r>
          </w:p>
        </w:tc>
        <w:tc>
          <w:tcPr>
            <w:tcW w:type="dxa" w:w="4896"/>
            <w:vAlign w:val="center"/>
            <w:shd w:fill="F3F6F8"/>
          </w:tcPr>
          <w:p>
            <w:pPr>
              <w:keepNext w:val="0"/>
              <w:spacing w:after="40" w:line="245" w:lineRule="auto"/>
            </w:pPr>
            <w:r>
              <w:rPr>
                <w:rFonts w:ascii="Arial" w:hAnsi="Arial"/>
                <w:b w:val="0"/>
                <w:color w:val="000000"/>
                <w:sz w:val="18"/>
              </w:rPr>
              <w:t>Chuẩn bị bản demo: cấu hình môi trường chạy, dữ liệu demo</w:t>
              <w:br/>
              <w:t>Owner gốc: Khôi, Vương</w:t>
            </w:r>
          </w:p>
        </w:tc>
        <w:tc>
          <w:tcPr>
            <w:tcW w:type="dxa" w:w="1224"/>
            <w:vAlign w:val="center"/>
            <w:shd w:fill="F3F6F8"/>
          </w:tcPr>
          <w:p>
            <w:pPr>
              <w:keepNext w:val="0"/>
              <w:spacing w:after="40" w:line="245" w:lineRule="auto"/>
            </w:pPr>
            <w:r>
              <w:rPr>
                <w:rFonts w:ascii="Arial" w:hAnsi="Arial"/>
                <w:b w:val="0"/>
                <w:color w:val="000000"/>
                <w:sz w:val="18"/>
              </w:rPr>
              <w:t>B / Hỗn hợp</w:t>
              <w:br/>
              <w:t>Có điều kiện; chưa tính thêm công</w:t>
            </w:r>
          </w:p>
        </w:tc>
        <w:tc>
          <w:tcPr>
            <w:tcW w:type="dxa" w:w="2952"/>
            <w:vAlign w:val="center"/>
            <w:shd w:fill="F3F6F8"/>
          </w:tcPr>
          <w:p>
            <w:pPr>
              <w:keepNext w:val="0"/>
              <w:spacing w:after="40" w:line="245" w:lineRule="auto"/>
            </w:pPr>
            <w:r>
              <w:rPr>
                <w:rFonts w:ascii="Arial" w:hAnsi="Arial"/>
                <w:b w:val="0"/>
                <w:color w:val="000000"/>
                <w:sz w:val="18"/>
              </w:rPr>
              <w:t>Tên nguồn có môi trường chạy và dữ liệu demo, nhưng không chứng minh có script/seed cần viết. Không mặc định xóa cả ID; không tự tạo pipeline triển khai hoặc seed mới. Cần xác nhận phần coding và tránh tính đôi.</w:t>
            </w:r>
          </w:p>
        </w:tc>
      </w:tr>
      <w:tr>
        <w:trPr>
          <w:cantSplit/>
        </w:trPr>
        <w:tc>
          <w:tcPr>
            <w:tcW w:type="dxa" w:w="1008"/>
            <w:vAlign w:val="center"/>
            <w:shd w:fill="FFFFFF"/>
          </w:tcPr>
          <w:p>
            <w:pPr>
              <w:keepNext w:val="0"/>
              <w:spacing w:after="40" w:line="245" w:lineRule="auto"/>
            </w:pPr>
            <w:r>
              <w:rPr>
                <w:rFonts w:ascii="Arial" w:hAnsi="Arial"/>
                <w:b w:val="0"/>
                <w:color w:val="000000"/>
                <w:sz w:val="18"/>
              </w:rPr>
              <w:t>181</w:t>
              <w:br/>
              <w:t>1.9.2</w:t>
            </w:r>
          </w:p>
        </w:tc>
        <w:tc>
          <w:tcPr>
            <w:tcW w:type="dxa" w:w="4896"/>
            <w:vAlign w:val="center"/>
            <w:shd w:fill="FFFFFF"/>
          </w:tcPr>
          <w:p>
            <w:pPr>
              <w:keepNext w:val="0"/>
              <w:spacing w:after="40" w:line="245" w:lineRule="auto"/>
            </w:pPr>
            <w:r>
              <w:rPr>
                <w:rFonts w:ascii="Arial" w:hAnsi="Arial"/>
                <w:b w:val="0"/>
                <w:color w:val="000000"/>
                <w:sz w:val="18"/>
              </w:rPr>
              <w:t>Hoàn thiện tài liệu kỹ thuật bàn giao: Requirements, SDS, Technical Architecture, tài liệu API, ma trận truy vết</w:t>
              <w:br/>
              <w:t>Owner gốc: Lợi, Giang</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Tài liệu, hồ sơ, diễn tập hoặc trình bày/nghiệm thu.</w:t>
            </w:r>
          </w:p>
        </w:tc>
      </w:tr>
      <w:tr>
        <w:trPr>
          <w:cantSplit/>
        </w:trPr>
        <w:tc>
          <w:tcPr>
            <w:tcW w:type="dxa" w:w="1008"/>
            <w:vAlign w:val="center"/>
            <w:shd w:fill="F3F6F8"/>
          </w:tcPr>
          <w:p>
            <w:pPr>
              <w:keepNext w:val="0"/>
              <w:spacing w:after="40" w:line="245" w:lineRule="auto"/>
            </w:pPr>
            <w:r>
              <w:rPr>
                <w:rFonts w:ascii="Arial" w:hAnsi="Arial"/>
                <w:b w:val="0"/>
                <w:color w:val="000000"/>
                <w:sz w:val="18"/>
              </w:rPr>
              <w:t>182</w:t>
              <w:br/>
              <w:t>1.9.3</w:t>
            </w:r>
          </w:p>
        </w:tc>
        <w:tc>
          <w:tcPr>
            <w:tcW w:type="dxa" w:w="4896"/>
            <w:vAlign w:val="center"/>
            <w:shd w:fill="F3F6F8"/>
          </w:tcPr>
          <w:p>
            <w:pPr>
              <w:keepNext w:val="0"/>
              <w:spacing w:after="40" w:line="245" w:lineRule="auto"/>
            </w:pPr>
            <w:r>
              <w:rPr>
                <w:rFonts w:ascii="Arial" w:hAnsi="Arial"/>
                <w:b w:val="0"/>
                <w:color w:val="000000"/>
                <w:sz w:val="18"/>
              </w:rPr>
              <w:t>Hoàn thiện hồ sơ quản lý dự án nộp SE358: kế hoạch, Trello, biên bản họp, báo cáo tiến độ, bảng rủi ro, phân công</w:t>
              <w:br/>
              <w:t>Owner gốc: Long, Vinh</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Tài liệu, hồ sơ, diễn tập hoặc trình bày/nghiệm thu.</w:t>
            </w:r>
          </w:p>
        </w:tc>
      </w:tr>
      <w:tr>
        <w:trPr>
          <w:cantSplit/>
        </w:trPr>
        <w:tc>
          <w:tcPr>
            <w:tcW w:type="dxa" w:w="1008"/>
            <w:vAlign w:val="center"/>
            <w:shd w:fill="FFFFFF"/>
          </w:tcPr>
          <w:p>
            <w:pPr>
              <w:keepNext w:val="0"/>
              <w:spacing w:after="40" w:line="245" w:lineRule="auto"/>
            </w:pPr>
            <w:r>
              <w:rPr>
                <w:rFonts w:ascii="Arial" w:hAnsi="Arial"/>
                <w:b w:val="0"/>
                <w:color w:val="000000"/>
                <w:sz w:val="18"/>
              </w:rPr>
              <w:t>183</w:t>
              <w:br/>
              <w:t>1.9.4</w:t>
            </w:r>
          </w:p>
        </w:tc>
        <w:tc>
          <w:tcPr>
            <w:tcW w:type="dxa" w:w="4896"/>
            <w:vAlign w:val="center"/>
            <w:shd w:fill="FFFFFF"/>
          </w:tcPr>
          <w:p>
            <w:pPr>
              <w:keepNext w:val="0"/>
              <w:spacing w:after="40" w:line="245" w:lineRule="auto"/>
            </w:pPr>
            <w:r>
              <w:rPr>
                <w:rFonts w:ascii="Arial" w:hAnsi="Arial"/>
                <w:b w:val="0"/>
                <w:color w:val="000000"/>
                <w:sz w:val="18"/>
              </w:rPr>
              <w:t>Diễn tập demo luồng Spa và Lưu trú trên 3 Web</w:t>
              <w:br/>
              <w:t>Owner gốc: Cả nhóm</w:t>
            </w:r>
          </w:p>
        </w:tc>
        <w:tc>
          <w:tcPr>
            <w:tcW w:type="dxa" w:w="1224"/>
            <w:vAlign w:val="center"/>
            <w:shd w:fill="FFFFFF"/>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FFFFF"/>
          </w:tcPr>
          <w:p>
            <w:pPr>
              <w:keepNext w:val="0"/>
              <w:spacing w:after="40" w:line="245" w:lineRule="auto"/>
            </w:pPr>
            <w:r>
              <w:rPr>
                <w:rFonts w:ascii="Arial" w:hAnsi="Arial"/>
                <w:b w:val="0"/>
                <w:color w:val="000000"/>
                <w:sz w:val="18"/>
              </w:rPr>
              <w:t>Tài liệu, hồ sơ, diễn tập hoặc trình bày/nghiệm thu.</w:t>
            </w:r>
          </w:p>
        </w:tc>
      </w:tr>
      <w:tr>
        <w:trPr>
          <w:cantSplit/>
        </w:trPr>
        <w:tc>
          <w:tcPr>
            <w:tcW w:type="dxa" w:w="1008"/>
            <w:vAlign w:val="center"/>
            <w:shd w:fill="F3F6F8"/>
          </w:tcPr>
          <w:p>
            <w:pPr>
              <w:keepNext w:val="0"/>
              <w:spacing w:after="40" w:line="245" w:lineRule="auto"/>
            </w:pPr>
            <w:r>
              <w:rPr>
                <w:rFonts w:ascii="Arial" w:hAnsi="Arial"/>
                <w:b w:val="0"/>
                <w:color w:val="000000"/>
                <w:sz w:val="18"/>
              </w:rPr>
              <w:t>184</w:t>
              <w:br/>
              <w:t>1.9.5</w:t>
            </w:r>
          </w:p>
        </w:tc>
        <w:tc>
          <w:tcPr>
            <w:tcW w:type="dxa" w:w="4896"/>
            <w:vAlign w:val="center"/>
            <w:shd w:fill="F3F6F8"/>
          </w:tcPr>
          <w:p>
            <w:pPr>
              <w:keepNext w:val="0"/>
              <w:spacing w:after="40" w:line="245" w:lineRule="auto"/>
            </w:pPr>
            <w:r>
              <w:rPr>
                <w:rFonts w:ascii="Arial" w:hAnsi="Arial"/>
                <w:b w:val="0"/>
                <w:color w:val="000000"/>
                <w:sz w:val="18"/>
              </w:rPr>
              <w:t>Trình bày, bàn giao và nghiệm thu với Nhà tài trợ</w:t>
              <w:br/>
              <w:t>Owner gốc: Cả nhóm</w:t>
            </w:r>
          </w:p>
        </w:tc>
        <w:tc>
          <w:tcPr>
            <w:tcW w:type="dxa" w:w="1224"/>
            <w:vAlign w:val="center"/>
            <w:shd w:fill="F3F6F8"/>
          </w:tcPr>
          <w:p>
            <w:pPr>
              <w:keepNext w:val="0"/>
              <w:spacing w:after="40" w:line="245" w:lineRule="auto"/>
            </w:pPr>
            <w:r>
              <w:rPr>
                <w:rFonts w:ascii="Arial" w:hAnsi="Arial"/>
                <w:b w:val="0"/>
                <w:color w:val="000000"/>
                <w:sz w:val="18"/>
              </w:rPr>
              <w:t>C / Thực thi phi coding</w:t>
              <w:br/>
              <w:t>Loại khỏi lịch coding</w:t>
            </w:r>
          </w:p>
        </w:tc>
        <w:tc>
          <w:tcPr>
            <w:tcW w:type="dxa" w:w="2952"/>
            <w:vAlign w:val="center"/>
            <w:shd w:fill="F3F6F8"/>
          </w:tcPr>
          <w:p>
            <w:pPr>
              <w:keepNext w:val="0"/>
              <w:spacing w:after="40" w:line="245" w:lineRule="auto"/>
            </w:pPr>
            <w:r>
              <w:rPr>
                <w:rFonts w:ascii="Arial" w:hAnsi="Arial"/>
                <w:b w:val="0"/>
                <w:color w:val="000000"/>
                <w:sz w:val="18"/>
              </w:rPr>
              <w:t>Tài liệu, hồ sơ, diễn tập hoặc trình bày/nghiệm thu.</w:t>
            </w:r>
          </w:p>
        </w:tc>
      </w:tr>
      <w:tr>
        <w:trPr>
          <w:cantSplit/>
        </w:trPr>
        <w:tc>
          <w:tcPr>
            <w:tcW w:type="dxa" w:w="1008"/>
            <w:vAlign w:val="center"/>
            <w:shd w:fill="FFFFFF"/>
          </w:tcPr>
          <w:p>
            <w:pPr>
              <w:keepNext w:val="0"/>
              <w:spacing w:after="40" w:line="245" w:lineRule="auto"/>
            </w:pPr>
            <w:r>
              <w:rPr>
                <w:rFonts w:ascii="Arial" w:hAnsi="Arial"/>
                <w:b w:val="0"/>
                <w:color w:val="000000"/>
                <w:sz w:val="18"/>
              </w:rPr>
              <w:t>185</w:t>
              <w:br/>
            </w:r>
          </w:p>
        </w:tc>
        <w:tc>
          <w:tcPr>
            <w:tcW w:type="dxa" w:w="4896"/>
            <w:vAlign w:val="center"/>
            <w:shd w:fill="FFFFFF"/>
          </w:tcPr>
          <w:p>
            <w:pPr>
              <w:keepNext w:val="0"/>
              <w:spacing w:after="40" w:line="245" w:lineRule="auto"/>
            </w:pPr>
            <w:r>
              <w:rPr>
                <w:rFonts w:ascii="Arial" w:hAnsi="Arial"/>
                <w:b w:val="0"/>
                <w:color w:val="000000"/>
                <w:sz w:val="18"/>
              </w:rPr>
              <w:t>Các mốc chính (theo Project Charter)</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Tổng hợp</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186</w:t>
              <w:br/>
              <w:t>M1</w:t>
            </w:r>
          </w:p>
        </w:tc>
        <w:tc>
          <w:tcPr>
            <w:tcW w:type="dxa" w:w="4896"/>
            <w:vAlign w:val="center"/>
            <w:shd w:fill="F3F6F8"/>
          </w:tcPr>
          <w:p>
            <w:pPr>
              <w:keepNext w:val="0"/>
              <w:spacing w:after="40" w:line="245" w:lineRule="auto"/>
            </w:pPr>
            <w:r>
              <w:rPr>
                <w:rFonts w:ascii="Arial" w:hAnsi="Arial"/>
                <w:b w:val="0"/>
                <w:color w:val="000000"/>
                <w:sz w:val="18"/>
              </w:rPr>
              <w:t>◆ Khởi động dự án (lập Project Charter)</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Mốc</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187</w:t>
              <w:br/>
              <w:t>M2</w:t>
            </w:r>
          </w:p>
        </w:tc>
        <w:tc>
          <w:tcPr>
            <w:tcW w:type="dxa" w:w="4896"/>
            <w:vAlign w:val="center"/>
            <w:shd w:fill="FFFFFF"/>
          </w:tcPr>
          <w:p>
            <w:pPr>
              <w:keepNext w:val="0"/>
              <w:spacing w:after="40" w:line="245" w:lineRule="auto"/>
            </w:pPr>
            <w:r>
              <w:rPr>
                <w:rFonts w:ascii="Arial" w:hAnsi="Arial"/>
                <w:b w:val="0"/>
                <w:color w:val="000000"/>
                <w:sz w:val="18"/>
              </w:rPr>
              <w:t>◆ Hoàn tất Phân tích nghiệp vụ và Đặc tả yêu cầu</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Mốc</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188</w:t>
              <w:br/>
              <w:t>M3</w:t>
            </w:r>
          </w:p>
        </w:tc>
        <w:tc>
          <w:tcPr>
            <w:tcW w:type="dxa" w:w="4896"/>
            <w:vAlign w:val="center"/>
            <w:shd w:fill="F3F6F8"/>
          </w:tcPr>
          <w:p>
            <w:pPr>
              <w:keepNext w:val="0"/>
              <w:spacing w:after="40" w:line="245" w:lineRule="auto"/>
            </w:pPr>
            <w:r>
              <w:rPr>
                <w:rFonts w:ascii="Arial" w:hAnsi="Arial"/>
                <w:b w:val="0"/>
                <w:color w:val="000000"/>
                <w:sz w:val="18"/>
              </w:rPr>
              <w:t>◆ Phê duyệt Project Charter và kế hoạch quản lý dự án</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Mốc</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189</w:t>
              <w:br/>
              <w:t>M4</w:t>
            </w:r>
          </w:p>
        </w:tc>
        <w:tc>
          <w:tcPr>
            <w:tcW w:type="dxa" w:w="4896"/>
            <w:vAlign w:val="center"/>
            <w:shd w:fill="FFFFFF"/>
          </w:tcPr>
          <w:p>
            <w:pPr>
              <w:keepNext w:val="0"/>
              <w:spacing w:after="40" w:line="245" w:lineRule="auto"/>
            </w:pPr>
            <w:r>
              <w:rPr>
                <w:rFonts w:ascii="Arial" w:hAnsi="Arial"/>
                <w:b w:val="0"/>
                <w:color w:val="000000"/>
                <w:sz w:val="18"/>
              </w:rPr>
              <w:t>◆ Hoàn tất Đặc tả thiết kế phần mềm và Kiến trúc kỹ thuật</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Mốc</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190</w:t>
              <w:br/>
              <w:t>M5</w:t>
            </w:r>
          </w:p>
        </w:tc>
        <w:tc>
          <w:tcPr>
            <w:tcW w:type="dxa" w:w="4896"/>
            <w:vAlign w:val="center"/>
            <w:shd w:fill="F3F6F8"/>
          </w:tcPr>
          <w:p>
            <w:pPr>
              <w:keepNext w:val="0"/>
              <w:spacing w:after="40" w:line="245" w:lineRule="auto"/>
            </w:pPr>
            <w:r>
              <w:rPr>
                <w:rFonts w:ascii="Arial" w:hAnsi="Arial"/>
                <w:b w:val="0"/>
                <w:color w:val="000000"/>
                <w:sz w:val="18"/>
              </w:rPr>
              <w:t>◆ Backend, CSDL nền tảng (xác thực, phân quyền, tài khoản, thú cưng, dịch vụ, chuồng và giá) và khung 3 Web</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Mốc</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191</w:t>
              <w:br/>
              <w:t>M6</w:t>
            </w:r>
          </w:p>
        </w:tc>
        <w:tc>
          <w:tcPr>
            <w:tcW w:type="dxa" w:w="4896"/>
            <w:vAlign w:val="center"/>
            <w:shd w:fill="FFFFFF"/>
          </w:tcPr>
          <w:p>
            <w:pPr>
              <w:keepNext w:val="0"/>
              <w:spacing w:after="40" w:line="245" w:lineRule="auto"/>
            </w:pPr>
            <w:r>
              <w:rPr>
                <w:rFonts w:ascii="Arial" w:hAnsi="Arial"/>
                <w:b w:val="0"/>
                <w:color w:val="000000"/>
                <w:sz w:val="18"/>
              </w:rPr>
              <w:t>◆ Đặt lịch spa và lưu trú, xác nhận, phân công, gán chuồng, đổi/hủy chạy trên Web</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Mốc</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192</w:t>
              <w:br/>
              <w:t>M7</w:t>
            </w:r>
          </w:p>
        </w:tc>
        <w:tc>
          <w:tcPr>
            <w:tcW w:type="dxa" w:w="4896"/>
            <w:vAlign w:val="center"/>
            <w:shd w:fill="F3F6F8"/>
          </w:tcPr>
          <w:p>
            <w:pPr>
              <w:keepNext w:val="0"/>
              <w:spacing w:after="40" w:line="245" w:lineRule="auto"/>
            </w:pPr>
            <w:r>
              <w:rPr>
                <w:rFonts w:ascii="Arial" w:hAnsi="Arial"/>
                <w:b w:val="0"/>
                <w:color w:val="000000"/>
                <w:sz w:val="18"/>
              </w:rPr>
              <w:t>◆ Tiếp nhận, thực hiện dịch vụ, lưu trú, thanh toán, thông báo; hoàn thiện 3 Web</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Mốc</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FFFFF"/>
          </w:tcPr>
          <w:p>
            <w:pPr>
              <w:keepNext w:val="0"/>
              <w:spacing w:after="40" w:line="245" w:lineRule="auto"/>
            </w:pPr>
            <w:r>
              <w:rPr>
                <w:rFonts w:ascii="Arial" w:hAnsi="Arial"/>
                <w:b w:val="0"/>
                <w:color w:val="000000"/>
                <w:sz w:val="18"/>
              </w:rPr>
              <w:t>193</w:t>
              <w:br/>
              <w:t>M8</w:t>
            </w:r>
          </w:p>
        </w:tc>
        <w:tc>
          <w:tcPr>
            <w:tcW w:type="dxa" w:w="4896"/>
            <w:vAlign w:val="center"/>
            <w:shd w:fill="FFFFFF"/>
          </w:tcPr>
          <w:p>
            <w:pPr>
              <w:keepNext w:val="0"/>
              <w:spacing w:after="40" w:line="245" w:lineRule="auto"/>
            </w:pPr>
            <w:r>
              <w:rPr>
                <w:rFonts w:ascii="Arial" w:hAnsi="Arial"/>
                <w:b w:val="0"/>
                <w:color w:val="000000"/>
                <w:sz w:val="18"/>
              </w:rPr>
              <w:t>◆ Hoàn tất kiểm thử toàn hệ thống và sửa lỗi</w:t>
              <w:br/>
              <w:t xml:space="preserve">Owner gốc: </w:t>
            </w:r>
          </w:p>
        </w:tc>
        <w:tc>
          <w:tcPr>
            <w:tcW w:type="dxa" w:w="1224"/>
            <w:vAlign w:val="center"/>
            <w:shd w:fill="FFFFFF"/>
          </w:tcPr>
          <w:p>
            <w:pPr>
              <w:keepNext w:val="0"/>
              <w:spacing w:after="40" w:line="245" w:lineRule="auto"/>
            </w:pPr>
            <w:r>
              <w:rPr>
                <w:rFonts w:ascii="Arial" w:hAnsi="Arial"/>
                <w:b w:val="0"/>
                <w:color w:val="000000"/>
                <w:sz w:val="18"/>
              </w:rPr>
              <w:t>D / Mốc</w:t>
              <w:br/>
              <w:t>Loại khỏi lịch coding</w:t>
            </w:r>
          </w:p>
        </w:tc>
        <w:tc>
          <w:tcPr>
            <w:tcW w:type="dxa" w:w="2952"/>
            <w:vAlign w:val="center"/>
            <w:shd w:fill="FFFFFF"/>
          </w:tcPr>
          <w:p>
            <w:pPr>
              <w:keepNext w:val="0"/>
              <w:spacing w:after="40" w:line="245" w:lineRule="auto"/>
            </w:pPr>
            <w:r>
              <w:rPr>
                <w:rFonts w:ascii="Arial" w:hAnsi="Arial"/>
                <w:b w:val="0"/>
                <w:color w:val="000000"/>
                <w:sz w:val="18"/>
              </w:rPr>
              <w:t>Không phải task thực thi; không giao người hoặc cộng công sức.</w:t>
            </w:r>
          </w:p>
        </w:tc>
      </w:tr>
      <w:tr>
        <w:trPr>
          <w:cantSplit/>
        </w:trPr>
        <w:tc>
          <w:tcPr>
            <w:tcW w:type="dxa" w:w="1008"/>
            <w:vAlign w:val="center"/>
            <w:shd w:fill="F3F6F8"/>
          </w:tcPr>
          <w:p>
            <w:pPr>
              <w:keepNext w:val="0"/>
              <w:spacing w:after="40" w:line="245" w:lineRule="auto"/>
            </w:pPr>
            <w:r>
              <w:rPr>
                <w:rFonts w:ascii="Arial" w:hAnsi="Arial"/>
                <w:b w:val="0"/>
                <w:color w:val="000000"/>
                <w:sz w:val="18"/>
              </w:rPr>
              <w:t>194</w:t>
              <w:br/>
              <w:t>M9</w:t>
            </w:r>
          </w:p>
        </w:tc>
        <w:tc>
          <w:tcPr>
            <w:tcW w:type="dxa" w:w="4896"/>
            <w:vAlign w:val="center"/>
            <w:shd w:fill="F3F6F8"/>
          </w:tcPr>
          <w:p>
            <w:pPr>
              <w:keepNext w:val="0"/>
              <w:spacing w:after="40" w:line="245" w:lineRule="auto"/>
            </w:pPr>
            <w:r>
              <w:rPr>
                <w:rFonts w:ascii="Arial" w:hAnsi="Arial"/>
                <w:b w:val="0"/>
                <w:color w:val="000000"/>
                <w:sz w:val="18"/>
              </w:rPr>
              <w:t>◆ Bàn giao, trình bày và nghiệm thu</w:t>
              <w:br/>
              <w:t xml:space="preserve">Owner gốc: </w:t>
            </w:r>
          </w:p>
        </w:tc>
        <w:tc>
          <w:tcPr>
            <w:tcW w:type="dxa" w:w="1224"/>
            <w:vAlign w:val="center"/>
            <w:shd w:fill="F3F6F8"/>
          </w:tcPr>
          <w:p>
            <w:pPr>
              <w:keepNext w:val="0"/>
              <w:spacing w:after="40" w:line="245" w:lineRule="auto"/>
            </w:pPr>
            <w:r>
              <w:rPr>
                <w:rFonts w:ascii="Arial" w:hAnsi="Arial"/>
                <w:b w:val="0"/>
                <w:color w:val="000000"/>
                <w:sz w:val="18"/>
              </w:rPr>
              <w:t>D / Mốc</w:t>
              <w:br/>
              <w:t>Loại khỏi lịch coding</w:t>
            </w:r>
          </w:p>
        </w:tc>
        <w:tc>
          <w:tcPr>
            <w:tcW w:type="dxa" w:w="2952"/>
            <w:vAlign w:val="center"/>
            <w:shd w:fill="F3F6F8"/>
          </w:tcPr>
          <w:p>
            <w:pPr>
              <w:keepNext w:val="0"/>
              <w:spacing w:after="40" w:line="245" w:lineRule="auto"/>
            </w:pPr>
            <w:r>
              <w:rPr>
                <w:rFonts w:ascii="Arial" w:hAnsi="Arial"/>
                <w:b w:val="0"/>
                <w:color w:val="000000"/>
                <w:sz w:val="18"/>
              </w:rPr>
              <w:t>Không phải task thực thi; không giao người hoặc cộng công sức.</w:t>
            </w:r>
          </w:p>
        </w:tc>
      </w:tr>
    </w:tbl>
    <w:p/>
    <w:p>
      <w:pPr>
        <w:pStyle w:val="Heading1"/>
      </w:pPr>
      <w:r>
        <w:t>Phụ lục B Đồ thị phụ thuộc và thời điểm sớm nhất</w:t>
      </w:r>
    </w:p>
    <w:p>
      <w:r>
        <w:t>243 dòng sau là quan hệ ngoài bước nội bộ kế thừa từ bảng dependency 50 ngày. Cột dùng là ngày của bước consumer thực; quan hệ tới API không được coi đã thỏa chỉ vì UI mock đã dựng. Cạnh nối tiếp trong cùng task và phần UI mới ở D27 được thể hiện trong bảng bước tiếp theo. Cạnh hàng rào: mọi bước chính → bốn bước sửa code D35; cả bốn bước sửa → runtime D36. Đó là ràng buộc lịch thận trọng, không tạo task mới.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800"/>
        <w:gridCol w:w="1944"/>
        <w:gridCol w:w="1224"/>
        <w:gridCol w:w="5112"/>
      </w:tblGrid>
      <w:tr>
        <w:trPr>
          <w:tblHeader/>
          <w:cantSplit/>
        </w:trPr>
        <w:tc>
          <w:tcPr>
            <w:tcW w:type="dxa" w:w="1800"/>
            <w:vAlign w:val="center"/>
            <w:shd w:fill="243E56"/>
          </w:tcPr>
          <w:p>
            <w:pPr>
              <w:keepNext/>
              <w:spacing w:after="40" w:line="245" w:lineRule="auto"/>
            </w:pPr>
            <w:r>
              <w:rPr>
                <w:rFonts w:ascii="Arial" w:hAnsi="Arial"/>
                <w:b/>
                <w:color w:val="FFFFFF"/>
                <w:sz w:val="17"/>
              </w:rPr>
              <w:t>Cạnh ID và người</w:t>
            </w:r>
          </w:p>
        </w:tc>
        <w:tc>
          <w:tcPr>
            <w:tcW w:type="dxa" w:w="1944"/>
            <w:vAlign w:val="center"/>
            <w:shd w:fill="243E56"/>
          </w:tcPr>
          <w:p>
            <w:pPr>
              <w:keepNext/>
              <w:spacing w:after="40" w:line="245" w:lineRule="auto"/>
            </w:pPr>
            <w:r>
              <w:rPr>
                <w:rFonts w:ascii="Arial" w:hAnsi="Arial"/>
                <w:b/>
                <w:color w:val="FFFFFF"/>
                <w:sz w:val="17"/>
              </w:rPr>
              <w:t>Bước nguồn → đích</w:t>
            </w:r>
          </w:p>
        </w:tc>
        <w:tc>
          <w:tcPr>
            <w:tcW w:type="dxa" w:w="1224"/>
            <w:vAlign w:val="center"/>
            <w:shd w:fill="243E56"/>
          </w:tcPr>
          <w:p>
            <w:pPr>
              <w:keepNext/>
              <w:spacing w:after="40" w:line="245" w:lineRule="auto"/>
            </w:pPr>
            <w:r>
              <w:rPr>
                <w:rFonts w:ascii="Arial" w:hAnsi="Arial"/>
                <w:b/>
                <w:color w:val="FFFFFF"/>
                <w:sz w:val="17"/>
              </w:rPr>
              <w:t>Sẵn → dùng</w:t>
            </w:r>
          </w:p>
        </w:tc>
        <w:tc>
          <w:tcPr>
            <w:tcW w:type="dxa" w:w="5112"/>
            <w:vAlign w:val="center"/>
            <w:shd w:fill="243E56"/>
          </w:tcPr>
          <w:p>
            <w:pPr>
              <w:keepNext/>
              <w:spacing w:after="40" w:line="245" w:lineRule="auto"/>
            </w:pPr>
            <w:r>
              <w:rPr>
                <w:rFonts w:ascii="Arial" w:hAnsi="Arial"/>
                <w:b/>
                <w:color w:val="FFFFFF"/>
                <w:sz w:val="17"/>
              </w:rPr>
              <w:t>Phân loại và căn cứ</w:t>
            </w:r>
          </w:p>
        </w:tc>
      </w:tr>
      <w:tr>
        <w:trPr>
          <w:cantSplit/>
        </w:trPr>
        <w:tc>
          <w:tcPr>
            <w:tcW w:type="dxa" w:w="1800"/>
            <w:vAlign w:val="center"/>
            <w:shd w:fill="FFFFFF"/>
          </w:tcPr>
          <w:p>
            <w:pPr>
              <w:keepNext w:val="0"/>
              <w:spacing w:after="40" w:line="245" w:lineRule="auto"/>
            </w:pPr>
            <w:r>
              <w:rPr>
                <w:rFonts w:ascii="Arial" w:hAnsi="Arial"/>
                <w:b w:val="0"/>
                <w:color w:val="000000"/>
                <w:sz w:val="17"/>
              </w:rPr>
              <w:t>51 Vương → 53 Khôi</w:t>
            </w:r>
          </w:p>
        </w:tc>
        <w:tc>
          <w:tcPr>
            <w:tcW w:type="dxa" w:w="1944"/>
            <w:vAlign w:val="center"/>
            <w:shd w:fill="FFFFFF"/>
          </w:tcPr>
          <w:p>
            <w:pPr>
              <w:keepNext w:val="0"/>
              <w:spacing w:after="40" w:line="245" w:lineRule="auto"/>
            </w:pPr>
            <w:r>
              <w:rPr>
                <w:rFonts w:ascii="Arial" w:hAnsi="Arial"/>
                <w:b w:val="0"/>
                <w:color w:val="000000"/>
                <w:sz w:val="17"/>
              </w:rPr>
              <w:t>S51-01 → S53-01</w:t>
            </w:r>
          </w:p>
        </w:tc>
        <w:tc>
          <w:tcPr>
            <w:tcW w:type="dxa" w:w="1224"/>
            <w:vAlign w:val="center"/>
            <w:shd w:fill="FFFFFF"/>
          </w:tcPr>
          <w:p>
            <w:pPr>
              <w:keepNext w:val="0"/>
              <w:spacing w:after="40" w:line="245" w:lineRule="auto"/>
            </w:pPr>
            <w:r>
              <w:rPr>
                <w:rFonts w:ascii="Arial" w:hAnsi="Arial"/>
                <w:b w:val="0"/>
                <w:color w:val="000000"/>
                <w:sz w:val="17"/>
              </w:rPr>
              <w:t>D01 → D02</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52 Khôi → 53 Khôi</w:t>
            </w:r>
          </w:p>
        </w:tc>
        <w:tc>
          <w:tcPr>
            <w:tcW w:type="dxa" w:w="1944"/>
            <w:vAlign w:val="center"/>
            <w:shd w:fill="F3F6F8"/>
          </w:tcPr>
          <w:p>
            <w:pPr>
              <w:keepNext w:val="0"/>
              <w:spacing w:after="40" w:line="245" w:lineRule="auto"/>
            </w:pPr>
            <w:r>
              <w:rPr>
                <w:rFonts w:ascii="Arial" w:hAnsi="Arial"/>
                <w:b w:val="0"/>
                <w:color w:val="000000"/>
                <w:sz w:val="17"/>
              </w:rPr>
              <w:t>S52-01 → S53-01</w:t>
            </w:r>
          </w:p>
        </w:tc>
        <w:tc>
          <w:tcPr>
            <w:tcW w:type="dxa" w:w="1224"/>
            <w:vAlign w:val="center"/>
            <w:shd w:fill="F3F6F8"/>
          </w:tcPr>
          <w:p>
            <w:pPr>
              <w:keepNext w:val="0"/>
              <w:spacing w:after="40" w:line="245" w:lineRule="auto"/>
            </w:pPr>
            <w:r>
              <w:rPr>
                <w:rFonts w:ascii="Arial" w:hAnsi="Arial"/>
                <w:b w:val="0"/>
                <w:color w:val="000000"/>
                <w:sz w:val="17"/>
              </w:rPr>
              <w:t>D01 → D02</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53 Khôi → 54 Khôi</w:t>
            </w:r>
          </w:p>
        </w:tc>
        <w:tc>
          <w:tcPr>
            <w:tcW w:type="dxa" w:w="1944"/>
            <w:vAlign w:val="center"/>
            <w:shd w:fill="FFFFFF"/>
          </w:tcPr>
          <w:p>
            <w:pPr>
              <w:keepNext w:val="0"/>
              <w:spacing w:after="40" w:line="245" w:lineRule="auto"/>
            </w:pPr>
            <w:r>
              <w:rPr>
                <w:rFonts w:ascii="Arial" w:hAnsi="Arial"/>
                <w:b w:val="0"/>
                <w:color w:val="000000"/>
                <w:sz w:val="17"/>
              </w:rPr>
              <w:t>S53-01 → S54-01</w:t>
            </w:r>
          </w:p>
        </w:tc>
        <w:tc>
          <w:tcPr>
            <w:tcW w:type="dxa" w:w="1224"/>
            <w:vAlign w:val="center"/>
            <w:shd w:fill="FFFFFF"/>
          </w:tcPr>
          <w:p>
            <w:pPr>
              <w:keepNext w:val="0"/>
              <w:spacing w:after="40" w:line="245" w:lineRule="auto"/>
            </w:pPr>
            <w:r>
              <w:rPr>
                <w:rFonts w:ascii="Arial" w:hAnsi="Arial"/>
                <w:b w:val="0"/>
                <w:color w:val="000000"/>
                <w:sz w:val="17"/>
              </w:rPr>
              <w:t>D02 → D02</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54 Khôi → 55 Khôi</w:t>
            </w:r>
          </w:p>
        </w:tc>
        <w:tc>
          <w:tcPr>
            <w:tcW w:type="dxa" w:w="1944"/>
            <w:vAlign w:val="center"/>
            <w:shd w:fill="F3F6F8"/>
          </w:tcPr>
          <w:p>
            <w:pPr>
              <w:keepNext w:val="0"/>
              <w:spacing w:after="40" w:line="245" w:lineRule="auto"/>
            </w:pPr>
            <w:r>
              <w:rPr>
                <w:rFonts w:ascii="Arial" w:hAnsi="Arial"/>
                <w:b w:val="0"/>
                <w:color w:val="000000"/>
                <w:sz w:val="17"/>
              </w:rPr>
              <w:t>S54-03 → S55-01</w:t>
            </w:r>
          </w:p>
        </w:tc>
        <w:tc>
          <w:tcPr>
            <w:tcW w:type="dxa" w:w="1224"/>
            <w:vAlign w:val="center"/>
            <w:shd w:fill="F3F6F8"/>
          </w:tcPr>
          <w:p>
            <w:pPr>
              <w:keepNext w:val="0"/>
              <w:spacing w:after="40" w:line="245" w:lineRule="auto"/>
            </w:pPr>
            <w:r>
              <w:rPr>
                <w:rFonts w:ascii="Arial" w:hAnsi="Arial"/>
                <w:b w:val="0"/>
                <w:color w:val="000000"/>
                <w:sz w:val="17"/>
              </w:rPr>
              <w:t>D04 → D06</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57 Vương → 55 Khôi</w:t>
            </w:r>
          </w:p>
        </w:tc>
        <w:tc>
          <w:tcPr>
            <w:tcW w:type="dxa" w:w="1944"/>
            <w:vAlign w:val="center"/>
            <w:shd w:fill="FFFFFF"/>
          </w:tcPr>
          <w:p>
            <w:pPr>
              <w:keepNext w:val="0"/>
              <w:spacing w:after="40" w:line="245" w:lineRule="auto"/>
            </w:pPr>
            <w:r>
              <w:rPr>
                <w:rFonts w:ascii="Arial" w:hAnsi="Arial"/>
                <w:b w:val="0"/>
                <w:color w:val="000000"/>
                <w:sz w:val="17"/>
              </w:rPr>
              <w:t>S57-03 → S55-01</w:t>
            </w:r>
          </w:p>
        </w:tc>
        <w:tc>
          <w:tcPr>
            <w:tcW w:type="dxa" w:w="1224"/>
            <w:vAlign w:val="center"/>
            <w:shd w:fill="FFFFFF"/>
          </w:tcPr>
          <w:p>
            <w:pPr>
              <w:keepNext w:val="0"/>
              <w:spacing w:after="40" w:line="245" w:lineRule="auto"/>
            </w:pPr>
            <w:r>
              <w:rPr>
                <w:rFonts w:ascii="Arial" w:hAnsi="Arial"/>
                <w:b w:val="0"/>
                <w:color w:val="000000"/>
                <w:sz w:val="17"/>
              </w:rPr>
              <w:t>D05 → D06</w:t>
            </w:r>
          </w:p>
        </w:tc>
        <w:tc>
          <w:tcPr>
            <w:tcW w:type="dxa" w:w="5112"/>
            <w:vAlign w:val="center"/>
            <w:shd w:fill="FFFFFF"/>
          </w:tcPr>
          <w:p>
            <w:pPr>
              <w:keepNext w:val="0"/>
              <w:spacing w:after="40" w:line="245" w:lineRule="auto"/>
            </w:pPr>
            <w:r>
              <w:rPr>
                <w:rFonts w:ascii="Arial" w:hAnsi="Arial"/>
                <w:b w:val="0"/>
                <w:color w:val="000000"/>
                <w:sz w:val="17"/>
              </w:rPr>
              <w:t>FF (chờ trước bước cuối); nhãn nguồn FF+0.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51 Vương → 56 Vương</w:t>
            </w:r>
          </w:p>
        </w:tc>
        <w:tc>
          <w:tcPr>
            <w:tcW w:type="dxa" w:w="1944"/>
            <w:vAlign w:val="center"/>
            <w:shd w:fill="F3F6F8"/>
          </w:tcPr>
          <w:p>
            <w:pPr>
              <w:keepNext w:val="0"/>
              <w:spacing w:after="40" w:line="245" w:lineRule="auto"/>
            </w:pPr>
            <w:r>
              <w:rPr>
                <w:rFonts w:ascii="Arial" w:hAnsi="Arial"/>
                <w:b w:val="0"/>
                <w:color w:val="000000"/>
                <w:sz w:val="17"/>
              </w:rPr>
              <w:t>S51-01 → S56-01</w:t>
            </w:r>
          </w:p>
        </w:tc>
        <w:tc>
          <w:tcPr>
            <w:tcW w:type="dxa" w:w="1224"/>
            <w:vAlign w:val="center"/>
            <w:shd w:fill="F3F6F8"/>
          </w:tcPr>
          <w:p>
            <w:pPr>
              <w:keepNext w:val="0"/>
              <w:spacing w:after="40" w:line="245" w:lineRule="auto"/>
            </w:pPr>
            <w:r>
              <w:rPr>
                <w:rFonts w:ascii="Arial" w:hAnsi="Arial"/>
                <w:b w:val="0"/>
                <w:color w:val="000000"/>
                <w:sz w:val="17"/>
              </w:rPr>
              <w:t>D01 → D01</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53 Khôi → 57 Vương</w:t>
            </w:r>
          </w:p>
        </w:tc>
        <w:tc>
          <w:tcPr>
            <w:tcW w:type="dxa" w:w="1944"/>
            <w:vAlign w:val="center"/>
            <w:shd w:fill="FFFFFF"/>
          </w:tcPr>
          <w:p>
            <w:pPr>
              <w:keepNext w:val="0"/>
              <w:spacing w:after="40" w:line="245" w:lineRule="auto"/>
            </w:pPr>
            <w:r>
              <w:rPr>
                <w:rFonts w:ascii="Arial" w:hAnsi="Arial"/>
                <w:b w:val="0"/>
                <w:color w:val="000000"/>
                <w:sz w:val="17"/>
              </w:rPr>
              <w:t>S53-01 → S57-01</w:t>
            </w:r>
          </w:p>
        </w:tc>
        <w:tc>
          <w:tcPr>
            <w:tcW w:type="dxa" w:w="1224"/>
            <w:vAlign w:val="center"/>
            <w:shd w:fill="FFFFFF"/>
          </w:tcPr>
          <w:p>
            <w:pPr>
              <w:keepNext w:val="0"/>
              <w:spacing w:after="40" w:line="245" w:lineRule="auto"/>
            </w:pPr>
            <w:r>
              <w:rPr>
                <w:rFonts w:ascii="Arial" w:hAnsi="Arial"/>
                <w:b w:val="0"/>
                <w:color w:val="000000"/>
                <w:sz w:val="17"/>
              </w:rPr>
              <w:t>D02 → D03</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56 Vương → 57 Vương</w:t>
            </w:r>
          </w:p>
        </w:tc>
        <w:tc>
          <w:tcPr>
            <w:tcW w:type="dxa" w:w="1944"/>
            <w:vAlign w:val="center"/>
            <w:shd w:fill="F3F6F8"/>
          </w:tcPr>
          <w:p>
            <w:pPr>
              <w:keepNext w:val="0"/>
              <w:spacing w:after="40" w:line="245" w:lineRule="auto"/>
            </w:pPr>
            <w:r>
              <w:rPr>
                <w:rFonts w:ascii="Arial" w:hAnsi="Arial"/>
                <w:b w:val="0"/>
                <w:color w:val="000000"/>
                <w:sz w:val="17"/>
              </w:rPr>
              <w:t>S56-02 → S57-03</w:t>
            </w:r>
          </w:p>
        </w:tc>
        <w:tc>
          <w:tcPr>
            <w:tcW w:type="dxa" w:w="1224"/>
            <w:vAlign w:val="center"/>
            <w:shd w:fill="F3F6F8"/>
          </w:tcPr>
          <w:p>
            <w:pPr>
              <w:keepNext w:val="0"/>
              <w:spacing w:after="40" w:line="245" w:lineRule="auto"/>
            </w:pPr>
            <w:r>
              <w:rPr>
                <w:rFonts w:ascii="Arial" w:hAnsi="Arial"/>
                <w:b w:val="0"/>
                <w:color w:val="000000"/>
                <w:sz w:val="17"/>
              </w:rPr>
              <w:t>D02 → D04</w:t>
            </w:r>
          </w:p>
        </w:tc>
        <w:tc>
          <w:tcPr>
            <w:tcW w:type="dxa" w:w="5112"/>
            <w:vAlign w:val="center"/>
            <w:shd w:fill="F3F6F8"/>
          </w:tcPr>
          <w:p>
            <w:pPr>
              <w:keepNext w:val="0"/>
              <w:spacing w:after="40" w:line="245" w:lineRule="auto"/>
            </w:pPr>
            <w:r>
              <w:rPr>
                <w:rFonts w:ascii="Arial" w:hAnsi="Arial"/>
                <w:b w:val="0"/>
                <w:color w:val="000000"/>
                <w:sz w:val="17"/>
              </w:rPr>
              <w:t>FF (chờ trước bước cuối); nhãn nguồn FF+0.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51 Vương → 58 Vương</w:t>
            </w:r>
          </w:p>
        </w:tc>
        <w:tc>
          <w:tcPr>
            <w:tcW w:type="dxa" w:w="1944"/>
            <w:vAlign w:val="center"/>
            <w:shd w:fill="FFFFFF"/>
          </w:tcPr>
          <w:p>
            <w:pPr>
              <w:keepNext w:val="0"/>
              <w:spacing w:after="40" w:line="245" w:lineRule="auto"/>
            </w:pPr>
            <w:r>
              <w:rPr>
                <w:rFonts w:ascii="Arial" w:hAnsi="Arial"/>
                <w:b w:val="0"/>
                <w:color w:val="000000"/>
                <w:sz w:val="17"/>
              </w:rPr>
              <w:t>S51-01 → S58-01</w:t>
            </w:r>
          </w:p>
        </w:tc>
        <w:tc>
          <w:tcPr>
            <w:tcW w:type="dxa" w:w="1224"/>
            <w:vAlign w:val="center"/>
            <w:shd w:fill="FFFFFF"/>
          </w:tcPr>
          <w:p>
            <w:pPr>
              <w:keepNext w:val="0"/>
              <w:spacing w:after="40" w:line="245" w:lineRule="auto"/>
            </w:pPr>
            <w:r>
              <w:rPr>
                <w:rFonts w:ascii="Arial" w:hAnsi="Arial"/>
                <w:b w:val="0"/>
                <w:color w:val="000000"/>
                <w:sz w:val="17"/>
              </w:rPr>
              <w:t>D01 → D11</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56 Vương → 59 Vương</w:t>
            </w:r>
          </w:p>
        </w:tc>
        <w:tc>
          <w:tcPr>
            <w:tcW w:type="dxa" w:w="1944"/>
            <w:vAlign w:val="center"/>
            <w:shd w:fill="F3F6F8"/>
          </w:tcPr>
          <w:p>
            <w:pPr>
              <w:keepNext w:val="0"/>
              <w:spacing w:after="40" w:line="245" w:lineRule="auto"/>
            </w:pPr>
            <w:r>
              <w:rPr>
                <w:rFonts w:ascii="Arial" w:hAnsi="Arial"/>
                <w:b w:val="0"/>
                <w:color w:val="000000"/>
                <w:sz w:val="17"/>
              </w:rPr>
              <w:t>S56-02 → S59-01</w:t>
            </w:r>
          </w:p>
        </w:tc>
        <w:tc>
          <w:tcPr>
            <w:tcW w:type="dxa" w:w="1224"/>
            <w:vAlign w:val="center"/>
            <w:shd w:fill="F3F6F8"/>
          </w:tcPr>
          <w:p>
            <w:pPr>
              <w:keepNext w:val="0"/>
              <w:spacing w:after="40" w:line="245" w:lineRule="auto"/>
            </w:pPr>
            <w:r>
              <w:rPr>
                <w:rFonts w:ascii="Arial" w:hAnsi="Arial"/>
                <w:b w:val="0"/>
                <w:color w:val="000000"/>
                <w:sz w:val="17"/>
              </w:rPr>
              <w:t>D02 → D02</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57 Vương → 59 Vương</w:t>
            </w:r>
          </w:p>
        </w:tc>
        <w:tc>
          <w:tcPr>
            <w:tcW w:type="dxa" w:w="1944"/>
            <w:vAlign w:val="center"/>
            <w:shd w:fill="FFFFFF"/>
          </w:tcPr>
          <w:p>
            <w:pPr>
              <w:keepNext w:val="0"/>
              <w:spacing w:after="40" w:line="245" w:lineRule="auto"/>
            </w:pPr>
            <w:r>
              <w:rPr>
                <w:rFonts w:ascii="Arial" w:hAnsi="Arial"/>
                <w:b w:val="0"/>
                <w:color w:val="000000"/>
                <w:sz w:val="17"/>
              </w:rPr>
              <w:t>S57-03 → S59-02</w:t>
            </w:r>
          </w:p>
        </w:tc>
        <w:tc>
          <w:tcPr>
            <w:tcW w:type="dxa" w:w="1224"/>
            <w:vAlign w:val="center"/>
            <w:shd w:fill="FFFFFF"/>
          </w:tcPr>
          <w:p>
            <w:pPr>
              <w:keepNext w:val="0"/>
              <w:spacing w:after="40" w:line="245" w:lineRule="auto"/>
            </w:pPr>
            <w:r>
              <w:rPr>
                <w:rFonts w:ascii="Arial" w:hAnsi="Arial"/>
                <w:b w:val="0"/>
                <w:color w:val="000000"/>
                <w:sz w:val="17"/>
              </w:rPr>
              <w:t>D05 → D06</w:t>
            </w:r>
          </w:p>
        </w:tc>
        <w:tc>
          <w:tcPr>
            <w:tcW w:type="dxa" w:w="5112"/>
            <w:vAlign w:val="center"/>
            <w:shd w:fill="FFFFFF"/>
          </w:tcPr>
          <w:p>
            <w:pPr>
              <w:keepNext w:val="0"/>
              <w:spacing w:after="40" w:line="245" w:lineRule="auto"/>
            </w:pPr>
            <w:r>
              <w:rPr>
                <w:rFonts w:ascii="Arial" w:hAnsi="Arial"/>
                <w:b w:val="0"/>
                <w:color w:val="000000"/>
                <w:sz w:val="17"/>
              </w:rPr>
              <w:t>FF (chờ trước bước cuối); nhãn nguồn FF+0.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54 Khôi → 60 Vương</w:t>
            </w:r>
          </w:p>
        </w:tc>
        <w:tc>
          <w:tcPr>
            <w:tcW w:type="dxa" w:w="1944"/>
            <w:vAlign w:val="center"/>
            <w:shd w:fill="F3F6F8"/>
          </w:tcPr>
          <w:p>
            <w:pPr>
              <w:keepNext w:val="0"/>
              <w:spacing w:after="40" w:line="245" w:lineRule="auto"/>
            </w:pPr>
            <w:r>
              <w:rPr>
                <w:rFonts w:ascii="Arial" w:hAnsi="Arial"/>
                <w:b w:val="0"/>
                <w:color w:val="000000"/>
                <w:sz w:val="17"/>
              </w:rPr>
              <w:t>S54-03 → S60-01</w:t>
            </w:r>
          </w:p>
        </w:tc>
        <w:tc>
          <w:tcPr>
            <w:tcW w:type="dxa" w:w="1224"/>
            <w:vAlign w:val="center"/>
            <w:shd w:fill="F3F6F8"/>
          </w:tcPr>
          <w:p>
            <w:pPr>
              <w:keepNext w:val="0"/>
              <w:spacing w:after="40" w:line="245" w:lineRule="auto"/>
            </w:pPr>
            <w:r>
              <w:rPr>
                <w:rFonts w:ascii="Arial" w:hAnsi="Arial"/>
                <w:b w:val="0"/>
                <w:color w:val="000000"/>
                <w:sz w:val="17"/>
              </w:rPr>
              <w:t>D04 → D06</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57 Vương → 62 Vương</w:t>
            </w:r>
          </w:p>
        </w:tc>
        <w:tc>
          <w:tcPr>
            <w:tcW w:type="dxa" w:w="1944"/>
            <w:vAlign w:val="center"/>
            <w:shd w:fill="FFFFFF"/>
          </w:tcPr>
          <w:p>
            <w:pPr>
              <w:keepNext w:val="0"/>
              <w:spacing w:after="40" w:line="245" w:lineRule="auto"/>
            </w:pPr>
            <w:r>
              <w:rPr>
                <w:rFonts w:ascii="Arial" w:hAnsi="Arial"/>
                <w:b w:val="0"/>
                <w:color w:val="000000"/>
                <w:sz w:val="17"/>
              </w:rPr>
              <w:t>S57-03 → S62-01</w:t>
            </w:r>
          </w:p>
        </w:tc>
        <w:tc>
          <w:tcPr>
            <w:tcW w:type="dxa" w:w="1224"/>
            <w:vAlign w:val="center"/>
            <w:shd w:fill="FFFFFF"/>
          </w:tcPr>
          <w:p>
            <w:pPr>
              <w:keepNext w:val="0"/>
              <w:spacing w:after="40" w:line="245" w:lineRule="auto"/>
            </w:pPr>
            <w:r>
              <w:rPr>
                <w:rFonts w:ascii="Arial" w:hAnsi="Arial"/>
                <w:b w:val="0"/>
                <w:color w:val="000000"/>
                <w:sz w:val="17"/>
              </w:rPr>
              <w:t>D05 → D08</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54 Khôi → 62 Vương</w:t>
            </w:r>
          </w:p>
        </w:tc>
        <w:tc>
          <w:tcPr>
            <w:tcW w:type="dxa" w:w="1944"/>
            <w:vAlign w:val="center"/>
            <w:shd w:fill="F3F6F8"/>
          </w:tcPr>
          <w:p>
            <w:pPr>
              <w:keepNext w:val="0"/>
              <w:spacing w:after="40" w:line="245" w:lineRule="auto"/>
            </w:pPr>
            <w:r>
              <w:rPr>
                <w:rFonts w:ascii="Arial" w:hAnsi="Arial"/>
                <w:b w:val="0"/>
                <w:color w:val="000000"/>
                <w:sz w:val="17"/>
              </w:rPr>
              <w:t>S54-03 → S62-01</w:t>
            </w:r>
          </w:p>
        </w:tc>
        <w:tc>
          <w:tcPr>
            <w:tcW w:type="dxa" w:w="1224"/>
            <w:vAlign w:val="center"/>
            <w:shd w:fill="F3F6F8"/>
          </w:tcPr>
          <w:p>
            <w:pPr>
              <w:keepNext w:val="0"/>
              <w:spacing w:after="40" w:line="245" w:lineRule="auto"/>
            </w:pPr>
            <w:r>
              <w:rPr>
                <w:rFonts w:ascii="Arial" w:hAnsi="Arial"/>
                <w:b w:val="0"/>
                <w:color w:val="000000"/>
                <w:sz w:val="17"/>
              </w:rPr>
              <w:t>D04 → D08</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57 Vương → 63 Vương</w:t>
            </w:r>
          </w:p>
        </w:tc>
        <w:tc>
          <w:tcPr>
            <w:tcW w:type="dxa" w:w="1944"/>
            <w:vAlign w:val="center"/>
            <w:shd w:fill="FFFFFF"/>
          </w:tcPr>
          <w:p>
            <w:pPr>
              <w:keepNext w:val="0"/>
              <w:spacing w:after="40" w:line="245" w:lineRule="auto"/>
            </w:pPr>
            <w:r>
              <w:rPr>
                <w:rFonts w:ascii="Arial" w:hAnsi="Arial"/>
                <w:b w:val="0"/>
                <w:color w:val="000000"/>
                <w:sz w:val="17"/>
              </w:rPr>
              <w:t>S57-03 → S63-01</w:t>
            </w:r>
          </w:p>
        </w:tc>
        <w:tc>
          <w:tcPr>
            <w:tcW w:type="dxa" w:w="1224"/>
            <w:vAlign w:val="center"/>
            <w:shd w:fill="FFFFFF"/>
          </w:tcPr>
          <w:p>
            <w:pPr>
              <w:keepNext w:val="0"/>
              <w:spacing w:after="40" w:line="245" w:lineRule="auto"/>
            </w:pPr>
            <w:r>
              <w:rPr>
                <w:rFonts w:ascii="Arial" w:hAnsi="Arial"/>
                <w:b w:val="0"/>
                <w:color w:val="000000"/>
                <w:sz w:val="17"/>
              </w:rPr>
              <w:t>D05 → D05</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54 Khôi → 63 Vương</w:t>
            </w:r>
          </w:p>
        </w:tc>
        <w:tc>
          <w:tcPr>
            <w:tcW w:type="dxa" w:w="1944"/>
            <w:vAlign w:val="center"/>
            <w:shd w:fill="F3F6F8"/>
          </w:tcPr>
          <w:p>
            <w:pPr>
              <w:keepNext w:val="0"/>
              <w:spacing w:after="40" w:line="245" w:lineRule="auto"/>
            </w:pPr>
            <w:r>
              <w:rPr>
                <w:rFonts w:ascii="Arial" w:hAnsi="Arial"/>
                <w:b w:val="0"/>
                <w:color w:val="000000"/>
                <w:sz w:val="17"/>
              </w:rPr>
              <w:t>S54-03 → S63-01</w:t>
            </w:r>
          </w:p>
        </w:tc>
        <w:tc>
          <w:tcPr>
            <w:tcW w:type="dxa" w:w="1224"/>
            <w:vAlign w:val="center"/>
            <w:shd w:fill="F3F6F8"/>
          </w:tcPr>
          <w:p>
            <w:pPr>
              <w:keepNext w:val="0"/>
              <w:spacing w:after="40" w:line="245" w:lineRule="auto"/>
            </w:pPr>
            <w:r>
              <w:rPr>
                <w:rFonts w:ascii="Arial" w:hAnsi="Arial"/>
                <w:b w:val="0"/>
                <w:color w:val="000000"/>
                <w:sz w:val="17"/>
              </w:rPr>
              <w:t>D04 → D05</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74 Khôi → 64 Vương</w:t>
            </w:r>
          </w:p>
        </w:tc>
        <w:tc>
          <w:tcPr>
            <w:tcW w:type="dxa" w:w="1944"/>
            <w:vAlign w:val="center"/>
            <w:shd w:fill="FFFFFF"/>
          </w:tcPr>
          <w:p>
            <w:pPr>
              <w:keepNext w:val="0"/>
              <w:spacing w:after="40" w:line="245" w:lineRule="auto"/>
            </w:pPr>
            <w:r>
              <w:rPr>
                <w:rFonts w:ascii="Arial" w:hAnsi="Arial"/>
                <w:b w:val="0"/>
                <w:color w:val="000000"/>
                <w:sz w:val="17"/>
              </w:rPr>
              <w:t>S74-03 → S64-01</w:t>
            </w:r>
          </w:p>
        </w:tc>
        <w:tc>
          <w:tcPr>
            <w:tcW w:type="dxa" w:w="1224"/>
            <w:vAlign w:val="center"/>
            <w:shd w:fill="FFFFFF"/>
          </w:tcPr>
          <w:p>
            <w:pPr>
              <w:keepNext w:val="0"/>
              <w:spacing w:after="40" w:line="245" w:lineRule="auto"/>
            </w:pPr>
            <w:r>
              <w:rPr>
                <w:rFonts w:ascii="Arial" w:hAnsi="Arial"/>
                <w:b w:val="0"/>
                <w:color w:val="000000"/>
                <w:sz w:val="17"/>
              </w:rPr>
              <w:t>D21 → D22</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54 Khôi → 65 Khôi</w:t>
            </w:r>
          </w:p>
        </w:tc>
        <w:tc>
          <w:tcPr>
            <w:tcW w:type="dxa" w:w="1944"/>
            <w:vAlign w:val="center"/>
            <w:shd w:fill="F3F6F8"/>
          </w:tcPr>
          <w:p>
            <w:pPr>
              <w:keepNext w:val="0"/>
              <w:spacing w:after="40" w:line="245" w:lineRule="auto"/>
            </w:pPr>
            <w:r>
              <w:rPr>
                <w:rFonts w:ascii="Arial" w:hAnsi="Arial"/>
                <w:b w:val="0"/>
                <w:color w:val="000000"/>
                <w:sz w:val="17"/>
              </w:rPr>
              <w:t>S54-03 → S65-01</w:t>
            </w:r>
          </w:p>
        </w:tc>
        <w:tc>
          <w:tcPr>
            <w:tcW w:type="dxa" w:w="1224"/>
            <w:vAlign w:val="center"/>
            <w:shd w:fill="F3F6F8"/>
          </w:tcPr>
          <w:p>
            <w:pPr>
              <w:keepNext w:val="0"/>
              <w:spacing w:after="40" w:line="245" w:lineRule="auto"/>
            </w:pPr>
            <w:r>
              <w:rPr>
                <w:rFonts w:ascii="Arial" w:hAnsi="Arial"/>
                <w:b w:val="0"/>
                <w:color w:val="000000"/>
                <w:sz w:val="17"/>
              </w:rPr>
              <w:t>D04 → D06</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57 Vương → 65 Khôi</w:t>
            </w:r>
          </w:p>
        </w:tc>
        <w:tc>
          <w:tcPr>
            <w:tcW w:type="dxa" w:w="1944"/>
            <w:vAlign w:val="center"/>
            <w:shd w:fill="FFFFFF"/>
          </w:tcPr>
          <w:p>
            <w:pPr>
              <w:keepNext w:val="0"/>
              <w:spacing w:after="40" w:line="245" w:lineRule="auto"/>
            </w:pPr>
            <w:r>
              <w:rPr>
                <w:rFonts w:ascii="Arial" w:hAnsi="Arial"/>
                <w:b w:val="0"/>
                <w:color w:val="000000"/>
                <w:sz w:val="17"/>
              </w:rPr>
              <w:t>S57-03 → S65-01</w:t>
            </w:r>
          </w:p>
        </w:tc>
        <w:tc>
          <w:tcPr>
            <w:tcW w:type="dxa" w:w="1224"/>
            <w:vAlign w:val="center"/>
            <w:shd w:fill="FFFFFF"/>
          </w:tcPr>
          <w:p>
            <w:pPr>
              <w:keepNext w:val="0"/>
              <w:spacing w:after="40" w:line="245" w:lineRule="auto"/>
            </w:pPr>
            <w:r>
              <w:rPr>
                <w:rFonts w:ascii="Arial" w:hAnsi="Arial"/>
                <w:b w:val="0"/>
                <w:color w:val="000000"/>
                <w:sz w:val="17"/>
              </w:rPr>
              <w:t>D05 → D06</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54 Khôi → 67 Khôi</w:t>
            </w:r>
          </w:p>
        </w:tc>
        <w:tc>
          <w:tcPr>
            <w:tcW w:type="dxa" w:w="1944"/>
            <w:vAlign w:val="center"/>
            <w:shd w:fill="F3F6F8"/>
          </w:tcPr>
          <w:p>
            <w:pPr>
              <w:keepNext w:val="0"/>
              <w:spacing w:after="40" w:line="245" w:lineRule="auto"/>
            </w:pPr>
            <w:r>
              <w:rPr>
                <w:rFonts w:ascii="Arial" w:hAnsi="Arial"/>
                <w:b w:val="0"/>
                <w:color w:val="000000"/>
                <w:sz w:val="17"/>
              </w:rPr>
              <w:t>S54-03 → S67-01</w:t>
            </w:r>
          </w:p>
        </w:tc>
        <w:tc>
          <w:tcPr>
            <w:tcW w:type="dxa" w:w="1224"/>
            <w:vAlign w:val="center"/>
            <w:shd w:fill="F3F6F8"/>
          </w:tcPr>
          <w:p>
            <w:pPr>
              <w:keepNext w:val="0"/>
              <w:spacing w:after="40" w:line="245" w:lineRule="auto"/>
            </w:pPr>
            <w:r>
              <w:rPr>
                <w:rFonts w:ascii="Arial" w:hAnsi="Arial"/>
                <w:b w:val="0"/>
                <w:color w:val="000000"/>
                <w:sz w:val="17"/>
              </w:rPr>
              <w:t>D04 → D07</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57 Vương → 67 Khôi</w:t>
            </w:r>
          </w:p>
        </w:tc>
        <w:tc>
          <w:tcPr>
            <w:tcW w:type="dxa" w:w="1944"/>
            <w:vAlign w:val="center"/>
            <w:shd w:fill="FFFFFF"/>
          </w:tcPr>
          <w:p>
            <w:pPr>
              <w:keepNext w:val="0"/>
              <w:spacing w:after="40" w:line="245" w:lineRule="auto"/>
            </w:pPr>
            <w:r>
              <w:rPr>
                <w:rFonts w:ascii="Arial" w:hAnsi="Arial"/>
                <w:b w:val="0"/>
                <w:color w:val="000000"/>
                <w:sz w:val="17"/>
              </w:rPr>
              <w:t>S57-03 → S67-01</w:t>
            </w:r>
          </w:p>
        </w:tc>
        <w:tc>
          <w:tcPr>
            <w:tcW w:type="dxa" w:w="1224"/>
            <w:vAlign w:val="center"/>
            <w:shd w:fill="FFFFFF"/>
          </w:tcPr>
          <w:p>
            <w:pPr>
              <w:keepNext w:val="0"/>
              <w:spacing w:after="40" w:line="245" w:lineRule="auto"/>
            </w:pPr>
            <w:r>
              <w:rPr>
                <w:rFonts w:ascii="Arial" w:hAnsi="Arial"/>
                <w:b w:val="0"/>
                <w:color w:val="000000"/>
                <w:sz w:val="17"/>
              </w:rPr>
              <w:t>D05 → D07</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54 Khôi → 68 Khôi</w:t>
            </w:r>
          </w:p>
        </w:tc>
        <w:tc>
          <w:tcPr>
            <w:tcW w:type="dxa" w:w="1944"/>
            <w:vAlign w:val="center"/>
            <w:shd w:fill="F3F6F8"/>
          </w:tcPr>
          <w:p>
            <w:pPr>
              <w:keepNext w:val="0"/>
              <w:spacing w:after="40" w:line="245" w:lineRule="auto"/>
            </w:pPr>
            <w:r>
              <w:rPr>
                <w:rFonts w:ascii="Arial" w:hAnsi="Arial"/>
                <w:b w:val="0"/>
                <w:color w:val="000000"/>
                <w:sz w:val="17"/>
              </w:rPr>
              <w:t>S54-03 → S68-01</w:t>
            </w:r>
          </w:p>
        </w:tc>
        <w:tc>
          <w:tcPr>
            <w:tcW w:type="dxa" w:w="1224"/>
            <w:vAlign w:val="center"/>
            <w:shd w:fill="F3F6F8"/>
          </w:tcPr>
          <w:p>
            <w:pPr>
              <w:keepNext w:val="0"/>
              <w:spacing w:after="40" w:line="245" w:lineRule="auto"/>
            </w:pPr>
            <w:r>
              <w:rPr>
                <w:rFonts w:ascii="Arial" w:hAnsi="Arial"/>
                <w:b w:val="0"/>
                <w:color w:val="000000"/>
                <w:sz w:val="17"/>
              </w:rPr>
              <w:t>D04 → D10</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57 Vương → 68 Khôi</w:t>
            </w:r>
          </w:p>
        </w:tc>
        <w:tc>
          <w:tcPr>
            <w:tcW w:type="dxa" w:w="1944"/>
            <w:vAlign w:val="center"/>
            <w:shd w:fill="FFFFFF"/>
          </w:tcPr>
          <w:p>
            <w:pPr>
              <w:keepNext w:val="0"/>
              <w:spacing w:after="40" w:line="245" w:lineRule="auto"/>
            </w:pPr>
            <w:r>
              <w:rPr>
                <w:rFonts w:ascii="Arial" w:hAnsi="Arial"/>
                <w:b w:val="0"/>
                <w:color w:val="000000"/>
                <w:sz w:val="17"/>
              </w:rPr>
              <w:t>S57-03 → S68-01</w:t>
            </w:r>
          </w:p>
        </w:tc>
        <w:tc>
          <w:tcPr>
            <w:tcW w:type="dxa" w:w="1224"/>
            <w:vAlign w:val="center"/>
            <w:shd w:fill="FFFFFF"/>
          </w:tcPr>
          <w:p>
            <w:pPr>
              <w:keepNext w:val="0"/>
              <w:spacing w:after="40" w:line="245" w:lineRule="auto"/>
            </w:pPr>
            <w:r>
              <w:rPr>
                <w:rFonts w:ascii="Arial" w:hAnsi="Arial"/>
                <w:b w:val="0"/>
                <w:color w:val="000000"/>
                <w:sz w:val="17"/>
              </w:rPr>
              <w:t>D05 → D10</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65 Khôi → 70 Khôi</w:t>
            </w:r>
          </w:p>
        </w:tc>
        <w:tc>
          <w:tcPr>
            <w:tcW w:type="dxa" w:w="1944"/>
            <w:vAlign w:val="center"/>
            <w:shd w:fill="F3F6F8"/>
          </w:tcPr>
          <w:p>
            <w:pPr>
              <w:keepNext w:val="0"/>
              <w:spacing w:after="40" w:line="245" w:lineRule="auto"/>
            </w:pPr>
            <w:r>
              <w:rPr>
                <w:rFonts w:ascii="Arial" w:hAnsi="Arial"/>
                <w:b w:val="0"/>
                <w:color w:val="000000"/>
                <w:sz w:val="17"/>
              </w:rPr>
              <w:t>S65-03 → S70-01</w:t>
            </w:r>
          </w:p>
        </w:tc>
        <w:tc>
          <w:tcPr>
            <w:tcW w:type="dxa" w:w="1224"/>
            <w:vAlign w:val="center"/>
            <w:shd w:fill="F3F6F8"/>
          </w:tcPr>
          <w:p>
            <w:pPr>
              <w:keepNext w:val="0"/>
              <w:spacing w:after="40" w:line="245" w:lineRule="auto"/>
            </w:pPr>
            <w:r>
              <w:rPr>
                <w:rFonts w:ascii="Arial" w:hAnsi="Arial"/>
                <w:b w:val="0"/>
                <w:color w:val="000000"/>
                <w:sz w:val="17"/>
              </w:rPr>
              <w:t>D09 → D11</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67 Khôi → 70 Khôi</w:t>
            </w:r>
          </w:p>
        </w:tc>
        <w:tc>
          <w:tcPr>
            <w:tcW w:type="dxa" w:w="1944"/>
            <w:vAlign w:val="center"/>
            <w:shd w:fill="FFFFFF"/>
          </w:tcPr>
          <w:p>
            <w:pPr>
              <w:keepNext w:val="0"/>
              <w:spacing w:after="40" w:line="245" w:lineRule="auto"/>
            </w:pPr>
            <w:r>
              <w:rPr>
                <w:rFonts w:ascii="Arial" w:hAnsi="Arial"/>
                <w:b w:val="0"/>
                <w:color w:val="000000"/>
                <w:sz w:val="17"/>
              </w:rPr>
              <w:t>S67-02 → S70-01</w:t>
            </w:r>
          </w:p>
        </w:tc>
        <w:tc>
          <w:tcPr>
            <w:tcW w:type="dxa" w:w="1224"/>
            <w:vAlign w:val="center"/>
            <w:shd w:fill="FFFFFF"/>
          </w:tcPr>
          <w:p>
            <w:pPr>
              <w:keepNext w:val="0"/>
              <w:spacing w:after="40" w:line="245" w:lineRule="auto"/>
            </w:pPr>
            <w:r>
              <w:rPr>
                <w:rFonts w:ascii="Arial" w:hAnsi="Arial"/>
                <w:b w:val="0"/>
                <w:color w:val="000000"/>
                <w:sz w:val="17"/>
              </w:rPr>
              <w:t>D08 → D11</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83 Khôi → 70 Khôi</w:t>
            </w:r>
          </w:p>
        </w:tc>
        <w:tc>
          <w:tcPr>
            <w:tcW w:type="dxa" w:w="1944"/>
            <w:vAlign w:val="center"/>
            <w:shd w:fill="F3F6F8"/>
          </w:tcPr>
          <w:p>
            <w:pPr>
              <w:keepNext w:val="0"/>
              <w:spacing w:after="40" w:line="245" w:lineRule="auto"/>
            </w:pPr>
            <w:r>
              <w:rPr>
                <w:rFonts w:ascii="Arial" w:hAnsi="Arial"/>
                <w:b w:val="0"/>
                <w:color w:val="000000"/>
                <w:sz w:val="17"/>
              </w:rPr>
              <w:t>S83-02 → S70-01</w:t>
            </w:r>
          </w:p>
        </w:tc>
        <w:tc>
          <w:tcPr>
            <w:tcW w:type="dxa" w:w="1224"/>
            <w:vAlign w:val="center"/>
            <w:shd w:fill="F3F6F8"/>
          </w:tcPr>
          <w:p>
            <w:pPr>
              <w:keepNext w:val="0"/>
              <w:spacing w:after="40" w:line="245" w:lineRule="auto"/>
            </w:pPr>
            <w:r>
              <w:rPr>
                <w:rFonts w:ascii="Arial" w:hAnsi="Arial"/>
                <w:b w:val="0"/>
                <w:color w:val="000000"/>
                <w:sz w:val="17"/>
              </w:rPr>
              <w:t>D10 → D11</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70 Khôi → 71 Khôi</w:t>
            </w:r>
          </w:p>
        </w:tc>
        <w:tc>
          <w:tcPr>
            <w:tcW w:type="dxa" w:w="1944"/>
            <w:vAlign w:val="center"/>
            <w:shd w:fill="FFFFFF"/>
          </w:tcPr>
          <w:p>
            <w:pPr>
              <w:keepNext w:val="0"/>
              <w:spacing w:after="40" w:line="245" w:lineRule="auto"/>
            </w:pPr>
            <w:r>
              <w:rPr>
                <w:rFonts w:ascii="Arial" w:hAnsi="Arial"/>
                <w:b w:val="0"/>
                <w:color w:val="000000"/>
                <w:sz w:val="17"/>
              </w:rPr>
              <w:t>S70-02 → S71-01</w:t>
            </w:r>
          </w:p>
        </w:tc>
        <w:tc>
          <w:tcPr>
            <w:tcW w:type="dxa" w:w="1224"/>
            <w:vAlign w:val="center"/>
            <w:shd w:fill="FFFFFF"/>
          </w:tcPr>
          <w:p>
            <w:pPr>
              <w:keepNext w:val="0"/>
              <w:spacing w:after="40" w:line="245" w:lineRule="auto"/>
            </w:pPr>
            <w:r>
              <w:rPr>
                <w:rFonts w:ascii="Arial" w:hAnsi="Arial"/>
                <w:b w:val="0"/>
                <w:color w:val="000000"/>
                <w:sz w:val="17"/>
              </w:rPr>
              <w:t>D12 → D12</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60 Vương → 71 Khôi</w:t>
            </w:r>
          </w:p>
        </w:tc>
        <w:tc>
          <w:tcPr>
            <w:tcW w:type="dxa" w:w="1944"/>
            <w:vAlign w:val="center"/>
            <w:shd w:fill="F3F6F8"/>
          </w:tcPr>
          <w:p>
            <w:pPr>
              <w:keepNext w:val="0"/>
              <w:spacing w:after="40" w:line="245" w:lineRule="auto"/>
            </w:pPr>
            <w:r>
              <w:rPr>
                <w:rFonts w:ascii="Arial" w:hAnsi="Arial"/>
                <w:b w:val="0"/>
                <w:color w:val="000000"/>
                <w:sz w:val="17"/>
              </w:rPr>
              <w:t>S60-02 → S71-01</w:t>
            </w:r>
          </w:p>
        </w:tc>
        <w:tc>
          <w:tcPr>
            <w:tcW w:type="dxa" w:w="1224"/>
            <w:vAlign w:val="center"/>
            <w:shd w:fill="F3F6F8"/>
          </w:tcPr>
          <w:p>
            <w:pPr>
              <w:keepNext w:val="0"/>
              <w:spacing w:after="40" w:line="245" w:lineRule="auto"/>
            </w:pPr>
            <w:r>
              <w:rPr>
                <w:rFonts w:ascii="Arial" w:hAnsi="Arial"/>
                <w:b w:val="0"/>
                <w:color w:val="000000"/>
                <w:sz w:val="17"/>
              </w:rPr>
              <w:t>D08 → D12</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71 Khôi → 72 Vương</w:t>
            </w:r>
          </w:p>
        </w:tc>
        <w:tc>
          <w:tcPr>
            <w:tcW w:type="dxa" w:w="1944"/>
            <w:vAlign w:val="center"/>
            <w:shd w:fill="FFFFFF"/>
          </w:tcPr>
          <w:p>
            <w:pPr>
              <w:keepNext w:val="0"/>
              <w:spacing w:after="40" w:line="245" w:lineRule="auto"/>
            </w:pPr>
            <w:r>
              <w:rPr>
                <w:rFonts w:ascii="Arial" w:hAnsi="Arial"/>
                <w:b w:val="0"/>
                <w:color w:val="000000"/>
                <w:sz w:val="17"/>
              </w:rPr>
              <w:t>S71-02 → S72-01</w:t>
            </w:r>
          </w:p>
        </w:tc>
        <w:tc>
          <w:tcPr>
            <w:tcW w:type="dxa" w:w="1224"/>
            <w:vAlign w:val="center"/>
            <w:shd w:fill="FFFFFF"/>
          </w:tcPr>
          <w:p>
            <w:pPr>
              <w:keepNext w:val="0"/>
              <w:spacing w:after="40" w:line="245" w:lineRule="auto"/>
            </w:pPr>
            <w:r>
              <w:rPr>
                <w:rFonts w:ascii="Arial" w:hAnsi="Arial"/>
                <w:b w:val="0"/>
                <w:color w:val="000000"/>
                <w:sz w:val="17"/>
              </w:rPr>
              <w:t>D13 → D14</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71 Khôi → 73 Khôi</w:t>
            </w:r>
          </w:p>
        </w:tc>
        <w:tc>
          <w:tcPr>
            <w:tcW w:type="dxa" w:w="1944"/>
            <w:vAlign w:val="center"/>
            <w:shd w:fill="F3F6F8"/>
          </w:tcPr>
          <w:p>
            <w:pPr>
              <w:keepNext w:val="0"/>
              <w:spacing w:after="40" w:line="245" w:lineRule="auto"/>
            </w:pPr>
            <w:r>
              <w:rPr>
                <w:rFonts w:ascii="Arial" w:hAnsi="Arial"/>
                <w:b w:val="0"/>
                <w:color w:val="000000"/>
                <w:sz w:val="17"/>
              </w:rPr>
              <w:t>S71-02 → S73-01</w:t>
            </w:r>
          </w:p>
        </w:tc>
        <w:tc>
          <w:tcPr>
            <w:tcW w:type="dxa" w:w="1224"/>
            <w:vAlign w:val="center"/>
            <w:shd w:fill="F3F6F8"/>
          </w:tcPr>
          <w:p>
            <w:pPr>
              <w:keepNext w:val="0"/>
              <w:spacing w:after="40" w:line="245" w:lineRule="auto"/>
            </w:pPr>
            <w:r>
              <w:rPr>
                <w:rFonts w:ascii="Arial" w:hAnsi="Arial"/>
                <w:b w:val="0"/>
                <w:color w:val="000000"/>
                <w:sz w:val="17"/>
              </w:rPr>
              <w:t>D13 → D16</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63 Vương → 73 Khôi</w:t>
            </w:r>
          </w:p>
        </w:tc>
        <w:tc>
          <w:tcPr>
            <w:tcW w:type="dxa" w:w="1944"/>
            <w:vAlign w:val="center"/>
            <w:shd w:fill="FFFFFF"/>
          </w:tcPr>
          <w:p>
            <w:pPr>
              <w:keepNext w:val="0"/>
              <w:spacing w:after="40" w:line="245" w:lineRule="auto"/>
            </w:pPr>
            <w:r>
              <w:rPr>
                <w:rFonts w:ascii="Arial" w:hAnsi="Arial"/>
                <w:b w:val="0"/>
                <w:color w:val="000000"/>
                <w:sz w:val="17"/>
              </w:rPr>
              <w:t>S63-02 → S73-01</w:t>
            </w:r>
          </w:p>
        </w:tc>
        <w:tc>
          <w:tcPr>
            <w:tcW w:type="dxa" w:w="1224"/>
            <w:vAlign w:val="center"/>
            <w:shd w:fill="FFFFFF"/>
          </w:tcPr>
          <w:p>
            <w:pPr>
              <w:keepNext w:val="0"/>
              <w:spacing w:after="40" w:line="245" w:lineRule="auto"/>
            </w:pPr>
            <w:r>
              <w:rPr>
                <w:rFonts w:ascii="Arial" w:hAnsi="Arial"/>
                <w:b w:val="0"/>
                <w:color w:val="000000"/>
                <w:sz w:val="17"/>
              </w:rPr>
              <w:t>D10 → D16</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73 Khôi → 74 Khôi</w:t>
            </w:r>
          </w:p>
        </w:tc>
        <w:tc>
          <w:tcPr>
            <w:tcW w:type="dxa" w:w="1944"/>
            <w:vAlign w:val="center"/>
            <w:shd w:fill="F3F6F8"/>
          </w:tcPr>
          <w:p>
            <w:pPr>
              <w:keepNext w:val="0"/>
              <w:spacing w:after="40" w:line="245" w:lineRule="auto"/>
            </w:pPr>
            <w:r>
              <w:rPr>
                <w:rFonts w:ascii="Arial" w:hAnsi="Arial"/>
                <w:b w:val="0"/>
                <w:color w:val="000000"/>
                <w:sz w:val="17"/>
              </w:rPr>
              <w:t>S73-02 → S74-01</w:t>
            </w:r>
          </w:p>
        </w:tc>
        <w:tc>
          <w:tcPr>
            <w:tcW w:type="dxa" w:w="1224"/>
            <w:vAlign w:val="center"/>
            <w:shd w:fill="F3F6F8"/>
          </w:tcPr>
          <w:p>
            <w:pPr>
              <w:keepNext w:val="0"/>
              <w:spacing w:after="40" w:line="245" w:lineRule="auto"/>
            </w:pPr>
            <w:r>
              <w:rPr>
                <w:rFonts w:ascii="Arial" w:hAnsi="Arial"/>
                <w:b w:val="0"/>
                <w:color w:val="000000"/>
                <w:sz w:val="17"/>
              </w:rPr>
              <w:t>D17 → D19</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91 Khôi → 74 Khôi</w:t>
            </w:r>
          </w:p>
        </w:tc>
        <w:tc>
          <w:tcPr>
            <w:tcW w:type="dxa" w:w="1944"/>
            <w:vAlign w:val="center"/>
            <w:shd w:fill="FFFFFF"/>
          </w:tcPr>
          <w:p>
            <w:pPr>
              <w:keepNext w:val="0"/>
              <w:spacing w:after="40" w:line="245" w:lineRule="auto"/>
            </w:pPr>
            <w:r>
              <w:rPr>
                <w:rFonts w:ascii="Arial" w:hAnsi="Arial"/>
                <w:b w:val="0"/>
                <w:color w:val="000000"/>
                <w:sz w:val="17"/>
              </w:rPr>
              <w:t>S91-02 → S74-01</w:t>
            </w:r>
          </w:p>
        </w:tc>
        <w:tc>
          <w:tcPr>
            <w:tcW w:type="dxa" w:w="1224"/>
            <w:vAlign w:val="center"/>
            <w:shd w:fill="FFFFFF"/>
          </w:tcPr>
          <w:p>
            <w:pPr>
              <w:keepNext w:val="0"/>
              <w:spacing w:after="40" w:line="245" w:lineRule="auto"/>
            </w:pPr>
            <w:r>
              <w:rPr>
                <w:rFonts w:ascii="Arial" w:hAnsi="Arial"/>
                <w:b w:val="0"/>
                <w:color w:val="000000"/>
                <w:sz w:val="17"/>
              </w:rPr>
              <w:t>D15 → D19</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71 Khôi → 75 Vương</w:t>
            </w:r>
          </w:p>
        </w:tc>
        <w:tc>
          <w:tcPr>
            <w:tcW w:type="dxa" w:w="1944"/>
            <w:vAlign w:val="center"/>
            <w:shd w:fill="F3F6F8"/>
          </w:tcPr>
          <w:p>
            <w:pPr>
              <w:keepNext w:val="0"/>
              <w:spacing w:after="40" w:line="245" w:lineRule="auto"/>
            </w:pPr>
            <w:r>
              <w:rPr>
                <w:rFonts w:ascii="Arial" w:hAnsi="Arial"/>
                <w:b w:val="0"/>
                <w:color w:val="000000"/>
                <w:sz w:val="17"/>
              </w:rPr>
              <w:t>S71-02 → S75-01</w:t>
            </w:r>
          </w:p>
        </w:tc>
        <w:tc>
          <w:tcPr>
            <w:tcW w:type="dxa" w:w="1224"/>
            <w:vAlign w:val="center"/>
            <w:shd w:fill="F3F6F8"/>
          </w:tcPr>
          <w:p>
            <w:pPr>
              <w:keepNext w:val="0"/>
              <w:spacing w:after="40" w:line="245" w:lineRule="auto"/>
            </w:pPr>
            <w:r>
              <w:rPr>
                <w:rFonts w:ascii="Arial" w:hAnsi="Arial"/>
                <w:b w:val="0"/>
                <w:color w:val="000000"/>
                <w:sz w:val="17"/>
              </w:rPr>
              <w:t>D13 → D20</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86 Khôi → 75 Vương</w:t>
            </w:r>
          </w:p>
        </w:tc>
        <w:tc>
          <w:tcPr>
            <w:tcW w:type="dxa" w:w="1944"/>
            <w:vAlign w:val="center"/>
            <w:shd w:fill="FFFFFF"/>
          </w:tcPr>
          <w:p>
            <w:pPr>
              <w:keepNext w:val="0"/>
              <w:spacing w:after="40" w:line="245" w:lineRule="auto"/>
            </w:pPr>
            <w:r>
              <w:rPr>
                <w:rFonts w:ascii="Arial" w:hAnsi="Arial"/>
                <w:b w:val="0"/>
                <w:color w:val="000000"/>
                <w:sz w:val="17"/>
              </w:rPr>
              <w:t>S86-03 → S75-01</w:t>
            </w:r>
          </w:p>
        </w:tc>
        <w:tc>
          <w:tcPr>
            <w:tcW w:type="dxa" w:w="1224"/>
            <w:vAlign w:val="center"/>
            <w:shd w:fill="FFFFFF"/>
          </w:tcPr>
          <w:p>
            <w:pPr>
              <w:keepNext w:val="0"/>
              <w:spacing w:after="40" w:line="245" w:lineRule="auto"/>
            </w:pPr>
            <w:r>
              <w:rPr>
                <w:rFonts w:ascii="Arial" w:hAnsi="Arial"/>
                <w:b w:val="0"/>
                <w:color w:val="000000"/>
                <w:sz w:val="17"/>
              </w:rPr>
              <w:t>D19 → D20</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75 Vương → 76 Vương</w:t>
            </w:r>
          </w:p>
        </w:tc>
        <w:tc>
          <w:tcPr>
            <w:tcW w:type="dxa" w:w="1944"/>
            <w:vAlign w:val="center"/>
            <w:shd w:fill="F3F6F8"/>
          </w:tcPr>
          <w:p>
            <w:pPr>
              <w:keepNext w:val="0"/>
              <w:spacing w:after="40" w:line="245" w:lineRule="auto"/>
            </w:pPr>
            <w:r>
              <w:rPr>
                <w:rFonts w:ascii="Arial" w:hAnsi="Arial"/>
                <w:b w:val="0"/>
                <w:color w:val="000000"/>
                <w:sz w:val="17"/>
              </w:rPr>
              <w:t>S75-03 → S76-01</w:t>
            </w:r>
          </w:p>
        </w:tc>
        <w:tc>
          <w:tcPr>
            <w:tcW w:type="dxa" w:w="1224"/>
            <w:vAlign w:val="center"/>
            <w:shd w:fill="F3F6F8"/>
          </w:tcPr>
          <w:p>
            <w:pPr>
              <w:keepNext w:val="0"/>
              <w:spacing w:after="40" w:line="245" w:lineRule="auto"/>
            </w:pPr>
            <w:r>
              <w:rPr>
                <w:rFonts w:ascii="Arial" w:hAnsi="Arial"/>
                <w:b w:val="0"/>
                <w:color w:val="000000"/>
                <w:sz w:val="17"/>
              </w:rPr>
              <w:t>D21 → D23</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74 Khôi → 76 Vương</w:t>
            </w:r>
          </w:p>
        </w:tc>
        <w:tc>
          <w:tcPr>
            <w:tcW w:type="dxa" w:w="1944"/>
            <w:vAlign w:val="center"/>
            <w:shd w:fill="FFFFFF"/>
          </w:tcPr>
          <w:p>
            <w:pPr>
              <w:keepNext w:val="0"/>
              <w:spacing w:after="40" w:line="245" w:lineRule="auto"/>
            </w:pPr>
            <w:r>
              <w:rPr>
                <w:rFonts w:ascii="Arial" w:hAnsi="Arial"/>
                <w:b w:val="0"/>
                <w:color w:val="000000"/>
                <w:sz w:val="17"/>
              </w:rPr>
              <w:t>S74-03 → S76-01</w:t>
            </w:r>
          </w:p>
        </w:tc>
        <w:tc>
          <w:tcPr>
            <w:tcW w:type="dxa" w:w="1224"/>
            <w:vAlign w:val="center"/>
            <w:shd w:fill="FFFFFF"/>
          </w:tcPr>
          <w:p>
            <w:pPr>
              <w:keepNext w:val="0"/>
              <w:spacing w:after="40" w:line="245" w:lineRule="auto"/>
            </w:pPr>
            <w:r>
              <w:rPr>
                <w:rFonts w:ascii="Arial" w:hAnsi="Arial"/>
                <w:b w:val="0"/>
                <w:color w:val="000000"/>
                <w:sz w:val="17"/>
              </w:rPr>
              <w:t>D21 → D23</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87 Khôi → 76 Vương</w:t>
            </w:r>
          </w:p>
        </w:tc>
        <w:tc>
          <w:tcPr>
            <w:tcW w:type="dxa" w:w="1944"/>
            <w:vAlign w:val="center"/>
            <w:shd w:fill="F3F6F8"/>
          </w:tcPr>
          <w:p>
            <w:pPr>
              <w:keepNext w:val="0"/>
              <w:spacing w:after="40" w:line="245" w:lineRule="auto"/>
            </w:pPr>
            <w:r>
              <w:rPr>
                <w:rFonts w:ascii="Arial" w:hAnsi="Arial"/>
                <w:b w:val="0"/>
                <w:color w:val="000000"/>
                <w:sz w:val="17"/>
              </w:rPr>
              <w:t>S87-02 → S76-01</w:t>
            </w:r>
          </w:p>
        </w:tc>
        <w:tc>
          <w:tcPr>
            <w:tcW w:type="dxa" w:w="1224"/>
            <w:vAlign w:val="center"/>
            <w:shd w:fill="F3F6F8"/>
          </w:tcPr>
          <w:p>
            <w:pPr>
              <w:keepNext w:val="0"/>
              <w:spacing w:after="40" w:line="245" w:lineRule="auto"/>
            </w:pPr>
            <w:r>
              <w:rPr>
                <w:rFonts w:ascii="Arial" w:hAnsi="Arial"/>
                <w:b w:val="0"/>
                <w:color w:val="000000"/>
                <w:sz w:val="17"/>
              </w:rPr>
              <w:t>D22 → D23</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71 Khôi → 77 Khôi</w:t>
            </w:r>
          </w:p>
        </w:tc>
        <w:tc>
          <w:tcPr>
            <w:tcW w:type="dxa" w:w="1944"/>
            <w:vAlign w:val="center"/>
            <w:shd w:fill="FFFFFF"/>
          </w:tcPr>
          <w:p>
            <w:pPr>
              <w:keepNext w:val="0"/>
              <w:spacing w:after="40" w:line="245" w:lineRule="auto"/>
            </w:pPr>
            <w:r>
              <w:rPr>
                <w:rFonts w:ascii="Arial" w:hAnsi="Arial"/>
                <w:b w:val="0"/>
                <w:color w:val="000000"/>
                <w:sz w:val="17"/>
              </w:rPr>
              <w:t>S71-02 → S77-01</w:t>
            </w:r>
          </w:p>
        </w:tc>
        <w:tc>
          <w:tcPr>
            <w:tcW w:type="dxa" w:w="1224"/>
            <w:vAlign w:val="center"/>
            <w:shd w:fill="FFFFFF"/>
          </w:tcPr>
          <w:p>
            <w:pPr>
              <w:keepNext w:val="0"/>
              <w:spacing w:after="40" w:line="245" w:lineRule="auto"/>
            </w:pPr>
            <w:r>
              <w:rPr>
                <w:rFonts w:ascii="Arial" w:hAnsi="Arial"/>
                <w:b w:val="0"/>
                <w:color w:val="000000"/>
                <w:sz w:val="17"/>
              </w:rPr>
              <w:t>D13 → D23</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83 Khôi → 77 Khôi</w:t>
            </w:r>
          </w:p>
        </w:tc>
        <w:tc>
          <w:tcPr>
            <w:tcW w:type="dxa" w:w="1944"/>
            <w:vAlign w:val="center"/>
            <w:shd w:fill="F3F6F8"/>
          </w:tcPr>
          <w:p>
            <w:pPr>
              <w:keepNext w:val="0"/>
              <w:spacing w:after="40" w:line="245" w:lineRule="auto"/>
            </w:pPr>
            <w:r>
              <w:rPr>
                <w:rFonts w:ascii="Arial" w:hAnsi="Arial"/>
                <w:b w:val="0"/>
                <w:color w:val="000000"/>
                <w:sz w:val="17"/>
              </w:rPr>
              <w:t>S83-02 → S77-01</w:t>
            </w:r>
          </w:p>
        </w:tc>
        <w:tc>
          <w:tcPr>
            <w:tcW w:type="dxa" w:w="1224"/>
            <w:vAlign w:val="center"/>
            <w:shd w:fill="F3F6F8"/>
          </w:tcPr>
          <w:p>
            <w:pPr>
              <w:keepNext w:val="0"/>
              <w:spacing w:after="40" w:line="245" w:lineRule="auto"/>
            </w:pPr>
            <w:r>
              <w:rPr>
                <w:rFonts w:ascii="Arial" w:hAnsi="Arial"/>
                <w:b w:val="0"/>
                <w:color w:val="000000"/>
                <w:sz w:val="17"/>
              </w:rPr>
              <w:t>D10 → D23</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74 Khôi → 77 Khôi</w:t>
            </w:r>
          </w:p>
        </w:tc>
        <w:tc>
          <w:tcPr>
            <w:tcW w:type="dxa" w:w="1944"/>
            <w:vAlign w:val="center"/>
            <w:shd w:fill="FFFFFF"/>
          </w:tcPr>
          <w:p>
            <w:pPr>
              <w:keepNext w:val="0"/>
              <w:spacing w:after="40" w:line="245" w:lineRule="auto"/>
            </w:pPr>
            <w:r>
              <w:rPr>
                <w:rFonts w:ascii="Arial" w:hAnsi="Arial"/>
                <w:b w:val="0"/>
                <w:color w:val="000000"/>
                <w:sz w:val="17"/>
              </w:rPr>
              <w:t>S74-03 → S77-02</w:t>
            </w:r>
          </w:p>
        </w:tc>
        <w:tc>
          <w:tcPr>
            <w:tcW w:type="dxa" w:w="1224"/>
            <w:vAlign w:val="center"/>
            <w:shd w:fill="FFFFFF"/>
          </w:tcPr>
          <w:p>
            <w:pPr>
              <w:keepNext w:val="0"/>
              <w:spacing w:after="40" w:line="245" w:lineRule="auto"/>
            </w:pPr>
            <w:r>
              <w:rPr>
                <w:rFonts w:ascii="Arial" w:hAnsi="Arial"/>
                <w:b w:val="0"/>
                <w:color w:val="000000"/>
                <w:sz w:val="17"/>
              </w:rPr>
              <w:t>D21 → D23</w:t>
            </w:r>
          </w:p>
        </w:tc>
        <w:tc>
          <w:tcPr>
            <w:tcW w:type="dxa" w:w="5112"/>
            <w:vAlign w:val="center"/>
            <w:shd w:fill="FFFFFF"/>
          </w:tcPr>
          <w:p>
            <w:pPr>
              <w:keepNext w:val="0"/>
              <w:spacing w:after="40" w:line="245" w:lineRule="auto"/>
            </w:pPr>
            <w:r>
              <w:rPr>
                <w:rFonts w:ascii="Arial" w:hAnsi="Arial"/>
                <w:b w:val="0"/>
                <w:color w:val="000000"/>
                <w:sz w:val="17"/>
              </w:rPr>
              <w:t>FF (chờ trước bước cuối); nhãn nguồn FF+0.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80 Vương → 78 Vương</w:t>
            </w:r>
          </w:p>
        </w:tc>
        <w:tc>
          <w:tcPr>
            <w:tcW w:type="dxa" w:w="1944"/>
            <w:vAlign w:val="center"/>
            <w:shd w:fill="F3F6F8"/>
          </w:tcPr>
          <w:p>
            <w:pPr>
              <w:keepNext w:val="0"/>
              <w:spacing w:after="40" w:line="245" w:lineRule="auto"/>
            </w:pPr>
            <w:r>
              <w:rPr>
                <w:rFonts w:ascii="Arial" w:hAnsi="Arial"/>
                <w:b w:val="0"/>
                <w:color w:val="000000"/>
                <w:sz w:val="17"/>
              </w:rPr>
              <w:t>S80-02 → S78-01</w:t>
            </w:r>
          </w:p>
        </w:tc>
        <w:tc>
          <w:tcPr>
            <w:tcW w:type="dxa" w:w="1224"/>
            <w:vAlign w:val="center"/>
            <w:shd w:fill="F3F6F8"/>
          </w:tcPr>
          <w:p>
            <w:pPr>
              <w:keepNext w:val="0"/>
              <w:spacing w:after="40" w:line="245" w:lineRule="auto"/>
            </w:pPr>
            <w:r>
              <w:rPr>
                <w:rFonts w:ascii="Arial" w:hAnsi="Arial"/>
                <w:b w:val="0"/>
                <w:color w:val="000000"/>
                <w:sz w:val="17"/>
              </w:rPr>
              <w:t>D26 → D26</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82 Khôi → 78 Vương</w:t>
            </w:r>
          </w:p>
        </w:tc>
        <w:tc>
          <w:tcPr>
            <w:tcW w:type="dxa" w:w="1944"/>
            <w:vAlign w:val="center"/>
            <w:shd w:fill="FFFFFF"/>
          </w:tcPr>
          <w:p>
            <w:pPr>
              <w:keepNext w:val="0"/>
              <w:spacing w:after="40" w:line="245" w:lineRule="auto"/>
            </w:pPr>
            <w:r>
              <w:rPr>
                <w:rFonts w:ascii="Arial" w:hAnsi="Arial"/>
                <w:b w:val="0"/>
                <w:color w:val="000000"/>
                <w:sz w:val="17"/>
              </w:rPr>
              <w:t>S82-02 → S78-02</w:t>
            </w:r>
          </w:p>
        </w:tc>
        <w:tc>
          <w:tcPr>
            <w:tcW w:type="dxa" w:w="1224"/>
            <w:vAlign w:val="center"/>
            <w:shd w:fill="FFFFFF"/>
          </w:tcPr>
          <w:p>
            <w:pPr>
              <w:keepNext w:val="0"/>
              <w:spacing w:after="40" w:line="245" w:lineRule="auto"/>
            </w:pPr>
            <w:r>
              <w:rPr>
                <w:rFonts w:ascii="Arial" w:hAnsi="Arial"/>
                <w:b w:val="0"/>
                <w:color w:val="000000"/>
                <w:sz w:val="17"/>
              </w:rPr>
              <w:t>D27 → D28</w:t>
            </w:r>
          </w:p>
        </w:tc>
        <w:tc>
          <w:tcPr>
            <w:tcW w:type="dxa" w:w="5112"/>
            <w:vAlign w:val="center"/>
            <w:shd w:fill="FFFFFF"/>
          </w:tcPr>
          <w:p>
            <w:pPr>
              <w:keepNext w:val="0"/>
              <w:spacing w:after="40" w:line="245" w:lineRule="auto"/>
            </w:pPr>
            <w:r>
              <w:rPr>
                <w:rFonts w:ascii="Arial" w:hAnsi="Arial"/>
                <w:b w:val="0"/>
                <w:color w:val="000000"/>
                <w:sz w:val="17"/>
              </w:rPr>
              <w:t>FF (chờ trước bước cuối); nhãn nguồn FF+0.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78 Vương → 79 Vương</w:t>
            </w:r>
          </w:p>
        </w:tc>
        <w:tc>
          <w:tcPr>
            <w:tcW w:type="dxa" w:w="1944"/>
            <w:vAlign w:val="center"/>
            <w:shd w:fill="F3F6F8"/>
          </w:tcPr>
          <w:p>
            <w:pPr>
              <w:keepNext w:val="0"/>
              <w:spacing w:after="40" w:line="245" w:lineRule="auto"/>
            </w:pPr>
            <w:r>
              <w:rPr>
                <w:rFonts w:ascii="Arial" w:hAnsi="Arial"/>
                <w:b w:val="0"/>
                <w:color w:val="000000"/>
                <w:sz w:val="17"/>
              </w:rPr>
              <w:t>S78-02 → S79-01</w:t>
            </w:r>
          </w:p>
        </w:tc>
        <w:tc>
          <w:tcPr>
            <w:tcW w:type="dxa" w:w="1224"/>
            <w:vAlign w:val="center"/>
            <w:shd w:fill="F3F6F8"/>
          </w:tcPr>
          <w:p>
            <w:pPr>
              <w:keepNext w:val="0"/>
              <w:spacing w:after="40" w:line="245" w:lineRule="auto"/>
            </w:pPr>
            <w:r>
              <w:rPr>
                <w:rFonts w:ascii="Arial" w:hAnsi="Arial"/>
                <w:b w:val="0"/>
                <w:color w:val="000000"/>
                <w:sz w:val="17"/>
              </w:rPr>
              <w:t>D28 → D28</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77 Khôi → 80 Vương</w:t>
            </w:r>
          </w:p>
        </w:tc>
        <w:tc>
          <w:tcPr>
            <w:tcW w:type="dxa" w:w="1944"/>
            <w:vAlign w:val="center"/>
            <w:shd w:fill="FFFFFF"/>
          </w:tcPr>
          <w:p>
            <w:pPr>
              <w:keepNext w:val="0"/>
              <w:spacing w:after="40" w:line="245" w:lineRule="auto"/>
            </w:pPr>
            <w:r>
              <w:rPr>
                <w:rFonts w:ascii="Arial" w:hAnsi="Arial"/>
                <w:b w:val="0"/>
                <w:color w:val="000000"/>
                <w:sz w:val="17"/>
              </w:rPr>
              <w:t>S77-02 → S80-01</w:t>
            </w:r>
          </w:p>
        </w:tc>
        <w:tc>
          <w:tcPr>
            <w:tcW w:type="dxa" w:w="1224"/>
            <w:vAlign w:val="center"/>
            <w:shd w:fill="FFFFFF"/>
          </w:tcPr>
          <w:p>
            <w:pPr>
              <w:keepNext w:val="0"/>
              <w:spacing w:after="40" w:line="245" w:lineRule="auto"/>
            </w:pPr>
            <w:r>
              <w:rPr>
                <w:rFonts w:ascii="Arial" w:hAnsi="Arial"/>
                <w:b w:val="0"/>
                <w:color w:val="000000"/>
                <w:sz w:val="17"/>
              </w:rPr>
              <w:t>D24 → D25</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91 Khôi → 81 Khôi</w:t>
            </w:r>
          </w:p>
        </w:tc>
        <w:tc>
          <w:tcPr>
            <w:tcW w:type="dxa" w:w="1944"/>
            <w:vAlign w:val="center"/>
            <w:shd w:fill="F3F6F8"/>
          </w:tcPr>
          <w:p>
            <w:pPr>
              <w:keepNext w:val="0"/>
              <w:spacing w:after="40" w:line="245" w:lineRule="auto"/>
            </w:pPr>
            <w:r>
              <w:rPr>
                <w:rFonts w:ascii="Arial" w:hAnsi="Arial"/>
                <w:b w:val="0"/>
                <w:color w:val="000000"/>
                <w:sz w:val="17"/>
              </w:rPr>
              <w:t>S91-02 → S81-01</w:t>
            </w:r>
          </w:p>
        </w:tc>
        <w:tc>
          <w:tcPr>
            <w:tcW w:type="dxa" w:w="1224"/>
            <w:vAlign w:val="center"/>
            <w:shd w:fill="F3F6F8"/>
          </w:tcPr>
          <w:p>
            <w:pPr>
              <w:keepNext w:val="0"/>
              <w:spacing w:after="40" w:line="245" w:lineRule="auto"/>
            </w:pPr>
            <w:r>
              <w:rPr>
                <w:rFonts w:ascii="Arial" w:hAnsi="Arial"/>
                <w:b w:val="0"/>
                <w:color w:val="000000"/>
                <w:sz w:val="17"/>
              </w:rPr>
              <w:t>D15 → D24</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87 Khôi → 81 Khôi</w:t>
            </w:r>
          </w:p>
        </w:tc>
        <w:tc>
          <w:tcPr>
            <w:tcW w:type="dxa" w:w="1944"/>
            <w:vAlign w:val="center"/>
            <w:shd w:fill="FFFFFF"/>
          </w:tcPr>
          <w:p>
            <w:pPr>
              <w:keepNext w:val="0"/>
              <w:spacing w:after="40" w:line="245" w:lineRule="auto"/>
            </w:pPr>
            <w:r>
              <w:rPr>
                <w:rFonts w:ascii="Arial" w:hAnsi="Arial"/>
                <w:b w:val="0"/>
                <w:color w:val="000000"/>
                <w:sz w:val="17"/>
              </w:rPr>
              <w:t>S87-02 → S81-01</w:t>
            </w:r>
          </w:p>
        </w:tc>
        <w:tc>
          <w:tcPr>
            <w:tcW w:type="dxa" w:w="1224"/>
            <w:vAlign w:val="center"/>
            <w:shd w:fill="FFFFFF"/>
          </w:tcPr>
          <w:p>
            <w:pPr>
              <w:keepNext w:val="0"/>
              <w:spacing w:after="40" w:line="245" w:lineRule="auto"/>
            </w:pPr>
            <w:r>
              <w:rPr>
                <w:rFonts w:ascii="Arial" w:hAnsi="Arial"/>
                <w:b w:val="0"/>
                <w:color w:val="000000"/>
                <w:sz w:val="17"/>
              </w:rPr>
              <w:t>D22 → D24</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77 Khôi → 81 Khôi</w:t>
            </w:r>
          </w:p>
        </w:tc>
        <w:tc>
          <w:tcPr>
            <w:tcW w:type="dxa" w:w="1944"/>
            <w:vAlign w:val="center"/>
            <w:shd w:fill="F3F6F8"/>
          </w:tcPr>
          <w:p>
            <w:pPr>
              <w:keepNext w:val="0"/>
              <w:spacing w:after="40" w:line="245" w:lineRule="auto"/>
            </w:pPr>
            <w:r>
              <w:rPr>
                <w:rFonts w:ascii="Arial" w:hAnsi="Arial"/>
                <w:b w:val="0"/>
                <w:color w:val="000000"/>
                <w:sz w:val="17"/>
              </w:rPr>
              <w:t>S77-02 → S81-01</w:t>
            </w:r>
          </w:p>
        </w:tc>
        <w:tc>
          <w:tcPr>
            <w:tcW w:type="dxa" w:w="1224"/>
            <w:vAlign w:val="center"/>
            <w:shd w:fill="F3F6F8"/>
          </w:tcPr>
          <w:p>
            <w:pPr>
              <w:keepNext w:val="0"/>
              <w:spacing w:after="40" w:line="245" w:lineRule="auto"/>
            </w:pPr>
            <w:r>
              <w:rPr>
                <w:rFonts w:ascii="Arial" w:hAnsi="Arial"/>
                <w:b w:val="0"/>
                <w:color w:val="000000"/>
                <w:sz w:val="17"/>
              </w:rPr>
              <w:t>D24 → D24</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81 Khôi → 82 Khôi</w:t>
            </w:r>
          </w:p>
        </w:tc>
        <w:tc>
          <w:tcPr>
            <w:tcW w:type="dxa" w:w="1944"/>
            <w:vAlign w:val="center"/>
            <w:shd w:fill="FFFFFF"/>
          </w:tcPr>
          <w:p>
            <w:pPr>
              <w:keepNext w:val="0"/>
              <w:spacing w:after="40" w:line="245" w:lineRule="auto"/>
            </w:pPr>
            <w:r>
              <w:rPr>
                <w:rFonts w:ascii="Arial" w:hAnsi="Arial"/>
                <w:b w:val="0"/>
                <w:color w:val="000000"/>
                <w:sz w:val="17"/>
              </w:rPr>
              <w:t>S81-02 → S82-01</w:t>
            </w:r>
          </w:p>
        </w:tc>
        <w:tc>
          <w:tcPr>
            <w:tcW w:type="dxa" w:w="1224"/>
            <w:vAlign w:val="center"/>
            <w:shd w:fill="FFFFFF"/>
          </w:tcPr>
          <w:p>
            <w:pPr>
              <w:keepNext w:val="0"/>
              <w:spacing w:after="40" w:line="245" w:lineRule="auto"/>
            </w:pPr>
            <w:r>
              <w:rPr>
                <w:rFonts w:ascii="Arial" w:hAnsi="Arial"/>
                <w:b w:val="0"/>
                <w:color w:val="000000"/>
                <w:sz w:val="17"/>
              </w:rPr>
              <w:t>D25 → D25</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54 Khôi → 83 Khôi</w:t>
            </w:r>
          </w:p>
        </w:tc>
        <w:tc>
          <w:tcPr>
            <w:tcW w:type="dxa" w:w="1944"/>
            <w:vAlign w:val="center"/>
            <w:shd w:fill="F3F6F8"/>
          </w:tcPr>
          <w:p>
            <w:pPr>
              <w:keepNext w:val="0"/>
              <w:spacing w:after="40" w:line="245" w:lineRule="auto"/>
            </w:pPr>
            <w:r>
              <w:rPr>
                <w:rFonts w:ascii="Arial" w:hAnsi="Arial"/>
                <w:b w:val="0"/>
                <w:color w:val="000000"/>
                <w:sz w:val="17"/>
              </w:rPr>
              <w:t>S54-03 → S83-01</w:t>
            </w:r>
          </w:p>
        </w:tc>
        <w:tc>
          <w:tcPr>
            <w:tcW w:type="dxa" w:w="1224"/>
            <w:vAlign w:val="center"/>
            <w:shd w:fill="F3F6F8"/>
          </w:tcPr>
          <w:p>
            <w:pPr>
              <w:keepNext w:val="0"/>
              <w:spacing w:after="40" w:line="245" w:lineRule="auto"/>
            </w:pPr>
            <w:r>
              <w:rPr>
                <w:rFonts w:ascii="Arial" w:hAnsi="Arial"/>
                <w:b w:val="0"/>
                <w:color w:val="000000"/>
                <w:sz w:val="17"/>
              </w:rPr>
              <w:t>D04 → D05</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91 Khôi → 84 Vương</w:t>
            </w:r>
          </w:p>
        </w:tc>
        <w:tc>
          <w:tcPr>
            <w:tcW w:type="dxa" w:w="1944"/>
            <w:vAlign w:val="center"/>
            <w:shd w:fill="FFFFFF"/>
          </w:tcPr>
          <w:p>
            <w:pPr>
              <w:keepNext w:val="0"/>
              <w:spacing w:after="40" w:line="245" w:lineRule="auto"/>
            </w:pPr>
            <w:r>
              <w:rPr>
                <w:rFonts w:ascii="Arial" w:hAnsi="Arial"/>
                <w:b w:val="0"/>
                <w:color w:val="000000"/>
                <w:sz w:val="17"/>
              </w:rPr>
              <w:t>S91-02 → S84-01</w:t>
            </w:r>
          </w:p>
        </w:tc>
        <w:tc>
          <w:tcPr>
            <w:tcW w:type="dxa" w:w="1224"/>
            <w:vAlign w:val="center"/>
            <w:shd w:fill="FFFFFF"/>
          </w:tcPr>
          <w:p>
            <w:pPr>
              <w:keepNext w:val="0"/>
              <w:spacing w:after="40" w:line="245" w:lineRule="auto"/>
            </w:pPr>
            <w:r>
              <w:rPr>
                <w:rFonts w:ascii="Arial" w:hAnsi="Arial"/>
                <w:b w:val="0"/>
                <w:color w:val="000000"/>
                <w:sz w:val="17"/>
              </w:rPr>
              <w:t>D15 → D16</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83 Khôi → 86 Khôi</w:t>
            </w:r>
          </w:p>
        </w:tc>
        <w:tc>
          <w:tcPr>
            <w:tcW w:type="dxa" w:w="1944"/>
            <w:vAlign w:val="center"/>
            <w:shd w:fill="F3F6F8"/>
          </w:tcPr>
          <w:p>
            <w:pPr>
              <w:keepNext w:val="0"/>
              <w:spacing w:after="40" w:line="245" w:lineRule="auto"/>
            </w:pPr>
            <w:r>
              <w:rPr>
                <w:rFonts w:ascii="Arial" w:hAnsi="Arial"/>
                <w:b w:val="0"/>
                <w:color w:val="000000"/>
                <w:sz w:val="17"/>
              </w:rPr>
              <w:t>S83-02 → S86-01</w:t>
            </w:r>
          </w:p>
        </w:tc>
        <w:tc>
          <w:tcPr>
            <w:tcW w:type="dxa" w:w="1224"/>
            <w:vAlign w:val="center"/>
            <w:shd w:fill="F3F6F8"/>
          </w:tcPr>
          <w:p>
            <w:pPr>
              <w:keepNext w:val="0"/>
              <w:spacing w:after="40" w:line="245" w:lineRule="auto"/>
            </w:pPr>
            <w:r>
              <w:rPr>
                <w:rFonts w:ascii="Arial" w:hAnsi="Arial"/>
                <w:b w:val="0"/>
                <w:color w:val="000000"/>
                <w:sz w:val="17"/>
              </w:rPr>
              <w:t>D10 → D17</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60 Vương → 86 Khôi</w:t>
            </w:r>
          </w:p>
        </w:tc>
        <w:tc>
          <w:tcPr>
            <w:tcW w:type="dxa" w:w="1944"/>
            <w:vAlign w:val="center"/>
            <w:shd w:fill="FFFFFF"/>
          </w:tcPr>
          <w:p>
            <w:pPr>
              <w:keepNext w:val="0"/>
              <w:spacing w:after="40" w:line="245" w:lineRule="auto"/>
            </w:pPr>
            <w:r>
              <w:rPr>
                <w:rFonts w:ascii="Arial" w:hAnsi="Arial"/>
                <w:b w:val="0"/>
                <w:color w:val="000000"/>
                <w:sz w:val="17"/>
              </w:rPr>
              <w:t>S60-02 → S86-01</w:t>
            </w:r>
          </w:p>
        </w:tc>
        <w:tc>
          <w:tcPr>
            <w:tcW w:type="dxa" w:w="1224"/>
            <w:vAlign w:val="center"/>
            <w:shd w:fill="FFFFFF"/>
          </w:tcPr>
          <w:p>
            <w:pPr>
              <w:keepNext w:val="0"/>
              <w:spacing w:after="40" w:line="245" w:lineRule="auto"/>
            </w:pPr>
            <w:r>
              <w:rPr>
                <w:rFonts w:ascii="Arial" w:hAnsi="Arial"/>
                <w:b w:val="0"/>
                <w:color w:val="000000"/>
                <w:sz w:val="17"/>
              </w:rPr>
              <w:t>D08 → D17</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91 Khôi → 86 Khôi</w:t>
            </w:r>
          </w:p>
        </w:tc>
        <w:tc>
          <w:tcPr>
            <w:tcW w:type="dxa" w:w="1944"/>
            <w:vAlign w:val="center"/>
            <w:shd w:fill="F3F6F8"/>
          </w:tcPr>
          <w:p>
            <w:pPr>
              <w:keepNext w:val="0"/>
              <w:spacing w:after="40" w:line="245" w:lineRule="auto"/>
            </w:pPr>
            <w:r>
              <w:rPr>
                <w:rFonts w:ascii="Arial" w:hAnsi="Arial"/>
                <w:b w:val="0"/>
                <w:color w:val="000000"/>
                <w:sz w:val="17"/>
              </w:rPr>
              <w:t>S91-02 → S86-01</w:t>
            </w:r>
          </w:p>
        </w:tc>
        <w:tc>
          <w:tcPr>
            <w:tcW w:type="dxa" w:w="1224"/>
            <w:vAlign w:val="center"/>
            <w:shd w:fill="F3F6F8"/>
          </w:tcPr>
          <w:p>
            <w:pPr>
              <w:keepNext w:val="0"/>
              <w:spacing w:after="40" w:line="245" w:lineRule="auto"/>
            </w:pPr>
            <w:r>
              <w:rPr>
                <w:rFonts w:ascii="Arial" w:hAnsi="Arial"/>
                <w:b w:val="0"/>
                <w:color w:val="000000"/>
                <w:sz w:val="17"/>
              </w:rPr>
              <w:t>D15 → D17</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65 Khôi → 86 Khôi</w:t>
            </w:r>
          </w:p>
        </w:tc>
        <w:tc>
          <w:tcPr>
            <w:tcW w:type="dxa" w:w="1944"/>
            <w:vAlign w:val="center"/>
            <w:shd w:fill="FFFFFF"/>
          </w:tcPr>
          <w:p>
            <w:pPr>
              <w:keepNext w:val="0"/>
              <w:spacing w:after="40" w:line="245" w:lineRule="auto"/>
            </w:pPr>
            <w:r>
              <w:rPr>
                <w:rFonts w:ascii="Arial" w:hAnsi="Arial"/>
                <w:b w:val="0"/>
                <w:color w:val="000000"/>
                <w:sz w:val="17"/>
              </w:rPr>
              <w:t>S65-03 → S86-01</w:t>
            </w:r>
          </w:p>
        </w:tc>
        <w:tc>
          <w:tcPr>
            <w:tcW w:type="dxa" w:w="1224"/>
            <w:vAlign w:val="center"/>
            <w:shd w:fill="FFFFFF"/>
          </w:tcPr>
          <w:p>
            <w:pPr>
              <w:keepNext w:val="0"/>
              <w:spacing w:after="40" w:line="245" w:lineRule="auto"/>
            </w:pPr>
            <w:r>
              <w:rPr>
                <w:rFonts w:ascii="Arial" w:hAnsi="Arial"/>
                <w:b w:val="0"/>
                <w:color w:val="000000"/>
                <w:sz w:val="17"/>
              </w:rPr>
              <w:t>D09 → D17</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86 Khôi → 87 Khôi</w:t>
            </w:r>
          </w:p>
        </w:tc>
        <w:tc>
          <w:tcPr>
            <w:tcW w:type="dxa" w:w="1944"/>
            <w:vAlign w:val="center"/>
            <w:shd w:fill="F3F6F8"/>
          </w:tcPr>
          <w:p>
            <w:pPr>
              <w:keepNext w:val="0"/>
              <w:spacing w:after="40" w:line="245" w:lineRule="auto"/>
            </w:pPr>
            <w:r>
              <w:rPr>
                <w:rFonts w:ascii="Arial" w:hAnsi="Arial"/>
                <w:b w:val="0"/>
                <w:color w:val="000000"/>
                <w:sz w:val="17"/>
              </w:rPr>
              <w:t>S86-03 → S87-01</w:t>
            </w:r>
          </w:p>
        </w:tc>
        <w:tc>
          <w:tcPr>
            <w:tcW w:type="dxa" w:w="1224"/>
            <w:vAlign w:val="center"/>
            <w:shd w:fill="F3F6F8"/>
          </w:tcPr>
          <w:p>
            <w:pPr>
              <w:keepNext w:val="0"/>
              <w:spacing w:after="40" w:line="245" w:lineRule="auto"/>
            </w:pPr>
            <w:r>
              <w:rPr>
                <w:rFonts w:ascii="Arial" w:hAnsi="Arial"/>
                <w:b w:val="0"/>
                <w:color w:val="000000"/>
                <w:sz w:val="17"/>
              </w:rPr>
              <w:t>D19 → D21</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87 Khôi → 88 Khôi</w:t>
            </w:r>
          </w:p>
        </w:tc>
        <w:tc>
          <w:tcPr>
            <w:tcW w:type="dxa" w:w="1944"/>
            <w:vAlign w:val="center"/>
            <w:shd w:fill="FFFFFF"/>
          </w:tcPr>
          <w:p>
            <w:pPr>
              <w:keepNext w:val="0"/>
              <w:spacing w:after="40" w:line="245" w:lineRule="auto"/>
            </w:pPr>
            <w:r>
              <w:rPr>
                <w:rFonts w:ascii="Arial" w:hAnsi="Arial"/>
                <w:b w:val="0"/>
                <w:color w:val="000000"/>
                <w:sz w:val="17"/>
              </w:rPr>
              <w:t>S87-02 → S88-01</w:t>
            </w:r>
          </w:p>
        </w:tc>
        <w:tc>
          <w:tcPr>
            <w:tcW w:type="dxa" w:w="1224"/>
            <w:vAlign w:val="center"/>
            <w:shd w:fill="FFFFFF"/>
          </w:tcPr>
          <w:p>
            <w:pPr>
              <w:keepNext w:val="0"/>
              <w:spacing w:after="40" w:line="245" w:lineRule="auto"/>
            </w:pPr>
            <w:r>
              <w:rPr>
                <w:rFonts w:ascii="Arial" w:hAnsi="Arial"/>
                <w:b w:val="0"/>
                <w:color w:val="000000"/>
                <w:sz w:val="17"/>
              </w:rPr>
              <w:t>D22 → D28</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82 Khôi → 88 Khôi</w:t>
            </w:r>
          </w:p>
        </w:tc>
        <w:tc>
          <w:tcPr>
            <w:tcW w:type="dxa" w:w="1944"/>
            <w:vAlign w:val="center"/>
            <w:shd w:fill="F3F6F8"/>
          </w:tcPr>
          <w:p>
            <w:pPr>
              <w:keepNext w:val="0"/>
              <w:spacing w:after="40" w:line="245" w:lineRule="auto"/>
            </w:pPr>
            <w:r>
              <w:rPr>
                <w:rFonts w:ascii="Arial" w:hAnsi="Arial"/>
                <w:b w:val="0"/>
                <w:color w:val="000000"/>
                <w:sz w:val="17"/>
              </w:rPr>
              <w:t>S82-02 → S88-01</w:t>
            </w:r>
          </w:p>
        </w:tc>
        <w:tc>
          <w:tcPr>
            <w:tcW w:type="dxa" w:w="1224"/>
            <w:vAlign w:val="center"/>
            <w:shd w:fill="F3F6F8"/>
          </w:tcPr>
          <w:p>
            <w:pPr>
              <w:keepNext w:val="0"/>
              <w:spacing w:after="40" w:line="245" w:lineRule="auto"/>
            </w:pPr>
            <w:r>
              <w:rPr>
                <w:rFonts w:ascii="Arial" w:hAnsi="Arial"/>
                <w:b w:val="0"/>
                <w:color w:val="000000"/>
                <w:sz w:val="17"/>
              </w:rPr>
              <w:t>D27 → D28</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92 Khôi → 88 Khôi</w:t>
            </w:r>
          </w:p>
        </w:tc>
        <w:tc>
          <w:tcPr>
            <w:tcW w:type="dxa" w:w="1944"/>
            <w:vAlign w:val="center"/>
            <w:shd w:fill="FFFFFF"/>
          </w:tcPr>
          <w:p>
            <w:pPr>
              <w:keepNext w:val="0"/>
              <w:spacing w:after="40" w:line="245" w:lineRule="auto"/>
            </w:pPr>
            <w:r>
              <w:rPr>
                <w:rFonts w:ascii="Arial" w:hAnsi="Arial"/>
                <w:b w:val="0"/>
                <w:color w:val="000000"/>
                <w:sz w:val="17"/>
              </w:rPr>
              <w:t>S92-02 → S88-01</w:t>
            </w:r>
          </w:p>
        </w:tc>
        <w:tc>
          <w:tcPr>
            <w:tcW w:type="dxa" w:w="1224"/>
            <w:vAlign w:val="center"/>
            <w:shd w:fill="FFFFFF"/>
          </w:tcPr>
          <w:p>
            <w:pPr>
              <w:keepNext w:val="0"/>
              <w:spacing w:after="40" w:line="245" w:lineRule="auto"/>
            </w:pPr>
            <w:r>
              <w:rPr>
                <w:rFonts w:ascii="Arial" w:hAnsi="Arial"/>
                <w:b w:val="0"/>
                <w:color w:val="000000"/>
                <w:sz w:val="17"/>
              </w:rPr>
              <w:t>D28 → D28</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88 Khôi → 89 Khôi</w:t>
            </w:r>
          </w:p>
        </w:tc>
        <w:tc>
          <w:tcPr>
            <w:tcW w:type="dxa" w:w="1944"/>
            <w:vAlign w:val="center"/>
            <w:shd w:fill="F3F6F8"/>
          </w:tcPr>
          <w:p>
            <w:pPr>
              <w:keepNext w:val="0"/>
              <w:spacing w:after="40" w:line="245" w:lineRule="auto"/>
            </w:pPr>
            <w:r>
              <w:rPr>
                <w:rFonts w:ascii="Arial" w:hAnsi="Arial"/>
                <w:b w:val="0"/>
                <w:color w:val="000000"/>
                <w:sz w:val="17"/>
              </w:rPr>
              <w:t>S88-02 → S89-01</w:t>
            </w:r>
          </w:p>
        </w:tc>
        <w:tc>
          <w:tcPr>
            <w:tcW w:type="dxa" w:w="1224"/>
            <w:vAlign w:val="center"/>
            <w:shd w:fill="F3F6F8"/>
          </w:tcPr>
          <w:p>
            <w:pPr>
              <w:keepNext w:val="0"/>
              <w:spacing w:after="40" w:line="245" w:lineRule="auto"/>
            </w:pPr>
            <w:r>
              <w:rPr>
                <w:rFonts w:ascii="Arial" w:hAnsi="Arial"/>
                <w:b w:val="0"/>
                <w:color w:val="000000"/>
                <w:sz w:val="17"/>
              </w:rPr>
              <w:t>D29 → D29</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67 Khôi → 91 Khôi</w:t>
            </w:r>
          </w:p>
        </w:tc>
        <w:tc>
          <w:tcPr>
            <w:tcW w:type="dxa" w:w="1944"/>
            <w:vAlign w:val="center"/>
            <w:shd w:fill="FFFFFF"/>
          </w:tcPr>
          <w:p>
            <w:pPr>
              <w:keepNext w:val="0"/>
              <w:spacing w:after="40" w:line="245" w:lineRule="auto"/>
            </w:pPr>
            <w:r>
              <w:rPr>
                <w:rFonts w:ascii="Arial" w:hAnsi="Arial"/>
                <w:b w:val="0"/>
                <w:color w:val="000000"/>
                <w:sz w:val="17"/>
              </w:rPr>
              <w:t>S67-02 → S91-01</w:t>
            </w:r>
          </w:p>
        </w:tc>
        <w:tc>
          <w:tcPr>
            <w:tcW w:type="dxa" w:w="1224"/>
            <w:vAlign w:val="center"/>
            <w:shd w:fill="FFFFFF"/>
          </w:tcPr>
          <w:p>
            <w:pPr>
              <w:keepNext w:val="0"/>
              <w:spacing w:after="40" w:line="245" w:lineRule="auto"/>
            </w:pPr>
            <w:r>
              <w:rPr>
                <w:rFonts w:ascii="Arial" w:hAnsi="Arial"/>
                <w:b w:val="0"/>
                <w:color w:val="000000"/>
                <w:sz w:val="17"/>
              </w:rPr>
              <w:t>D08 → D14</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68 Khôi → 91 Khôi</w:t>
            </w:r>
          </w:p>
        </w:tc>
        <w:tc>
          <w:tcPr>
            <w:tcW w:type="dxa" w:w="1944"/>
            <w:vAlign w:val="center"/>
            <w:shd w:fill="F3F6F8"/>
          </w:tcPr>
          <w:p>
            <w:pPr>
              <w:keepNext w:val="0"/>
              <w:spacing w:after="40" w:line="245" w:lineRule="auto"/>
            </w:pPr>
            <w:r>
              <w:rPr>
                <w:rFonts w:ascii="Arial" w:hAnsi="Arial"/>
                <w:b w:val="0"/>
                <w:color w:val="000000"/>
                <w:sz w:val="17"/>
              </w:rPr>
              <w:t>S68-02 → S91-01</w:t>
            </w:r>
          </w:p>
        </w:tc>
        <w:tc>
          <w:tcPr>
            <w:tcW w:type="dxa" w:w="1224"/>
            <w:vAlign w:val="center"/>
            <w:shd w:fill="F3F6F8"/>
          </w:tcPr>
          <w:p>
            <w:pPr>
              <w:keepNext w:val="0"/>
              <w:spacing w:after="40" w:line="245" w:lineRule="auto"/>
            </w:pPr>
            <w:r>
              <w:rPr>
                <w:rFonts w:ascii="Arial" w:hAnsi="Arial"/>
                <w:b w:val="0"/>
                <w:color w:val="000000"/>
                <w:sz w:val="17"/>
              </w:rPr>
              <w:t>D14 → D14</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84 Vương → 92 Khôi</w:t>
            </w:r>
          </w:p>
        </w:tc>
        <w:tc>
          <w:tcPr>
            <w:tcW w:type="dxa" w:w="1944"/>
            <w:vAlign w:val="center"/>
            <w:shd w:fill="FFFFFF"/>
          </w:tcPr>
          <w:p>
            <w:pPr>
              <w:keepNext w:val="0"/>
              <w:spacing w:after="40" w:line="245" w:lineRule="auto"/>
            </w:pPr>
            <w:r>
              <w:rPr>
                <w:rFonts w:ascii="Arial" w:hAnsi="Arial"/>
                <w:b w:val="0"/>
                <w:color w:val="000000"/>
                <w:sz w:val="17"/>
              </w:rPr>
              <w:t>S84-01 → S92-01</w:t>
            </w:r>
          </w:p>
        </w:tc>
        <w:tc>
          <w:tcPr>
            <w:tcW w:type="dxa" w:w="1224"/>
            <w:vAlign w:val="center"/>
            <w:shd w:fill="FFFFFF"/>
          </w:tcPr>
          <w:p>
            <w:pPr>
              <w:keepNext w:val="0"/>
              <w:spacing w:after="40" w:line="245" w:lineRule="auto"/>
            </w:pPr>
            <w:r>
              <w:rPr>
                <w:rFonts w:ascii="Arial" w:hAnsi="Arial"/>
                <w:b w:val="0"/>
                <w:color w:val="000000"/>
                <w:sz w:val="17"/>
              </w:rPr>
              <w:t>D16 → D27</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82 Khôi → 92 Khôi</w:t>
            </w:r>
          </w:p>
        </w:tc>
        <w:tc>
          <w:tcPr>
            <w:tcW w:type="dxa" w:w="1944"/>
            <w:vAlign w:val="center"/>
            <w:shd w:fill="F3F6F8"/>
          </w:tcPr>
          <w:p>
            <w:pPr>
              <w:keepNext w:val="0"/>
              <w:spacing w:after="40" w:line="245" w:lineRule="auto"/>
            </w:pPr>
            <w:r>
              <w:rPr>
                <w:rFonts w:ascii="Arial" w:hAnsi="Arial"/>
                <w:b w:val="0"/>
                <w:color w:val="000000"/>
                <w:sz w:val="17"/>
              </w:rPr>
              <w:t>S82-02 → S92-01</w:t>
            </w:r>
          </w:p>
        </w:tc>
        <w:tc>
          <w:tcPr>
            <w:tcW w:type="dxa" w:w="1224"/>
            <w:vAlign w:val="center"/>
            <w:shd w:fill="F3F6F8"/>
          </w:tcPr>
          <w:p>
            <w:pPr>
              <w:keepNext w:val="0"/>
              <w:spacing w:after="40" w:line="245" w:lineRule="auto"/>
            </w:pPr>
            <w:r>
              <w:rPr>
                <w:rFonts w:ascii="Arial" w:hAnsi="Arial"/>
                <w:b w:val="0"/>
                <w:color w:val="000000"/>
                <w:sz w:val="17"/>
              </w:rPr>
              <w:t>D27 → D27</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84 Vương → 93 Vương</w:t>
            </w:r>
          </w:p>
        </w:tc>
        <w:tc>
          <w:tcPr>
            <w:tcW w:type="dxa" w:w="1944"/>
            <w:vAlign w:val="center"/>
            <w:shd w:fill="FFFFFF"/>
          </w:tcPr>
          <w:p>
            <w:pPr>
              <w:keepNext w:val="0"/>
              <w:spacing w:after="40" w:line="245" w:lineRule="auto"/>
            </w:pPr>
            <w:r>
              <w:rPr>
                <w:rFonts w:ascii="Arial" w:hAnsi="Arial"/>
                <w:b w:val="0"/>
                <w:color w:val="000000"/>
                <w:sz w:val="17"/>
              </w:rPr>
              <w:t>S84-01 → S93-01</w:t>
            </w:r>
          </w:p>
        </w:tc>
        <w:tc>
          <w:tcPr>
            <w:tcW w:type="dxa" w:w="1224"/>
            <w:vAlign w:val="center"/>
            <w:shd w:fill="FFFFFF"/>
          </w:tcPr>
          <w:p>
            <w:pPr>
              <w:keepNext w:val="0"/>
              <w:spacing w:after="40" w:line="245" w:lineRule="auto"/>
            </w:pPr>
            <w:r>
              <w:rPr>
                <w:rFonts w:ascii="Arial" w:hAnsi="Arial"/>
                <w:b w:val="0"/>
                <w:color w:val="000000"/>
                <w:sz w:val="17"/>
              </w:rPr>
              <w:t>D16 → D16</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91 Khôi → 93 Vương</w:t>
            </w:r>
          </w:p>
        </w:tc>
        <w:tc>
          <w:tcPr>
            <w:tcW w:type="dxa" w:w="1944"/>
            <w:vAlign w:val="center"/>
            <w:shd w:fill="F3F6F8"/>
          </w:tcPr>
          <w:p>
            <w:pPr>
              <w:keepNext w:val="0"/>
              <w:spacing w:after="40" w:line="245" w:lineRule="auto"/>
            </w:pPr>
            <w:r>
              <w:rPr>
                <w:rFonts w:ascii="Arial" w:hAnsi="Arial"/>
                <w:b w:val="0"/>
                <w:color w:val="000000"/>
                <w:sz w:val="17"/>
              </w:rPr>
              <w:t>S91-02 → S93-01</w:t>
            </w:r>
          </w:p>
        </w:tc>
        <w:tc>
          <w:tcPr>
            <w:tcW w:type="dxa" w:w="1224"/>
            <w:vAlign w:val="center"/>
            <w:shd w:fill="F3F6F8"/>
          </w:tcPr>
          <w:p>
            <w:pPr>
              <w:keepNext w:val="0"/>
              <w:spacing w:after="40" w:line="245" w:lineRule="auto"/>
            </w:pPr>
            <w:r>
              <w:rPr>
                <w:rFonts w:ascii="Arial" w:hAnsi="Arial"/>
                <w:b w:val="0"/>
                <w:color w:val="000000"/>
                <w:sz w:val="17"/>
              </w:rPr>
              <w:t>D15 → D16</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93 Vương → 94 Vương</w:t>
            </w:r>
          </w:p>
        </w:tc>
        <w:tc>
          <w:tcPr>
            <w:tcW w:type="dxa" w:w="1944"/>
            <w:vAlign w:val="center"/>
            <w:shd w:fill="FFFFFF"/>
          </w:tcPr>
          <w:p>
            <w:pPr>
              <w:keepNext w:val="0"/>
              <w:spacing w:after="40" w:line="245" w:lineRule="auto"/>
            </w:pPr>
            <w:r>
              <w:rPr>
                <w:rFonts w:ascii="Arial" w:hAnsi="Arial"/>
                <w:b w:val="0"/>
                <w:color w:val="000000"/>
                <w:sz w:val="17"/>
              </w:rPr>
              <w:t>S93-02 → S94-01</w:t>
            </w:r>
          </w:p>
        </w:tc>
        <w:tc>
          <w:tcPr>
            <w:tcW w:type="dxa" w:w="1224"/>
            <w:vAlign w:val="center"/>
            <w:shd w:fill="FFFFFF"/>
          </w:tcPr>
          <w:p>
            <w:pPr>
              <w:keepNext w:val="0"/>
              <w:spacing w:after="40" w:line="245" w:lineRule="auto"/>
            </w:pPr>
            <w:r>
              <w:rPr>
                <w:rFonts w:ascii="Arial" w:hAnsi="Arial"/>
                <w:b w:val="0"/>
                <w:color w:val="000000"/>
                <w:sz w:val="17"/>
              </w:rPr>
              <w:t>D18 → D18</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54 Khôi → 96 Vương</w:t>
            </w:r>
          </w:p>
        </w:tc>
        <w:tc>
          <w:tcPr>
            <w:tcW w:type="dxa" w:w="1944"/>
            <w:vAlign w:val="center"/>
            <w:shd w:fill="F3F6F8"/>
          </w:tcPr>
          <w:p>
            <w:pPr>
              <w:keepNext w:val="0"/>
              <w:spacing w:after="40" w:line="245" w:lineRule="auto"/>
            </w:pPr>
            <w:r>
              <w:rPr>
                <w:rFonts w:ascii="Arial" w:hAnsi="Arial"/>
                <w:b w:val="0"/>
                <w:color w:val="000000"/>
                <w:sz w:val="17"/>
              </w:rPr>
              <w:t>S54-03 → S96-01</w:t>
            </w:r>
          </w:p>
        </w:tc>
        <w:tc>
          <w:tcPr>
            <w:tcW w:type="dxa" w:w="1224"/>
            <w:vAlign w:val="center"/>
            <w:shd w:fill="F3F6F8"/>
          </w:tcPr>
          <w:p>
            <w:pPr>
              <w:keepNext w:val="0"/>
              <w:spacing w:after="40" w:line="245" w:lineRule="auto"/>
            </w:pPr>
            <w:r>
              <w:rPr>
                <w:rFonts w:ascii="Arial" w:hAnsi="Arial"/>
                <w:b w:val="0"/>
                <w:color w:val="000000"/>
                <w:sz w:val="17"/>
              </w:rPr>
              <w:t>D04 → D11</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57 Vương → 96 Vương</w:t>
            </w:r>
          </w:p>
        </w:tc>
        <w:tc>
          <w:tcPr>
            <w:tcW w:type="dxa" w:w="1944"/>
            <w:vAlign w:val="center"/>
            <w:shd w:fill="FFFFFF"/>
          </w:tcPr>
          <w:p>
            <w:pPr>
              <w:keepNext w:val="0"/>
              <w:spacing w:after="40" w:line="245" w:lineRule="auto"/>
            </w:pPr>
            <w:r>
              <w:rPr>
                <w:rFonts w:ascii="Arial" w:hAnsi="Arial"/>
                <w:b w:val="0"/>
                <w:color w:val="000000"/>
                <w:sz w:val="17"/>
              </w:rPr>
              <w:t>S57-03 → S96-01</w:t>
            </w:r>
          </w:p>
        </w:tc>
        <w:tc>
          <w:tcPr>
            <w:tcW w:type="dxa" w:w="1224"/>
            <w:vAlign w:val="center"/>
            <w:shd w:fill="FFFFFF"/>
          </w:tcPr>
          <w:p>
            <w:pPr>
              <w:keepNext w:val="0"/>
              <w:spacing w:after="40" w:line="245" w:lineRule="auto"/>
            </w:pPr>
            <w:r>
              <w:rPr>
                <w:rFonts w:ascii="Arial" w:hAnsi="Arial"/>
                <w:b w:val="0"/>
                <w:color w:val="000000"/>
                <w:sz w:val="17"/>
              </w:rPr>
              <w:t>D05 → D11</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96 Vương → 97 Vương</w:t>
            </w:r>
          </w:p>
        </w:tc>
        <w:tc>
          <w:tcPr>
            <w:tcW w:type="dxa" w:w="1944"/>
            <w:vAlign w:val="center"/>
            <w:shd w:fill="F3F6F8"/>
          </w:tcPr>
          <w:p>
            <w:pPr>
              <w:keepNext w:val="0"/>
              <w:spacing w:after="40" w:line="245" w:lineRule="auto"/>
            </w:pPr>
            <w:r>
              <w:rPr>
                <w:rFonts w:ascii="Arial" w:hAnsi="Arial"/>
                <w:b w:val="0"/>
                <w:color w:val="000000"/>
                <w:sz w:val="17"/>
              </w:rPr>
              <w:t>S96-02 → S97-01</w:t>
            </w:r>
          </w:p>
        </w:tc>
        <w:tc>
          <w:tcPr>
            <w:tcW w:type="dxa" w:w="1224"/>
            <w:vAlign w:val="center"/>
            <w:shd w:fill="F3F6F8"/>
          </w:tcPr>
          <w:p>
            <w:pPr>
              <w:keepNext w:val="0"/>
              <w:spacing w:after="40" w:line="245" w:lineRule="auto"/>
            </w:pPr>
            <w:r>
              <w:rPr>
                <w:rFonts w:ascii="Arial" w:hAnsi="Arial"/>
                <w:b w:val="0"/>
                <w:color w:val="000000"/>
                <w:sz w:val="17"/>
              </w:rPr>
              <w:t>D12 → D24</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71 Khôi → 97 Vương</w:t>
            </w:r>
          </w:p>
        </w:tc>
        <w:tc>
          <w:tcPr>
            <w:tcW w:type="dxa" w:w="1944"/>
            <w:vAlign w:val="center"/>
            <w:shd w:fill="FFFFFF"/>
          </w:tcPr>
          <w:p>
            <w:pPr>
              <w:keepNext w:val="0"/>
              <w:spacing w:after="40" w:line="245" w:lineRule="auto"/>
            </w:pPr>
            <w:r>
              <w:rPr>
                <w:rFonts w:ascii="Arial" w:hAnsi="Arial"/>
                <w:b w:val="0"/>
                <w:color w:val="000000"/>
                <w:sz w:val="17"/>
              </w:rPr>
              <w:t>S71-02 → S97-01</w:t>
            </w:r>
          </w:p>
        </w:tc>
        <w:tc>
          <w:tcPr>
            <w:tcW w:type="dxa" w:w="1224"/>
            <w:vAlign w:val="center"/>
            <w:shd w:fill="FFFFFF"/>
          </w:tcPr>
          <w:p>
            <w:pPr>
              <w:keepNext w:val="0"/>
              <w:spacing w:after="40" w:line="245" w:lineRule="auto"/>
            </w:pPr>
            <w:r>
              <w:rPr>
                <w:rFonts w:ascii="Arial" w:hAnsi="Arial"/>
                <w:b w:val="0"/>
                <w:color w:val="000000"/>
                <w:sz w:val="17"/>
              </w:rPr>
              <w:t>D13 → D24</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74 Khôi → 97 Vương</w:t>
            </w:r>
          </w:p>
        </w:tc>
        <w:tc>
          <w:tcPr>
            <w:tcW w:type="dxa" w:w="1944"/>
            <w:vAlign w:val="center"/>
            <w:shd w:fill="F3F6F8"/>
          </w:tcPr>
          <w:p>
            <w:pPr>
              <w:keepNext w:val="0"/>
              <w:spacing w:after="40" w:line="245" w:lineRule="auto"/>
            </w:pPr>
            <w:r>
              <w:rPr>
                <w:rFonts w:ascii="Arial" w:hAnsi="Arial"/>
                <w:b w:val="0"/>
                <w:color w:val="000000"/>
                <w:sz w:val="17"/>
              </w:rPr>
              <w:t>S74-03 → S97-01</w:t>
            </w:r>
          </w:p>
        </w:tc>
        <w:tc>
          <w:tcPr>
            <w:tcW w:type="dxa" w:w="1224"/>
            <w:vAlign w:val="center"/>
            <w:shd w:fill="F3F6F8"/>
          </w:tcPr>
          <w:p>
            <w:pPr>
              <w:keepNext w:val="0"/>
              <w:spacing w:after="40" w:line="245" w:lineRule="auto"/>
            </w:pPr>
            <w:r>
              <w:rPr>
                <w:rFonts w:ascii="Arial" w:hAnsi="Arial"/>
                <w:b w:val="0"/>
                <w:color w:val="000000"/>
                <w:sz w:val="17"/>
              </w:rPr>
              <w:t>D21 → D24</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76 Vương → 97 Vương</w:t>
            </w:r>
          </w:p>
        </w:tc>
        <w:tc>
          <w:tcPr>
            <w:tcW w:type="dxa" w:w="1944"/>
            <w:vAlign w:val="center"/>
            <w:shd w:fill="FFFFFF"/>
          </w:tcPr>
          <w:p>
            <w:pPr>
              <w:keepNext w:val="0"/>
              <w:spacing w:after="40" w:line="245" w:lineRule="auto"/>
            </w:pPr>
            <w:r>
              <w:rPr>
                <w:rFonts w:ascii="Arial" w:hAnsi="Arial"/>
                <w:b w:val="0"/>
                <w:color w:val="000000"/>
                <w:sz w:val="17"/>
              </w:rPr>
              <w:t>S76-02 → S97-01</w:t>
            </w:r>
          </w:p>
        </w:tc>
        <w:tc>
          <w:tcPr>
            <w:tcW w:type="dxa" w:w="1224"/>
            <w:vAlign w:val="center"/>
            <w:shd w:fill="FFFFFF"/>
          </w:tcPr>
          <w:p>
            <w:pPr>
              <w:keepNext w:val="0"/>
              <w:spacing w:after="40" w:line="245" w:lineRule="auto"/>
            </w:pPr>
            <w:r>
              <w:rPr>
                <w:rFonts w:ascii="Arial" w:hAnsi="Arial"/>
                <w:b w:val="0"/>
                <w:color w:val="000000"/>
                <w:sz w:val="17"/>
              </w:rPr>
              <w:t>D24 → D24</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87 Khôi → 97 Vương</w:t>
            </w:r>
          </w:p>
        </w:tc>
        <w:tc>
          <w:tcPr>
            <w:tcW w:type="dxa" w:w="1944"/>
            <w:vAlign w:val="center"/>
            <w:shd w:fill="F3F6F8"/>
          </w:tcPr>
          <w:p>
            <w:pPr>
              <w:keepNext w:val="0"/>
              <w:spacing w:after="40" w:line="245" w:lineRule="auto"/>
            </w:pPr>
            <w:r>
              <w:rPr>
                <w:rFonts w:ascii="Arial" w:hAnsi="Arial"/>
                <w:b w:val="0"/>
                <w:color w:val="000000"/>
                <w:sz w:val="17"/>
              </w:rPr>
              <w:t>S87-02 → S97-01</w:t>
            </w:r>
          </w:p>
        </w:tc>
        <w:tc>
          <w:tcPr>
            <w:tcW w:type="dxa" w:w="1224"/>
            <w:vAlign w:val="center"/>
            <w:shd w:fill="F3F6F8"/>
          </w:tcPr>
          <w:p>
            <w:pPr>
              <w:keepNext w:val="0"/>
              <w:spacing w:after="40" w:line="245" w:lineRule="auto"/>
            </w:pPr>
            <w:r>
              <w:rPr>
                <w:rFonts w:ascii="Arial" w:hAnsi="Arial"/>
                <w:b w:val="0"/>
                <w:color w:val="000000"/>
                <w:sz w:val="17"/>
              </w:rPr>
              <w:t>D22 → D24</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64 Vương → 97 Vương</w:t>
            </w:r>
          </w:p>
        </w:tc>
        <w:tc>
          <w:tcPr>
            <w:tcW w:type="dxa" w:w="1944"/>
            <w:vAlign w:val="center"/>
            <w:shd w:fill="FFFFFF"/>
          </w:tcPr>
          <w:p>
            <w:pPr>
              <w:keepNext w:val="0"/>
              <w:spacing w:after="40" w:line="245" w:lineRule="auto"/>
            </w:pPr>
            <w:r>
              <w:rPr>
                <w:rFonts w:ascii="Arial" w:hAnsi="Arial"/>
                <w:b w:val="0"/>
                <w:color w:val="000000"/>
                <w:sz w:val="17"/>
              </w:rPr>
              <w:t>S64-01 → S97-01</w:t>
            </w:r>
          </w:p>
        </w:tc>
        <w:tc>
          <w:tcPr>
            <w:tcW w:type="dxa" w:w="1224"/>
            <w:vAlign w:val="center"/>
            <w:shd w:fill="FFFFFF"/>
          </w:tcPr>
          <w:p>
            <w:pPr>
              <w:keepNext w:val="0"/>
              <w:spacing w:after="40" w:line="245" w:lineRule="auto"/>
            </w:pPr>
            <w:r>
              <w:rPr>
                <w:rFonts w:ascii="Arial" w:hAnsi="Arial"/>
                <w:b w:val="0"/>
                <w:color w:val="000000"/>
                <w:sz w:val="17"/>
              </w:rPr>
              <w:t>D22 → D24</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78 Vương → 97 Vương</w:t>
            </w:r>
          </w:p>
        </w:tc>
        <w:tc>
          <w:tcPr>
            <w:tcW w:type="dxa" w:w="1944"/>
            <w:vAlign w:val="center"/>
            <w:shd w:fill="F3F6F8"/>
          </w:tcPr>
          <w:p>
            <w:pPr>
              <w:keepNext w:val="0"/>
              <w:spacing w:after="40" w:line="245" w:lineRule="auto"/>
            </w:pPr>
            <w:r>
              <w:rPr>
                <w:rFonts w:ascii="Arial" w:hAnsi="Arial"/>
                <w:b w:val="0"/>
                <w:color w:val="000000"/>
                <w:sz w:val="17"/>
              </w:rPr>
              <w:t>S78-02 → S97-02</w:t>
            </w:r>
          </w:p>
        </w:tc>
        <w:tc>
          <w:tcPr>
            <w:tcW w:type="dxa" w:w="1224"/>
            <w:vAlign w:val="center"/>
            <w:shd w:fill="F3F6F8"/>
          </w:tcPr>
          <w:p>
            <w:pPr>
              <w:keepNext w:val="0"/>
              <w:spacing w:after="40" w:line="245" w:lineRule="auto"/>
            </w:pPr>
            <w:r>
              <w:rPr>
                <w:rFonts w:ascii="Arial" w:hAnsi="Arial"/>
                <w:b w:val="0"/>
                <w:color w:val="000000"/>
                <w:sz w:val="17"/>
              </w:rPr>
              <w:t>D28 → D32</w:t>
            </w:r>
          </w:p>
        </w:tc>
        <w:tc>
          <w:tcPr>
            <w:tcW w:type="dxa" w:w="5112"/>
            <w:vAlign w:val="center"/>
            <w:shd w:fill="F3F6F8"/>
          </w:tcPr>
          <w:p>
            <w:pPr>
              <w:keepNext w:val="0"/>
              <w:spacing w:after="40" w:line="245" w:lineRule="auto"/>
            </w:pPr>
            <w:r>
              <w:rPr>
                <w:rFonts w:ascii="Arial" w:hAnsi="Arial"/>
                <w:b w:val="0"/>
                <w:color w:val="000000"/>
                <w:sz w:val="17"/>
              </w:rPr>
              <w:t>FF (chờ trước bước cuối); nhãn nguồn FF+0.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82 Khôi → 97 Vương</w:t>
            </w:r>
          </w:p>
        </w:tc>
        <w:tc>
          <w:tcPr>
            <w:tcW w:type="dxa" w:w="1944"/>
            <w:vAlign w:val="center"/>
            <w:shd w:fill="FFFFFF"/>
          </w:tcPr>
          <w:p>
            <w:pPr>
              <w:keepNext w:val="0"/>
              <w:spacing w:after="40" w:line="245" w:lineRule="auto"/>
            </w:pPr>
            <w:r>
              <w:rPr>
                <w:rFonts w:ascii="Arial" w:hAnsi="Arial"/>
                <w:b w:val="0"/>
                <w:color w:val="000000"/>
                <w:sz w:val="17"/>
              </w:rPr>
              <w:t>S82-02 → S97-02</w:t>
            </w:r>
          </w:p>
        </w:tc>
        <w:tc>
          <w:tcPr>
            <w:tcW w:type="dxa" w:w="1224"/>
            <w:vAlign w:val="center"/>
            <w:shd w:fill="FFFFFF"/>
          </w:tcPr>
          <w:p>
            <w:pPr>
              <w:keepNext w:val="0"/>
              <w:spacing w:after="40" w:line="245" w:lineRule="auto"/>
            </w:pPr>
            <w:r>
              <w:rPr>
                <w:rFonts w:ascii="Arial" w:hAnsi="Arial"/>
                <w:b w:val="0"/>
                <w:color w:val="000000"/>
                <w:sz w:val="17"/>
              </w:rPr>
              <w:t>D27 → D32</w:t>
            </w:r>
          </w:p>
        </w:tc>
        <w:tc>
          <w:tcPr>
            <w:tcW w:type="dxa" w:w="5112"/>
            <w:vAlign w:val="center"/>
            <w:shd w:fill="FFFFFF"/>
          </w:tcPr>
          <w:p>
            <w:pPr>
              <w:keepNext w:val="0"/>
              <w:spacing w:after="40" w:line="245" w:lineRule="auto"/>
            </w:pPr>
            <w:r>
              <w:rPr>
                <w:rFonts w:ascii="Arial" w:hAnsi="Arial"/>
                <w:b w:val="0"/>
                <w:color w:val="000000"/>
                <w:sz w:val="17"/>
              </w:rPr>
              <w:t>FF (chờ trước bước cuối); nhãn nguồn FF+0.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92 Khôi → 97 Vương</w:t>
            </w:r>
          </w:p>
        </w:tc>
        <w:tc>
          <w:tcPr>
            <w:tcW w:type="dxa" w:w="1944"/>
            <w:vAlign w:val="center"/>
            <w:shd w:fill="F3F6F8"/>
          </w:tcPr>
          <w:p>
            <w:pPr>
              <w:keepNext w:val="0"/>
              <w:spacing w:after="40" w:line="245" w:lineRule="auto"/>
            </w:pPr>
            <w:r>
              <w:rPr>
                <w:rFonts w:ascii="Arial" w:hAnsi="Arial"/>
                <w:b w:val="0"/>
                <w:color w:val="000000"/>
                <w:sz w:val="17"/>
              </w:rPr>
              <w:t>S92-02 → S97-02</w:t>
            </w:r>
          </w:p>
        </w:tc>
        <w:tc>
          <w:tcPr>
            <w:tcW w:type="dxa" w:w="1224"/>
            <w:vAlign w:val="center"/>
            <w:shd w:fill="F3F6F8"/>
          </w:tcPr>
          <w:p>
            <w:pPr>
              <w:keepNext w:val="0"/>
              <w:spacing w:after="40" w:line="245" w:lineRule="auto"/>
            </w:pPr>
            <w:r>
              <w:rPr>
                <w:rFonts w:ascii="Arial" w:hAnsi="Arial"/>
                <w:b w:val="0"/>
                <w:color w:val="000000"/>
                <w:sz w:val="17"/>
              </w:rPr>
              <w:t>D28 → D32</w:t>
            </w:r>
          </w:p>
        </w:tc>
        <w:tc>
          <w:tcPr>
            <w:tcW w:type="dxa" w:w="5112"/>
            <w:vAlign w:val="center"/>
            <w:shd w:fill="F3F6F8"/>
          </w:tcPr>
          <w:p>
            <w:pPr>
              <w:keepNext w:val="0"/>
              <w:spacing w:after="40" w:line="245" w:lineRule="auto"/>
            </w:pPr>
            <w:r>
              <w:rPr>
                <w:rFonts w:ascii="Arial" w:hAnsi="Arial"/>
                <w:b w:val="0"/>
                <w:color w:val="000000"/>
                <w:sz w:val="17"/>
              </w:rPr>
              <w:t>FF (chờ trước bước cuối); nhãn nguồn FF+0.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89 Khôi → 97 Vương</w:t>
            </w:r>
          </w:p>
        </w:tc>
        <w:tc>
          <w:tcPr>
            <w:tcW w:type="dxa" w:w="1944"/>
            <w:vAlign w:val="center"/>
            <w:shd w:fill="FFFFFF"/>
          </w:tcPr>
          <w:p>
            <w:pPr>
              <w:keepNext w:val="0"/>
              <w:spacing w:after="40" w:line="245" w:lineRule="auto"/>
            </w:pPr>
            <w:r>
              <w:rPr>
                <w:rFonts w:ascii="Arial" w:hAnsi="Arial"/>
                <w:b w:val="0"/>
                <w:color w:val="000000"/>
                <w:sz w:val="17"/>
              </w:rPr>
              <w:t>S89-02 → S97-02</w:t>
            </w:r>
          </w:p>
        </w:tc>
        <w:tc>
          <w:tcPr>
            <w:tcW w:type="dxa" w:w="1224"/>
            <w:vAlign w:val="center"/>
            <w:shd w:fill="FFFFFF"/>
          </w:tcPr>
          <w:p>
            <w:pPr>
              <w:keepNext w:val="0"/>
              <w:spacing w:after="40" w:line="245" w:lineRule="auto"/>
            </w:pPr>
            <w:r>
              <w:rPr>
                <w:rFonts w:ascii="Arial" w:hAnsi="Arial"/>
                <w:b w:val="0"/>
                <w:color w:val="000000"/>
                <w:sz w:val="17"/>
              </w:rPr>
              <w:t>D31 → D32</w:t>
            </w:r>
          </w:p>
        </w:tc>
        <w:tc>
          <w:tcPr>
            <w:tcW w:type="dxa" w:w="5112"/>
            <w:vAlign w:val="center"/>
            <w:shd w:fill="FFFFFF"/>
          </w:tcPr>
          <w:p>
            <w:pPr>
              <w:keepNext w:val="0"/>
              <w:spacing w:after="40" w:line="245" w:lineRule="auto"/>
            </w:pPr>
            <w:r>
              <w:rPr>
                <w:rFonts w:ascii="Arial" w:hAnsi="Arial"/>
                <w:b w:val="0"/>
                <w:color w:val="000000"/>
                <w:sz w:val="17"/>
              </w:rPr>
              <w:t>FF (chờ trước bước cuối); nhãn nguồn FF+0.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94 Vương → 97 Vương</w:t>
            </w:r>
          </w:p>
        </w:tc>
        <w:tc>
          <w:tcPr>
            <w:tcW w:type="dxa" w:w="1944"/>
            <w:vAlign w:val="center"/>
            <w:shd w:fill="F3F6F8"/>
          </w:tcPr>
          <w:p>
            <w:pPr>
              <w:keepNext w:val="0"/>
              <w:spacing w:after="40" w:line="245" w:lineRule="auto"/>
            </w:pPr>
            <w:r>
              <w:rPr>
                <w:rFonts w:ascii="Arial" w:hAnsi="Arial"/>
                <w:b w:val="0"/>
                <w:color w:val="000000"/>
                <w:sz w:val="17"/>
              </w:rPr>
              <w:t>S94-02 → S97-02</w:t>
            </w:r>
          </w:p>
        </w:tc>
        <w:tc>
          <w:tcPr>
            <w:tcW w:type="dxa" w:w="1224"/>
            <w:vAlign w:val="center"/>
            <w:shd w:fill="F3F6F8"/>
          </w:tcPr>
          <w:p>
            <w:pPr>
              <w:keepNext w:val="0"/>
              <w:spacing w:after="40" w:line="245" w:lineRule="auto"/>
            </w:pPr>
            <w:r>
              <w:rPr>
                <w:rFonts w:ascii="Arial" w:hAnsi="Arial"/>
                <w:b w:val="0"/>
                <w:color w:val="000000"/>
                <w:sz w:val="17"/>
              </w:rPr>
              <w:t>D19 → D32</w:t>
            </w:r>
          </w:p>
        </w:tc>
        <w:tc>
          <w:tcPr>
            <w:tcW w:type="dxa" w:w="5112"/>
            <w:vAlign w:val="center"/>
            <w:shd w:fill="F3F6F8"/>
          </w:tcPr>
          <w:p>
            <w:pPr>
              <w:keepNext w:val="0"/>
              <w:spacing w:after="40" w:line="245" w:lineRule="auto"/>
            </w:pPr>
            <w:r>
              <w:rPr>
                <w:rFonts w:ascii="Arial" w:hAnsi="Arial"/>
                <w:b w:val="0"/>
                <w:color w:val="000000"/>
                <w:sz w:val="17"/>
              </w:rPr>
              <w:t>FF (chờ trước bước cuối); nhãn nguồn FF+0.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77 Khôi → 98 Vương</w:t>
            </w:r>
          </w:p>
        </w:tc>
        <w:tc>
          <w:tcPr>
            <w:tcW w:type="dxa" w:w="1944"/>
            <w:vAlign w:val="center"/>
            <w:shd w:fill="FFFFFF"/>
          </w:tcPr>
          <w:p>
            <w:pPr>
              <w:keepNext w:val="0"/>
              <w:spacing w:after="40" w:line="245" w:lineRule="auto"/>
            </w:pPr>
            <w:r>
              <w:rPr>
                <w:rFonts w:ascii="Arial" w:hAnsi="Arial"/>
                <w:b w:val="0"/>
                <w:color w:val="000000"/>
                <w:sz w:val="17"/>
              </w:rPr>
              <w:t>S77-02 → S98-01</w:t>
            </w:r>
          </w:p>
        </w:tc>
        <w:tc>
          <w:tcPr>
            <w:tcW w:type="dxa" w:w="1224"/>
            <w:vAlign w:val="center"/>
            <w:shd w:fill="FFFFFF"/>
          </w:tcPr>
          <w:p>
            <w:pPr>
              <w:keepNext w:val="0"/>
              <w:spacing w:after="40" w:line="245" w:lineRule="auto"/>
            </w:pPr>
            <w:r>
              <w:rPr>
                <w:rFonts w:ascii="Arial" w:hAnsi="Arial"/>
                <w:b w:val="0"/>
                <w:color w:val="000000"/>
                <w:sz w:val="17"/>
              </w:rPr>
              <w:t>D24 → D30</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88 Khôi → 98 Vương</w:t>
            </w:r>
          </w:p>
        </w:tc>
        <w:tc>
          <w:tcPr>
            <w:tcW w:type="dxa" w:w="1944"/>
            <w:vAlign w:val="center"/>
            <w:shd w:fill="F3F6F8"/>
          </w:tcPr>
          <w:p>
            <w:pPr>
              <w:keepNext w:val="0"/>
              <w:spacing w:after="40" w:line="245" w:lineRule="auto"/>
            </w:pPr>
            <w:r>
              <w:rPr>
                <w:rFonts w:ascii="Arial" w:hAnsi="Arial"/>
                <w:b w:val="0"/>
                <w:color w:val="000000"/>
                <w:sz w:val="17"/>
              </w:rPr>
              <w:t>S88-02 → S98-01</w:t>
            </w:r>
          </w:p>
        </w:tc>
        <w:tc>
          <w:tcPr>
            <w:tcW w:type="dxa" w:w="1224"/>
            <w:vAlign w:val="center"/>
            <w:shd w:fill="F3F6F8"/>
          </w:tcPr>
          <w:p>
            <w:pPr>
              <w:keepNext w:val="0"/>
              <w:spacing w:after="40" w:line="245" w:lineRule="auto"/>
            </w:pPr>
            <w:r>
              <w:rPr>
                <w:rFonts w:ascii="Arial" w:hAnsi="Arial"/>
                <w:b w:val="0"/>
                <w:color w:val="000000"/>
                <w:sz w:val="17"/>
              </w:rPr>
              <w:t>D29 → D30</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82 Khôi → 98 Vương</w:t>
            </w:r>
          </w:p>
        </w:tc>
        <w:tc>
          <w:tcPr>
            <w:tcW w:type="dxa" w:w="1944"/>
            <w:vAlign w:val="center"/>
            <w:shd w:fill="FFFFFF"/>
          </w:tcPr>
          <w:p>
            <w:pPr>
              <w:keepNext w:val="0"/>
              <w:spacing w:after="40" w:line="245" w:lineRule="auto"/>
            </w:pPr>
            <w:r>
              <w:rPr>
                <w:rFonts w:ascii="Arial" w:hAnsi="Arial"/>
                <w:b w:val="0"/>
                <w:color w:val="000000"/>
                <w:sz w:val="17"/>
              </w:rPr>
              <w:t>S82-02 → S98-01</w:t>
            </w:r>
          </w:p>
        </w:tc>
        <w:tc>
          <w:tcPr>
            <w:tcW w:type="dxa" w:w="1224"/>
            <w:vAlign w:val="center"/>
            <w:shd w:fill="FFFFFF"/>
          </w:tcPr>
          <w:p>
            <w:pPr>
              <w:keepNext w:val="0"/>
              <w:spacing w:after="40" w:line="245" w:lineRule="auto"/>
            </w:pPr>
            <w:r>
              <w:rPr>
                <w:rFonts w:ascii="Arial" w:hAnsi="Arial"/>
                <w:b w:val="0"/>
                <w:color w:val="000000"/>
                <w:sz w:val="17"/>
              </w:rPr>
              <w:t>D27 → D30</w:t>
            </w:r>
          </w:p>
        </w:tc>
        <w:tc>
          <w:tcPr>
            <w:tcW w:type="dxa" w:w="5112"/>
            <w:vAlign w:val="center"/>
            <w:shd w:fill="FFFFFF"/>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3F6F8"/>
          </w:tcPr>
          <w:p>
            <w:pPr>
              <w:keepNext w:val="0"/>
              <w:spacing w:after="40" w:line="245" w:lineRule="auto"/>
            </w:pPr>
            <w:r>
              <w:rPr>
                <w:rFonts w:ascii="Arial" w:hAnsi="Arial"/>
                <w:b w:val="0"/>
                <w:color w:val="000000"/>
                <w:sz w:val="17"/>
              </w:rPr>
              <w:t>98 Vương → 99 Vương</w:t>
            </w:r>
          </w:p>
        </w:tc>
        <w:tc>
          <w:tcPr>
            <w:tcW w:type="dxa" w:w="1944"/>
            <w:vAlign w:val="center"/>
            <w:shd w:fill="F3F6F8"/>
          </w:tcPr>
          <w:p>
            <w:pPr>
              <w:keepNext w:val="0"/>
              <w:spacing w:after="40" w:line="245" w:lineRule="auto"/>
            </w:pPr>
            <w:r>
              <w:rPr>
                <w:rFonts w:ascii="Arial" w:hAnsi="Arial"/>
                <w:b w:val="0"/>
                <w:color w:val="000000"/>
                <w:sz w:val="17"/>
              </w:rPr>
              <w:t>S98-02 → S99-01</w:t>
            </w:r>
          </w:p>
        </w:tc>
        <w:tc>
          <w:tcPr>
            <w:tcW w:type="dxa" w:w="1224"/>
            <w:vAlign w:val="center"/>
            <w:shd w:fill="F3F6F8"/>
          </w:tcPr>
          <w:p>
            <w:pPr>
              <w:keepNext w:val="0"/>
              <w:spacing w:after="40" w:line="245" w:lineRule="auto"/>
            </w:pPr>
            <w:r>
              <w:rPr>
                <w:rFonts w:ascii="Arial" w:hAnsi="Arial"/>
                <w:b w:val="0"/>
                <w:color w:val="000000"/>
                <w:sz w:val="17"/>
              </w:rPr>
              <w:t>D31 → D31</w:t>
            </w:r>
          </w:p>
        </w:tc>
        <w:tc>
          <w:tcPr>
            <w:tcW w:type="dxa" w:w="5112"/>
            <w:vAlign w:val="center"/>
            <w:shd w:fill="F3F6F8"/>
          </w:tcPr>
          <w:p>
            <w:pPr>
              <w:keepNext w:val="0"/>
              <w:spacing w:after="40" w:line="245" w:lineRule="auto"/>
            </w:pPr>
            <w:r>
              <w:rPr>
                <w:rFonts w:ascii="Arial" w:hAnsi="Arial"/>
                <w:b w:val="0"/>
                <w:color w:val="000000"/>
                <w:sz w:val="17"/>
              </w:rPr>
              <w:t>FS bắt buộc; nhãn nguồn FS+0. Giữ phụ thuộc kỹ thuật nguồn; không yêu cầu xong toàn bộ Backend</w:t>
            </w:r>
          </w:p>
        </w:tc>
      </w:tr>
      <w:tr>
        <w:trPr>
          <w:cantSplit/>
        </w:trPr>
        <w:tc>
          <w:tcPr>
            <w:tcW w:type="dxa" w:w="1800"/>
            <w:vAlign w:val="center"/>
            <w:shd w:fill="FFFFFF"/>
          </w:tcPr>
          <w:p>
            <w:pPr>
              <w:keepNext w:val="0"/>
              <w:spacing w:after="40" w:line="245" w:lineRule="auto"/>
            </w:pPr>
            <w:r>
              <w:rPr>
                <w:rFonts w:ascii="Arial" w:hAnsi="Arial"/>
                <w:b w:val="0"/>
                <w:color w:val="000000"/>
                <w:sz w:val="17"/>
              </w:rPr>
              <w:t>102 Lợi → 104 Lợi</w:t>
            </w:r>
          </w:p>
        </w:tc>
        <w:tc>
          <w:tcPr>
            <w:tcW w:type="dxa" w:w="1944"/>
            <w:vAlign w:val="center"/>
            <w:shd w:fill="FFFFFF"/>
          </w:tcPr>
          <w:p>
            <w:pPr>
              <w:keepNext w:val="0"/>
              <w:spacing w:after="40" w:line="245" w:lineRule="auto"/>
            </w:pPr>
            <w:r>
              <w:rPr>
                <w:rFonts w:ascii="Arial" w:hAnsi="Arial"/>
                <w:b w:val="0"/>
                <w:color w:val="000000"/>
                <w:sz w:val="17"/>
              </w:rPr>
              <w:t>S102-02 → S104-03</w:t>
            </w:r>
          </w:p>
        </w:tc>
        <w:tc>
          <w:tcPr>
            <w:tcW w:type="dxa" w:w="1224"/>
            <w:vAlign w:val="center"/>
            <w:shd w:fill="FFFFFF"/>
          </w:tcPr>
          <w:p>
            <w:pPr>
              <w:keepNext w:val="0"/>
              <w:spacing w:after="40" w:line="245" w:lineRule="auto"/>
            </w:pPr>
            <w:r>
              <w:rPr>
                <w:rFonts w:ascii="Arial" w:hAnsi="Arial"/>
                <w:b w:val="0"/>
                <w:color w:val="000000"/>
                <w:sz w:val="17"/>
              </w:rPr>
              <w:t>D02 → D17</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62 Vương → 104 Lợi</w:t>
            </w:r>
          </w:p>
        </w:tc>
        <w:tc>
          <w:tcPr>
            <w:tcW w:type="dxa" w:w="1944"/>
            <w:vAlign w:val="center"/>
            <w:shd w:fill="F3F6F8"/>
          </w:tcPr>
          <w:p>
            <w:pPr>
              <w:keepNext w:val="0"/>
              <w:spacing w:after="40" w:line="245" w:lineRule="auto"/>
            </w:pPr>
            <w:r>
              <w:rPr>
                <w:rFonts w:ascii="Arial" w:hAnsi="Arial"/>
                <w:b w:val="0"/>
                <w:color w:val="000000"/>
                <w:sz w:val="17"/>
              </w:rPr>
              <w:t>S62-03 → S104-03</w:t>
            </w:r>
          </w:p>
        </w:tc>
        <w:tc>
          <w:tcPr>
            <w:tcW w:type="dxa" w:w="1224"/>
            <w:vAlign w:val="center"/>
            <w:shd w:fill="F3F6F8"/>
          </w:tcPr>
          <w:p>
            <w:pPr>
              <w:keepNext w:val="0"/>
              <w:spacing w:after="40" w:line="245" w:lineRule="auto"/>
            </w:pPr>
            <w:r>
              <w:rPr>
                <w:rFonts w:ascii="Arial" w:hAnsi="Arial"/>
                <w:b w:val="0"/>
                <w:color w:val="000000"/>
                <w:sz w:val="17"/>
              </w:rPr>
              <w:t>D10 → D17</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104 Lợi → 105 Lợi</w:t>
            </w:r>
          </w:p>
        </w:tc>
        <w:tc>
          <w:tcPr>
            <w:tcW w:type="dxa" w:w="1944"/>
            <w:vAlign w:val="center"/>
            <w:shd w:fill="FFFFFF"/>
          </w:tcPr>
          <w:p>
            <w:pPr>
              <w:keepNext w:val="0"/>
              <w:spacing w:after="40" w:line="245" w:lineRule="auto"/>
            </w:pPr>
            <w:r>
              <w:rPr>
                <w:rFonts w:ascii="Arial" w:hAnsi="Arial"/>
                <w:b w:val="0"/>
                <w:color w:val="000000"/>
                <w:sz w:val="17"/>
              </w:rPr>
              <w:t>S104-03 → S105-02</w:t>
            </w:r>
          </w:p>
        </w:tc>
        <w:tc>
          <w:tcPr>
            <w:tcW w:type="dxa" w:w="1224"/>
            <w:vAlign w:val="center"/>
            <w:shd w:fill="FFFFFF"/>
          </w:tcPr>
          <w:p>
            <w:pPr>
              <w:keepNext w:val="0"/>
              <w:spacing w:after="40" w:line="245" w:lineRule="auto"/>
            </w:pPr>
            <w:r>
              <w:rPr>
                <w:rFonts w:ascii="Arial" w:hAnsi="Arial"/>
                <w:b w:val="0"/>
                <w:color w:val="000000"/>
                <w:sz w:val="17"/>
              </w:rPr>
              <w:t>D17 → D20</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65 Khôi → 105 Lợi</w:t>
            </w:r>
          </w:p>
        </w:tc>
        <w:tc>
          <w:tcPr>
            <w:tcW w:type="dxa" w:w="1944"/>
            <w:vAlign w:val="center"/>
            <w:shd w:fill="F3F6F8"/>
          </w:tcPr>
          <w:p>
            <w:pPr>
              <w:keepNext w:val="0"/>
              <w:spacing w:after="40" w:line="245" w:lineRule="auto"/>
            </w:pPr>
            <w:r>
              <w:rPr>
                <w:rFonts w:ascii="Arial" w:hAnsi="Arial"/>
                <w:b w:val="0"/>
                <w:color w:val="000000"/>
                <w:sz w:val="17"/>
              </w:rPr>
              <w:t>S65-03 → S105-02</w:t>
            </w:r>
          </w:p>
        </w:tc>
        <w:tc>
          <w:tcPr>
            <w:tcW w:type="dxa" w:w="1224"/>
            <w:vAlign w:val="center"/>
            <w:shd w:fill="F3F6F8"/>
          </w:tcPr>
          <w:p>
            <w:pPr>
              <w:keepNext w:val="0"/>
              <w:spacing w:after="40" w:line="245" w:lineRule="auto"/>
            </w:pPr>
            <w:r>
              <w:rPr>
                <w:rFonts w:ascii="Arial" w:hAnsi="Arial"/>
                <w:b w:val="0"/>
                <w:color w:val="000000"/>
                <w:sz w:val="17"/>
              </w:rPr>
              <w:t>D09 → D20</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102 Lợi → 107 Lợi</w:t>
            </w:r>
          </w:p>
        </w:tc>
        <w:tc>
          <w:tcPr>
            <w:tcW w:type="dxa" w:w="1944"/>
            <w:vAlign w:val="center"/>
            <w:shd w:fill="FFFFFF"/>
          </w:tcPr>
          <w:p>
            <w:pPr>
              <w:keepNext w:val="0"/>
              <w:spacing w:after="40" w:line="245" w:lineRule="auto"/>
            </w:pPr>
            <w:r>
              <w:rPr>
                <w:rFonts w:ascii="Arial" w:hAnsi="Arial"/>
                <w:b w:val="0"/>
                <w:color w:val="000000"/>
                <w:sz w:val="17"/>
              </w:rPr>
              <w:t>S102-02 → S107-01</w:t>
            </w:r>
          </w:p>
        </w:tc>
        <w:tc>
          <w:tcPr>
            <w:tcW w:type="dxa" w:w="1224"/>
            <w:vAlign w:val="center"/>
            <w:shd w:fill="FFFFFF"/>
          </w:tcPr>
          <w:p>
            <w:pPr>
              <w:keepNext w:val="0"/>
              <w:spacing w:after="40" w:line="245" w:lineRule="auto"/>
            </w:pPr>
            <w:r>
              <w:rPr>
                <w:rFonts w:ascii="Arial" w:hAnsi="Arial"/>
                <w:b w:val="0"/>
                <w:color w:val="000000"/>
                <w:sz w:val="17"/>
              </w:rPr>
              <w:t>D02 → D19</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67 Khôi → 107 Lợi</w:t>
            </w:r>
          </w:p>
        </w:tc>
        <w:tc>
          <w:tcPr>
            <w:tcW w:type="dxa" w:w="1944"/>
            <w:vAlign w:val="center"/>
            <w:shd w:fill="F3F6F8"/>
          </w:tcPr>
          <w:p>
            <w:pPr>
              <w:keepNext w:val="0"/>
              <w:spacing w:after="40" w:line="245" w:lineRule="auto"/>
            </w:pPr>
            <w:r>
              <w:rPr>
                <w:rFonts w:ascii="Arial" w:hAnsi="Arial"/>
                <w:b w:val="0"/>
                <w:color w:val="000000"/>
                <w:sz w:val="17"/>
              </w:rPr>
              <w:t>S67-02 → S107-01</w:t>
            </w:r>
          </w:p>
        </w:tc>
        <w:tc>
          <w:tcPr>
            <w:tcW w:type="dxa" w:w="1224"/>
            <w:vAlign w:val="center"/>
            <w:shd w:fill="F3F6F8"/>
          </w:tcPr>
          <w:p>
            <w:pPr>
              <w:keepNext w:val="0"/>
              <w:spacing w:after="40" w:line="245" w:lineRule="auto"/>
            </w:pPr>
            <w:r>
              <w:rPr>
                <w:rFonts w:ascii="Arial" w:hAnsi="Arial"/>
                <w:b w:val="0"/>
                <w:color w:val="000000"/>
                <w:sz w:val="17"/>
              </w:rPr>
              <w:t>D08 → D19</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105 Lợi → 108 Lợi</w:t>
            </w:r>
          </w:p>
        </w:tc>
        <w:tc>
          <w:tcPr>
            <w:tcW w:type="dxa" w:w="1944"/>
            <w:vAlign w:val="center"/>
            <w:shd w:fill="FFFFFF"/>
          </w:tcPr>
          <w:p>
            <w:pPr>
              <w:keepNext w:val="0"/>
              <w:spacing w:after="40" w:line="245" w:lineRule="auto"/>
            </w:pPr>
            <w:r>
              <w:rPr>
                <w:rFonts w:ascii="Arial" w:hAnsi="Arial"/>
                <w:b w:val="0"/>
                <w:color w:val="000000"/>
                <w:sz w:val="17"/>
              </w:rPr>
              <w:t>S105-02 → S108-03</w:t>
            </w:r>
          </w:p>
        </w:tc>
        <w:tc>
          <w:tcPr>
            <w:tcW w:type="dxa" w:w="1224"/>
            <w:vAlign w:val="center"/>
            <w:shd w:fill="FFFFFF"/>
          </w:tcPr>
          <w:p>
            <w:pPr>
              <w:keepNext w:val="0"/>
              <w:spacing w:after="40" w:line="245" w:lineRule="auto"/>
            </w:pPr>
            <w:r>
              <w:rPr>
                <w:rFonts w:ascii="Arial" w:hAnsi="Arial"/>
                <w:b w:val="0"/>
                <w:color w:val="000000"/>
                <w:sz w:val="17"/>
              </w:rPr>
              <w:t>D20 → D21</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107 Lợi → 108 Lợi</w:t>
            </w:r>
          </w:p>
        </w:tc>
        <w:tc>
          <w:tcPr>
            <w:tcW w:type="dxa" w:w="1944"/>
            <w:vAlign w:val="center"/>
            <w:shd w:fill="F3F6F8"/>
          </w:tcPr>
          <w:p>
            <w:pPr>
              <w:keepNext w:val="0"/>
              <w:spacing w:after="40" w:line="245" w:lineRule="auto"/>
            </w:pPr>
            <w:r>
              <w:rPr>
                <w:rFonts w:ascii="Arial" w:hAnsi="Arial"/>
                <w:b w:val="0"/>
                <w:color w:val="000000"/>
                <w:sz w:val="17"/>
              </w:rPr>
              <w:t>S107-01 → S108-03</w:t>
            </w:r>
          </w:p>
        </w:tc>
        <w:tc>
          <w:tcPr>
            <w:tcW w:type="dxa" w:w="1224"/>
            <w:vAlign w:val="center"/>
            <w:shd w:fill="F3F6F8"/>
          </w:tcPr>
          <w:p>
            <w:pPr>
              <w:keepNext w:val="0"/>
              <w:spacing w:after="40" w:line="245" w:lineRule="auto"/>
            </w:pPr>
            <w:r>
              <w:rPr>
                <w:rFonts w:ascii="Arial" w:hAnsi="Arial"/>
                <w:b w:val="0"/>
                <w:color w:val="000000"/>
                <w:sz w:val="17"/>
              </w:rPr>
              <w:t>D19 → D21</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71 Khôi → 108 Lợi</w:t>
            </w:r>
          </w:p>
        </w:tc>
        <w:tc>
          <w:tcPr>
            <w:tcW w:type="dxa" w:w="1944"/>
            <w:vAlign w:val="center"/>
            <w:shd w:fill="FFFFFF"/>
          </w:tcPr>
          <w:p>
            <w:pPr>
              <w:keepNext w:val="0"/>
              <w:spacing w:after="40" w:line="245" w:lineRule="auto"/>
            </w:pPr>
            <w:r>
              <w:rPr>
                <w:rFonts w:ascii="Arial" w:hAnsi="Arial"/>
                <w:b w:val="0"/>
                <w:color w:val="000000"/>
                <w:sz w:val="17"/>
              </w:rPr>
              <w:t>S71-02 → S108-03</w:t>
            </w:r>
          </w:p>
        </w:tc>
        <w:tc>
          <w:tcPr>
            <w:tcW w:type="dxa" w:w="1224"/>
            <w:vAlign w:val="center"/>
            <w:shd w:fill="FFFFFF"/>
          </w:tcPr>
          <w:p>
            <w:pPr>
              <w:keepNext w:val="0"/>
              <w:spacing w:after="40" w:line="245" w:lineRule="auto"/>
            </w:pPr>
            <w:r>
              <w:rPr>
                <w:rFonts w:ascii="Arial" w:hAnsi="Arial"/>
                <w:b w:val="0"/>
                <w:color w:val="000000"/>
                <w:sz w:val="17"/>
              </w:rPr>
              <w:t>D13 → D21</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105 Lợi → 109 Lợi</w:t>
            </w:r>
          </w:p>
        </w:tc>
        <w:tc>
          <w:tcPr>
            <w:tcW w:type="dxa" w:w="1944"/>
            <w:vAlign w:val="center"/>
            <w:shd w:fill="F3F6F8"/>
          </w:tcPr>
          <w:p>
            <w:pPr>
              <w:keepNext w:val="0"/>
              <w:spacing w:after="40" w:line="245" w:lineRule="auto"/>
            </w:pPr>
            <w:r>
              <w:rPr>
                <w:rFonts w:ascii="Arial" w:hAnsi="Arial"/>
                <w:b w:val="0"/>
                <w:color w:val="000000"/>
                <w:sz w:val="17"/>
              </w:rPr>
              <w:t>S105-02 → S109-02</w:t>
            </w:r>
          </w:p>
        </w:tc>
        <w:tc>
          <w:tcPr>
            <w:tcW w:type="dxa" w:w="1224"/>
            <w:vAlign w:val="center"/>
            <w:shd w:fill="F3F6F8"/>
          </w:tcPr>
          <w:p>
            <w:pPr>
              <w:keepNext w:val="0"/>
              <w:spacing w:after="40" w:line="245" w:lineRule="auto"/>
            </w:pPr>
            <w:r>
              <w:rPr>
                <w:rFonts w:ascii="Arial" w:hAnsi="Arial"/>
                <w:b w:val="0"/>
                <w:color w:val="000000"/>
                <w:sz w:val="17"/>
              </w:rPr>
              <w:t>D20 → D26</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86 Khôi → 109 Lợi</w:t>
            </w:r>
          </w:p>
        </w:tc>
        <w:tc>
          <w:tcPr>
            <w:tcW w:type="dxa" w:w="1944"/>
            <w:vAlign w:val="center"/>
            <w:shd w:fill="FFFFFF"/>
          </w:tcPr>
          <w:p>
            <w:pPr>
              <w:keepNext w:val="0"/>
              <w:spacing w:after="40" w:line="245" w:lineRule="auto"/>
            </w:pPr>
            <w:r>
              <w:rPr>
                <w:rFonts w:ascii="Arial" w:hAnsi="Arial"/>
                <w:b w:val="0"/>
                <w:color w:val="000000"/>
                <w:sz w:val="17"/>
              </w:rPr>
              <w:t>S86-03 → S109-02</w:t>
            </w:r>
          </w:p>
        </w:tc>
        <w:tc>
          <w:tcPr>
            <w:tcW w:type="dxa" w:w="1224"/>
            <w:vAlign w:val="center"/>
            <w:shd w:fill="FFFFFF"/>
          </w:tcPr>
          <w:p>
            <w:pPr>
              <w:keepNext w:val="0"/>
              <w:spacing w:after="40" w:line="245" w:lineRule="auto"/>
            </w:pPr>
            <w:r>
              <w:rPr>
                <w:rFonts w:ascii="Arial" w:hAnsi="Arial"/>
                <w:b w:val="0"/>
                <w:color w:val="000000"/>
                <w:sz w:val="17"/>
              </w:rPr>
              <w:t>D19 → D26</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108 Lợi → 111 Lợi</w:t>
            </w:r>
          </w:p>
        </w:tc>
        <w:tc>
          <w:tcPr>
            <w:tcW w:type="dxa" w:w="1944"/>
            <w:vAlign w:val="center"/>
            <w:shd w:fill="F3F6F8"/>
          </w:tcPr>
          <w:p>
            <w:pPr>
              <w:keepNext w:val="0"/>
              <w:spacing w:after="40" w:line="245" w:lineRule="auto"/>
            </w:pPr>
            <w:r>
              <w:rPr>
                <w:rFonts w:ascii="Arial" w:hAnsi="Arial"/>
                <w:b w:val="0"/>
                <w:color w:val="000000"/>
                <w:sz w:val="17"/>
              </w:rPr>
              <w:t>S108-03 → S111-02</w:t>
            </w:r>
          </w:p>
        </w:tc>
        <w:tc>
          <w:tcPr>
            <w:tcW w:type="dxa" w:w="1224"/>
            <w:vAlign w:val="center"/>
            <w:shd w:fill="F3F6F8"/>
          </w:tcPr>
          <w:p>
            <w:pPr>
              <w:keepNext w:val="0"/>
              <w:spacing w:after="40" w:line="245" w:lineRule="auto"/>
            </w:pPr>
            <w:r>
              <w:rPr>
                <w:rFonts w:ascii="Arial" w:hAnsi="Arial"/>
                <w:b w:val="0"/>
                <w:color w:val="000000"/>
                <w:sz w:val="17"/>
              </w:rPr>
              <w:t>D21 → D24</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72 Vương → 111 Lợi</w:t>
            </w:r>
          </w:p>
        </w:tc>
        <w:tc>
          <w:tcPr>
            <w:tcW w:type="dxa" w:w="1944"/>
            <w:vAlign w:val="center"/>
            <w:shd w:fill="FFFFFF"/>
          </w:tcPr>
          <w:p>
            <w:pPr>
              <w:keepNext w:val="0"/>
              <w:spacing w:after="40" w:line="245" w:lineRule="auto"/>
            </w:pPr>
            <w:r>
              <w:rPr>
                <w:rFonts w:ascii="Arial" w:hAnsi="Arial"/>
                <w:b w:val="0"/>
                <w:color w:val="000000"/>
                <w:sz w:val="17"/>
              </w:rPr>
              <w:t>S72-02 → S111-02</w:t>
            </w:r>
          </w:p>
        </w:tc>
        <w:tc>
          <w:tcPr>
            <w:tcW w:type="dxa" w:w="1224"/>
            <w:vAlign w:val="center"/>
            <w:shd w:fill="FFFFFF"/>
          </w:tcPr>
          <w:p>
            <w:pPr>
              <w:keepNext w:val="0"/>
              <w:spacing w:after="40" w:line="245" w:lineRule="auto"/>
            </w:pPr>
            <w:r>
              <w:rPr>
                <w:rFonts w:ascii="Arial" w:hAnsi="Arial"/>
                <w:b w:val="0"/>
                <w:color w:val="000000"/>
                <w:sz w:val="17"/>
              </w:rPr>
              <w:t>D15 → D24</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111 Lợi → 112 Lợi</w:t>
            </w:r>
          </w:p>
        </w:tc>
        <w:tc>
          <w:tcPr>
            <w:tcW w:type="dxa" w:w="1944"/>
            <w:vAlign w:val="center"/>
            <w:shd w:fill="F3F6F8"/>
          </w:tcPr>
          <w:p>
            <w:pPr>
              <w:keepNext w:val="0"/>
              <w:spacing w:after="40" w:line="245" w:lineRule="auto"/>
            </w:pPr>
            <w:r>
              <w:rPr>
                <w:rFonts w:ascii="Arial" w:hAnsi="Arial"/>
                <w:b w:val="0"/>
                <w:color w:val="000000"/>
                <w:sz w:val="17"/>
              </w:rPr>
              <w:t>S111-02 → S112-02</w:t>
            </w:r>
          </w:p>
        </w:tc>
        <w:tc>
          <w:tcPr>
            <w:tcW w:type="dxa" w:w="1224"/>
            <w:vAlign w:val="center"/>
            <w:shd w:fill="F3F6F8"/>
          </w:tcPr>
          <w:p>
            <w:pPr>
              <w:keepNext w:val="0"/>
              <w:spacing w:after="40" w:line="245" w:lineRule="auto"/>
            </w:pPr>
            <w:r>
              <w:rPr>
                <w:rFonts w:ascii="Arial" w:hAnsi="Arial"/>
                <w:b w:val="0"/>
                <w:color w:val="000000"/>
                <w:sz w:val="17"/>
              </w:rPr>
              <w:t>D24 → D28</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109 Lợi → 112 Lợi</w:t>
            </w:r>
          </w:p>
        </w:tc>
        <w:tc>
          <w:tcPr>
            <w:tcW w:type="dxa" w:w="1944"/>
            <w:vAlign w:val="center"/>
            <w:shd w:fill="FFFFFF"/>
          </w:tcPr>
          <w:p>
            <w:pPr>
              <w:keepNext w:val="0"/>
              <w:spacing w:after="40" w:line="245" w:lineRule="auto"/>
            </w:pPr>
            <w:r>
              <w:rPr>
                <w:rFonts w:ascii="Arial" w:hAnsi="Arial"/>
                <w:b w:val="0"/>
                <w:color w:val="000000"/>
                <w:sz w:val="17"/>
              </w:rPr>
              <w:t>S109-02 → S112-02</w:t>
            </w:r>
          </w:p>
        </w:tc>
        <w:tc>
          <w:tcPr>
            <w:tcW w:type="dxa" w:w="1224"/>
            <w:vAlign w:val="center"/>
            <w:shd w:fill="FFFFFF"/>
          </w:tcPr>
          <w:p>
            <w:pPr>
              <w:keepNext w:val="0"/>
              <w:spacing w:after="40" w:line="245" w:lineRule="auto"/>
            </w:pPr>
            <w:r>
              <w:rPr>
                <w:rFonts w:ascii="Arial" w:hAnsi="Arial"/>
                <w:b w:val="0"/>
                <w:color w:val="000000"/>
                <w:sz w:val="17"/>
              </w:rPr>
              <w:t>D26 → D28</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75 Vương → 112 Lợi</w:t>
            </w:r>
          </w:p>
        </w:tc>
        <w:tc>
          <w:tcPr>
            <w:tcW w:type="dxa" w:w="1944"/>
            <w:vAlign w:val="center"/>
            <w:shd w:fill="F3F6F8"/>
          </w:tcPr>
          <w:p>
            <w:pPr>
              <w:keepNext w:val="0"/>
              <w:spacing w:after="40" w:line="245" w:lineRule="auto"/>
            </w:pPr>
            <w:r>
              <w:rPr>
                <w:rFonts w:ascii="Arial" w:hAnsi="Arial"/>
                <w:b w:val="0"/>
                <w:color w:val="000000"/>
                <w:sz w:val="17"/>
              </w:rPr>
              <w:t>S75-03 → S112-02</w:t>
            </w:r>
          </w:p>
        </w:tc>
        <w:tc>
          <w:tcPr>
            <w:tcW w:type="dxa" w:w="1224"/>
            <w:vAlign w:val="center"/>
            <w:shd w:fill="F3F6F8"/>
          </w:tcPr>
          <w:p>
            <w:pPr>
              <w:keepNext w:val="0"/>
              <w:spacing w:after="40" w:line="245" w:lineRule="auto"/>
            </w:pPr>
            <w:r>
              <w:rPr>
                <w:rFonts w:ascii="Arial" w:hAnsi="Arial"/>
                <w:b w:val="0"/>
                <w:color w:val="000000"/>
                <w:sz w:val="17"/>
              </w:rPr>
              <w:t>D21 → D28</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111 Lợi → 113 Lợi</w:t>
            </w:r>
          </w:p>
        </w:tc>
        <w:tc>
          <w:tcPr>
            <w:tcW w:type="dxa" w:w="1944"/>
            <w:vAlign w:val="center"/>
            <w:shd w:fill="FFFFFF"/>
          </w:tcPr>
          <w:p>
            <w:pPr>
              <w:keepNext w:val="0"/>
              <w:spacing w:after="40" w:line="245" w:lineRule="auto"/>
            </w:pPr>
            <w:r>
              <w:rPr>
                <w:rFonts w:ascii="Arial" w:hAnsi="Arial"/>
                <w:b w:val="0"/>
                <w:color w:val="000000"/>
                <w:sz w:val="17"/>
              </w:rPr>
              <w:t>S111-02 → S113-01</w:t>
            </w:r>
          </w:p>
        </w:tc>
        <w:tc>
          <w:tcPr>
            <w:tcW w:type="dxa" w:w="1224"/>
            <w:vAlign w:val="center"/>
            <w:shd w:fill="FFFFFF"/>
          </w:tcPr>
          <w:p>
            <w:pPr>
              <w:keepNext w:val="0"/>
              <w:spacing w:after="40" w:line="245" w:lineRule="auto"/>
            </w:pPr>
            <w:r>
              <w:rPr>
                <w:rFonts w:ascii="Arial" w:hAnsi="Arial"/>
                <w:b w:val="0"/>
                <w:color w:val="000000"/>
                <w:sz w:val="17"/>
              </w:rPr>
              <w:t>D24 → D30</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80 Vương → 113 Lợi</w:t>
            </w:r>
          </w:p>
        </w:tc>
        <w:tc>
          <w:tcPr>
            <w:tcW w:type="dxa" w:w="1944"/>
            <w:vAlign w:val="center"/>
            <w:shd w:fill="F3F6F8"/>
          </w:tcPr>
          <w:p>
            <w:pPr>
              <w:keepNext w:val="0"/>
              <w:spacing w:after="40" w:line="245" w:lineRule="auto"/>
            </w:pPr>
            <w:r>
              <w:rPr>
                <w:rFonts w:ascii="Arial" w:hAnsi="Arial"/>
                <w:b w:val="0"/>
                <w:color w:val="000000"/>
                <w:sz w:val="17"/>
              </w:rPr>
              <w:t>S80-02 → S113-01</w:t>
            </w:r>
          </w:p>
        </w:tc>
        <w:tc>
          <w:tcPr>
            <w:tcW w:type="dxa" w:w="1224"/>
            <w:vAlign w:val="center"/>
            <w:shd w:fill="F3F6F8"/>
          </w:tcPr>
          <w:p>
            <w:pPr>
              <w:keepNext w:val="0"/>
              <w:spacing w:after="40" w:line="245" w:lineRule="auto"/>
            </w:pPr>
            <w:r>
              <w:rPr>
                <w:rFonts w:ascii="Arial" w:hAnsi="Arial"/>
                <w:b w:val="0"/>
                <w:color w:val="000000"/>
                <w:sz w:val="17"/>
              </w:rPr>
              <w:t>D26 → D30</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111 Lợi → 114 Lợi</w:t>
            </w:r>
          </w:p>
        </w:tc>
        <w:tc>
          <w:tcPr>
            <w:tcW w:type="dxa" w:w="1944"/>
            <w:vAlign w:val="center"/>
            <w:shd w:fill="FFFFFF"/>
          </w:tcPr>
          <w:p>
            <w:pPr>
              <w:keepNext w:val="0"/>
              <w:spacing w:after="40" w:line="245" w:lineRule="auto"/>
            </w:pPr>
            <w:r>
              <w:rPr>
                <w:rFonts w:ascii="Arial" w:hAnsi="Arial"/>
                <w:b w:val="0"/>
                <w:color w:val="000000"/>
                <w:sz w:val="17"/>
              </w:rPr>
              <w:t>S111-02 → S114-01</w:t>
            </w:r>
          </w:p>
        </w:tc>
        <w:tc>
          <w:tcPr>
            <w:tcW w:type="dxa" w:w="1224"/>
            <w:vAlign w:val="center"/>
            <w:shd w:fill="FFFFFF"/>
          </w:tcPr>
          <w:p>
            <w:pPr>
              <w:keepNext w:val="0"/>
              <w:spacing w:after="40" w:line="245" w:lineRule="auto"/>
            </w:pPr>
            <w:r>
              <w:rPr>
                <w:rFonts w:ascii="Arial" w:hAnsi="Arial"/>
                <w:b w:val="0"/>
                <w:color w:val="000000"/>
                <w:sz w:val="17"/>
              </w:rPr>
              <w:t>D24 → D31</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82 Khôi → 114 Lợi</w:t>
            </w:r>
          </w:p>
        </w:tc>
        <w:tc>
          <w:tcPr>
            <w:tcW w:type="dxa" w:w="1944"/>
            <w:vAlign w:val="center"/>
            <w:shd w:fill="F3F6F8"/>
          </w:tcPr>
          <w:p>
            <w:pPr>
              <w:keepNext w:val="0"/>
              <w:spacing w:after="40" w:line="245" w:lineRule="auto"/>
            </w:pPr>
            <w:r>
              <w:rPr>
                <w:rFonts w:ascii="Arial" w:hAnsi="Arial"/>
                <w:b w:val="0"/>
                <w:color w:val="000000"/>
                <w:sz w:val="17"/>
              </w:rPr>
              <w:t>S82-02 → S114-01</w:t>
            </w:r>
          </w:p>
        </w:tc>
        <w:tc>
          <w:tcPr>
            <w:tcW w:type="dxa" w:w="1224"/>
            <w:vAlign w:val="center"/>
            <w:shd w:fill="F3F6F8"/>
          </w:tcPr>
          <w:p>
            <w:pPr>
              <w:keepNext w:val="0"/>
              <w:spacing w:after="40" w:line="245" w:lineRule="auto"/>
            </w:pPr>
            <w:r>
              <w:rPr>
                <w:rFonts w:ascii="Arial" w:hAnsi="Arial"/>
                <w:b w:val="0"/>
                <w:color w:val="000000"/>
                <w:sz w:val="17"/>
              </w:rPr>
              <w:t>D27 → D31</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111 Lợi → 116 Lợi</w:t>
            </w:r>
          </w:p>
        </w:tc>
        <w:tc>
          <w:tcPr>
            <w:tcW w:type="dxa" w:w="1944"/>
            <w:vAlign w:val="center"/>
            <w:shd w:fill="FFFFFF"/>
          </w:tcPr>
          <w:p>
            <w:pPr>
              <w:keepNext w:val="0"/>
              <w:spacing w:after="40" w:line="245" w:lineRule="auto"/>
            </w:pPr>
            <w:r>
              <w:rPr>
                <w:rFonts w:ascii="Arial" w:hAnsi="Arial"/>
                <w:b w:val="0"/>
                <w:color w:val="000000"/>
                <w:sz w:val="17"/>
              </w:rPr>
              <w:t>S111-02 → S116-02</w:t>
            </w:r>
          </w:p>
        </w:tc>
        <w:tc>
          <w:tcPr>
            <w:tcW w:type="dxa" w:w="1224"/>
            <w:vAlign w:val="center"/>
            <w:shd w:fill="FFFFFF"/>
          </w:tcPr>
          <w:p>
            <w:pPr>
              <w:keepNext w:val="0"/>
              <w:spacing w:after="40" w:line="245" w:lineRule="auto"/>
            </w:pPr>
            <w:r>
              <w:rPr>
                <w:rFonts w:ascii="Arial" w:hAnsi="Arial"/>
                <w:b w:val="0"/>
                <w:color w:val="000000"/>
                <w:sz w:val="17"/>
              </w:rPr>
              <w:t>D24 → D27</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94 Vương → 116 Lợi</w:t>
            </w:r>
          </w:p>
        </w:tc>
        <w:tc>
          <w:tcPr>
            <w:tcW w:type="dxa" w:w="1944"/>
            <w:vAlign w:val="center"/>
            <w:shd w:fill="F3F6F8"/>
          </w:tcPr>
          <w:p>
            <w:pPr>
              <w:keepNext w:val="0"/>
              <w:spacing w:after="40" w:line="245" w:lineRule="auto"/>
            </w:pPr>
            <w:r>
              <w:rPr>
                <w:rFonts w:ascii="Arial" w:hAnsi="Arial"/>
                <w:b w:val="0"/>
                <w:color w:val="000000"/>
                <w:sz w:val="17"/>
              </w:rPr>
              <w:t>S94-02 → S116-02</w:t>
            </w:r>
          </w:p>
        </w:tc>
        <w:tc>
          <w:tcPr>
            <w:tcW w:type="dxa" w:w="1224"/>
            <w:vAlign w:val="center"/>
            <w:shd w:fill="F3F6F8"/>
          </w:tcPr>
          <w:p>
            <w:pPr>
              <w:keepNext w:val="0"/>
              <w:spacing w:after="40" w:line="245" w:lineRule="auto"/>
            </w:pPr>
            <w:r>
              <w:rPr>
                <w:rFonts w:ascii="Arial" w:hAnsi="Arial"/>
                <w:b w:val="0"/>
                <w:color w:val="000000"/>
                <w:sz w:val="17"/>
              </w:rPr>
              <w:t>D19 → D27</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102 Lợi → 117 Lợi</w:t>
            </w:r>
          </w:p>
        </w:tc>
        <w:tc>
          <w:tcPr>
            <w:tcW w:type="dxa" w:w="1944"/>
            <w:vAlign w:val="center"/>
            <w:shd w:fill="FFFFFF"/>
          </w:tcPr>
          <w:p>
            <w:pPr>
              <w:keepNext w:val="0"/>
              <w:spacing w:after="40" w:line="245" w:lineRule="auto"/>
            </w:pPr>
            <w:r>
              <w:rPr>
                <w:rFonts w:ascii="Arial" w:hAnsi="Arial"/>
                <w:b w:val="0"/>
                <w:color w:val="000000"/>
                <w:sz w:val="17"/>
              </w:rPr>
              <w:t>S102-02 → S117-02</w:t>
            </w:r>
          </w:p>
        </w:tc>
        <w:tc>
          <w:tcPr>
            <w:tcW w:type="dxa" w:w="1224"/>
            <w:vAlign w:val="center"/>
            <w:shd w:fill="FFFFFF"/>
          </w:tcPr>
          <w:p>
            <w:pPr>
              <w:keepNext w:val="0"/>
              <w:spacing w:after="40" w:line="245" w:lineRule="auto"/>
            </w:pPr>
            <w:r>
              <w:rPr>
                <w:rFonts w:ascii="Arial" w:hAnsi="Arial"/>
                <w:b w:val="0"/>
                <w:color w:val="000000"/>
                <w:sz w:val="17"/>
              </w:rPr>
              <w:t>D02 → D34</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96 Vương → 117 Lợi</w:t>
            </w:r>
          </w:p>
        </w:tc>
        <w:tc>
          <w:tcPr>
            <w:tcW w:type="dxa" w:w="1944"/>
            <w:vAlign w:val="center"/>
            <w:shd w:fill="F3F6F8"/>
          </w:tcPr>
          <w:p>
            <w:pPr>
              <w:keepNext w:val="0"/>
              <w:spacing w:after="40" w:line="245" w:lineRule="auto"/>
            </w:pPr>
            <w:r>
              <w:rPr>
                <w:rFonts w:ascii="Arial" w:hAnsi="Arial"/>
                <w:b w:val="0"/>
                <w:color w:val="000000"/>
                <w:sz w:val="17"/>
              </w:rPr>
              <w:t>S96-02 → S117-02</w:t>
            </w:r>
          </w:p>
        </w:tc>
        <w:tc>
          <w:tcPr>
            <w:tcW w:type="dxa" w:w="1224"/>
            <w:vAlign w:val="center"/>
            <w:shd w:fill="F3F6F8"/>
          </w:tcPr>
          <w:p>
            <w:pPr>
              <w:keepNext w:val="0"/>
              <w:spacing w:after="40" w:line="245" w:lineRule="auto"/>
            </w:pPr>
            <w:r>
              <w:rPr>
                <w:rFonts w:ascii="Arial" w:hAnsi="Arial"/>
                <w:b w:val="0"/>
                <w:color w:val="000000"/>
                <w:sz w:val="17"/>
              </w:rPr>
              <w:t>D12 → D34</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120 Long → 121 Long</w:t>
            </w:r>
          </w:p>
        </w:tc>
        <w:tc>
          <w:tcPr>
            <w:tcW w:type="dxa" w:w="1944"/>
            <w:vAlign w:val="center"/>
            <w:shd w:fill="FFFFFF"/>
          </w:tcPr>
          <w:p>
            <w:pPr>
              <w:keepNext w:val="0"/>
              <w:spacing w:after="40" w:line="245" w:lineRule="auto"/>
            </w:pPr>
            <w:r>
              <w:rPr>
                <w:rFonts w:ascii="Arial" w:hAnsi="Arial"/>
                <w:b w:val="0"/>
                <w:color w:val="000000"/>
                <w:sz w:val="17"/>
              </w:rPr>
              <w:t>S120-02 → S121-01</w:t>
            </w:r>
          </w:p>
        </w:tc>
        <w:tc>
          <w:tcPr>
            <w:tcW w:type="dxa" w:w="1224"/>
            <w:vAlign w:val="center"/>
            <w:shd w:fill="FFFFFF"/>
          </w:tcPr>
          <w:p>
            <w:pPr>
              <w:keepNext w:val="0"/>
              <w:spacing w:after="40" w:line="245" w:lineRule="auto"/>
            </w:pPr>
            <w:r>
              <w:rPr>
                <w:rFonts w:ascii="Arial" w:hAnsi="Arial"/>
                <w:b w:val="0"/>
                <w:color w:val="000000"/>
                <w:sz w:val="17"/>
              </w:rPr>
              <w:t>D08 → D17</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62 Vương → 121 Long</w:t>
            </w:r>
          </w:p>
        </w:tc>
        <w:tc>
          <w:tcPr>
            <w:tcW w:type="dxa" w:w="1944"/>
            <w:vAlign w:val="center"/>
            <w:shd w:fill="F3F6F8"/>
          </w:tcPr>
          <w:p>
            <w:pPr>
              <w:keepNext w:val="0"/>
              <w:spacing w:after="40" w:line="245" w:lineRule="auto"/>
            </w:pPr>
            <w:r>
              <w:rPr>
                <w:rFonts w:ascii="Arial" w:hAnsi="Arial"/>
                <w:b w:val="0"/>
                <w:color w:val="000000"/>
                <w:sz w:val="17"/>
              </w:rPr>
              <w:t>S62-03 → S121-01</w:t>
            </w:r>
          </w:p>
        </w:tc>
        <w:tc>
          <w:tcPr>
            <w:tcW w:type="dxa" w:w="1224"/>
            <w:vAlign w:val="center"/>
            <w:shd w:fill="F3F6F8"/>
          </w:tcPr>
          <w:p>
            <w:pPr>
              <w:keepNext w:val="0"/>
              <w:spacing w:after="40" w:line="245" w:lineRule="auto"/>
            </w:pPr>
            <w:r>
              <w:rPr>
                <w:rFonts w:ascii="Arial" w:hAnsi="Arial"/>
                <w:b w:val="0"/>
                <w:color w:val="000000"/>
                <w:sz w:val="17"/>
              </w:rPr>
              <w:t>D10 → D17</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63 Vương → 121 Long</w:t>
            </w:r>
          </w:p>
        </w:tc>
        <w:tc>
          <w:tcPr>
            <w:tcW w:type="dxa" w:w="1944"/>
            <w:vAlign w:val="center"/>
            <w:shd w:fill="FFFFFF"/>
          </w:tcPr>
          <w:p>
            <w:pPr>
              <w:keepNext w:val="0"/>
              <w:spacing w:after="40" w:line="245" w:lineRule="auto"/>
            </w:pPr>
            <w:r>
              <w:rPr>
                <w:rFonts w:ascii="Arial" w:hAnsi="Arial"/>
                <w:b w:val="0"/>
                <w:color w:val="000000"/>
                <w:sz w:val="17"/>
              </w:rPr>
              <w:t>S63-02 → S121-01</w:t>
            </w:r>
          </w:p>
        </w:tc>
        <w:tc>
          <w:tcPr>
            <w:tcW w:type="dxa" w:w="1224"/>
            <w:vAlign w:val="center"/>
            <w:shd w:fill="FFFFFF"/>
          </w:tcPr>
          <w:p>
            <w:pPr>
              <w:keepNext w:val="0"/>
              <w:spacing w:after="40" w:line="245" w:lineRule="auto"/>
            </w:pPr>
            <w:r>
              <w:rPr>
                <w:rFonts w:ascii="Arial" w:hAnsi="Arial"/>
                <w:b w:val="0"/>
                <w:color w:val="000000"/>
                <w:sz w:val="17"/>
              </w:rPr>
              <w:t>D10 → D17</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121 Long → 123 Lợi</w:t>
            </w:r>
          </w:p>
        </w:tc>
        <w:tc>
          <w:tcPr>
            <w:tcW w:type="dxa" w:w="1944"/>
            <w:vAlign w:val="center"/>
            <w:shd w:fill="F3F6F8"/>
          </w:tcPr>
          <w:p>
            <w:pPr>
              <w:keepNext w:val="0"/>
              <w:spacing w:after="40" w:line="245" w:lineRule="auto"/>
            </w:pPr>
            <w:r>
              <w:rPr>
                <w:rFonts w:ascii="Arial" w:hAnsi="Arial"/>
                <w:b w:val="0"/>
                <w:color w:val="000000"/>
                <w:sz w:val="17"/>
              </w:rPr>
              <w:t>S121-01 → S123-02</w:t>
            </w:r>
          </w:p>
        </w:tc>
        <w:tc>
          <w:tcPr>
            <w:tcW w:type="dxa" w:w="1224"/>
            <w:vAlign w:val="center"/>
            <w:shd w:fill="F3F6F8"/>
          </w:tcPr>
          <w:p>
            <w:pPr>
              <w:keepNext w:val="0"/>
              <w:spacing w:after="40" w:line="245" w:lineRule="auto"/>
            </w:pPr>
            <w:r>
              <w:rPr>
                <w:rFonts w:ascii="Arial" w:hAnsi="Arial"/>
                <w:b w:val="0"/>
                <w:color w:val="000000"/>
                <w:sz w:val="17"/>
              </w:rPr>
              <w:t>D17 → D18</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65 Khôi → 123 Lợi</w:t>
            </w:r>
          </w:p>
        </w:tc>
        <w:tc>
          <w:tcPr>
            <w:tcW w:type="dxa" w:w="1944"/>
            <w:vAlign w:val="center"/>
            <w:shd w:fill="FFFFFF"/>
          </w:tcPr>
          <w:p>
            <w:pPr>
              <w:keepNext w:val="0"/>
              <w:spacing w:after="40" w:line="245" w:lineRule="auto"/>
            </w:pPr>
            <w:r>
              <w:rPr>
                <w:rFonts w:ascii="Arial" w:hAnsi="Arial"/>
                <w:b w:val="0"/>
                <w:color w:val="000000"/>
                <w:sz w:val="17"/>
              </w:rPr>
              <w:t>S65-03 → S123-02</w:t>
            </w:r>
          </w:p>
        </w:tc>
        <w:tc>
          <w:tcPr>
            <w:tcW w:type="dxa" w:w="1224"/>
            <w:vAlign w:val="center"/>
            <w:shd w:fill="FFFFFF"/>
          </w:tcPr>
          <w:p>
            <w:pPr>
              <w:keepNext w:val="0"/>
              <w:spacing w:after="40" w:line="245" w:lineRule="auto"/>
            </w:pPr>
            <w:r>
              <w:rPr>
                <w:rFonts w:ascii="Arial" w:hAnsi="Arial"/>
                <w:b w:val="0"/>
                <w:color w:val="000000"/>
                <w:sz w:val="17"/>
              </w:rPr>
              <w:t>D09 → D18</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123 Lợi → 124 Lợi</w:t>
            </w:r>
          </w:p>
        </w:tc>
        <w:tc>
          <w:tcPr>
            <w:tcW w:type="dxa" w:w="1944"/>
            <w:vAlign w:val="center"/>
            <w:shd w:fill="F3F6F8"/>
          </w:tcPr>
          <w:p>
            <w:pPr>
              <w:keepNext w:val="0"/>
              <w:spacing w:after="40" w:line="245" w:lineRule="auto"/>
            </w:pPr>
            <w:r>
              <w:rPr>
                <w:rFonts w:ascii="Arial" w:hAnsi="Arial"/>
                <w:b w:val="0"/>
                <w:color w:val="000000"/>
                <w:sz w:val="17"/>
              </w:rPr>
              <w:t>S123-02 → S124-03</w:t>
            </w:r>
          </w:p>
        </w:tc>
        <w:tc>
          <w:tcPr>
            <w:tcW w:type="dxa" w:w="1224"/>
            <w:vAlign w:val="center"/>
            <w:shd w:fill="F3F6F8"/>
          </w:tcPr>
          <w:p>
            <w:pPr>
              <w:keepNext w:val="0"/>
              <w:spacing w:after="40" w:line="245" w:lineRule="auto"/>
            </w:pPr>
            <w:r>
              <w:rPr>
                <w:rFonts w:ascii="Arial" w:hAnsi="Arial"/>
                <w:b w:val="0"/>
                <w:color w:val="000000"/>
                <w:sz w:val="17"/>
              </w:rPr>
              <w:t>D18 → D25</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71 Khôi → 124 Lợi</w:t>
            </w:r>
          </w:p>
        </w:tc>
        <w:tc>
          <w:tcPr>
            <w:tcW w:type="dxa" w:w="1944"/>
            <w:vAlign w:val="center"/>
            <w:shd w:fill="FFFFFF"/>
          </w:tcPr>
          <w:p>
            <w:pPr>
              <w:keepNext w:val="0"/>
              <w:spacing w:after="40" w:line="245" w:lineRule="auto"/>
            </w:pPr>
            <w:r>
              <w:rPr>
                <w:rFonts w:ascii="Arial" w:hAnsi="Arial"/>
                <w:b w:val="0"/>
                <w:color w:val="000000"/>
                <w:sz w:val="17"/>
              </w:rPr>
              <w:t>S71-02 → S124-03</w:t>
            </w:r>
          </w:p>
        </w:tc>
        <w:tc>
          <w:tcPr>
            <w:tcW w:type="dxa" w:w="1224"/>
            <w:vAlign w:val="center"/>
            <w:shd w:fill="FFFFFF"/>
          </w:tcPr>
          <w:p>
            <w:pPr>
              <w:keepNext w:val="0"/>
              <w:spacing w:after="40" w:line="245" w:lineRule="auto"/>
            </w:pPr>
            <w:r>
              <w:rPr>
                <w:rFonts w:ascii="Arial" w:hAnsi="Arial"/>
                <w:b w:val="0"/>
                <w:color w:val="000000"/>
                <w:sz w:val="17"/>
              </w:rPr>
              <w:t>D13 → D25</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86 Khôi → 124 Lợi</w:t>
            </w:r>
          </w:p>
        </w:tc>
        <w:tc>
          <w:tcPr>
            <w:tcW w:type="dxa" w:w="1944"/>
            <w:vAlign w:val="center"/>
            <w:shd w:fill="F3F6F8"/>
          </w:tcPr>
          <w:p>
            <w:pPr>
              <w:keepNext w:val="0"/>
              <w:spacing w:after="40" w:line="245" w:lineRule="auto"/>
            </w:pPr>
            <w:r>
              <w:rPr>
                <w:rFonts w:ascii="Arial" w:hAnsi="Arial"/>
                <w:b w:val="0"/>
                <w:color w:val="000000"/>
                <w:sz w:val="17"/>
              </w:rPr>
              <w:t>S86-03 → S124-03</w:t>
            </w:r>
          </w:p>
        </w:tc>
        <w:tc>
          <w:tcPr>
            <w:tcW w:type="dxa" w:w="1224"/>
            <w:vAlign w:val="center"/>
            <w:shd w:fill="F3F6F8"/>
          </w:tcPr>
          <w:p>
            <w:pPr>
              <w:keepNext w:val="0"/>
              <w:spacing w:after="40" w:line="245" w:lineRule="auto"/>
            </w:pPr>
            <w:r>
              <w:rPr>
                <w:rFonts w:ascii="Arial" w:hAnsi="Arial"/>
                <w:b w:val="0"/>
                <w:color w:val="000000"/>
                <w:sz w:val="17"/>
              </w:rPr>
              <w:t>D19 → D25</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124 Lợi → 125 Lợi</w:t>
            </w:r>
          </w:p>
        </w:tc>
        <w:tc>
          <w:tcPr>
            <w:tcW w:type="dxa" w:w="1944"/>
            <w:vAlign w:val="center"/>
            <w:shd w:fill="FFFFFF"/>
          </w:tcPr>
          <w:p>
            <w:pPr>
              <w:keepNext w:val="0"/>
              <w:spacing w:after="40" w:line="245" w:lineRule="auto"/>
            </w:pPr>
            <w:r>
              <w:rPr>
                <w:rFonts w:ascii="Arial" w:hAnsi="Arial"/>
                <w:b w:val="0"/>
                <w:color w:val="000000"/>
                <w:sz w:val="17"/>
              </w:rPr>
              <w:t>S124-03 → S125-02</w:t>
            </w:r>
          </w:p>
        </w:tc>
        <w:tc>
          <w:tcPr>
            <w:tcW w:type="dxa" w:w="1224"/>
            <w:vAlign w:val="center"/>
            <w:shd w:fill="FFFFFF"/>
          </w:tcPr>
          <w:p>
            <w:pPr>
              <w:keepNext w:val="0"/>
              <w:spacing w:after="40" w:line="245" w:lineRule="auto"/>
            </w:pPr>
            <w:r>
              <w:rPr>
                <w:rFonts w:ascii="Arial" w:hAnsi="Arial"/>
                <w:b w:val="0"/>
                <w:color w:val="000000"/>
                <w:sz w:val="17"/>
              </w:rPr>
              <w:t>D25 → D29</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77 Khôi → 125 Lợi</w:t>
            </w:r>
          </w:p>
        </w:tc>
        <w:tc>
          <w:tcPr>
            <w:tcW w:type="dxa" w:w="1944"/>
            <w:vAlign w:val="center"/>
            <w:shd w:fill="F3F6F8"/>
          </w:tcPr>
          <w:p>
            <w:pPr>
              <w:keepNext w:val="0"/>
              <w:spacing w:after="40" w:line="245" w:lineRule="auto"/>
            </w:pPr>
            <w:r>
              <w:rPr>
                <w:rFonts w:ascii="Arial" w:hAnsi="Arial"/>
                <w:b w:val="0"/>
                <w:color w:val="000000"/>
                <w:sz w:val="17"/>
              </w:rPr>
              <w:t>S77-02 → S125-02</w:t>
            </w:r>
          </w:p>
        </w:tc>
        <w:tc>
          <w:tcPr>
            <w:tcW w:type="dxa" w:w="1224"/>
            <w:vAlign w:val="center"/>
            <w:shd w:fill="F3F6F8"/>
          </w:tcPr>
          <w:p>
            <w:pPr>
              <w:keepNext w:val="0"/>
              <w:spacing w:after="40" w:line="245" w:lineRule="auto"/>
            </w:pPr>
            <w:r>
              <w:rPr>
                <w:rFonts w:ascii="Arial" w:hAnsi="Arial"/>
                <w:b w:val="0"/>
                <w:color w:val="000000"/>
                <w:sz w:val="17"/>
              </w:rPr>
              <w:t>D24 → D29</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125 Lợi → 126 Lợi</w:t>
            </w:r>
          </w:p>
        </w:tc>
        <w:tc>
          <w:tcPr>
            <w:tcW w:type="dxa" w:w="1944"/>
            <w:vAlign w:val="center"/>
            <w:shd w:fill="FFFFFF"/>
          </w:tcPr>
          <w:p>
            <w:pPr>
              <w:keepNext w:val="0"/>
              <w:spacing w:after="40" w:line="245" w:lineRule="auto"/>
            </w:pPr>
            <w:r>
              <w:rPr>
                <w:rFonts w:ascii="Arial" w:hAnsi="Arial"/>
                <w:b w:val="0"/>
                <w:color w:val="000000"/>
                <w:sz w:val="17"/>
              </w:rPr>
              <w:t>S125-02 → S126-02</w:t>
            </w:r>
          </w:p>
        </w:tc>
        <w:tc>
          <w:tcPr>
            <w:tcW w:type="dxa" w:w="1224"/>
            <w:vAlign w:val="center"/>
            <w:shd w:fill="FFFFFF"/>
          </w:tcPr>
          <w:p>
            <w:pPr>
              <w:keepNext w:val="0"/>
              <w:spacing w:after="40" w:line="245" w:lineRule="auto"/>
            </w:pPr>
            <w:r>
              <w:rPr>
                <w:rFonts w:ascii="Arial" w:hAnsi="Arial"/>
                <w:b w:val="0"/>
                <w:color w:val="000000"/>
                <w:sz w:val="17"/>
              </w:rPr>
              <w:t>D29 → D32</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82 Khôi → 126 Lợi</w:t>
            </w:r>
          </w:p>
        </w:tc>
        <w:tc>
          <w:tcPr>
            <w:tcW w:type="dxa" w:w="1944"/>
            <w:vAlign w:val="center"/>
            <w:shd w:fill="F3F6F8"/>
          </w:tcPr>
          <w:p>
            <w:pPr>
              <w:keepNext w:val="0"/>
              <w:spacing w:after="40" w:line="245" w:lineRule="auto"/>
            </w:pPr>
            <w:r>
              <w:rPr>
                <w:rFonts w:ascii="Arial" w:hAnsi="Arial"/>
                <w:b w:val="0"/>
                <w:color w:val="000000"/>
                <w:sz w:val="17"/>
              </w:rPr>
              <w:t>S82-02 → S126-02</w:t>
            </w:r>
          </w:p>
        </w:tc>
        <w:tc>
          <w:tcPr>
            <w:tcW w:type="dxa" w:w="1224"/>
            <w:vAlign w:val="center"/>
            <w:shd w:fill="F3F6F8"/>
          </w:tcPr>
          <w:p>
            <w:pPr>
              <w:keepNext w:val="0"/>
              <w:spacing w:after="40" w:line="245" w:lineRule="auto"/>
            </w:pPr>
            <w:r>
              <w:rPr>
                <w:rFonts w:ascii="Arial" w:hAnsi="Arial"/>
                <w:b w:val="0"/>
                <w:color w:val="000000"/>
                <w:sz w:val="17"/>
              </w:rPr>
              <w:t>D27 → D32</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126 Lợi → 127 Lợi</w:t>
            </w:r>
          </w:p>
        </w:tc>
        <w:tc>
          <w:tcPr>
            <w:tcW w:type="dxa" w:w="1944"/>
            <w:vAlign w:val="center"/>
            <w:shd w:fill="FFFFFF"/>
          </w:tcPr>
          <w:p>
            <w:pPr>
              <w:keepNext w:val="0"/>
              <w:spacing w:after="40" w:line="245" w:lineRule="auto"/>
            </w:pPr>
            <w:r>
              <w:rPr>
                <w:rFonts w:ascii="Arial" w:hAnsi="Arial"/>
                <w:b w:val="0"/>
                <w:color w:val="000000"/>
                <w:sz w:val="17"/>
              </w:rPr>
              <w:t>S126-02 → S127-02</w:t>
            </w:r>
          </w:p>
        </w:tc>
        <w:tc>
          <w:tcPr>
            <w:tcW w:type="dxa" w:w="1224"/>
            <w:vAlign w:val="center"/>
            <w:shd w:fill="FFFFFF"/>
          </w:tcPr>
          <w:p>
            <w:pPr>
              <w:keepNext w:val="0"/>
              <w:spacing w:after="40" w:line="245" w:lineRule="auto"/>
            </w:pPr>
            <w:r>
              <w:rPr>
                <w:rFonts w:ascii="Arial" w:hAnsi="Arial"/>
                <w:b w:val="0"/>
                <w:color w:val="000000"/>
                <w:sz w:val="17"/>
              </w:rPr>
              <w:t>D32 → D33</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89 Khôi → 127 Lợi</w:t>
            </w:r>
          </w:p>
        </w:tc>
        <w:tc>
          <w:tcPr>
            <w:tcW w:type="dxa" w:w="1944"/>
            <w:vAlign w:val="center"/>
            <w:shd w:fill="F3F6F8"/>
          </w:tcPr>
          <w:p>
            <w:pPr>
              <w:keepNext w:val="0"/>
              <w:spacing w:after="40" w:line="245" w:lineRule="auto"/>
            </w:pPr>
            <w:r>
              <w:rPr>
                <w:rFonts w:ascii="Arial" w:hAnsi="Arial"/>
                <w:b w:val="0"/>
                <w:color w:val="000000"/>
                <w:sz w:val="17"/>
              </w:rPr>
              <w:t>S89-02 → S127-02</w:t>
            </w:r>
          </w:p>
        </w:tc>
        <w:tc>
          <w:tcPr>
            <w:tcW w:type="dxa" w:w="1224"/>
            <w:vAlign w:val="center"/>
            <w:shd w:fill="F3F6F8"/>
          </w:tcPr>
          <w:p>
            <w:pPr>
              <w:keepNext w:val="0"/>
              <w:spacing w:after="40" w:line="245" w:lineRule="auto"/>
            </w:pPr>
            <w:r>
              <w:rPr>
                <w:rFonts w:ascii="Arial" w:hAnsi="Arial"/>
                <w:b w:val="0"/>
                <w:color w:val="000000"/>
                <w:sz w:val="17"/>
              </w:rPr>
              <w:t>D31 → D33</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125 Lợi → 128 Long</w:t>
            </w:r>
          </w:p>
        </w:tc>
        <w:tc>
          <w:tcPr>
            <w:tcW w:type="dxa" w:w="1944"/>
            <w:vAlign w:val="center"/>
            <w:shd w:fill="FFFFFF"/>
          </w:tcPr>
          <w:p>
            <w:pPr>
              <w:keepNext w:val="0"/>
              <w:spacing w:after="40" w:line="245" w:lineRule="auto"/>
            </w:pPr>
            <w:r>
              <w:rPr>
                <w:rFonts w:ascii="Arial" w:hAnsi="Arial"/>
                <w:b w:val="0"/>
                <w:color w:val="000000"/>
                <w:sz w:val="17"/>
              </w:rPr>
              <w:t>S125-02 → S128-02</w:t>
            </w:r>
          </w:p>
        </w:tc>
        <w:tc>
          <w:tcPr>
            <w:tcW w:type="dxa" w:w="1224"/>
            <w:vAlign w:val="center"/>
            <w:shd w:fill="FFFFFF"/>
          </w:tcPr>
          <w:p>
            <w:pPr>
              <w:keepNext w:val="0"/>
              <w:spacing w:after="40" w:line="245" w:lineRule="auto"/>
            </w:pPr>
            <w:r>
              <w:rPr>
                <w:rFonts w:ascii="Arial" w:hAnsi="Arial"/>
                <w:b w:val="0"/>
                <w:color w:val="000000"/>
                <w:sz w:val="17"/>
              </w:rPr>
              <w:t>D29 → D32</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92 Khôi → 128 Long</w:t>
            </w:r>
          </w:p>
        </w:tc>
        <w:tc>
          <w:tcPr>
            <w:tcW w:type="dxa" w:w="1944"/>
            <w:vAlign w:val="center"/>
            <w:shd w:fill="F3F6F8"/>
          </w:tcPr>
          <w:p>
            <w:pPr>
              <w:keepNext w:val="0"/>
              <w:spacing w:after="40" w:line="245" w:lineRule="auto"/>
            </w:pPr>
            <w:r>
              <w:rPr>
                <w:rFonts w:ascii="Arial" w:hAnsi="Arial"/>
                <w:b w:val="0"/>
                <w:color w:val="000000"/>
                <w:sz w:val="17"/>
              </w:rPr>
              <w:t>S92-02 → S128-02</w:t>
            </w:r>
          </w:p>
        </w:tc>
        <w:tc>
          <w:tcPr>
            <w:tcW w:type="dxa" w:w="1224"/>
            <w:vAlign w:val="center"/>
            <w:shd w:fill="F3F6F8"/>
          </w:tcPr>
          <w:p>
            <w:pPr>
              <w:keepNext w:val="0"/>
              <w:spacing w:after="40" w:line="245" w:lineRule="auto"/>
            </w:pPr>
            <w:r>
              <w:rPr>
                <w:rFonts w:ascii="Arial" w:hAnsi="Arial"/>
                <w:b w:val="0"/>
                <w:color w:val="000000"/>
                <w:sz w:val="17"/>
              </w:rPr>
              <w:t>D28 → D32</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121 Long → 130 Long</w:t>
            </w:r>
          </w:p>
        </w:tc>
        <w:tc>
          <w:tcPr>
            <w:tcW w:type="dxa" w:w="1944"/>
            <w:vAlign w:val="center"/>
            <w:shd w:fill="FFFFFF"/>
          </w:tcPr>
          <w:p>
            <w:pPr>
              <w:keepNext w:val="0"/>
              <w:spacing w:after="40" w:line="245" w:lineRule="auto"/>
            </w:pPr>
            <w:r>
              <w:rPr>
                <w:rFonts w:ascii="Arial" w:hAnsi="Arial"/>
                <w:b w:val="0"/>
                <w:color w:val="000000"/>
                <w:sz w:val="17"/>
              </w:rPr>
              <w:t>S121-01 → S130-01</w:t>
            </w:r>
          </w:p>
        </w:tc>
        <w:tc>
          <w:tcPr>
            <w:tcW w:type="dxa" w:w="1224"/>
            <w:vAlign w:val="center"/>
            <w:shd w:fill="FFFFFF"/>
          </w:tcPr>
          <w:p>
            <w:pPr>
              <w:keepNext w:val="0"/>
              <w:spacing w:after="40" w:line="245" w:lineRule="auto"/>
            </w:pPr>
            <w:r>
              <w:rPr>
                <w:rFonts w:ascii="Arial" w:hAnsi="Arial"/>
                <w:b w:val="0"/>
                <w:color w:val="000000"/>
                <w:sz w:val="17"/>
              </w:rPr>
              <w:t>D17 → D26</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77 Khôi → 130 Long</w:t>
            </w:r>
          </w:p>
        </w:tc>
        <w:tc>
          <w:tcPr>
            <w:tcW w:type="dxa" w:w="1944"/>
            <w:vAlign w:val="center"/>
            <w:shd w:fill="F3F6F8"/>
          </w:tcPr>
          <w:p>
            <w:pPr>
              <w:keepNext w:val="0"/>
              <w:spacing w:after="40" w:line="245" w:lineRule="auto"/>
            </w:pPr>
            <w:r>
              <w:rPr>
                <w:rFonts w:ascii="Arial" w:hAnsi="Arial"/>
                <w:b w:val="0"/>
                <w:color w:val="000000"/>
                <w:sz w:val="17"/>
              </w:rPr>
              <w:t>S77-02 → S130-01</w:t>
            </w:r>
          </w:p>
        </w:tc>
        <w:tc>
          <w:tcPr>
            <w:tcW w:type="dxa" w:w="1224"/>
            <w:vAlign w:val="center"/>
            <w:shd w:fill="F3F6F8"/>
          </w:tcPr>
          <w:p>
            <w:pPr>
              <w:keepNext w:val="0"/>
              <w:spacing w:after="40" w:line="245" w:lineRule="auto"/>
            </w:pPr>
            <w:r>
              <w:rPr>
                <w:rFonts w:ascii="Arial" w:hAnsi="Arial"/>
                <w:b w:val="0"/>
                <w:color w:val="000000"/>
                <w:sz w:val="17"/>
              </w:rPr>
              <w:t>D24 → D26</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130 Long → 131 Long</w:t>
            </w:r>
          </w:p>
        </w:tc>
        <w:tc>
          <w:tcPr>
            <w:tcW w:type="dxa" w:w="1944"/>
            <w:vAlign w:val="center"/>
            <w:shd w:fill="FFFFFF"/>
          </w:tcPr>
          <w:p>
            <w:pPr>
              <w:keepNext w:val="0"/>
              <w:spacing w:after="40" w:line="245" w:lineRule="auto"/>
            </w:pPr>
            <w:r>
              <w:rPr>
                <w:rFonts w:ascii="Arial" w:hAnsi="Arial"/>
                <w:b w:val="0"/>
                <w:color w:val="000000"/>
                <w:sz w:val="17"/>
              </w:rPr>
              <w:t>S130-01 → S131-03</w:t>
            </w:r>
          </w:p>
        </w:tc>
        <w:tc>
          <w:tcPr>
            <w:tcW w:type="dxa" w:w="1224"/>
            <w:vAlign w:val="center"/>
            <w:shd w:fill="FFFFFF"/>
          </w:tcPr>
          <w:p>
            <w:pPr>
              <w:keepNext w:val="0"/>
              <w:spacing w:after="40" w:line="245" w:lineRule="auto"/>
            </w:pPr>
            <w:r>
              <w:rPr>
                <w:rFonts w:ascii="Arial" w:hAnsi="Arial"/>
                <w:b w:val="0"/>
                <w:color w:val="000000"/>
                <w:sz w:val="17"/>
              </w:rPr>
              <w:t>D26 → D29</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78 Vương → 131 Long</w:t>
            </w:r>
          </w:p>
        </w:tc>
        <w:tc>
          <w:tcPr>
            <w:tcW w:type="dxa" w:w="1944"/>
            <w:vAlign w:val="center"/>
            <w:shd w:fill="F3F6F8"/>
          </w:tcPr>
          <w:p>
            <w:pPr>
              <w:keepNext w:val="0"/>
              <w:spacing w:after="40" w:line="245" w:lineRule="auto"/>
            </w:pPr>
            <w:r>
              <w:rPr>
                <w:rFonts w:ascii="Arial" w:hAnsi="Arial"/>
                <w:b w:val="0"/>
                <w:color w:val="000000"/>
                <w:sz w:val="17"/>
              </w:rPr>
              <w:t>S78-02 → S131-03</w:t>
            </w:r>
          </w:p>
        </w:tc>
        <w:tc>
          <w:tcPr>
            <w:tcW w:type="dxa" w:w="1224"/>
            <w:vAlign w:val="center"/>
            <w:shd w:fill="F3F6F8"/>
          </w:tcPr>
          <w:p>
            <w:pPr>
              <w:keepNext w:val="0"/>
              <w:spacing w:after="40" w:line="245" w:lineRule="auto"/>
            </w:pPr>
            <w:r>
              <w:rPr>
                <w:rFonts w:ascii="Arial" w:hAnsi="Arial"/>
                <w:b w:val="0"/>
                <w:color w:val="000000"/>
                <w:sz w:val="17"/>
              </w:rPr>
              <w:t>D28 → D29</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80 Vương → 131 Long</w:t>
            </w:r>
          </w:p>
        </w:tc>
        <w:tc>
          <w:tcPr>
            <w:tcW w:type="dxa" w:w="1944"/>
            <w:vAlign w:val="center"/>
            <w:shd w:fill="FFFFFF"/>
          </w:tcPr>
          <w:p>
            <w:pPr>
              <w:keepNext w:val="0"/>
              <w:spacing w:after="40" w:line="245" w:lineRule="auto"/>
            </w:pPr>
            <w:r>
              <w:rPr>
                <w:rFonts w:ascii="Arial" w:hAnsi="Arial"/>
                <w:b w:val="0"/>
                <w:color w:val="000000"/>
                <w:sz w:val="17"/>
              </w:rPr>
              <w:t>S80-02 → S131-03</w:t>
            </w:r>
          </w:p>
        </w:tc>
        <w:tc>
          <w:tcPr>
            <w:tcW w:type="dxa" w:w="1224"/>
            <w:vAlign w:val="center"/>
            <w:shd w:fill="FFFFFF"/>
          </w:tcPr>
          <w:p>
            <w:pPr>
              <w:keepNext w:val="0"/>
              <w:spacing w:after="40" w:line="245" w:lineRule="auto"/>
            </w:pPr>
            <w:r>
              <w:rPr>
                <w:rFonts w:ascii="Arial" w:hAnsi="Arial"/>
                <w:b w:val="0"/>
                <w:color w:val="000000"/>
                <w:sz w:val="17"/>
              </w:rPr>
              <w:t>D26 → D29</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130 Long → 132 Long</w:t>
            </w:r>
          </w:p>
        </w:tc>
        <w:tc>
          <w:tcPr>
            <w:tcW w:type="dxa" w:w="1944"/>
            <w:vAlign w:val="center"/>
            <w:shd w:fill="F3F6F8"/>
          </w:tcPr>
          <w:p>
            <w:pPr>
              <w:keepNext w:val="0"/>
              <w:spacing w:after="40" w:line="245" w:lineRule="auto"/>
            </w:pPr>
            <w:r>
              <w:rPr>
                <w:rFonts w:ascii="Arial" w:hAnsi="Arial"/>
                <w:b w:val="0"/>
                <w:color w:val="000000"/>
                <w:sz w:val="17"/>
              </w:rPr>
              <w:t>S130-01 → S132-02</w:t>
            </w:r>
          </w:p>
        </w:tc>
        <w:tc>
          <w:tcPr>
            <w:tcW w:type="dxa" w:w="1224"/>
            <w:vAlign w:val="center"/>
            <w:shd w:fill="F3F6F8"/>
          </w:tcPr>
          <w:p>
            <w:pPr>
              <w:keepNext w:val="0"/>
              <w:spacing w:after="40" w:line="245" w:lineRule="auto"/>
            </w:pPr>
            <w:r>
              <w:rPr>
                <w:rFonts w:ascii="Arial" w:hAnsi="Arial"/>
                <w:b w:val="0"/>
                <w:color w:val="000000"/>
                <w:sz w:val="17"/>
              </w:rPr>
              <w:t>D26 → D33</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79 Vương → 132 Long</w:t>
            </w:r>
          </w:p>
        </w:tc>
        <w:tc>
          <w:tcPr>
            <w:tcW w:type="dxa" w:w="1944"/>
            <w:vAlign w:val="center"/>
            <w:shd w:fill="FFFFFF"/>
          </w:tcPr>
          <w:p>
            <w:pPr>
              <w:keepNext w:val="0"/>
              <w:spacing w:after="40" w:line="245" w:lineRule="auto"/>
            </w:pPr>
            <w:r>
              <w:rPr>
                <w:rFonts w:ascii="Arial" w:hAnsi="Arial"/>
                <w:b w:val="0"/>
                <w:color w:val="000000"/>
                <w:sz w:val="17"/>
              </w:rPr>
              <w:t>S79-02 → S132-02</w:t>
            </w:r>
          </w:p>
        </w:tc>
        <w:tc>
          <w:tcPr>
            <w:tcW w:type="dxa" w:w="1224"/>
            <w:vAlign w:val="center"/>
            <w:shd w:fill="FFFFFF"/>
          </w:tcPr>
          <w:p>
            <w:pPr>
              <w:keepNext w:val="0"/>
              <w:spacing w:after="40" w:line="245" w:lineRule="auto"/>
            </w:pPr>
            <w:r>
              <w:rPr>
                <w:rFonts w:ascii="Arial" w:hAnsi="Arial"/>
                <w:b w:val="0"/>
                <w:color w:val="000000"/>
                <w:sz w:val="17"/>
              </w:rPr>
              <w:t>D29 → D33</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96 Vương → 132 Long</w:t>
            </w:r>
          </w:p>
        </w:tc>
        <w:tc>
          <w:tcPr>
            <w:tcW w:type="dxa" w:w="1944"/>
            <w:vAlign w:val="center"/>
            <w:shd w:fill="F3F6F8"/>
          </w:tcPr>
          <w:p>
            <w:pPr>
              <w:keepNext w:val="0"/>
              <w:spacing w:after="40" w:line="245" w:lineRule="auto"/>
            </w:pPr>
            <w:r>
              <w:rPr>
                <w:rFonts w:ascii="Arial" w:hAnsi="Arial"/>
                <w:b w:val="0"/>
                <w:color w:val="000000"/>
                <w:sz w:val="17"/>
              </w:rPr>
              <w:t>S96-02 → S132-02</w:t>
            </w:r>
          </w:p>
        </w:tc>
        <w:tc>
          <w:tcPr>
            <w:tcW w:type="dxa" w:w="1224"/>
            <w:vAlign w:val="center"/>
            <w:shd w:fill="F3F6F8"/>
          </w:tcPr>
          <w:p>
            <w:pPr>
              <w:keepNext w:val="0"/>
              <w:spacing w:after="40" w:line="245" w:lineRule="auto"/>
            </w:pPr>
            <w:r>
              <w:rPr>
                <w:rFonts w:ascii="Arial" w:hAnsi="Arial"/>
                <w:b w:val="0"/>
                <w:color w:val="000000"/>
                <w:sz w:val="17"/>
              </w:rPr>
              <w:t>D12 → D33</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135 Long → 136 Long</w:t>
            </w:r>
          </w:p>
        </w:tc>
        <w:tc>
          <w:tcPr>
            <w:tcW w:type="dxa" w:w="1944"/>
            <w:vAlign w:val="center"/>
            <w:shd w:fill="FFFFFF"/>
          </w:tcPr>
          <w:p>
            <w:pPr>
              <w:keepNext w:val="0"/>
              <w:spacing w:after="40" w:line="245" w:lineRule="auto"/>
            </w:pPr>
            <w:r>
              <w:rPr>
                <w:rFonts w:ascii="Arial" w:hAnsi="Arial"/>
                <w:b w:val="0"/>
                <w:color w:val="000000"/>
                <w:sz w:val="17"/>
              </w:rPr>
              <w:t>S135-02 → S136-01</w:t>
            </w:r>
          </w:p>
        </w:tc>
        <w:tc>
          <w:tcPr>
            <w:tcW w:type="dxa" w:w="1224"/>
            <w:vAlign w:val="center"/>
            <w:shd w:fill="FFFFFF"/>
          </w:tcPr>
          <w:p>
            <w:pPr>
              <w:keepNext w:val="0"/>
              <w:spacing w:after="40" w:line="245" w:lineRule="auto"/>
            </w:pPr>
            <w:r>
              <w:rPr>
                <w:rFonts w:ascii="Arial" w:hAnsi="Arial"/>
                <w:b w:val="0"/>
                <w:color w:val="000000"/>
                <w:sz w:val="17"/>
              </w:rPr>
              <w:t>D03 → D18</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62 Vương → 136 Long</w:t>
            </w:r>
          </w:p>
        </w:tc>
        <w:tc>
          <w:tcPr>
            <w:tcW w:type="dxa" w:w="1944"/>
            <w:vAlign w:val="center"/>
            <w:shd w:fill="F3F6F8"/>
          </w:tcPr>
          <w:p>
            <w:pPr>
              <w:keepNext w:val="0"/>
              <w:spacing w:after="40" w:line="245" w:lineRule="auto"/>
            </w:pPr>
            <w:r>
              <w:rPr>
                <w:rFonts w:ascii="Arial" w:hAnsi="Arial"/>
                <w:b w:val="0"/>
                <w:color w:val="000000"/>
                <w:sz w:val="17"/>
              </w:rPr>
              <w:t>S62-03 → S136-01</w:t>
            </w:r>
          </w:p>
        </w:tc>
        <w:tc>
          <w:tcPr>
            <w:tcW w:type="dxa" w:w="1224"/>
            <w:vAlign w:val="center"/>
            <w:shd w:fill="F3F6F8"/>
          </w:tcPr>
          <w:p>
            <w:pPr>
              <w:keepNext w:val="0"/>
              <w:spacing w:after="40" w:line="245" w:lineRule="auto"/>
            </w:pPr>
            <w:r>
              <w:rPr>
                <w:rFonts w:ascii="Arial" w:hAnsi="Arial"/>
                <w:b w:val="0"/>
                <w:color w:val="000000"/>
                <w:sz w:val="17"/>
              </w:rPr>
              <w:t>D10 → D18</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55 Khôi → 136 Long</w:t>
            </w:r>
          </w:p>
        </w:tc>
        <w:tc>
          <w:tcPr>
            <w:tcW w:type="dxa" w:w="1944"/>
            <w:vAlign w:val="center"/>
            <w:shd w:fill="FFFFFF"/>
          </w:tcPr>
          <w:p>
            <w:pPr>
              <w:keepNext w:val="0"/>
              <w:spacing w:after="40" w:line="245" w:lineRule="auto"/>
            </w:pPr>
            <w:r>
              <w:rPr>
                <w:rFonts w:ascii="Arial" w:hAnsi="Arial"/>
                <w:b w:val="0"/>
                <w:color w:val="000000"/>
                <w:sz w:val="17"/>
              </w:rPr>
              <w:t>S55-01 → S136-01</w:t>
            </w:r>
          </w:p>
        </w:tc>
        <w:tc>
          <w:tcPr>
            <w:tcW w:type="dxa" w:w="1224"/>
            <w:vAlign w:val="center"/>
            <w:shd w:fill="FFFFFF"/>
          </w:tcPr>
          <w:p>
            <w:pPr>
              <w:keepNext w:val="0"/>
              <w:spacing w:after="40" w:line="245" w:lineRule="auto"/>
            </w:pPr>
            <w:r>
              <w:rPr>
                <w:rFonts w:ascii="Arial" w:hAnsi="Arial"/>
                <w:b w:val="0"/>
                <w:color w:val="000000"/>
                <w:sz w:val="17"/>
              </w:rPr>
              <w:t>D07 → D18</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136 Long → 138 Long</w:t>
            </w:r>
          </w:p>
        </w:tc>
        <w:tc>
          <w:tcPr>
            <w:tcW w:type="dxa" w:w="1944"/>
            <w:vAlign w:val="center"/>
            <w:shd w:fill="F3F6F8"/>
          </w:tcPr>
          <w:p>
            <w:pPr>
              <w:keepNext w:val="0"/>
              <w:spacing w:after="40" w:line="245" w:lineRule="auto"/>
            </w:pPr>
            <w:r>
              <w:rPr>
                <w:rFonts w:ascii="Arial" w:hAnsi="Arial"/>
                <w:b w:val="0"/>
                <w:color w:val="000000"/>
                <w:sz w:val="17"/>
              </w:rPr>
              <w:t>S136-01 → S138-02</w:t>
            </w:r>
          </w:p>
        </w:tc>
        <w:tc>
          <w:tcPr>
            <w:tcW w:type="dxa" w:w="1224"/>
            <w:vAlign w:val="center"/>
            <w:shd w:fill="F3F6F8"/>
          </w:tcPr>
          <w:p>
            <w:pPr>
              <w:keepNext w:val="0"/>
              <w:spacing w:after="40" w:line="245" w:lineRule="auto"/>
            </w:pPr>
            <w:r>
              <w:rPr>
                <w:rFonts w:ascii="Arial" w:hAnsi="Arial"/>
                <w:b w:val="0"/>
                <w:color w:val="000000"/>
                <w:sz w:val="17"/>
              </w:rPr>
              <w:t>D18 → D19</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67 Khôi → 138 Long</w:t>
            </w:r>
          </w:p>
        </w:tc>
        <w:tc>
          <w:tcPr>
            <w:tcW w:type="dxa" w:w="1944"/>
            <w:vAlign w:val="center"/>
            <w:shd w:fill="FFFFFF"/>
          </w:tcPr>
          <w:p>
            <w:pPr>
              <w:keepNext w:val="0"/>
              <w:spacing w:after="40" w:line="245" w:lineRule="auto"/>
            </w:pPr>
            <w:r>
              <w:rPr>
                <w:rFonts w:ascii="Arial" w:hAnsi="Arial"/>
                <w:b w:val="0"/>
                <w:color w:val="000000"/>
                <w:sz w:val="17"/>
              </w:rPr>
              <w:t>S67-02 → S138-02</w:t>
            </w:r>
          </w:p>
        </w:tc>
        <w:tc>
          <w:tcPr>
            <w:tcW w:type="dxa" w:w="1224"/>
            <w:vAlign w:val="center"/>
            <w:shd w:fill="FFFFFF"/>
          </w:tcPr>
          <w:p>
            <w:pPr>
              <w:keepNext w:val="0"/>
              <w:spacing w:after="40" w:line="245" w:lineRule="auto"/>
            </w:pPr>
            <w:r>
              <w:rPr>
                <w:rFonts w:ascii="Arial" w:hAnsi="Arial"/>
                <w:b w:val="0"/>
                <w:color w:val="000000"/>
                <w:sz w:val="17"/>
              </w:rPr>
              <w:t>D08 → D19</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136 Long → 139 Long</w:t>
            </w:r>
          </w:p>
        </w:tc>
        <w:tc>
          <w:tcPr>
            <w:tcW w:type="dxa" w:w="1944"/>
            <w:vAlign w:val="center"/>
            <w:shd w:fill="F3F6F8"/>
          </w:tcPr>
          <w:p>
            <w:pPr>
              <w:keepNext w:val="0"/>
              <w:spacing w:after="40" w:line="245" w:lineRule="auto"/>
            </w:pPr>
            <w:r>
              <w:rPr>
                <w:rFonts w:ascii="Arial" w:hAnsi="Arial"/>
                <w:b w:val="0"/>
                <w:color w:val="000000"/>
                <w:sz w:val="17"/>
              </w:rPr>
              <w:t>S136-01 → S139-02</w:t>
            </w:r>
          </w:p>
        </w:tc>
        <w:tc>
          <w:tcPr>
            <w:tcW w:type="dxa" w:w="1224"/>
            <w:vAlign w:val="center"/>
            <w:shd w:fill="F3F6F8"/>
          </w:tcPr>
          <w:p>
            <w:pPr>
              <w:keepNext w:val="0"/>
              <w:spacing w:after="40" w:line="245" w:lineRule="auto"/>
            </w:pPr>
            <w:r>
              <w:rPr>
                <w:rFonts w:ascii="Arial" w:hAnsi="Arial"/>
                <w:b w:val="0"/>
                <w:color w:val="000000"/>
                <w:sz w:val="17"/>
              </w:rPr>
              <w:t>D18 → D20</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68 Khôi → 139 Long</w:t>
            </w:r>
          </w:p>
        </w:tc>
        <w:tc>
          <w:tcPr>
            <w:tcW w:type="dxa" w:w="1944"/>
            <w:vAlign w:val="center"/>
            <w:shd w:fill="FFFFFF"/>
          </w:tcPr>
          <w:p>
            <w:pPr>
              <w:keepNext w:val="0"/>
              <w:spacing w:after="40" w:line="245" w:lineRule="auto"/>
            </w:pPr>
            <w:r>
              <w:rPr>
                <w:rFonts w:ascii="Arial" w:hAnsi="Arial"/>
                <w:b w:val="0"/>
                <w:color w:val="000000"/>
                <w:sz w:val="17"/>
              </w:rPr>
              <w:t>S68-02 → S139-02</w:t>
            </w:r>
          </w:p>
        </w:tc>
        <w:tc>
          <w:tcPr>
            <w:tcW w:type="dxa" w:w="1224"/>
            <w:vAlign w:val="center"/>
            <w:shd w:fill="FFFFFF"/>
          </w:tcPr>
          <w:p>
            <w:pPr>
              <w:keepNext w:val="0"/>
              <w:spacing w:after="40" w:line="245" w:lineRule="auto"/>
            </w:pPr>
            <w:r>
              <w:rPr>
                <w:rFonts w:ascii="Arial" w:hAnsi="Arial"/>
                <w:b w:val="0"/>
                <w:color w:val="000000"/>
                <w:sz w:val="17"/>
              </w:rPr>
              <w:t>D14 → D20</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136 Long → 141 Long</w:t>
            </w:r>
          </w:p>
        </w:tc>
        <w:tc>
          <w:tcPr>
            <w:tcW w:type="dxa" w:w="1944"/>
            <w:vAlign w:val="center"/>
            <w:shd w:fill="F3F6F8"/>
          </w:tcPr>
          <w:p>
            <w:pPr>
              <w:keepNext w:val="0"/>
              <w:spacing w:after="40" w:line="245" w:lineRule="auto"/>
            </w:pPr>
            <w:r>
              <w:rPr>
                <w:rFonts w:ascii="Arial" w:hAnsi="Arial"/>
                <w:b w:val="0"/>
                <w:color w:val="000000"/>
                <w:sz w:val="17"/>
              </w:rPr>
              <w:t>S136-01 → S141-02</w:t>
            </w:r>
          </w:p>
        </w:tc>
        <w:tc>
          <w:tcPr>
            <w:tcW w:type="dxa" w:w="1224"/>
            <w:vAlign w:val="center"/>
            <w:shd w:fill="F3F6F8"/>
          </w:tcPr>
          <w:p>
            <w:pPr>
              <w:keepNext w:val="0"/>
              <w:spacing w:after="40" w:line="245" w:lineRule="auto"/>
            </w:pPr>
            <w:r>
              <w:rPr>
                <w:rFonts w:ascii="Arial" w:hAnsi="Arial"/>
                <w:b w:val="0"/>
                <w:color w:val="000000"/>
                <w:sz w:val="17"/>
              </w:rPr>
              <w:t>D18 → D23</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63 Vương → 141 Long</w:t>
            </w:r>
          </w:p>
        </w:tc>
        <w:tc>
          <w:tcPr>
            <w:tcW w:type="dxa" w:w="1944"/>
            <w:vAlign w:val="center"/>
            <w:shd w:fill="FFFFFF"/>
          </w:tcPr>
          <w:p>
            <w:pPr>
              <w:keepNext w:val="0"/>
              <w:spacing w:after="40" w:line="245" w:lineRule="auto"/>
            </w:pPr>
            <w:r>
              <w:rPr>
                <w:rFonts w:ascii="Arial" w:hAnsi="Arial"/>
                <w:b w:val="0"/>
                <w:color w:val="000000"/>
                <w:sz w:val="17"/>
              </w:rPr>
              <w:t>S63-02 → S141-02</w:t>
            </w:r>
          </w:p>
        </w:tc>
        <w:tc>
          <w:tcPr>
            <w:tcW w:type="dxa" w:w="1224"/>
            <w:vAlign w:val="center"/>
            <w:shd w:fill="FFFFFF"/>
          </w:tcPr>
          <w:p>
            <w:pPr>
              <w:keepNext w:val="0"/>
              <w:spacing w:after="40" w:line="245" w:lineRule="auto"/>
            </w:pPr>
            <w:r>
              <w:rPr>
                <w:rFonts w:ascii="Arial" w:hAnsi="Arial"/>
                <w:b w:val="0"/>
                <w:color w:val="000000"/>
                <w:sz w:val="17"/>
              </w:rPr>
              <w:t>D10 → D23</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136 Long → 143 Long</w:t>
            </w:r>
          </w:p>
        </w:tc>
        <w:tc>
          <w:tcPr>
            <w:tcW w:type="dxa" w:w="1944"/>
            <w:vAlign w:val="center"/>
            <w:shd w:fill="F3F6F8"/>
          </w:tcPr>
          <w:p>
            <w:pPr>
              <w:keepNext w:val="0"/>
              <w:spacing w:after="40" w:line="245" w:lineRule="auto"/>
            </w:pPr>
            <w:r>
              <w:rPr>
                <w:rFonts w:ascii="Arial" w:hAnsi="Arial"/>
                <w:b w:val="0"/>
                <w:color w:val="000000"/>
                <w:sz w:val="17"/>
              </w:rPr>
              <w:t>S136-01 → S143-01</w:t>
            </w:r>
          </w:p>
        </w:tc>
        <w:tc>
          <w:tcPr>
            <w:tcW w:type="dxa" w:w="1224"/>
            <w:vAlign w:val="center"/>
            <w:shd w:fill="F3F6F8"/>
          </w:tcPr>
          <w:p>
            <w:pPr>
              <w:keepNext w:val="0"/>
              <w:spacing w:after="40" w:line="245" w:lineRule="auto"/>
            </w:pPr>
            <w:r>
              <w:rPr>
                <w:rFonts w:ascii="Arial" w:hAnsi="Arial"/>
                <w:b w:val="0"/>
                <w:color w:val="000000"/>
                <w:sz w:val="17"/>
              </w:rPr>
              <w:t>D18 → D21</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73 Khôi → 143 Long</w:t>
            </w:r>
          </w:p>
        </w:tc>
        <w:tc>
          <w:tcPr>
            <w:tcW w:type="dxa" w:w="1944"/>
            <w:vAlign w:val="center"/>
            <w:shd w:fill="FFFFFF"/>
          </w:tcPr>
          <w:p>
            <w:pPr>
              <w:keepNext w:val="0"/>
              <w:spacing w:after="40" w:line="245" w:lineRule="auto"/>
            </w:pPr>
            <w:r>
              <w:rPr>
                <w:rFonts w:ascii="Arial" w:hAnsi="Arial"/>
                <w:b w:val="0"/>
                <w:color w:val="000000"/>
                <w:sz w:val="17"/>
              </w:rPr>
              <w:t>S73-02 → S143-01</w:t>
            </w:r>
          </w:p>
        </w:tc>
        <w:tc>
          <w:tcPr>
            <w:tcW w:type="dxa" w:w="1224"/>
            <w:vAlign w:val="center"/>
            <w:shd w:fill="FFFFFF"/>
          </w:tcPr>
          <w:p>
            <w:pPr>
              <w:keepNext w:val="0"/>
              <w:spacing w:after="40" w:line="245" w:lineRule="auto"/>
            </w:pPr>
            <w:r>
              <w:rPr>
                <w:rFonts w:ascii="Arial" w:hAnsi="Arial"/>
                <w:b w:val="0"/>
                <w:color w:val="000000"/>
                <w:sz w:val="17"/>
              </w:rPr>
              <w:t>D17 → D21</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143 Long → 144 Long</w:t>
            </w:r>
          </w:p>
        </w:tc>
        <w:tc>
          <w:tcPr>
            <w:tcW w:type="dxa" w:w="1944"/>
            <w:vAlign w:val="center"/>
            <w:shd w:fill="F3F6F8"/>
          </w:tcPr>
          <w:p>
            <w:pPr>
              <w:keepNext w:val="0"/>
              <w:spacing w:after="40" w:line="245" w:lineRule="auto"/>
            </w:pPr>
            <w:r>
              <w:rPr>
                <w:rFonts w:ascii="Arial" w:hAnsi="Arial"/>
                <w:b w:val="0"/>
                <w:color w:val="000000"/>
                <w:sz w:val="17"/>
              </w:rPr>
              <w:t>S143-01 → S144-03</w:t>
            </w:r>
          </w:p>
        </w:tc>
        <w:tc>
          <w:tcPr>
            <w:tcW w:type="dxa" w:w="1224"/>
            <w:vAlign w:val="center"/>
            <w:shd w:fill="F3F6F8"/>
          </w:tcPr>
          <w:p>
            <w:pPr>
              <w:keepNext w:val="0"/>
              <w:spacing w:after="40" w:line="245" w:lineRule="auto"/>
            </w:pPr>
            <w:r>
              <w:rPr>
                <w:rFonts w:ascii="Arial" w:hAnsi="Arial"/>
                <w:b w:val="0"/>
                <w:color w:val="000000"/>
                <w:sz w:val="17"/>
              </w:rPr>
              <w:t>D21 → D22</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74 Khôi → 144 Long</w:t>
            </w:r>
          </w:p>
        </w:tc>
        <w:tc>
          <w:tcPr>
            <w:tcW w:type="dxa" w:w="1944"/>
            <w:vAlign w:val="center"/>
            <w:shd w:fill="FFFFFF"/>
          </w:tcPr>
          <w:p>
            <w:pPr>
              <w:keepNext w:val="0"/>
              <w:spacing w:after="40" w:line="245" w:lineRule="auto"/>
            </w:pPr>
            <w:r>
              <w:rPr>
                <w:rFonts w:ascii="Arial" w:hAnsi="Arial"/>
                <w:b w:val="0"/>
                <w:color w:val="000000"/>
                <w:sz w:val="17"/>
              </w:rPr>
              <w:t>S74-03 → S144-03</w:t>
            </w:r>
          </w:p>
        </w:tc>
        <w:tc>
          <w:tcPr>
            <w:tcW w:type="dxa" w:w="1224"/>
            <w:vAlign w:val="center"/>
            <w:shd w:fill="FFFFFF"/>
          </w:tcPr>
          <w:p>
            <w:pPr>
              <w:keepNext w:val="0"/>
              <w:spacing w:after="40" w:line="245" w:lineRule="auto"/>
            </w:pPr>
            <w:r>
              <w:rPr>
                <w:rFonts w:ascii="Arial" w:hAnsi="Arial"/>
                <w:b w:val="0"/>
                <w:color w:val="000000"/>
                <w:sz w:val="17"/>
              </w:rPr>
              <w:t>D21 → D22</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143 Long → 145 Long</w:t>
            </w:r>
          </w:p>
        </w:tc>
        <w:tc>
          <w:tcPr>
            <w:tcW w:type="dxa" w:w="1944"/>
            <w:vAlign w:val="center"/>
            <w:shd w:fill="F3F6F8"/>
          </w:tcPr>
          <w:p>
            <w:pPr>
              <w:keepNext w:val="0"/>
              <w:spacing w:after="40" w:line="245" w:lineRule="auto"/>
            </w:pPr>
            <w:r>
              <w:rPr>
                <w:rFonts w:ascii="Arial" w:hAnsi="Arial"/>
                <w:b w:val="0"/>
                <w:color w:val="000000"/>
                <w:sz w:val="17"/>
              </w:rPr>
              <w:t>S143-01 → S145-02</w:t>
            </w:r>
          </w:p>
        </w:tc>
        <w:tc>
          <w:tcPr>
            <w:tcW w:type="dxa" w:w="1224"/>
            <w:vAlign w:val="center"/>
            <w:shd w:fill="F3F6F8"/>
          </w:tcPr>
          <w:p>
            <w:pPr>
              <w:keepNext w:val="0"/>
              <w:spacing w:after="40" w:line="245" w:lineRule="auto"/>
            </w:pPr>
            <w:r>
              <w:rPr>
                <w:rFonts w:ascii="Arial" w:hAnsi="Arial"/>
                <w:b w:val="0"/>
                <w:color w:val="000000"/>
                <w:sz w:val="17"/>
              </w:rPr>
              <w:t>D21 → D24</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87 Khôi → 145 Long</w:t>
            </w:r>
          </w:p>
        </w:tc>
        <w:tc>
          <w:tcPr>
            <w:tcW w:type="dxa" w:w="1944"/>
            <w:vAlign w:val="center"/>
            <w:shd w:fill="FFFFFF"/>
          </w:tcPr>
          <w:p>
            <w:pPr>
              <w:keepNext w:val="0"/>
              <w:spacing w:after="40" w:line="245" w:lineRule="auto"/>
            </w:pPr>
            <w:r>
              <w:rPr>
                <w:rFonts w:ascii="Arial" w:hAnsi="Arial"/>
                <w:b w:val="0"/>
                <w:color w:val="000000"/>
                <w:sz w:val="17"/>
              </w:rPr>
              <w:t>S87-02 → S145-02</w:t>
            </w:r>
          </w:p>
        </w:tc>
        <w:tc>
          <w:tcPr>
            <w:tcW w:type="dxa" w:w="1224"/>
            <w:vAlign w:val="center"/>
            <w:shd w:fill="FFFFFF"/>
          </w:tcPr>
          <w:p>
            <w:pPr>
              <w:keepNext w:val="0"/>
              <w:spacing w:after="40" w:line="245" w:lineRule="auto"/>
            </w:pPr>
            <w:r>
              <w:rPr>
                <w:rFonts w:ascii="Arial" w:hAnsi="Arial"/>
                <w:b w:val="0"/>
                <w:color w:val="000000"/>
                <w:sz w:val="17"/>
              </w:rPr>
              <w:t>D22 → D24</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136 Long → 147 Long</w:t>
            </w:r>
          </w:p>
        </w:tc>
        <w:tc>
          <w:tcPr>
            <w:tcW w:type="dxa" w:w="1944"/>
            <w:vAlign w:val="center"/>
            <w:shd w:fill="F3F6F8"/>
          </w:tcPr>
          <w:p>
            <w:pPr>
              <w:keepNext w:val="0"/>
              <w:spacing w:after="40" w:line="245" w:lineRule="auto"/>
            </w:pPr>
            <w:r>
              <w:rPr>
                <w:rFonts w:ascii="Arial" w:hAnsi="Arial"/>
                <w:b w:val="0"/>
                <w:color w:val="000000"/>
                <w:sz w:val="17"/>
              </w:rPr>
              <w:t>S136-01 → S147-02</w:t>
            </w:r>
          </w:p>
        </w:tc>
        <w:tc>
          <w:tcPr>
            <w:tcW w:type="dxa" w:w="1224"/>
            <w:vAlign w:val="center"/>
            <w:shd w:fill="F3F6F8"/>
          </w:tcPr>
          <w:p>
            <w:pPr>
              <w:keepNext w:val="0"/>
              <w:spacing w:after="40" w:line="245" w:lineRule="auto"/>
            </w:pPr>
            <w:r>
              <w:rPr>
                <w:rFonts w:ascii="Arial" w:hAnsi="Arial"/>
                <w:b w:val="0"/>
                <w:color w:val="000000"/>
                <w:sz w:val="17"/>
              </w:rPr>
              <w:t>D18 → D31</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79 Vương → 147 Long</w:t>
            </w:r>
          </w:p>
        </w:tc>
        <w:tc>
          <w:tcPr>
            <w:tcW w:type="dxa" w:w="1944"/>
            <w:vAlign w:val="center"/>
            <w:shd w:fill="FFFFFF"/>
          </w:tcPr>
          <w:p>
            <w:pPr>
              <w:keepNext w:val="0"/>
              <w:spacing w:after="40" w:line="245" w:lineRule="auto"/>
            </w:pPr>
            <w:r>
              <w:rPr>
                <w:rFonts w:ascii="Arial" w:hAnsi="Arial"/>
                <w:b w:val="0"/>
                <w:color w:val="000000"/>
                <w:sz w:val="17"/>
              </w:rPr>
              <w:t>S79-02 → S147-02</w:t>
            </w:r>
          </w:p>
        </w:tc>
        <w:tc>
          <w:tcPr>
            <w:tcW w:type="dxa" w:w="1224"/>
            <w:vAlign w:val="center"/>
            <w:shd w:fill="FFFFFF"/>
          </w:tcPr>
          <w:p>
            <w:pPr>
              <w:keepNext w:val="0"/>
              <w:spacing w:after="40" w:line="245" w:lineRule="auto"/>
            </w:pPr>
            <w:r>
              <w:rPr>
                <w:rFonts w:ascii="Arial" w:hAnsi="Arial"/>
                <w:b w:val="0"/>
                <w:color w:val="000000"/>
                <w:sz w:val="17"/>
              </w:rPr>
              <w:t>D29 → D31</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80 Vương → 147 Long</w:t>
            </w:r>
          </w:p>
        </w:tc>
        <w:tc>
          <w:tcPr>
            <w:tcW w:type="dxa" w:w="1944"/>
            <w:vAlign w:val="center"/>
            <w:shd w:fill="F3F6F8"/>
          </w:tcPr>
          <w:p>
            <w:pPr>
              <w:keepNext w:val="0"/>
              <w:spacing w:after="40" w:line="245" w:lineRule="auto"/>
            </w:pPr>
            <w:r>
              <w:rPr>
                <w:rFonts w:ascii="Arial" w:hAnsi="Arial"/>
                <w:b w:val="0"/>
                <w:color w:val="000000"/>
                <w:sz w:val="17"/>
              </w:rPr>
              <w:t>S80-02 → S147-02</w:t>
            </w:r>
          </w:p>
        </w:tc>
        <w:tc>
          <w:tcPr>
            <w:tcW w:type="dxa" w:w="1224"/>
            <w:vAlign w:val="center"/>
            <w:shd w:fill="F3F6F8"/>
          </w:tcPr>
          <w:p>
            <w:pPr>
              <w:keepNext w:val="0"/>
              <w:spacing w:after="40" w:line="245" w:lineRule="auto"/>
            </w:pPr>
            <w:r>
              <w:rPr>
                <w:rFonts w:ascii="Arial" w:hAnsi="Arial"/>
                <w:b w:val="0"/>
                <w:color w:val="000000"/>
                <w:sz w:val="17"/>
              </w:rPr>
              <w:t>D26 → D31</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143 Long → 148 Long</w:t>
            </w:r>
          </w:p>
        </w:tc>
        <w:tc>
          <w:tcPr>
            <w:tcW w:type="dxa" w:w="1944"/>
            <w:vAlign w:val="center"/>
            <w:shd w:fill="FFFFFF"/>
          </w:tcPr>
          <w:p>
            <w:pPr>
              <w:keepNext w:val="0"/>
              <w:spacing w:after="40" w:line="245" w:lineRule="auto"/>
            </w:pPr>
            <w:r>
              <w:rPr>
                <w:rFonts w:ascii="Arial" w:hAnsi="Arial"/>
                <w:b w:val="0"/>
                <w:color w:val="000000"/>
                <w:sz w:val="17"/>
              </w:rPr>
              <w:t>S143-01 → S148-01</w:t>
            </w:r>
          </w:p>
        </w:tc>
        <w:tc>
          <w:tcPr>
            <w:tcW w:type="dxa" w:w="1224"/>
            <w:vAlign w:val="center"/>
            <w:shd w:fill="FFFFFF"/>
          </w:tcPr>
          <w:p>
            <w:pPr>
              <w:keepNext w:val="0"/>
              <w:spacing w:after="40" w:line="245" w:lineRule="auto"/>
            </w:pPr>
            <w:r>
              <w:rPr>
                <w:rFonts w:ascii="Arial" w:hAnsi="Arial"/>
                <w:b w:val="0"/>
                <w:color w:val="000000"/>
                <w:sz w:val="17"/>
              </w:rPr>
              <w:t>D21 → D25</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76 Vương → 148 Long</w:t>
            </w:r>
          </w:p>
        </w:tc>
        <w:tc>
          <w:tcPr>
            <w:tcW w:type="dxa" w:w="1944"/>
            <w:vAlign w:val="center"/>
            <w:shd w:fill="F3F6F8"/>
          </w:tcPr>
          <w:p>
            <w:pPr>
              <w:keepNext w:val="0"/>
              <w:spacing w:after="40" w:line="245" w:lineRule="auto"/>
            </w:pPr>
            <w:r>
              <w:rPr>
                <w:rFonts w:ascii="Arial" w:hAnsi="Arial"/>
                <w:b w:val="0"/>
                <w:color w:val="000000"/>
                <w:sz w:val="17"/>
              </w:rPr>
              <w:t>S76-02 → S148-01</w:t>
            </w:r>
          </w:p>
        </w:tc>
        <w:tc>
          <w:tcPr>
            <w:tcW w:type="dxa" w:w="1224"/>
            <w:vAlign w:val="center"/>
            <w:shd w:fill="F3F6F8"/>
          </w:tcPr>
          <w:p>
            <w:pPr>
              <w:keepNext w:val="0"/>
              <w:spacing w:after="40" w:line="245" w:lineRule="auto"/>
            </w:pPr>
            <w:r>
              <w:rPr>
                <w:rFonts w:ascii="Arial" w:hAnsi="Arial"/>
                <w:b w:val="0"/>
                <w:color w:val="000000"/>
                <w:sz w:val="17"/>
              </w:rPr>
              <w:t>D24 → D25</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147 Long → 149 Long</w:t>
            </w:r>
          </w:p>
        </w:tc>
        <w:tc>
          <w:tcPr>
            <w:tcW w:type="dxa" w:w="1944"/>
            <w:vAlign w:val="center"/>
            <w:shd w:fill="FFFFFF"/>
          </w:tcPr>
          <w:p>
            <w:pPr>
              <w:keepNext w:val="0"/>
              <w:spacing w:after="40" w:line="245" w:lineRule="auto"/>
            </w:pPr>
            <w:r>
              <w:rPr>
                <w:rFonts w:ascii="Arial" w:hAnsi="Arial"/>
                <w:b w:val="0"/>
                <w:color w:val="000000"/>
                <w:sz w:val="17"/>
              </w:rPr>
              <w:t>S147-02 → S149-01</w:t>
            </w:r>
          </w:p>
        </w:tc>
        <w:tc>
          <w:tcPr>
            <w:tcW w:type="dxa" w:w="1224"/>
            <w:vAlign w:val="center"/>
            <w:shd w:fill="FFFFFF"/>
          </w:tcPr>
          <w:p>
            <w:pPr>
              <w:keepNext w:val="0"/>
              <w:spacing w:after="40" w:line="245" w:lineRule="auto"/>
            </w:pPr>
            <w:r>
              <w:rPr>
                <w:rFonts w:ascii="Arial" w:hAnsi="Arial"/>
                <w:b w:val="0"/>
                <w:color w:val="000000"/>
                <w:sz w:val="17"/>
              </w:rPr>
              <w:t>D31 → D32</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79 Vương → 149 Long</w:t>
            </w:r>
          </w:p>
        </w:tc>
        <w:tc>
          <w:tcPr>
            <w:tcW w:type="dxa" w:w="1944"/>
            <w:vAlign w:val="center"/>
            <w:shd w:fill="F3F6F8"/>
          </w:tcPr>
          <w:p>
            <w:pPr>
              <w:keepNext w:val="0"/>
              <w:spacing w:after="40" w:line="245" w:lineRule="auto"/>
            </w:pPr>
            <w:r>
              <w:rPr>
                <w:rFonts w:ascii="Arial" w:hAnsi="Arial"/>
                <w:b w:val="0"/>
                <w:color w:val="000000"/>
                <w:sz w:val="17"/>
              </w:rPr>
              <w:t>S79-02 → S149-01</w:t>
            </w:r>
          </w:p>
        </w:tc>
        <w:tc>
          <w:tcPr>
            <w:tcW w:type="dxa" w:w="1224"/>
            <w:vAlign w:val="center"/>
            <w:shd w:fill="F3F6F8"/>
          </w:tcPr>
          <w:p>
            <w:pPr>
              <w:keepNext w:val="0"/>
              <w:spacing w:after="40" w:line="245" w:lineRule="auto"/>
            </w:pPr>
            <w:r>
              <w:rPr>
                <w:rFonts w:ascii="Arial" w:hAnsi="Arial"/>
                <w:b w:val="0"/>
                <w:color w:val="000000"/>
                <w:sz w:val="17"/>
              </w:rPr>
              <w:t>D29 → D32</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136 Long → 150 Long</w:t>
            </w:r>
          </w:p>
        </w:tc>
        <w:tc>
          <w:tcPr>
            <w:tcW w:type="dxa" w:w="1944"/>
            <w:vAlign w:val="center"/>
            <w:shd w:fill="FFFFFF"/>
          </w:tcPr>
          <w:p>
            <w:pPr>
              <w:keepNext w:val="0"/>
              <w:spacing w:after="40" w:line="245" w:lineRule="auto"/>
            </w:pPr>
            <w:r>
              <w:rPr>
                <w:rFonts w:ascii="Arial" w:hAnsi="Arial"/>
                <w:b w:val="0"/>
                <w:color w:val="000000"/>
                <w:sz w:val="17"/>
              </w:rPr>
              <w:t>S136-01 → S150-01</w:t>
            </w:r>
          </w:p>
        </w:tc>
        <w:tc>
          <w:tcPr>
            <w:tcW w:type="dxa" w:w="1224"/>
            <w:vAlign w:val="center"/>
            <w:shd w:fill="FFFFFF"/>
          </w:tcPr>
          <w:p>
            <w:pPr>
              <w:keepNext w:val="0"/>
              <w:spacing w:after="40" w:line="245" w:lineRule="auto"/>
            </w:pPr>
            <w:r>
              <w:rPr>
                <w:rFonts w:ascii="Arial" w:hAnsi="Arial"/>
                <w:b w:val="0"/>
                <w:color w:val="000000"/>
                <w:sz w:val="17"/>
              </w:rPr>
              <w:t>D18 → D34</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88 Khôi → 150 Long</w:t>
            </w:r>
          </w:p>
        </w:tc>
        <w:tc>
          <w:tcPr>
            <w:tcW w:type="dxa" w:w="1944"/>
            <w:vAlign w:val="center"/>
            <w:shd w:fill="F3F6F8"/>
          </w:tcPr>
          <w:p>
            <w:pPr>
              <w:keepNext w:val="0"/>
              <w:spacing w:after="40" w:line="245" w:lineRule="auto"/>
            </w:pPr>
            <w:r>
              <w:rPr>
                <w:rFonts w:ascii="Arial" w:hAnsi="Arial"/>
                <w:b w:val="0"/>
                <w:color w:val="000000"/>
                <w:sz w:val="17"/>
              </w:rPr>
              <w:t>S88-02 → S150-01</w:t>
            </w:r>
          </w:p>
        </w:tc>
        <w:tc>
          <w:tcPr>
            <w:tcW w:type="dxa" w:w="1224"/>
            <w:vAlign w:val="center"/>
            <w:shd w:fill="F3F6F8"/>
          </w:tcPr>
          <w:p>
            <w:pPr>
              <w:keepNext w:val="0"/>
              <w:spacing w:after="40" w:line="245" w:lineRule="auto"/>
            </w:pPr>
            <w:r>
              <w:rPr>
                <w:rFonts w:ascii="Arial" w:hAnsi="Arial"/>
                <w:b w:val="0"/>
                <w:color w:val="000000"/>
                <w:sz w:val="17"/>
              </w:rPr>
              <w:t>D29 → D34</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99 Vương → 150 Long</w:t>
            </w:r>
          </w:p>
        </w:tc>
        <w:tc>
          <w:tcPr>
            <w:tcW w:type="dxa" w:w="1944"/>
            <w:vAlign w:val="center"/>
            <w:shd w:fill="FFFFFF"/>
          </w:tcPr>
          <w:p>
            <w:pPr>
              <w:keepNext w:val="0"/>
              <w:spacing w:after="40" w:line="245" w:lineRule="auto"/>
            </w:pPr>
            <w:r>
              <w:rPr>
                <w:rFonts w:ascii="Arial" w:hAnsi="Arial"/>
                <w:b w:val="0"/>
                <w:color w:val="000000"/>
                <w:sz w:val="17"/>
              </w:rPr>
              <w:t>S99-02 → S150-01</w:t>
            </w:r>
          </w:p>
        </w:tc>
        <w:tc>
          <w:tcPr>
            <w:tcW w:type="dxa" w:w="1224"/>
            <w:vAlign w:val="center"/>
            <w:shd w:fill="FFFFFF"/>
          </w:tcPr>
          <w:p>
            <w:pPr>
              <w:keepNext w:val="0"/>
              <w:spacing w:after="40" w:line="245" w:lineRule="auto"/>
            </w:pPr>
            <w:r>
              <w:rPr>
                <w:rFonts w:ascii="Arial" w:hAnsi="Arial"/>
                <w:b w:val="0"/>
                <w:color w:val="000000"/>
                <w:sz w:val="17"/>
              </w:rPr>
              <w:t>D33 → D34</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136 Long → 152 Long</w:t>
            </w:r>
          </w:p>
        </w:tc>
        <w:tc>
          <w:tcPr>
            <w:tcW w:type="dxa" w:w="1944"/>
            <w:vAlign w:val="center"/>
            <w:shd w:fill="F3F6F8"/>
          </w:tcPr>
          <w:p>
            <w:pPr>
              <w:keepNext w:val="0"/>
              <w:spacing w:after="40" w:line="245" w:lineRule="auto"/>
            </w:pPr>
            <w:r>
              <w:rPr>
                <w:rFonts w:ascii="Arial" w:hAnsi="Arial"/>
                <w:b w:val="0"/>
                <w:color w:val="000000"/>
                <w:sz w:val="17"/>
              </w:rPr>
              <w:t>S136-01 → S152-02</w:t>
            </w:r>
          </w:p>
        </w:tc>
        <w:tc>
          <w:tcPr>
            <w:tcW w:type="dxa" w:w="1224"/>
            <w:vAlign w:val="center"/>
            <w:shd w:fill="F3F6F8"/>
          </w:tcPr>
          <w:p>
            <w:pPr>
              <w:keepNext w:val="0"/>
              <w:spacing w:after="40" w:line="245" w:lineRule="auto"/>
            </w:pPr>
            <w:r>
              <w:rPr>
                <w:rFonts w:ascii="Arial" w:hAnsi="Arial"/>
                <w:b w:val="0"/>
                <w:color w:val="000000"/>
                <w:sz w:val="17"/>
              </w:rPr>
              <w:t>D18 → D30</w:t>
            </w:r>
          </w:p>
        </w:tc>
        <w:tc>
          <w:tcPr>
            <w:tcW w:type="dxa" w:w="5112"/>
            <w:vAlign w:val="center"/>
            <w:shd w:fill="F3F6F8"/>
          </w:tcPr>
          <w:p>
            <w:pPr>
              <w:keepNext w:val="0"/>
              <w:spacing w:after="40" w:line="245" w:lineRule="auto"/>
            </w:pPr>
            <w:r>
              <w:rPr>
                <w:rFonts w:ascii="Arial" w:hAnsi="Arial"/>
                <w:b w:val="0"/>
                <w:color w:val="000000"/>
                <w:sz w:val="17"/>
              </w:rPr>
              <w:t>Mềm cho UI; FS cho tích hợp thật; nhãn nguồn FS+0. Giữ ràng buộc dữ liệu; UI có thể dựng sớm theo contract</w:t>
            </w:r>
          </w:p>
        </w:tc>
      </w:tr>
      <w:tr>
        <w:trPr>
          <w:cantSplit/>
        </w:trPr>
        <w:tc>
          <w:tcPr>
            <w:tcW w:type="dxa" w:w="1800"/>
            <w:vAlign w:val="center"/>
            <w:shd w:fill="FFFFFF"/>
          </w:tcPr>
          <w:p>
            <w:pPr>
              <w:keepNext w:val="0"/>
              <w:spacing w:after="40" w:line="245" w:lineRule="auto"/>
            </w:pPr>
            <w:r>
              <w:rPr>
                <w:rFonts w:ascii="Arial" w:hAnsi="Arial"/>
                <w:b w:val="0"/>
                <w:color w:val="000000"/>
                <w:sz w:val="17"/>
              </w:rPr>
              <w:t>92 Khôi → 152 Long</w:t>
            </w:r>
          </w:p>
        </w:tc>
        <w:tc>
          <w:tcPr>
            <w:tcW w:type="dxa" w:w="1944"/>
            <w:vAlign w:val="center"/>
            <w:shd w:fill="FFFFFF"/>
          </w:tcPr>
          <w:p>
            <w:pPr>
              <w:keepNext w:val="0"/>
              <w:spacing w:after="40" w:line="245" w:lineRule="auto"/>
            </w:pPr>
            <w:r>
              <w:rPr>
                <w:rFonts w:ascii="Arial" w:hAnsi="Arial"/>
                <w:b w:val="0"/>
                <w:color w:val="000000"/>
                <w:sz w:val="17"/>
              </w:rPr>
              <w:t>S92-02 → S152-02</w:t>
            </w:r>
          </w:p>
        </w:tc>
        <w:tc>
          <w:tcPr>
            <w:tcW w:type="dxa" w:w="1224"/>
            <w:vAlign w:val="center"/>
            <w:shd w:fill="FFFFFF"/>
          </w:tcPr>
          <w:p>
            <w:pPr>
              <w:keepNext w:val="0"/>
              <w:spacing w:after="40" w:line="245" w:lineRule="auto"/>
            </w:pPr>
            <w:r>
              <w:rPr>
                <w:rFonts w:ascii="Arial" w:hAnsi="Arial"/>
                <w:b w:val="0"/>
                <w:color w:val="000000"/>
                <w:sz w:val="17"/>
              </w:rPr>
              <w:t>D28 → D30</w:t>
            </w:r>
          </w:p>
        </w:tc>
        <w:tc>
          <w:tcPr>
            <w:tcW w:type="dxa" w:w="5112"/>
            <w:vAlign w:val="center"/>
            <w:shd w:fill="FFFFFF"/>
          </w:tcPr>
          <w:p>
            <w:pPr>
              <w:keepNext w:val="0"/>
              <w:spacing w:after="40" w:line="245" w:lineRule="auto"/>
            </w:pPr>
            <w:r>
              <w:rPr>
                <w:rFonts w:ascii="Arial" w:hAnsi="Arial"/>
                <w:b w:val="0"/>
                <w:color w:val="000000"/>
                <w:sz w:val="17"/>
              </w:rPr>
              <w:t>Mềm cho UI; FS cho tích hợp thật; nhãn nguồn FF+1. Giữ ràng buộc dữ liệu; UI có thể dựng sớm theo contract</w:t>
            </w:r>
          </w:p>
        </w:tc>
      </w:tr>
      <w:tr>
        <w:trPr>
          <w:cantSplit/>
        </w:trPr>
        <w:tc>
          <w:tcPr>
            <w:tcW w:type="dxa" w:w="1800"/>
            <w:vAlign w:val="center"/>
            <w:shd w:fill="F3F6F8"/>
          </w:tcPr>
          <w:p>
            <w:pPr>
              <w:keepNext w:val="0"/>
              <w:spacing w:after="40" w:line="245" w:lineRule="auto"/>
            </w:pPr>
            <w:r>
              <w:rPr>
                <w:rFonts w:ascii="Arial" w:hAnsi="Arial"/>
                <w:b w:val="0"/>
                <w:color w:val="000000"/>
                <w:sz w:val="17"/>
              </w:rPr>
              <w:t>102 Lợi → 104 Lợi</w:t>
            </w:r>
          </w:p>
        </w:tc>
        <w:tc>
          <w:tcPr>
            <w:tcW w:type="dxa" w:w="1944"/>
            <w:vAlign w:val="center"/>
            <w:shd w:fill="F3F6F8"/>
          </w:tcPr>
          <w:p>
            <w:pPr>
              <w:keepNext w:val="0"/>
              <w:spacing w:after="40" w:line="245" w:lineRule="auto"/>
            </w:pPr>
            <w:r>
              <w:rPr>
                <w:rFonts w:ascii="Arial" w:hAnsi="Arial"/>
                <w:b w:val="0"/>
                <w:color w:val="000000"/>
                <w:sz w:val="17"/>
              </w:rPr>
              <w:t>S102-02 → S104-01</w:t>
            </w:r>
          </w:p>
        </w:tc>
        <w:tc>
          <w:tcPr>
            <w:tcW w:type="dxa" w:w="1224"/>
            <w:vAlign w:val="center"/>
            <w:shd w:fill="F3F6F8"/>
          </w:tcPr>
          <w:p>
            <w:pPr>
              <w:keepNext w:val="0"/>
              <w:spacing w:after="40" w:line="245" w:lineRule="auto"/>
            </w:pPr>
            <w:r>
              <w:rPr>
                <w:rFonts w:ascii="Arial" w:hAnsi="Arial"/>
                <w:b w:val="0"/>
                <w:color w:val="000000"/>
                <w:sz w:val="17"/>
              </w:rPr>
              <w:t>D02 → D06</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102 Lợi → 105 Lợi</w:t>
            </w:r>
          </w:p>
        </w:tc>
        <w:tc>
          <w:tcPr>
            <w:tcW w:type="dxa" w:w="1944"/>
            <w:vAlign w:val="center"/>
            <w:shd w:fill="FFFFFF"/>
          </w:tcPr>
          <w:p>
            <w:pPr>
              <w:keepNext w:val="0"/>
              <w:spacing w:after="40" w:line="245" w:lineRule="auto"/>
            </w:pPr>
            <w:r>
              <w:rPr>
                <w:rFonts w:ascii="Arial" w:hAnsi="Arial"/>
                <w:b w:val="0"/>
                <w:color w:val="000000"/>
                <w:sz w:val="17"/>
              </w:rPr>
              <w:t>S102-02 → S105-01</w:t>
            </w:r>
          </w:p>
        </w:tc>
        <w:tc>
          <w:tcPr>
            <w:tcW w:type="dxa" w:w="1224"/>
            <w:vAlign w:val="center"/>
            <w:shd w:fill="FFFFFF"/>
          </w:tcPr>
          <w:p>
            <w:pPr>
              <w:keepNext w:val="0"/>
              <w:spacing w:after="40" w:line="245" w:lineRule="auto"/>
            </w:pPr>
            <w:r>
              <w:rPr>
                <w:rFonts w:ascii="Arial" w:hAnsi="Arial"/>
                <w:b w:val="0"/>
                <w:color w:val="000000"/>
                <w:sz w:val="17"/>
              </w:rPr>
              <w:t>D02 → D13</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102 Lợi → 107 Lợi</w:t>
            </w:r>
          </w:p>
        </w:tc>
        <w:tc>
          <w:tcPr>
            <w:tcW w:type="dxa" w:w="1944"/>
            <w:vAlign w:val="center"/>
            <w:shd w:fill="F3F6F8"/>
          </w:tcPr>
          <w:p>
            <w:pPr>
              <w:keepNext w:val="0"/>
              <w:spacing w:after="40" w:line="245" w:lineRule="auto"/>
            </w:pPr>
            <w:r>
              <w:rPr>
                <w:rFonts w:ascii="Arial" w:hAnsi="Arial"/>
                <w:b w:val="0"/>
                <w:color w:val="000000"/>
                <w:sz w:val="17"/>
              </w:rPr>
              <w:t>S102-02 → S107-01</w:t>
            </w:r>
          </w:p>
        </w:tc>
        <w:tc>
          <w:tcPr>
            <w:tcW w:type="dxa" w:w="1224"/>
            <w:vAlign w:val="center"/>
            <w:shd w:fill="F3F6F8"/>
          </w:tcPr>
          <w:p>
            <w:pPr>
              <w:keepNext w:val="0"/>
              <w:spacing w:after="40" w:line="245" w:lineRule="auto"/>
            </w:pPr>
            <w:r>
              <w:rPr>
                <w:rFonts w:ascii="Arial" w:hAnsi="Arial"/>
                <w:b w:val="0"/>
                <w:color w:val="000000"/>
                <w:sz w:val="17"/>
              </w:rPr>
              <w:t>D02 → D19</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102 Lợi → 108 Lợi</w:t>
            </w:r>
          </w:p>
        </w:tc>
        <w:tc>
          <w:tcPr>
            <w:tcW w:type="dxa" w:w="1944"/>
            <w:vAlign w:val="center"/>
            <w:shd w:fill="FFFFFF"/>
          </w:tcPr>
          <w:p>
            <w:pPr>
              <w:keepNext w:val="0"/>
              <w:spacing w:after="40" w:line="245" w:lineRule="auto"/>
            </w:pPr>
            <w:r>
              <w:rPr>
                <w:rFonts w:ascii="Arial" w:hAnsi="Arial"/>
                <w:b w:val="0"/>
                <w:color w:val="000000"/>
                <w:sz w:val="17"/>
              </w:rPr>
              <w:t>S102-02 → S108-01</w:t>
            </w:r>
          </w:p>
        </w:tc>
        <w:tc>
          <w:tcPr>
            <w:tcW w:type="dxa" w:w="1224"/>
            <w:vAlign w:val="center"/>
            <w:shd w:fill="FFFFFF"/>
          </w:tcPr>
          <w:p>
            <w:pPr>
              <w:keepNext w:val="0"/>
              <w:spacing w:after="40" w:line="245" w:lineRule="auto"/>
            </w:pPr>
            <w:r>
              <w:rPr>
                <w:rFonts w:ascii="Arial" w:hAnsi="Arial"/>
                <w:b w:val="0"/>
                <w:color w:val="000000"/>
                <w:sz w:val="17"/>
              </w:rPr>
              <w:t>D02 → D03</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102 Lợi → 109 Lợi</w:t>
            </w:r>
          </w:p>
        </w:tc>
        <w:tc>
          <w:tcPr>
            <w:tcW w:type="dxa" w:w="1944"/>
            <w:vAlign w:val="center"/>
            <w:shd w:fill="F3F6F8"/>
          </w:tcPr>
          <w:p>
            <w:pPr>
              <w:keepNext w:val="0"/>
              <w:spacing w:after="40" w:line="245" w:lineRule="auto"/>
            </w:pPr>
            <w:r>
              <w:rPr>
                <w:rFonts w:ascii="Arial" w:hAnsi="Arial"/>
                <w:b w:val="0"/>
                <w:color w:val="000000"/>
                <w:sz w:val="17"/>
              </w:rPr>
              <w:t>S102-02 → S109-01</w:t>
            </w:r>
          </w:p>
        </w:tc>
        <w:tc>
          <w:tcPr>
            <w:tcW w:type="dxa" w:w="1224"/>
            <w:vAlign w:val="center"/>
            <w:shd w:fill="F3F6F8"/>
          </w:tcPr>
          <w:p>
            <w:pPr>
              <w:keepNext w:val="0"/>
              <w:spacing w:after="40" w:line="245" w:lineRule="auto"/>
            </w:pPr>
            <w:r>
              <w:rPr>
                <w:rFonts w:ascii="Arial" w:hAnsi="Arial"/>
                <w:b w:val="0"/>
                <w:color w:val="000000"/>
                <w:sz w:val="17"/>
              </w:rPr>
              <w:t>D02 → D15</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102 Lợi → 111 Lợi</w:t>
            </w:r>
          </w:p>
        </w:tc>
        <w:tc>
          <w:tcPr>
            <w:tcW w:type="dxa" w:w="1944"/>
            <w:vAlign w:val="center"/>
            <w:shd w:fill="FFFFFF"/>
          </w:tcPr>
          <w:p>
            <w:pPr>
              <w:keepNext w:val="0"/>
              <w:spacing w:after="40" w:line="245" w:lineRule="auto"/>
            </w:pPr>
            <w:r>
              <w:rPr>
                <w:rFonts w:ascii="Arial" w:hAnsi="Arial"/>
                <w:b w:val="0"/>
                <w:color w:val="000000"/>
                <w:sz w:val="17"/>
              </w:rPr>
              <w:t>S102-02 → S111-01</w:t>
            </w:r>
          </w:p>
        </w:tc>
        <w:tc>
          <w:tcPr>
            <w:tcW w:type="dxa" w:w="1224"/>
            <w:vAlign w:val="center"/>
            <w:shd w:fill="FFFFFF"/>
          </w:tcPr>
          <w:p>
            <w:pPr>
              <w:keepNext w:val="0"/>
              <w:spacing w:after="40" w:line="245" w:lineRule="auto"/>
            </w:pPr>
            <w:r>
              <w:rPr>
                <w:rFonts w:ascii="Arial" w:hAnsi="Arial"/>
                <w:b w:val="0"/>
                <w:color w:val="000000"/>
                <w:sz w:val="17"/>
              </w:rPr>
              <w:t>D02 → D04</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102 Lợi → 112 Lợi</w:t>
            </w:r>
          </w:p>
        </w:tc>
        <w:tc>
          <w:tcPr>
            <w:tcW w:type="dxa" w:w="1944"/>
            <w:vAlign w:val="center"/>
            <w:shd w:fill="F3F6F8"/>
          </w:tcPr>
          <w:p>
            <w:pPr>
              <w:keepNext w:val="0"/>
              <w:spacing w:after="40" w:line="245" w:lineRule="auto"/>
            </w:pPr>
            <w:r>
              <w:rPr>
                <w:rFonts w:ascii="Arial" w:hAnsi="Arial"/>
                <w:b w:val="0"/>
                <w:color w:val="000000"/>
                <w:sz w:val="17"/>
              </w:rPr>
              <w:t>S102-02 → S112-01</w:t>
            </w:r>
          </w:p>
        </w:tc>
        <w:tc>
          <w:tcPr>
            <w:tcW w:type="dxa" w:w="1224"/>
            <w:vAlign w:val="center"/>
            <w:shd w:fill="F3F6F8"/>
          </w:tcPr>
          <w:p>
            <w:pPr>
              <w:keepNext w:val="0"/>
              <w:spacing w:after="40" w:line="245" w:lineRule="auto"/>
            </w:pPr>
            <w:r>
              <w:rPr>
                <w:rFonts w:ascii="Arial" w:hAnsi="Arial"/>
                <w:b w:val="0"/>
                <w:color w:val="000000"/>
                <w:sz w:val="17"/>
              </w:rPr>
              <w:t>D02 → D16</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102 Lợi → 113 Lợi</w:t>
            </w:r>
          </w:p>
        </w:tc>
        <w:tc>
          <w:tcPr>
            <w:tcW w:type="dxa" w:w="1944"/>
            <w:vAlign w:val="center"/>
            <w:shd w:fill="FFFFFF"/>
          </w:tcPr>
          <w:p>
            <w:pPr>
              <w:keepNext w:val="0"/>
              <w:spacing w:after="40" w:line="245" w:lineRule="auto"/>
            </w:pPr>
            <w:r>
              <w:rPr>
                <w:rFonts w:ascii="Arial" w:hAnsi="Arial"/>
                <w:b w:val="0"/>
                <w:color w:val="000000"/>
                <w:sz w:val="17"/>
              </w:rPr>
              <w:t>S102-02 → S113-01</w:t>
            </w:r>
          </w:p>
        </w:tc>
        <w:tc>
          <w:tcPr>
            <w:tcW w:type="dxa" w:w="1224"/>
            <w:vAlign w:val="center"/>
            <w:shd w:fill="FFFFFF"/>
          </w:tcPr>
          <w:p>
            <w:pPr>
              <w:keepNext w:val="0"/>
              <w:spacing w:after="40" w:line="245" w:lineRule="auto"/>
            </w:pPr>
            <w:r>
              <w:rPr>
                <w:rFonts w:ascii="Arial" w:hAnsi="Arial"/>
                <w:b w:val="0"/>
                <w:color w:val="000000"/>
                <w:sz w:val="17"/>
              </w:rPr>
              <w:t>D02 → D30</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102 Lợi → 114 Lợi</w:t>
            </w:r>
          </w:p>
        </w:tc>
        <w:tc>
          <w:tcPr>
            <w:tcW w:type="dxa" w:w="1944"/>
            <w:vAlign w:val="center"/>
            <w:shd w:fill="F3F6F8"/>
          </w:tcPr>
          <w:p>
            <w:pPr>
              <w:keepNext w:val="0"/>
              <w:spacing w:after="40" w:line="245" w:lineRule="auto"/>
            </w:pPr>
            <w:r>
              <w:rPr>
                <w:rFonts w:ascii="Arial" w:hAnsi="Arial"/>
                <w:b w:val="0"/>
                <w:color w:val="000000"/>
                <w:sz w:val="17"/>
              </w:rPr>
              <w:t>S102-02 → S114-01</w:t>
            </w:r>
          </w:p>
        </w:tc>
        <w:tc>
          <w:tcPr>
            <w:tcW w:type="dxa" w:w="1224"/>
            <w:vAlign w:val="center"/>
            <w:shd w:fill="F3F6F8"/>
          </w:tcPr>
          <w:p>
            <w:pPr>
              <w:keepNext w:val="0"/>
              <w:spacing w:after="40" w:line="245" w:lineRule="auto"/>
            </w:pPr>
            <w:r>
              <w:rPr>
                <w:rFonts w:ascii="Arial" w:hAnsi="Arial"/>
                <w:b w:val="0"/>
                <w:color w:val="000000"/>
                <w:sz w:val="17"/>
              </w:rPr>
              <w:t>D02 → D31</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102 Lợi → 116 Lợi</w:t>
            </w:r>
          </w:p>
        </w:tc>
        <w:tc>
          <w:tcPr>
            <w:tcW w:type="dxa" w:w="1944"/>
            <w:vAlign w:val="center"/>
            <w:shd w:fill="FFFFFF"/>
          </w:tcPr>
          <w:p>
            <w:pPr>
              <w:keepNext w:val="0"/>
              <w:spacing w:after="40" w:line="245" w:lineRule="auto"/>
            </w:pPr>
            <w:r>
              <w:rPr>
                <w:rFonts w:ascii="Arial" w:hAnsi="Arial"/>
                <w:b w:val="0"/>
                <w:color w:val="000000"/>
                <w:sz w:val="17"/>
              </w:rPr>
              <w:t>S102-02 → S116-01</w:t>
            </w:r>
          </w:p>
        </w:tc>
        <w:tc>
          <w:tcPr>
            <w:tcW w:type="dxa" w:w="1224"/>
            <w:vAlign w:val="center"/>
            <w:shd w:fill="FFFFFF"/>
          </w:tcPr>
          <w:p>
            <w:pPr>
              <w:keepNext w:val="0"/>
              <w:spacing w:after="40" w:line="245" w:lineRule="auto"/>
            </w:pPr>
            <w:r>
              <w:rPr>
                <w:rFonts w:ascii="Arial" w:hAnsi="Arial"/>
                <w:b w:val="0"/>
                <w:color w:val="000000"/>
                <w:sz w:val="17"/>
              </w:rPr>
              <w:t>D02 → D23</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102 Lợi → 117 Lợi</w:t>
            </w:r>
          </w:p>
        </w:tc>
        <w:tc>
          <w:tcPr>
            <w:tcW w:type="dxa" w:w="1944"/>
            <w:vAlign w:val="center"/>
            <w:shd w:fill="F3F6F8"/>
          </w:tcPr>
          <w:p>
            <w:pPr>
              <w:keepNext w:val="0"/>
              <w:spacing w:after="40" w:line="245" w:lineRule="auto"/>
            </w:pPr>
            <w:r>
              <w:rPr>
                <w:rFonts w:ascii="Arial" w:hAnsi="Arial"/>
                <w:b w:val="0"/>
                <w:color w:val="000000"/>
                <w:sz w:val="17"/>
              </w:rPr>
              <w:t>S102-02 → S117-01</w:t>
            </w:r>
          </w:p>
        </w:tc>
        <w:tc>
          <w:tcPr>
            <w:tcW w:type="dxa" w:w="1224"/>
            <w:vAlign w:val="center"/>
            <w:shd w:fill="F3F6F8"/>
          </w:tcPr>
          <w:p>
            <w:pPr>
              <w:keepNext w:val="0"/>
              <w:spacing w:after="40" w:line="245" w:lineRule="auto"/>
            </w:pPr>
            <w:r>
              <w:rPr>
                <w:rFonts w:ascii="Arial" w:hAnsi="Arial"/>
                <w:b w:val="0"/>
                <w:color w:val="000000"/>
                <w:sz w:val="17"/>
              </w:rPr>
              <w:t>D02 → D05</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120 Long → 121 Long</w:t>
            </w:r>
          </w:p>
        </w:tc>
        <w:tc>
          <w:tcPr>
            <w:tcW w:type="dxa" w:w="1944"/>
            <w:vAlign w:val="center"/>
            <w:shd w:fill="FFFFFF"/>
          </w:tcPr>
          <w:p>
            <w:pPr>
              <w:keepNext w:val="0"/>
              <w:spacing w:after="40" w:line="245" w:lineRule="auto"/>
            </w:pPr>
            <w:r>
              <w:rPr>
                <w:rFonts w:ascii="Arial" w:hAnsi="Arial"/>
                <w:b w:val="0"/>
                <w:color w:val="000000"/>
                <w:sz w:val="17"/>
              </w:rPr>
              <w:t>S120-02 → S121-01</w:t>
            </w:r>
          </w:p>
        </w:tc>
        <w:tc>
          <w:tcPr>
            <w:tcW w:type="dxa" w:w="1224"/>
            <w:vAlign w:val="center"/>
            <w:shd w:fill="FFFFFF"/>
          </w:tcPr>
          <w:p>
            <w:pPr>
              <w:keepNext w:val="0"/>
              <w:spacing w:after="40" w:line="245" w:lineRule="auto"/>
            </w:pPr>
            <w:r>
              <w:rPr>
                <w:rFonts w:ascii="Arial" w:hAnsi="Arial"/>
                <w:b w:val="0"/>
                <w:color w:val="000000"/>
                <w:sz w:val="17"/>
              </w:rPr>
              <w:t>D08 → D17</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120 Long → 123 Lợi</w:t>
            </w:r>
          </w:p>
        </w:tc>
        <w:tc>
          <w:tcPr>
            <w:tcW w:type="dxa" w:w="1944"/>
            <w:vAlign w:val="center"/>
            <w:shd w:fill="F3F6F8"/>
          </w:tcPr>
          <w:p>
            <w:pPr>
              <w:keepNext w:val="0"/>
              <w:spacing w:after="40" w:line="245" w:lineRule="auto"/>
            </w:pPr>
            <w:r>
              <w:rPr>
                <w:rFonts w:ascii="Arial" w:hAnsi="Arial"/>
                <w:b w:val="0"/>
                <w:color w:val="000000"/>
                <w:sz w:val="17"/>
              </w:rPr>
              <w:t>S120-02 → S123-01</w:t>
            </w:r>
          </w:p>
        </w:tc>
        <w:tc>
          <w:tcPr>
            <w:tcW w:type="dxa" w:w="1224"/>
            <w:vAlign w:val="center"/>
            <w:shd w:fill="F3F6F8"/>
          </w:tcPr>
          <w:p>
            <w:pPr>
              <w:keepNext w:val="0"/>
              <w:spacing w:after="40" w:line="245" w:lineRule="auto"/>
            </w:pPr>
            <w:r>
              <w:rPr>
                <w:rFonts w:ascii="Arial" w:hAnsi="Arial"/>
                <w:b w:val="0"/>
                <w:color w:val="000000"/>
                <w:sz w:val="17"/>
              </w:rPr>
              <w:t>D08 → D14</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120 Long → 124 Lợi</w:t>
            </w:r>
          </w:p>
        </w:tc>
        <w:tc>
          <w:tcPr>
            <w:tcW w:type="dxa" w:w="1944"/>
            <w:vAlign w:val="center"/>
            <w:shd w:fill="FFFFFF"/>
          </w:tcPr>
          <w:p>
            <w:pPr>
              <w:keepNext w:val="0"/>
              <w:spacing w:after="40" w:line="245" w:lineRule="auto"/>
            </w:pPr>
            <w:r>
              <w:rPr>
                <w:rFonts w:ascii="Arial" w:hAnsi="Arial"/>
                <w:b w:val="0"/>
                <w:color w:val="000000"/>
                <w:sz w:val="17"/>
              </w:rPr>
              <w:t>S120-02 → S124-01</w:t>
            </w:r>
          </w:p>
        </w:tc>
        <w:tc>
          <w:tcPr>
            <w:tcW w:type="dxa" w:w="1224"/>
            <w:vAlign w:val="center"/>
            <w:shd w:fill="FFFFFF"/>
          </w:tcPr>
          <w:p>
            <w:pPr>
              <w:keepNext w:val="0"/>
              <w:spacing w:after="40" w:line="245" w:lineRule="auto"/>
            </w:pPr>
            <w:r>
              <w:rPr>
                <w:rFonts w:ascii="Arial" w:hAnsi="Arial"/>
                <w:b w:val="0"/>
                <w:color w:val="000000"/>
                <w:sz w:val="17"/>
              </w:rPr>
              <w:t>D08 → D09</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120 Long → 125 Lợi</w:t>
            </w:r>
          </w:p>
        </w:tc>
        <w:tc>
          <w:tcPr>
            <w:tcW w:type="dxa" w:w="1944"/>
            <w:vAlign w:val="center"/>
            <w:shd w:fill="F3F6F8"/>
          </w:tcPr>
          <w:p>
            <w:pPr>
              <w:keepNext w:val="0"/>
              <w:spacing w:after="40" w:line="245" w:lineRule="auto"/>
            </w:pPr>
            <w:r>
              <w:rPr>
                <w:rFonts w:ascii="Arial" w:hAnsi="Arial"/>
                <w:b w:val="0"/>
                <w:color w:val="000000"/>
                <w:sz w:val="17"/>
              </w:rPr>
              <w:t>S120-02 → S125-01</w:t>
            </w:r>
          </w:p>
        </w:tc>
        <w:tc>
          <w:tcPr>
            <w:tcW w:type="dxa" w:w="1224"/>
            <w:vAlign w:val="center"/>
            <w:shd w:fill="F3F6F8"/>
          </w:tcPr>
          <w:p>
            <w:pPr>
              <w:keepNext w:val="0"/>
              <w:spacing w:after="40" w:line="245" w:lineRule="auto"/>
            </w:pPr>
            <w:r>
              <w:rPr>
                <w:rFonts w:ascii="Arial" w:hAnsi="Arial"/>
                <w:b w:val="0"/>
                <w:color w:val="000000"/>
                <w:sz w:val="17"/>
              </w:rPr>
              <w:t>D08 → D10</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120 Long → 126 Lợi</w:t>
            </w:r>
          </w:p>
        </w:tc>
        <w:tc>
          <w:tcPr>
            <w:tcW w:type="dxa" w:w="1944"/>
            <w:vAlign w:val="center"/>
            <w:shd w:fill="FFFFFF"/>
          </w:tcPr>
          <w:p>
            <w:pPr>
              <w:keepNext w:val="0"/>
              <w:spacing w:after="40" w:line="245" w:lineRule="auto"/>
            </w:pPr>
            <w:r>
              <w:rPr>
                <w:rFonts w:ascii="Arial" w:hAnsi="Arial"/>
                <w:b w:val="0"/>
                <w:color w:val="000000"/>
                <w:sz w:val="17"/>
              </w:rPr>
              <w:t>S120-02 → S126-01</w:t>
            </w:r>
          </w:p>
        </w:tc>
        <w:tc>
          <w:tcPr>
            <w:tcW w:type="dxa" w:w="1224"/>
            <w:vAlign w:val="center"/>
            <w:shd w:fill="FFFFFF"/>
          </w:tcPr>
          <w:p>
            <w:pPr>
              <w:keepNext w:val="0"/>
              <w:spacing w:after="40" w:line="245" w:lineRule="auto"/>
            </w:pPr>
            <w:r>
              <w:rPr>
                <w:rFonts w:ascii="Arial" w:hAnsi="Arial"/>
                <w:b w:val="0"/>
                <w:color w:val="000000"/>
                <w:sz w:val="17"/>
              </w:rPr>
              <w:t>D08 → D12</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120 Long → 127 Lợi</w:t>
            </w:r>
          </w:p>
        </w:tc>
        <w:tc>
          <w:tcPr>
            <w:tcW w:type="dxa" w:w="1944"/>
            <w:vAlign w:val="center"/>
            <w:shd w:fill="F3F6F8"/>
          </w:tcPr>
          <w:p>
            <w:pPr>
              <w:keepNext w:val="0"/>
              <w:spacing w:after="40" w:line="245" w:lineRule="auto"/>
            </w:pPr>
            <w:r>
              <w:rPr>
                <w:rFonts w:ascii="Arial" w:hAnsi="Arial"/>
                <w:b w:val="0"/>
                <w:color w:val="000000"/>
                <w:sz w:val="17"/>
              </w:rPr>
              <w:t>S120-02 → S127-01</w:t>
            </w:r>
          </w:p>
        </w:tc>
        <w:tc>
          <w:tcPr>
            <w:tcW w:type="dxa" w:w="1224"/>
            <w:vAlign w:val="center"/>
            <w:shd w:fill="F3F6F8"/>
          </w:tcPr>
          <w:p>
            <w:pPr>
              <w:keepNext w:val="0"/>
              <w:spacing w:after="40" w:line="245" w:lineRule="auto"/>
            </w:pPr>
            <w:r>
              <w:rPr>
                <w:rFonts w:ascii="Arial" w:hAnsi="Arial"/>
                <w:b w:val="0"/>
                <w:color w:val="000000"/>
                <w:sz w:val="17"/>
              </w:rPr>
              <w:t>D08 → D22</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120 Long → 128 Long</w:t>
            </w:r>
          </w:p>
        </w:tc>
        <w:tc>
          <w:tcPr>
            <w:tcW w:type="dxa" w:w="1944"/>
            <w:vAlign w:val="center"/>
            <w:shd w:fill="FFFFFF"/>
          </w:tcPr>
          <w:p>
            <w:pPr>
              <w:keepNext w:val="0"/>
              <w:spacing w:after="40" w:line="245" w:lineRule="auto"/>
            </w:pPr>
            <w:r>
              <w:rPr>
                <w:rFonts w:ascii="Arial" w:hAnsi="Arial"/>
                <w:b w:val="0"/>
                <w:color w:val="000000"/>
                <w:sz w:val="17"/>
              </w:rPr>
              <w:t>S120-02 → S128-01</w:t>
            </w:r>
          </w:p>
        </w:tc>
        <w:tc>
          <w:tcPr>
            <w:tcW w:type="dxa" w:w="1224"/>
            <w:vAlign w:val="center"/>
            <w:shd w:fill="FFFFFF"/>
          </w:tcPr>
          <w:p>
            <w:pPr>
              <w:keepNext w:val="0"/>
              <w:spacing w:after="40" w:line="245" w:lineRule="auto"/>
            </w:pPr>
            <w:r>
              <w:rPr>
                <w:rFonts w:ascii="Arial" w:hAnsi="Arial"/>
                <w:b w:val="0"/>
                <w:color w:val="000000"/>
                <w:sz w:val="17"/>
              </w:rPr>
              <w:t>D08 → D15</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120 Long → 130 Long</w:t>
            </w:r>
          </w:p>
        </w:tc>
        <w:tc>
          <w:tcPr>
            <w:tcW w:type="dxa" w:w="1944"/>
            <w:vAlign w:val="center"/>
            <w:shd w:fill="F3F6F8"/>
          </w:tcPr>
          <w:p>
            <w:pPr>
              <w:keepNext w:val="0"/>
              <w:spacing w:after="40" w:line="245" w:lineRule="auto"/>
            </w:pPr>
            <w:r>
              <w:rPr>
                <w:rFonts w:ascii="Arial" w:hAnsi="Arial"/>
                <w:b w:val="0"/>
                <w:color w:val="000000"/>
                <w:sz w:val="17"/>
              </w:rPr>
              <w:t>S120-02 → S130-01</w:t>
            </w:r>
          </w:p>
        </w:tc>
        <w:tc>
          <w:tcPr>
            <w:tcW w:type="dxa" w:w="1224"/>
            <w:vAlign w:val="center"/>
            <w:shd w:fill="F3F6F8"/>
          </w:tcPr>
          <w:p>
            <w:pPr>
              <w:keepNext w:val="0"/>
              <w:spacing w:after="40" w:line="245" w:lineRule="auto"/>
            </w:pPr>
            <w:r>
              <w:rPr>
                <w:rFonts w:ascii="Arial" w:hAnsi="Arial"/>
                <w:b w:val="0"/>
                <w:color w:val="000000"/>
                <w:sz w:val="17"/>
              </w:rPr>
              <w:t>D08 → D26</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120 Long → 131 Long</w:t>
            </w:r>
          </w:p>
        </w:tc>
        <w:tc>
          <w:tcPr>
            <w:tcW w:type="dxa" w:w="1944"/>
            <w:vAlign w:val="center"/>
            <w:shd w:fill="FFFFFF"/>
          </w:tcPr>
          <w:p>
            <w:pPr>
              <w:keepNext w:val="0"/>
              <w:spacing w:after="40" w:line="245" w:lineRule="auto"/>
            </w:pPr>
            <w:r>
              <w:rPr>
                <w:rFonts w:ascii="Arial" w:hAnsi="Arial"/>
                <w:b w:val="0"/>
                <w:color w:val="000000"/>
                <w:sz w:val="17"/>
              </w:rPr>
              <w:t>S120-02 → S131-01</w:t>
            </w:r>
          </w:p>
        </w:tc>
        <w:tc>
          <w:tcPr>
            <w:tcW w:type="dxa" w:w="1224"/>
            <w:vAlign w:val="center"/>
            <w:shd w:fill="FFFFFF"/>
          </w:tcPr>
          <w:p>
            <w:pPr>
              <w:keepNext w:val="0"/>
              <w:spacing w:after="40" w:line="245" w:lineRule="auto"/>
            </w:pPr>
            <w:r>
              <w:rPr>
                <w:rFonts w:ascii="Arial" w:hAnsi="Arial"/>
                <w:b w:val="0"/>
                <w:color w:val="000000"/>
                <w:sz w:val="17"/>
              </w:rPr>
              <w:t>D08 → D10</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120 Long → 132 Long</w:t>
            </w:r>
          </w:p>
        </w:tc>
        <w:tc>
          <w:tcPr>
            <w:tcW w:type="dxa" w:w="1944"/>
            <w:vAlign w:val="center"/>
            <w:shd w:fill="F3F6F8"/>
          </w:tcPr>
          <w:p>
            <w:pPr>
              <w:keepNext w:val="0"/>
              <w:spacing w:after="40" w:line="245" w:lineRule="auto"/>
            </w:pPr>
            <w:r>
              <w:rPr>
                <w:rFonts w:ascii="Arial" w:hAnsi="Arial"/>
                <w:b w:val="0"/>
                <w:color w:val="000000"/>
                <w:sz w:val="17"/>
              </w:rPr>
              <w:t>S120-02 → S132-01</w:t>
            </w:r>
          </w:p>
        </w:tc>
        <w:tc>
          <w:tcPr>
            <w:tcW w:type="dxa" w:w="1224"/>
            <w:vAlign w:val="center"/>
            <w:shd w:fill="F3F6F8"/>
          </w:tcPr>
          <w:p>
            <w:pPr>
              <w:keepNext w:val="0"/>
              <w:spacing w:after="40" w:line="245" w:lineRule="auto"/>
            </w:pPr>
            <w:r>
              <w:rPr>
                <w:rFonts w:ascii="Arial" w:hAnsi="Arial"/>
                <w:b w:val="0"/>
                <w:color w:val="000000"/>
                <w:sz w:val="17"/>
              </w:rPr>
              <w:t>D08 → D09</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135 Long → 136 Long</w:t>
            </w:r>
          </w:p>
        </w:tc>
        <w:tc>
          <w:tcPr>
            <w:tcW w:type="dxa" w:w="1944"/>
            <w:vAlign w:val="center"/>
            <w:shd w:fill="FFFFFF"/>
          </w:tcPr>
          <w:p>
            <w:pPr>
              <w:keepNext w:val="0"/>
              <w:spacing w:after="40" w:line="245" w:lineRule="auto"/>
            </w:pPr>
            <w:r>
              <w:rPr>
                <w:rFonts w:ascii="Arial" w:hAnsi="Arial"/>
                <w:b w:val="0"/>
                <w:color w:val="000000"/>
                <w:sz w:val="17"/>
              </w:rPr>
              <w:t>S135-02 → S136-01</w:t>
            </w:r>
          </w:p>
        </w:tc>
        <w:tc>
          <w:tcPr>
            <w:tcW w:type="dxa" w:w="1224"/>
            <w:vAlign w:val="center"/>
            <w:shd w:fill="FFFFFF"/>
          </w:tcPr>
          <w:p>
            <w:pPr>
              <w:keepNext w:val="0"/>
              <w:spacing w:after="40" w:line="245" w:lineRule="auto"/>
            </w:pPr>
            <w:r>
              <w:rPr>
                <w:rFonts w:ascii="Arial" w:hAnsi="Arial"/>
                <w:b w:val="0"/>
                <w:color w:val="000000"/>
                <w:sz w:val="17"/>
              </w:rPr>
              <w:t>D03 → D18</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135 Long → 138 Long</w:t>
            </w:r>
          </w:p>
        </w:tc>
        <w:tc>
          <w:tcPr>
            <w:tcW w:type="dxa" w:w="1944"/>
            <w:vAlign w:val="center"/>
            <w:shd w:fill="F3F6F8"/>
          </w:tcPr>
          <w:p>
            <w:pPr>
              <w:keepNext w:val="0"/>
              <w:spacing w:after="40" w:line="245" w:lineRule="auto"/>
            </w:pPr>
            <w:r>
              <w:rPr>
                <w:rFonts w:ascii="Arial" w:hAnsi="Arial"/>
                <w:b w:val="0"/>
                <w:color w:val="000000"/>
                <w:sz w:val="17"/>
              </w:rPr>
              <w:t>S135-02 → S138-01</w:t>
            </w:r>
          </w:p>
        </w:tc>
        <w:tc>
          <w:tcPr>
            <w:tcW w:type="dxa" w:w="1224"/>
            <w:vAlign w:val="center"/>
            <w:shd w:fill="F3F6F8"/>
          </w:tcPr>
          <w:p>
            <w:pPr>
              <w:keepNext w:val="0"/>
              <w:spacing w:after="40" w:line="245" w:lineRule="auto"/>
            </w:pPr>
            <w:r>
              <w:rPr>
                <w:rFonts w:ascii="Arial" w:hAnsi="Arial"/>
                <w:b w:val="0"/>
                <w:color w:val="000000"/>
                <w:sz w:val="17"/>
              </w:rPr>
              <w:t>D03 → D05</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135 Long → 139 Long</w:t>
            </w:r>
          </w:p>
        </w:tc>
        <w:tc>
          <w:tcPr>
            <w:tcW w:type="dxa" w:w="1944"/>
            <w:vAlign w:val="center"/>
            <w:shd w:fill="FFFFFF"/>
          </w:tcPr>
          <w:p>
            <w:pPr>
              <w:keepNext w:val="0"/>
              <w:spacing w:after="40" w:line="245" w:lineRule="auto"/>
            </w:pPr>
            <w:r>
              <w:rPr>
                <w:rFonts w:ascii="Arial" w:hAnsi="Arial"/>
                <w:b w:val="0"/>
                <w:color w:val="000000"/>
                <w:sz w:val="17"/>
              </w:rPr>
              <w:t>S135-02 → S139-01</w:t>
            </w:r>
          </w:p>
        </w:tc>
        <w:tc>
          <w:tcPr>
            <w:tcW w:type="dxa" w:w="1224"/>
            <w:vAlign w:val="center"/>
            <w:shd w:fill="FFFFFF"/>
          </w:tcPr>
          <w:p>
            <w:pPr>
              <w:keepNext w:val="0"/>
              <w:spacing w:after="40" w:line="245" w:lineRule="auto"/>
            </w:pPr>
            <w:r>
              <w:rPr>
                <w:rFonts w:ascii="Arial" w:hAnsi="Arial"/>
                <w:b w:val="0"/>
                <w:color w:val="000000"/>
                <w:sz w:val="17"/>
              </w:rPr>
              <w:t>D03 → D16</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135 Long → 141 Long</w:t>
            </w:r>
          </w:p>
        </w:tc>
        <w:tc>
          <w:tcPr>
            <w:tcW w:type="dxa" w:w="1944"/>
            <w:vAlign w:val="center"/>
            <w:shd w:fill="F3F6F8"/>
          </w:tcPr>
          <w:p>
            <w:pPr>
              <w:keepNext w:val="0"/>
              <w:spacing w:after="40" w:line="245" w:lineRule="auto"/>
            </w:pPr>
            <w:r>
              <w:rPr>
                <w:rFonts w:ascii="Arial" w:hAnsi="Arial"/>
                <w:b w:val="0"/>
                <w:color w:val="000000"/>
                <w:sz w:val="17"/>
              </w:rPr>
              <w:t>S135-02 → S141-01</w:t>
            </w:r>
          </w:p>
        </w:tc>
        <w:tc>
          <w:tcPr>
            <w:tcW w:type="dxa" w:w="1224"/>
            <w:vAlign w:val="center"/>
            <w:shd w:fill="F3F6F8"/>
          </w:tcPr>
          <w:p>
            <w:pPr>
              <w:keepNext w:val="0"/>
              <w:spacing w:after="40" w:line="245" w:lineRule="auto"/>
            </w:pPr>
            <w:r>
              <w:rPr>
                <w:rFonts w:ascii="Arial" w:hAnsi="Arial"/>
                <w:b w:val="0"/>
                <w:color w:val="000000"/>
                <w:sz w:val="17"/>
              </w:rPr>
              <w:t>D03 → D07</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135 Long → 143 Long</w:t>
            </w:r>
          </w:p>
        </w:tc>
        <w:tc>
          <w:tcPr>
            <w:tcW w:type="dxa" w:w="1944"/>
            <w:vAlign w:val="center"/>
            <w:shd w:fill="FFFFFF"/>
          </w:tcPr>
          <w:p>
            <w:pPr>
              <w:keepNext w:val="0"/>
              <w:spacing w:after="40" w:line="245" w:lineRule="auto"/>
            </w:pPr>
            <w:r>
              <w:rPr>
                <w:rFonts w:ascii="Arial" w:hAnsi="Arial"/>
                <w:b w:val="0"/>
                <w:color w:val="000000"/>
                <w:sz w:val="17"/>
              </w:rPr>
              <w:t>S135-02 → S143-01</w:t>
            </w:r>
          </w:p>
        </w:tc>
        <w:tc>
          <w:tcPr>
            <w:tcW w:type="dxa" w:w="1224"/>
            <w:vAlign w:val="center"/>
            <w:shd w:fill="FFFFFF"/>
          </w:tcPr>
          <w:p>
            <w:pPr>
              <w:keepNext w:val="0"/>
              <w:spacing w:after="40" w:line="245" w:lineRule="auto"/>
            </w:pPr>
            <w:r>
              <w:rPr>
                <w:rFonts w:ascii="Arial" w:hAnsi="Arial"/>
                <w:b w:val="0"/>
                <w:color w:val="000000"/>
                <w:sz w:val="17"/>
              </w:rPr>
              <w:t>D03 → D21</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135 Long → 144 Long</w:t>
            </w:r>
          </w:p>
        </w:tc>
        <w:tc>
          <w:tcPr>
            <w:tcW w:type="dxa" w:w="1944"/>
            <w:vAlign w:val="center"/>
            <w:shd w:fill="F3F6F8"/>
          </w:tcPr>
          <w:p>
            <w:pPr>
              <w:keepNext w:val="0"/>
              <w:spacing w:after="40" w:line="245" w:lineRule="auto"/>
            </w:pPr>
            <w:r>
              <w:rPr>
                <w:rFonts w:ascii="Arial" w:hAnsi="Arial"/>
                <w:b w:val="0"/>
                <w:color w:val="000000"/>
                <w:sz w:val="17"/>
              </w:rPr>
              <w:t>S135-02 → S144-01</w:t>
            </w:r>
          </w:p>
        </w:tc>
        <w:tc>
          <w:tcPr>
            <w:tcW w:type="dxa" w:w="1224"/>
            <w:vAlign w:val="center"/>
            <w:shd w:fill="F3F6F8"/>
          </w:tcPr>
          <w:p>
            <w:pPr>
              <w:keepNext w:val="0"/>
              <w:spacing w:after="40" w:line="245" w:lineRule="auto"/>
            </w:pPr>
            <w:r>
              <w:rPr>
                <w:rFonts w:ascii="Arial" w:hAnsi="Arial"/>
                <w:b w:val="0"/>
                <w:color w:val="000000"/>
                <w:sz w:val="17"/>
              </w:rPr>
              <w:t>D03 → D04</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135 Long → 145 Long</w:t>
            </w:r>
          </w:p>
        </w:tc>
        <w:tc>
          <w:tcPr>
            <w:tcW w:type="dxa" w:w="1944"/>
            <w:vAlign w:val="center"/>
            <w:shd w:fill="FFFFFF"/>
          </w:tcPr>
          <w:p>
            <w:pPr>
              <w:keepNext w:val="0"/>
              <w:spacing w:after="40" w:line="245" w:lineRule="auto"/>
            </w:pPr>
            <w:r>
              <w:rPr>
                <w:rFonts w:ascii="Arial" w:hAnsi="Arial"/>
                <w:b w:val="0"/>
                <w:color w:val="000000"/>
                <w:sz w:val="17"/>
              </w:rPr>
              <w:t>S135-02 → S145-01</w:t>
            </w:r>
          </w:p>
        </w:tc>
        <w:tc>
          <w:tcPr>
            <w:tcW w:type="dxa" w:w="1224"/>
            <w:vAlign w:val="center"/>
            <w:shd w:fill="FFFFFF"/>
          </w:tcPr>
          <w:p>
            <w:pPr>
              <w:keepNext w:val="0"/>
              <w:spacing w:after="40" w:line="245" w:lineRule="auto"/>
            </w:pPr>
            <w:r>
              <w:rPr>
                <w:rFonts w:ascii="Arial" w:hAnsi="Arial"/>
                <w:b w:val="0"/>
                <w:color w:val="000000"/>
                <w:sz w:val="17"/>
              </w:rPr>
              <w:t>D03 → D06</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135 Long → 147 Long</w:t>
            </w:r>
          </w:p>
        </w:tc>
        <w:tc>
          <w:tcPr>
            <w:tcW w:type="dxa" w:w="1944"/>
            <w:vAlign w:val="center"/>
            <w:shd w:fill="F3F6F8"/>
          </w:tcPr>
          <w:p>
            <w:pPr>
              <w:keepNext w:val="0"/>
              <w:spacing w:after="40" w:line="245" w:lineRule="auto"/>
            </w:pPr>
            <w:r>
              <w:rPr>
                <w:rFonts w:ascii="Arial" w:hAnsi="Arial"/>
                <w:b w:val="0"/>
                <w:color w:val="000000"/>
                <w:sz w:val="17"/>
              </w:rPr>
              <w:t>S135-02 → S147-01</w:t>
            </w:r>
          </w:p>
        </w:tc>
        <w:tc>
          <w:tcPr>
            <w:tcW w:type="dxa" w:w="1224"/>
            <w:vAlign w:val="center"/>
            <w:shd w:fill="F3F6F8"/>
          </w:tcPr>
          <w:p>
            <w:pPr>
              <w:keepNext w:val="0"/>
              <w:spacing w:after="40" w:line="245" w:lineRule="auto"/>
            </w:pPr>
            <w:r>
              <w:rPr>
                <w:rFonts w:ascii="Arial" w:hAnsi="Arial"/>
                <w:b w:val="0"/>
                <w:color w:val="000000"/>
                <w:sz w:val="17"/>
              </w:rPr>
              <w:t>D03 → D14</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135 Long → 148 Long</w:t>
            </w:r>
          </w:p>
        </w:tc>
        <w:tc>
          <w:tcPr>
            <w:tcW w:type="dxa" w:w="1944"/>
            <w:vAlign w:val="center"/>
            <w:shd w:fill="FFFFFF"/>
          </w:tcPr>
          <w:p>
            <w:pPr>
              <w:keepNext w:val="0"/>
              <w:spacing w:after="40" w:line="245" w:lineRule="auto"/>
            </w:pPr>
            <w:r>
              <w:rPr>
                <w:rFonts w:ascii="Arial" w:hAnsi="Arial"/>
                <w:b w:val="0"/>
                <w:color w:val="000000"/>
                <w:sz w:val="17"/>
              </w:rPr>
              <w:t>S135-02 → S148-01</w:t>
            </w:r>
          </w:p>
        </w:tc>
        <w:tc>
          <w:tcPr>
            <w:tcW w:type="dxa" w:w="1224"/>
            <w:vAlign w:val="center"/>
            <w:shd w:fill="FFFFFF"/>
          </w:tcPr>
          <w:p>
            <w:pPr>
              <w:keepNext w:val="0"/>
              <w:spacing w:after="40" w:line="245" w:lineRule="auto"/>
            </w:pPr>
            <w:r>
              <w:rPr>
                <w:rFonts w:ascii="Arial" w:hAnsi="Arial"/>
                <w:b w:val="0"/>
                <w:color w:val="000000"/>
                <w:sz w:val="17"/>
              </w:rPr>
              <w:t>D03 → D25</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135 Long → 149 Long</w:t>
            </w:r>
          </w:p>
        </w:tc>
        <w:tc>
          <w:tcPr>
            <w:tcW w:type="dxa" w:w="1944"/>
            <w:vAlign w:val="center"/>
            <w:shd w:fill="F3F6F8"/>
          </w:tcPr>
          <w:p>
            <w:pPr>
              <w:keepNext w:val="0"/>
              <w:spacing w:after="40" w:line="245" w:lineRule="auto"/>
            </w:pPr>
            <w:r>
              <w:rPr>
                <w:rFonts w:ascii="Arial" w:hAnsi="Arial"/>
                <w:b w:val="0"/>
                <w:color w:val="000000"/>
                <w:sz w:val="17"/>
              </w:rPr>
              <w:t>S135-02 → S149-01</w:t>
            </w:r>
          </w:p>
        </w:tc>
        <w:tc>
          <w:tcPr>
            <w:tcW w:type="dxa" w:w="1224"/>
            <w:vAlign w:val="center"/>
            <w:shd w:fill="F3F6F8"/>
          </w:tcPr>
          <w:p>
            <w:pPr>
              <w:keepNext w:val="0"/>
              <w:spacing w:after="40" w:line="245" w:lineRule="auto"/>
            </w:pPr>
            <w:r>
              <w:rPr>
                <w:rFonts w:ascii="Arial" w:hAnsi="Arial"/>
                <w:b w:val="0"/>
                <w:color w:val="000000"/>
                <w:sz w:val="17"/>
              </w:rPr>
              <w:t>D03 → D32</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135 Long → 150 Long</w:t>
            </w:r>
          </w:p>
        </w:tc>
        <w:tc>
          <w:tcPr>
            <w:tcW w:type="dxa" w:w="1944"/>
            <w:vAlign w:val="center"/>
            <w:shd w:fill="FFFFFF"/>
          </w:tcPr>
          <w:p>
            <w:pPr>
              <w:keepNext w:val="0"/>
              <w:spacing w:after="40" w:line="245" w:lineRule="auto"/>
            </w:pPr>
            <w:r>
              <w:rPr>
                <w:rFonts w:ascii="Arial" w:hAnsi="Arial"/>
                <w:b w:val="0"/>
                <w:color w:val="000000"/>
                <w:sz w:val="17"/>
              </w:rPr>
              <w:t>S135-02 → S150-01</w:t>
            </w:r>
          </w:p>
        </w:tc>
        <w:tc>
          <w:tcPr>
            <w:tcW w:type="dxa" w:w="1224"/>
            <w:vAlign w:val="center"/>
            <w:shd w:fill="FFFFFF"/>
          </w:tcPr>
          <w:p>
            <w:pPr>
              <w:keepNext w:val="0"/>
              <w:spacing w:after="40" w:line="245" w:lineRule="auto"/>
            </w:pPr>
            <w:r>
              <w:rPr>
                <w:rFonts w:ascii="Arial" w:hAnsi="Arial"/>
                <w:b w:val="0"/>
                <w:color w:val="000000"/>
                <w:sz w:val="17"/>
              </w:rPr>
              <w:t>D03 → D34</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3F6F8"/>
          </w:tcPr>
          <w:p>
            <w:pPr>
              <w:keepNext w:val="0"/>
              <w:spacing w:after="40" w:line="245" w:lineRule="auto"/>
            </w:pPr>
            <w:r>
              <w:rPr>
                <w:rFonts w:ascii="Arial" w:hAnsi="Arial"/>
                <w:b w:val="0"/>
                <w:color w:val="000000"/>
                <w:sz w:val="17"/>
              </w:rPr>
              <w:t>135 Long → 152 Long</w:t>
            </w:r>
          </w:p>
        </w:tc>
        <w:tc>
          <w:tcPr>
            <w:tcW w:type="dxa" w:w="1944"/>
            <w:vAlign w:val="center"/>
            <w:shd w:fill="F3F6F8"/>
          </w:tcPr>
          <w:p>
            <w:pPr>
              <w:keepNext w:val="0"/>
              <w:spacing w:after="40" w:line="245" w:lineRule="auto"/>
            </w:pPr>
            <w:r>
              <w:rPr>
                <w:rFonts w:ascii="Arial" w:hAnsi="Arial"/>
                <w:b w:val="0"/>
                <w:color w:val="000000"/>
                <w:sz w:val="17"/>
              </w:rPr>
              <w:t>S135-02 → S152-01</w:t>
            </w:r>
          </w:p>
        </w:tc>
        <w:tc>
          <w:tcPr>
            <w:tcW w:type="dxa" w:w="1224"/>
            <w:vAlign w:val="center"/>
            <w:shd w:fill="F3F6F8"/>
          </w:tcPr>
          <w:p>
            <w:pPr>
              <w:keepNext w:val="0"/>
              <w:spacing w:after="40" w:line="245" w:lineRule="auto"/>
            </w:pPr>
            <w:r>
              <w:rPr>
                <w:rFonts w:ascii="Arial" w:hAnsi="Arial"/>
                <w:b w:val="0"/>
                <w:color w:val="000000"/>
                <w:sz w:val="17"/>
              </w:rPr>
              <w:t>D03 → D11</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Shell Web phải tồn tại trước khi viết màn</w:t>
            </w:r>
          </w:p>
        </w:tc>
      </w:tr>
      <w:tr>
        <w:trPr>
          <w:cantSplit/>
        </w:trPr>
        <w:tc>
          <w:tcPr>
            <w:tcW w:type="dxa" w:w="1800"/>
            <w:vAlign w:val="center"/>
            <w:shd w:fill="FFFFFF"/>
          </w:tcPr>
          <w:p>
            <w:pPr>
              <w:keepNext w:val="0"/>
              <w:spacing w:after="40" w:line="245" w:lineRule="auto"/>
            </w:pPr>
            <w:r>
              <w:rPr>
                <w:rFonts w:ascii="Arial" w:hAnsi="Arial"/>
                <w:b w:val="0"/>
                <w:color w:val="000000"/>
                <w:sz w:val="17"/>
              </w:rPr>
              <w:t>55 Khôi → 75 Vương</w:t>
            </w:r>
          </w:p>
        </w:tc>
        <w:tc>
          <w:tcPr>
            <w:tcW w:type="dxa" w:w="1944"/>
            <w:vAlign w:val="center"/>
            <w:shd w:fill="FFFFFF"/>
          </w:tcPr>
          <w:p>
            <w:pPr>
              <w:keepNext w:val="0"/>
              <w:spacing w:after="40" w:line="245" w:lineRule="auto"/>
            </w:pPr>
            <w:r>
              <w:rPr>
                <w:rFonts w:ascii="Arial" w:hAnsi="Arial"/>
                <w:b w:val="0"/>
                <w:color w:val="000000"/>
                <w:sz w:val="17"/>
              </w:rPr>
              <w:t>S55-01 → S75-03</w:t>
            </w:r>
          </w:p>
        </w:tc>
        <w:tc>
          <w:tcPr>
            <w:tcW w:type="dxa" w:w="1224"/>
            <w:vAlign w:val="center"/>
            <w:shd w:fill="FFFFFF"/>
          </w:tcPr>
          <w:p>
            <w:pPr>
              <w:keepNext w:val="0"/>
              <w:spacing w:after="40" w:line="245" w:lineRule="auto"/>
            </w:pPr>
            <w:r>
              <w:rPr>
                <w:rFonts w:ascii="Arial" w:hAnsi="Arial"/>
                <w:b w:val="0"/>
                <w:color w:val="000000"/>
                <w:sz w:val="17"/>
              </w:rPr>
              <w:t>D07 → D21</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Đổi/hủy sử dụng mốc đã chốt</w:t>
            </w:r>
          </w:p>
        </w:tc>
      </w:tr>
      <w:tr>
        <w:trPr>
          <w:cantSplit/>
        </w:trPr>
        <w:tc>
          <w:tcPr>
            <w:tcW w:type="dxa" w:w="1800"/>
            <w:vAlign w:val="center"/>
            <w:shd w:fill="F3F6F8"/>
          </w:tcPr>
          <w:p>
            <w:pPr>
              <w:keepNext w:val="0"/>
              <w:spacing w:after="40" w:line="245" w:lineRule="auto"/>
            </w:pPr>
            <w:r>
              <w:rPr>
                <w:rFonts w:ascii="Arial" w:hAnsi="Arial"/>
                <w:b w:val="0"/>
                <w:color w:val="000000"/>
                <w:sz w:val="17"/>
              </w:rPr>
              <w:t>59 Vương → 71 Khôi</w:t>
            </w:r>
          </w:p>
        </w:tc>
        <w:tc>
          <w:tcPr>
            <w:tcW w:type="dxa" w:w="1944"/>
            <w:vAlign w:val="center"/>
            <w:shd w:fill="F3F6F8"/>
          </w:tcPr>
          <w:p>
            <w:pPr>
              <w:keepNext w:val="0"/>
              <w:spacing w:after="40" w:line="245" w:lineRule="auto"/>
            </w:pPr>
            <w:r>
              <w:rPr>
                <w:rFonts w:ascii="Arial" w:hAnsi="Arial"/>
                <w:b w:val="0"/>
                <w:color w:val="000000"/>
                <w:sz w:val="17"/>
              </w:rPr>
              <w:t>S59-02 → S71-02</w:t>
            </w:r>
          </w:p>
        </w:tc>
        <w:tc>
          <w:tcPr>
            <w:tcW w:type="dxa" w:w="1224"/>
            <w:vAlign w:val="center"/>
            <w:shd w:fill="F3F6F8"/>
          </w:tcPr>
          <w:p>
            <w:pPr>
              <w:keepNext w:val="0"/>
              <w:spacing w:after="40" w:line="245" w:lineRule="auto"/>
            </w:pPr>
            <w:r>
              <w:rPr>
                <w:rFonts w:ascii="Arial" w:hAnsi="Arial"/>
                <w:b w:val="0"/>
                <w:color w:val="000000"/>
                <w:sz w:val="17"/>
              </w:rPr>
              <w:t>D06 → D13</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Policy đặt lịch thuộc cùng luồng tạo lịch</w:t>
            </w:r>
          </w:p>
        </w:tc>
      </w:tr>
      <w:tr>
        <w:trPr>
          <w:cantSplit/>
        </w:trPr>
        <w:tc>
          <w:tcPr>
            <w:tcW w:type="dxa" w:w="1800"/>
            <w:vAlign w:val="center"/>
            <w:shd w:fill="FFFFFF"/>
          </w:tcPr>
          <w:p>
            <w:pPr>
              <w:keepNext w:val="0"/>
              <w:spacing w:after="40" w:line="245" w:lineRule="auto"/>
            </w:pPr>
            <w:r>
              <w:rPr>
                <w:rFonts w:ascii="Arial" w:hAnsi="Arial"/>
                <w:b w:val="0"/>
                <w:color w:val="000000"/>
                <w:sz w:val="17"/>
              </w:rPr>
              <w:t>59 Vương → 86 Khôi</w:t>
            </w:r>
          </w:p>
        </w:tc>
        <w:tc>
          <w:tcPr>
            <w:tcW w:type="dxa" w:w="1944"/>
            <w:vAlign w:val="center"/>
            <w:shd w:fill="FFFFFF"/>
          </w:tcPr>
          <w:p>
            <w:pPr>
              <w:keepNext w:val="0"/>
              <w:spacing w:after="40" w:line="245" w:lineRule="auto"/>
            </w:pPr>
            <w:r>
              <w:rPr>
                <w:rFonts w:ascii="Arial" w:hAnsi="Arial"/>
                <w:b w:val="0"/>
                <w:color w:val="000000"/>
                <w:sz w:val="17"/>
              </w:rPr>
              <w:t>S59-02 → S86-03</w:t>
            </w:r>
          </w:p>
        </w:tc>
        <w:tc>
          <w:tcPr>
            <w:tcW w:type="dxa" w:w="1224"/>
            <w:vAlign w:val="center"/>
            <w:shd w:fill="FFFFFF"/>
          </w:tcPr>
          <w:p>
            <w:pPr>
              <w:keepNext w:val="0"/>
              <w:spacing w:after="40" w:line="245" w:lineRule="auto"/>
            </w:pPr>
            <w:r>
              <w:rPr>
                <w:rFonts w:ascii="Arial" w:hAnsi="Arial"/>
                <w:b w:val="0"/>
                <w:color w:val="000000"/>
                <w:sz w:val="17"/>
              </w:rPr>
              <w:t>D06 → D18</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Policy đặt lịch áp dụng luồng lưu trú</w:t>
            </w:r>
          </w:p>
        </w:tc>
      </w:tr>
      <w:tr>
        <w:trPr>
          <w:cantSplit/>
        </w:trPr>
        <w:tc>
          <w:tcPr>
            <w:tcW w:type="dxa" w:w="1800"/>
            <w:vAlign w:val="center"/>
            <w:shd w:fill="F3F6F8"/>
          </w:tcPr>
          <w:p>
            <w:pPr>
              <w:keepNext w:val="0"/>
              <w:spacing w:after="40" w:line="245" w:lineRule="auto"/>
            </w:pPr>
            <w:r>
              <w:rPr>
                <w:rFonts w:ascii="Arial" w:hAnsi="Arial"/>
                <w:b w:val="0"/>
                <w:color w:val="000000"/>
                <w:sz w:val="17"/>
              </w:rPr>
              <w:t>62 Vương → 71 Khôi</w:t>
            </w:r>
          </w:p>
        </w:tc>
        <w:tc>
          <w:tcPr>
            <w:tcW w:type="dxa" w:w="1944"/>
            <w:vAlign w:val="center"/>
            <w:shd w:fill="F3F6F8"/>
          </w:tcPr>
          <w:p>
            <w:pPr>
              <w:keepNext w:val="0"/>
              <w:spacing w:after="40" w:line="245" w:lineRule="auto"/>
            </w:pPr>
            <w:r>
              <w:rPr>
                <w:rFonts w:ascii="Arial" w:hAnsi="Arial"/>
                <w:b w:val="0"/>
                <w:color w:val="000000"/>
                <w:sz w:val="17"/>
              </w:rPr>
              <w:t>S62-03 → S71-02</w:t>
            </w:r>
          </w:p>
        </w:tc>
        <w:tc>
          <w:tcPr>
            <w:tcW w:type="dxa" w:w="1224"/>
            <w:vAlign w:val="center"/>
            <w:shd w:fill="F3F6F8"/>
          </w:tcPr>
          <w:p>
            <w:pPr>
              <w:keepNext w:val="0"/>
              <w:spacing w:after="40" w:line="245" w:lineRule="auto"/>
            </w:pPr>
            <w:r>
              <w:rPr>
                <w:rFonts w:ascii="Arial" w:hAnsi="Arial"/>
                <w:b w:val="0"/>
                <w:color w:val="000000"/>
                <w:sz w:val="17"/>
              </w:rPr>
              <w:t>D10 → D13</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Đặt lịch theo khách/lễ tân dựa Accounts</w:t>
            </w:r>
          </w:p>
        </w:tc>
      </w:tr>
      <w:tr>
        <w:trPr>
          <w:cantSplit/>
        </w:trPr>
        <w:tc>
          <w:tcPr>
            <w:tcW w:type="dxa" w:w="1800"/>
            <w:vAlign w:val="center"/>
            <w:shd w:fill="FFFFFF"/>
          </w:tcPr>
          <w:p>
            <w:pPr>
              <w:keepNext w:val="0"/>
              <w:spacing w:after="40" w:line="245" w:lineRule="auto"/>
            </w:pPr>
            <w:r>
              <w:rPr>
                <w:rFonts w:ascii="Arial" w:hAnsi="Arial"/>
                <w:b w:val="0"/>
                <w:color w:val="000000"/>
                <w:sz w:val="17"/>
              </w:rPr>
              <w:t>63 Vương → 64 Vương</w:t>
            </w:r>
          </w:p>
        </w:tc>
        <w:tc>
          <w:tcPr>
            <w:tcW w:type="dxa" w:w="1944"/>
            <w:vAlign w:val="center"/>
            <w:shd w:fill="FFFFFF"/>
          </w:tcPr>
          <w:p>
            <w:pPr>
              <w:keepNext w:val="0"/>
              <w:spacing w:after="40" w:line="245" w:lineRule="auto"/>
            </w:pPr>
            <w:r>
              <w:rPr>
                <w:rFonts w:ascii="Arial" w:hAnsi="Arial"/>
                <w:b w:val="0"/>
                <w:color w:val="000000"/>
                <w:sz w:val="17"/>
              </w:rPr>
              <w:t>S63-02 → S64-01</w:t>
            </w:r>
          </w:p>
        </w:tc>
        <w:tc>
          <w:tcPr>
            <w:tcW w:type="dxa" w:w="1224"/>
            <w:vAlign w:val="center"/>
            <w:shd w:fill="FFFFFF"/>
          </w:tcPr>
          <w:p>
            <w:pPr>
              <w:keepNext w:val="0"/>
              <w:spacing w:after="40" w:line="245" w:lineRule="auto"/>
            </w:pPr>
            <w:r>
              <w:rPr>
                <w:rFonts w:ascii="Arial" w:hAnsi="Arial"/>
                <w:b w:val="0"/>
                <w:color w:val="000000"/>
                <w:sz w:val="17"/>
              </w:rPr>
              <w:t>D10 → D22</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Vô hiệu hóa spa mở rộng thao tác Staff</w:t>
            </w:r>
          </w:p>
        </w:tc>
      </w:tr>
      <w:tr>
        <w:trPr>
          <w:cantSplit/>
        </w:trPr>
        <w:tc>
          <w:tcPr>
            <w:tcW w:type="dxa" w:w="1800"/>
            <w:vAlign w:val="center"/>
            <w:shd w:fill="F3F6F8"/>
          </w:tcPr>
          <w:p>
            <w:pPr>
              <w:keepNext w:val="0"/>
              <w:spacing w:after="40" w:line="245" w:lineRule="auto"/>
            </w:pPr>
            <w:r>
              <w:rPr>
                <w:rFonts w:ascii="Arial" w:hAnsi="Arial"/>
                <w:b w:val="0"/>
                <w:color w:val="000000"/>
                <w:sz w:val="17"/>
              </w:rPr>
              <w:t>96 Vương → 64 Vương</w:t>
            </w:r>
          </w:p>
        </w:tc>
        <w:tc>
          <w:tcPr>
            <w:tcW w:type="dxa" w:w="1944"/>
            <w:vAlign w:val="center"/>
            <w:shd w:fill="F3F6F8"/>
          </w:tcPr>
          <w:p>
            <w:pPr>
              <w:keepNext w:val="0"/>
              <w:spacing w:after="40" w:line="245" w:lineRule="auto"/>
            </w:pPr>
            <w:r>
              <w:rPr>
                <w:rFonts w:ascii="Arial" w:hAnsi="Arial"/>
                <w:b w:val="0"/>
                <w:color w:val="000000"/>
                <w:sz w:val="17"/>
              </w:rPr>
              <w:t>S96-02 → S64-01</w:t>
            </w:r>
          </w:p>
        </w:tc>
        <w:tc>
          <w:tcPr>
            <w:tcW w:type="dxa" w:w="1224"/>
            <w:vAlign w:val="center"/>
            <w:shd w:fill="F3F6F8"/>
          </w:tcPr>
          <w:p>
            <w:pPr>
              <w:keepNext w:val="0"/>
              <w:spacing w:after="40" w:line="245" w:lineRule="auto"/>
            </w:pPr>
            <w:r>
              <w:rPr>
                <w:rFonts w:ascii="Arial" w:hAnsi="Arial"/>
                <w:b w:val="0"/>
                <w:color w:val="000000"/>
                <w:sz w:val="17"/>
              </w:rPr>
              <w:t>D12 → D22</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Thông báo khách cần nền Notifications</w:t>
            </w:r>
          </w:p>
        </w:tc>
      </w:tr>
      <w:tr>
        <w:trPr>
          <w:cantSplit/>
        </w:trPr>
        <w:tc>
          <w:tcPr>
            <w:tcW w:type="dxa" w:w="1800"/>
            <w:vAlign w:val="center"/>
            <w:shd w:fill="FFFFFF"/>
          </w:tcPr>
          <w:p>
            <w:pPr>
              <w:keepNext w:val="0"/>
              <w:spacing w:after="40" w:line="245" w:lineRule="auto"/>
            </w:pPr>
            <w:r>
              <w:rPr>
                <w:rFonts w:ascii="Arial" w:hAnsi="Arial"/>
                <w:b w:val="0"/>
                <w:color w:val="000000"/>
                <w:sz w:val="17"/>
              </w:rPr>
              <w:t>98 Vương → 97 Vương</w:t>
            </w:r>
          </w:p>
        </w:tc>
        <w:tc>
          <w:tcPr>
            <w:tcW w:type="dxa" w:w="1944"/>
            <w:vAlign w:val="center"/>
            <w:shd w:fill="FFFFFF"/>
          </w:tcPr>
          <w:p>
            <w:pPr>
              <w:keepNext w:val="0"/>
              <w:spacing w:after="40" w:line="245" w:lineRule="auto"/>
            </w:pPr>
            <w:r>
              <w:rPr>
                <w:rFonts w:ascii="Arial" w:hAnsi="Arial"/>
                <w:b w:val="0"/>
                <w:color w:val="000000"/>
                <w:sz w:val="17"/>
              </w:rPr>
              <w:t>S98-02 → S97-02</w:t>
            </w:r>
          </w:p>
        </w:tc>
        <w:tc>
          <w:tcPr>
            <w:tcW w:type="dxa" w:w="1224"/>
            <w:vAlign w:val="center"/>
            <w:shd w:fill="FFFFFF"/>
          </w:tcPr>
          <w:p>
            <w:pPr>
              <w:keepNext w:val="0"/>
              <w:spacing w:after="40" w:line="245" w:lineRule="auto"/>
            </w:pPr>
            <w:r>
              <w:rPr>
                <w:rFonts w:ascii="Arial" w:hAnsi="Arial"/>
                <w:b w:val="0"/>
                <w:color w:val="000000"/>
                <w:sz w:val="17"/>
              </w:rPr>
              <w:t>D31 → D32</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Sự kiện hủy tự động cũng cần nối thông báo</w:t>
            </w:r>
          </w:p>
        </w:tc>
      </w:tr>
      <w:tr>
        <w:trPr>
          <w:cantSplit/>
        </w:trPr>
        <w:tc>
          <w:tcPr>
            <w:tcW w:type="dxa" w:w="1800"/>
            <w:vAlign w:val="center"/>
            <w:shd w:fill="F3F6F8"/>
          </w:tcPr>
          <w:p>
            <w:pPr>
              <w:keepNext w:val="0"/>
              <w:spacing w:after="40" w:line="245" w:lineRule="auto"/>
            </w:pPr>
            <w:r>
              <w:rPr>
                <w:rFonts w:ascii="Arial" w:hAnsi="Arial"/>
                <w:b w:val="0"/>
                <w:color w:val="000000"/>
                <w:sz w:val="17"/>
              </w:rPr>
              <w:t>97 Vương → 117 Lợi</w:t>
            </w:r>
          </w:p>
        </w:tc>
        <w:tc>
          <w:tcPr>
            <w:tcW w:type="dxa" w:w="1944"/>
            <w:vAlign w:val="center"/>
            <w:shd w:fill="F3F6F8"/>
          </w:tcPr>
          <w:p>
            <w:pPr>
              <w:keepNext w:val="0"/>
              <w:spacing w:after="40" w:line="245" w:lineRule="auto"/>
            </w:pPr>
            <w:r>
              <w:rPr>
                <w:rFonts w:ascii="Arial" w:hAnsi="Arial"/>
                <w:b w:val="0"/>
                <w:color w:val="000000"/>
                <w:sz w:val="17"/>
              </w:rPr>
              <w:t>S97-02 → S117-02</w:t>
            </w:r>
          </w:p>
        </w:tc>
        <w:tc>
          <w:tcPr>
            <w:tcW w:type="dxa" w:w="1224"/>
            <w:vAlign w:val="center"/>
            <w:shd w:fill="F3F6F8"/>
          </w:tcPr>
          <w:p>
            <w:pPr>
              <w:keepNext w:val="0"/>
              <w:spacing w:after="40" w:line="245" w:lineRule="auto"/>
            </w:pPr>
            <w:r>
              <w:rPr>
                <w:rFonts w:ascii="Arial" w:hAnsi="Arial"/>
                <w:b w:val="0"/>
                <w:color w:val="000000"/>
                <w:sz w:val="17"/>
              </w:rPr>
              <w:t>D32 → D34</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Trung tâm thông báo phải nhận sự kiện thật</w:t>
            </w:r>
          </w:p>
        </w:tc>
      </w:tr>
      <w:tr>
        <w:trPr>
          <w:cantSplit/>
        </w:trPr>
        <w:tc>
          <w:tcPr>
            <w:tcW w:type="dxa" w:w="1800"/>
            <w:vAlign w:val="center"/>
            <w:shd w:fill="FFFFFF"/>
          </w:tcPr>
          <w:p>
            <w:pPr>
              <w:keepNext w:val="0"/>
              <w:spacing w:after="40" w:line="245" w:lineRule="auto"/>
            </w:pPr>
            <w:r>
              <w:rPr>
                <w:rFonts w:ascii="Arial" w:hAnsi="Arial"/>
                <w:b w:val="0"/>
                <w:color w:val="000000"/>
                <w:sz w:val="17"/>
              </w:rPr>
              <w:t>97 Vương → 132 Long</w:t>
            </w:r>
          </w:p>
        </w:tc>
        <w:tc>
          <w:tcPr>
            <w:tcW w:type="dxa" w:w="1944"/>
            <w:vAlign w:val="center"/>
            <w:shd w:fill="FFFFFF"/>
          </w:tcPr>
          <w:p>
            <w:pPr>
              <w:keepNext w:val="0"/>
              <w:spacing w:after="40" w:line="245" w:lineRule="auto"/>
            </w:pPr>
            <w:r>
              <w:rPr>
                <w:rFonts w:ascii="Arial" w:hAnsi="Arial"/>
                <w:b w:val="0"/>
                <w:color w:val="000000"/>
                <w:sz w:val="17"/>
              </w:rPr>
              <w:t>S97-02 → S132-02</w:t>
            </w:r>
          </w:p>
        </w:tc>
        <w:tc>
          <w:tcPr>
            <w:tcW w:type="dxa" w:w="1224"/>
            <w:vAlign w:val="center"/>
            <w:shd w:fill="FFFFFF"/>
          </w:tcPr>
          <w:p>
            <w:pPr>
              <w:keepNext w:val="0"/>
              <w:spacing w:after="40" w:line="245" w:lineRule="auto"/>
            </w:pPr>
            <w:r>
              <w:rPr>
                <w:rFonts w:ascii="Arial" w:hAnsi="Arial"/>
                <w:b w:val="0"/>
                <w:color w:val="000000"/>
                <w:sz w:val="17"/>
              </w:rPr>
              <w:t>D32 → D33</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Thông báo phân công/hủy phải đến từ sự kiện thật</w:t>
            </w:r>
          </w:p>
        </w:tc>
      </w:tr>
      <w:tr>
        <w:trPr>
          <w:cantSplit/>
        </w:trPr>
        <w:tc>
          <w:tcPr>
            <w:tcW w:type="dxa" w:w="1800"/>
            <w:vAlign w:val="center"/>
            <w:shd w:fill="F3F6F8"/>
          </w:tcPr>
          <w:p>
            <w:pPr>
              <w:keepNext w:val="0"/>
              <w:spacing w:after="40" w:line="245" w:lineRule="auto"/>
            </w:pPr>
            <w:r>
              <w:rPr>
                <w:rFonts w:ascii="Arial" w:hAnsi="Arial"/>
                <w:b w:val="0"/>
                <w:color w:val="000000"/>
                <w:sz w:val="17"/>
              </w:rPr>
              <w:t>64 Vương → 141 Long</w:t>
            </w:r>
          </w:p>
        </w:tc>
        <w:tc>
          <w:tcPr>
            <w:tcW w:type="dxa" w:w="1944"/>
            <w:vAlign w:val="center"/>
            <w:shd w:fill="F3F6F8"/>
          </w:tcPr>
          <w:p>
            <w:pPr>
              <w:keepNext w:val="0"/>
              <w:spacing w:after="40" w:line="245" w:lineRule="auto"/>
            </w:pPr>
            <w:r>
              <w:rPr>
                <w:rFonts w:ascii="Arial" w:hAnsi="Arial"/>
                <w:b w:val="0"/>
                <w:color w:val="000000"/>
                <w:sz w:val="17"/>
              </w:rPr>
              <w:t>S64-01 → S141-02</w:t>
            </w:r>
          </w:p>
        </w:tc>
        <w:tc>
          <w:tcPr>
            <w:tcW w:type="dxa" w:w="1224"/>
            <w:vAlign w:val="center"/>
            <w:shd w:fill="F3F6F8"/>
          </w:tcPr>
          <w:p>
            <w:pPr>
              <w:keepNext w:val="0"/>
              <w:spacing w:after="40" w:line="245" w:lineRule="auto"/>
            </w:pPr>
            <w:r>
              <w:rPr>
                <w:rFonts w:ascii="Arial" w:hAnsi="Arial"/>
                <w:b w:val="0"/>
                <w:color w:val="000000"/>
                <w:sz w:val="17"/>
              </w:rPr>
              <w:t>D22 → D23</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Vô hiệu hóa spa phải gồm hậu quả lịch theo FR-STF-03</w:t>
            </w:r>
          </w:p>
        </w:tc>
      </w:tr>
      <w:tr>
        <w:trPr>
          <w:cantSplit/>
        </w:trPr>
        <w:tc>
          <w:tcPr>
            <w:tcW w:type="dxa" w:w="1800"/>
            <w:vAlign w:val="center"/>
            <w:shd w:fill="FFFFFF"/>
          </w:tcPr>
          <w:p>
            <w:pPr>
              <w:keepNext w:val="0"/>
              <w:spacing w:after="40" w:line="245" w:lineRule="auto"/>
            </w:pPr>
            <w:r>
              <w:rPr>
                <w:rFonts w:ascii="Arial" w:hAnsi="Arial"/>
                <w:b w:val="0"/>
                <w:color w:val="000000"/>
                <w:sz w:val="17"/>
              </w:rPr>
              <w:t>65 Khôi → 130 Long</w:t>
            </w:r>
          </w:p>
        </w:tc>
        <w:tc>
          <w:tcPr>
            <w:tcW w:type="dxa" w:w="1944"/>
            <w:vAlign w:val="center"/>
            <w:shd w:fill="FFFFFF"/>
          </w:tcPr>
          <w:p>
            <w:pPr>
              <w:keepNext w:val="0"/>
              <w:spacing w:after="40" w:line="245" w:lineRule="auto"/>
            </w:pPr>
            <w:r>
              <w:rPr>
                <w:rFonts w:ascii="Arial" w:hAnsi="Arial"/>
                <w:b w:val="0"/>
                <w:color w:val="000000"/>
                <w:sz w:val="17"/>
              </w:rPr>
              <w:t>S65-03 → S130-01</w:t>
            </w:r>
          </w:p>
        </w:tc>
        <w:tc>
          <w:tcPr>
            <w:tcW w:type="dxa" w:w="1224"/>
            <w:vAlign w:val="center"/>
            <w:shd w:fill="FFFFFF"/>
          </w:tcPr>
          <w:p>
            <w:pPr>
              <w:keepNext w:val="0"/>
              <w:spacing w:after="40" w:line="245" w:lineRule="auto"/>
            </w:pPr>
            <w:r>
              <w:rPr>
                <w:rFonts w:ascii="Arial" w:hAnsi="Arial"/>
                <w:b w:val="0"/>
                <w:color w:val="000000"/>
                <w:sz w:val="17"/>
              </w:rPr>
              <w:t>D09 → D26</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Xem hồ sơ thú cưng cần API Pets</w:t>
            </w:r>
          </w:p>
        </w:tc>
      </w:tr>
      <w:tr>
        <w:trPr>
          <w:cantSplit/>
        </w:trPr>
        <w:tc>
          <w:tcPr>
            <w:tcW w:type="dxa" w:w="1800"/>
            <w:vAlign w:val="center"/>
            <w:shd w:fill="F3F6F8"/>
          </w:tcPr>
          <w:p>
            <w:pPr>
              <w:keepNext w:val="0"/>
              <w:spacing w:after="40" w:line="245" w:lineRule="auto"/>
            </w:pPr>
            <w:r>
              <w:rPr>
                <w:rFonts w:ascii="Arial" w:hAnsi="Arial"/>
                <w:b w:val="0"/>
                <w:color w:val="000000"/>
                <w:sz w:val="17"/>
              </w:rPr>
              <w:t>65 Khôi → 143 Long</w:t>
            </w:r>
          </w:p>
        </w:tc>
        <w:tc>
          <w:tcPr>
            <w:tcW w:type="dxa" w:w="1944"/>
            <w:vAlign w:val="center"/>
            <w:shd w:fill="F3F6F8"/>
          </w:tcPr>
          <w:p>
            <w:pPr>
              <w:keepNext w:val="0"/>
              <w:spacing w:after="40" w:line="245" w:lineRule="auto"/>
            </w:pPr>
            <w:r>
              <w:rPr>
                <w:rFonts w:ascii="Arial" w:hAnsi="Arial"/>
                <w:b w:val="0"/>
                <w:color w:val="000000"/>
                <w:sz w:val="17"/>
              </w:rPr>
              <w:t>S65-03 → S143-01</w:t>
            </w:r>
          </w:p>
        </w:tc>
        <w:tc>
          <w:tcPr>
            <w:tcW w:type="dxa" w:w="1224"/>
            <w:vAlign w:val="center"/>
            <w:shd w:fill="F3F6F8"/>
          </w:tcPr>
          <w:p>
            <w:pPr>
              <w:keepNext w:val="0"/>
              <w:spacing w:after="40" w:line="245" w:lineRule="auto"/>
            </w:pPr>
            <w:r>
              <w:rPr>
                <w:rFonts w:ascii="Arial" w:hAnsi="Arial"/>
                <w:b w:val="0"/>
                <w:color w:val="000000"/>
                <w:sz w:val="17"/>
              </w:rPr>
              <w:t>D09 → D21</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Xem hồ sơ thú cưng cần API Pets</w:t>
            </w:r>
          </w:p>
        </w:tc>
      </w:tr>
      <w:tr>
        <w:trPr>
          <w:cantSplit/>
        </w:trPr>
        <w:tc>
          <w:tcPr>
            <w:tcW w:type="dxa" w:w="1800"/>
            <w:vAlign w:val="center"/>
            <w:shd w:fill="FFFFFF"/>
          </w:tcPr>
          <w:p>
            <w:pPr>
              <w:keepNext w:val="0"/>
              <w:spacing w:after="40" w:line="245" w:lineRule="auto"/>
            </w:pPr>
            <w:r>
              <w:rPr>
                <w:rFonts w:ascii="Arial" w:hAnsi="Arial"/>
                <w:b w:val="0"/>
                <w:color w:val="000000"/>
                <w:sz w:val="17"/>
              </w:rPr>
              <w:t>62 Vương → 123 Lợi</w:t>
            </w:r>
          </w:p>
        </w:tc>
        <w:tc>
          <w:tcPr>
            <w:tcW w:type="dxa" w:w="1944"/>
            <w:vAlign w:val="center"/>
            <w:shd w:fill="FFFFFF"/>
          </w:tcPr>
          <w:p>
            <w:pPr>
              <w:keepNext w:val="0"/>
              <w:spacing w:after="40" w:line="245" w:lineRule="auto"/>
            </w:pPr>
            <w:r>
              <w:rPr>
                <w:rFonts w:ascii="Arial" w:hAnsi="Arial"/>
                <w:b w:val="0"/>
                <w:color w:val="000000"/>
                <w:sz w:val="17"/>
              </w:rPr>
              <w:t>S62-03 → S123-02</w:t>
            </w:r>
          </w:p>
        </w:tc>
        <w:tc>
          <w:tcPr>
            <w:tcW w:type="dxa" w:w="1224"/>
            <w:vAlign w:val="center"/>
            <w:shd w:fill="FFFFFF"/>
          </w:tcPr>
          <w:p>
            <w:pPr>
              <w:keepNext w:val="0"/>
              <w:spacing w:after="40" w:line="245" w:lineRule="auto"/>
            </w:pPr>
            <w:r>
              <w:rPr>
                <w:rFonts w:ascii="Arial" w:hAnsi="Arial"/>
                <w:b w:val="0"/>
                <w:color w:val="000000"/>
                <w:sz w:val="17"/>
              </w:rPr>
              <w:t>D10 → D18</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Ghi nhận khách vãng lai dùng Accounts</w:t>
            </w:r>
          </w:p>
        </w:tc>
      </w:tr>
      <w:tr>
        <w:trPr>
          <w:cantSplit/>
        </w:trPr>
        <w:tc>
          <w:tcPr>
            <w:tcW w:type="dxa" w:w="1800"/>
            <w:vAlign w:val="center"/>
            <w:shd w:fill="F3F6F8"/>
          </w:tcPr>
          <w:p>
            <w:pPr>
              <w:keepNext w:val="0"/>
              <w:spacing w:after="40" w:line="245" w:lineRule="auto"/>
            </w:pPr>
            <w:r>
              <w:rPr>
                <w:rFonts w:ascii="Arial" w:hAnsi="Arial"/>
                <w:b w:val="0"/>
                <w:color w:val="000000"/>
                <w:sz w:val="17"/>
              </w:rPr>
              <w:t>67 Khôi → 124 Lợi</w:t>
            </w:r>
          </w:p>
        </w:tc>
        <w:tc>
          <w:tcPr>
            <w:tcW w:type="dxa" w:w="1944"/>
            <w:vAlign w:val="center"/>
            <w:shd w:fill="F3F6F8"/>
          </w:tcPr>
          <w:p>
            <w:pPr>
              <w:keepNext w:val="0"/>
              <w:spacing w:after="40" w:line="245" w:lineRule="auto"/>
            </w:pPr>
            <w:r>
              <w:rPr>
                <w:rFonts w:ascii="Arial" w:hAnsi="Arial"/>
                <w:b w:val="0"/>
                <w:color w:val="000000"/>
                <w:sz w:val="17"/>
              </w:rPr>
              <w:t>S67-02 → S124-03</w:t>
            </w:r>
          </w:p>
        </w:tc>
        <w:tc>
          <w:tcPr>
            <w:tcW w:type="dxa" w:w="1224"/>
            <w:vAlign w:val="center"/>
            <w:shd w:fill="F3F6F8"/>
          </w:tcPr>
          <w:p>
            <w:pPr>
              <w:keepNext w:val="0"/>
              <w:spacing w:after="40" w:line="245" w:lineRule="auto"/>
            </w:pPr>
            <w:r>
              <w:rPr>
                <w:rFonts w:ascii="Arial" w:hAnsi="Arial"/>
                <w:b w:val="0"/>
                <w:color w:val="000000"/>
                <w:sz w:val="17"/>
              </w:rPr>
              <w:t>D08 → D25</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Danh mục dịch vụ cần Catalog</w:t>
            </w:r>
          </w:p>
        </w:tc>
      </w:tr>
      <w:tr>
        <w:trPr>
          <w:cantSplit/>
        </w:trPr>
        <w:tc>
          <w:tcPr>
            <w:tcW w:type="dxa" w:w="1800"/>
            <w:vAlign w:val="center"/>
            <w:shd w:fill="FFFFFF"/>
          </w:tcPr>
          <w:p>
            <w:pPr>
              <w:keepNext w:val="0"/>
              <w:spacing w:after="40" w:line="245" w:lineRule="auto"/>
            </w:pPr>
            <w:r>
              <w:rPr>
                <w:rFonts w:ascii="Arial" w:hAnsi="Arial"/>
                <w:b w:val="0"/>
                <w:color w:val="000000"/>
                <w:sz w:val="17"/>
              </w:rPr>
              <w:t>70 Khôi → 108 Lợi</w:t>
            </w:r>
          </w:p>
        </w:tc>
        <w:tc>
          <w:tcPr>
            <w:tcW w:type="dxa" w:w="1944"/>
            <w:vAlign w:val="center"/>
            <w:shd w:fill="FFFFFF"/>
          </w:tcPr>
          <w:p>
            <w:pPr>
              <w:keepNext w:val="0"/>
              <w:spacing w:after="40" w:line="245" w:lineRule="auto"/>
            </w:pPr>
            <w:r>
              <w:rPr>
                <w:rFonts w:ascii="Arial" w:hAnsi="Arial"/>
                <w:b w:val="0"/>
                <w:color w:val="000000"/>
                <w:sz w:val="17"/>
              </w:rPr>
              <w:t>S70-02 → S108-03</w:t>
            </w:r>
          </w:p>
        </w:tc>
        <w:tc>
          <w:tcPr>
            <w:tcW w:type="dxa" w:w="1224"/>
            <w:vAlign w:val="center"/>
            <w:shd w:fill="FFFFFF"/>
          </w:tcPr>
          <w:p>
            <w:pPr>
              <w:keepNext w:val="0"/>
              <w:spacing w:after="40" w:line="245" w:lineRule="auto"/>
            </w:pPr>
            <w:r>
              <w:rPr>
                <w:rFonts w:ascii="Arial" w:hAnsi="Arial"/>
                <w:b w:val="0"/>
                <w:color w:val="000000"/>
                <w:sz w:val="17"/>
              </w:rPr>
              <w:t>D12 → D21</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Khung giờ/chọn dịch vụ dùng API nguồn</w:t>
            </w:r>
          </w:p>
        </w:tc>
      </w:tr>
      <w:tr>
        <w:trPr>
          <w:cantSplit/>
        </w:trPr>
        <w:tc>
          <w:tcPr>
            <w:tcW w:type="dxa" w:w="1800"/>
            <w:vAlign w:val="center"/>
            <w:shd w:fill="F3F6F8"/>
          </w:tcPr>
          <w:p>
            <w:pPr>
              <w:keepNext w:val="0"/>
              <w:spacing w:after="40" w:line="245" w:lineRule="auto"/>
            </w:pPr>
            <w:r>
              <w:rPr>
                <w:rFonts w:ascii="Arial" w:hAnsi="Arial"/>
                <w:b w:val="0"/>
                <w:color w:val="000000"/>
                <w:sz w:val="17"/>
              </w:rPr>
              <w:t>70 Khôi → 124 Lợi</w:t>
            </w:r>
          </w:p>
        </w:tc>
        <w:tc>
          <w:tcPr>
            <w:tcW w:type="dxa" w:w="1944"/>
            <w:vAlign w:val="center"/>
            <w:shd w:fill="F3F6F8"/>
          </w:tcPr>
          <w:p>
            <w:pPr>
              <w:keepNext w:val="0"/>
              <w:spacing w:after="40" w:line="245" w:lineRule="auto"/>
            </w:pPr>
            <w:r>
              <w:rPr>
                <w:rFonts w:ascii="Arial" w:hAnsi="Arial"/>
                <w:b w:val="0"/>
                <w:color w:val="000000"/>
                <w:sz w:val="17"/>
              </w:rPr>
              <w:t>S70-02 → S124-03</w:t>
            </w:r>
          </w:p>
        </w:tc>
        <w:tc>
          <w:tcPr>
            <w:tcW w:type="dxa" w:w="1224"/>
            <w:vAlign w:val="center"/>
            <w:shd w:fill="F3F6F8"/>
          </w:tcPr>
          <w:p>
            <w:pPr>
              <w:keepNext w:val="0"/>
              <w:spacing w:after="40" w:line="245" w:lineRule="auto"/>
            </w:pPr>
            <w:r>
              <w:rPr>
                <w:rFonts w:ascii="Arial" w:hAnsi="Arial"/>
                <w:b w:val="0"/>
                <w:color w:val="000000"/>
                <w:sz w:val="17"/>
              </w:rPr>
              <w:t>D12 → D25</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Đặt thay cần API chọn/khung giờ</w:t>
            </w:r>
          </w:p>
        </w:tc>
      </w:tr>
      <w:tr>
        <w:trPr>
          <w:cantSplit/>
        </w:trPr>
        <w:tc>
          <w:tcPr>
            <w:tcW w:type="dxa" w:w="1800"/>
            <w:vAlign w:val="center"/>
            <w:shd w:fill="FFFFFF"/>
          </w:tcPr>
          <w:p>
            <w:pPr>
              <w:keepNext w:val="0"/>
              <w:spacing w:after="40" w:line="245" w:lineRule="auto"/>
            </w:pPr>
            <w:r>
              <w:rPr>
                <w:rFonts w:ascii="Arial" w:hAnsi="Arial"/>
                <w:b w:val="0"/>
                <w:color w:val="000000"/>
                <w:sz w:val="17"/>
              </w:rPr>
              <w:t>81 Khôi → 126 Lợi</w:t>
            </w:r>
          </w:p>
        </w:tc>
        <w:tc>
          <w:tcPr>
            <w:tcW w:type="dxa" w:w="1944"/>
            <w:vAlign w:val="center"/>
            <w:shd w:fill="FFFFFF"/>
          </w:tcPr>
          <w:p>
            <w:pPr>
              <w:keepNext w:val="0"/>
              <w:spacing w:after="40" w:line="245" w:lineRule="auto"/>
            </w:pPr>
            <w:r>
              <w:rPr>
                <w:rFonts w:ascii="Arial" w:hAnsi="Arial"/>
                <w:b w:val="0"/>
                <w:color w:val="000000"/>
                <w:sz w:val="17"/>
              </w:rPr>
              <w:t>S81-02 → S126-02</w:t>
            </w:r>
          </w:p>
        </w:tc>
        <w:tc>
          <w:tcPr>
            <w:tcW w:type="dxa" w:w="1224"/>
            <w:vAlign w:val="center"/>
            <w:shd w:fill="FFFFFF"/>
          </w:tcPr>
          <w:p>
            <w:pPr>
              <w:keepNext w:val="0"/>
              <w:spacing w:after="40" w:line="245" w:lineRule="auto"/>
            </w:pPr>
            <w:r>
              <w:rPr>
                <w:rFonts w:ascii="Arial" w:hAnsi="Arial"/>
                <w:b w:val="0"/>
                <w:color w:val="000000"/>
                <w:sz w:val="17"/>
              </w:rPr>
              <w:t>D25 → D32</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Cân nặng thực tế dùng ID 81</w:t>
            </w:r>
          </w:p>
        </w:tc>
      </w:tr>
      <w:tr>
        <w:trPr>
          <w:cantSplit/>
        </w:trPr>
        <w:tc>
          <w:tcPr>
            <w:tcW w:type="dxa" w:w="1800"/>
            <w:vAlign w:val="center"/>
            <w:shd w:fill="F3F6F8"/>
          </w:tcPr>
          <w:p>
            <w:pPr>
              <w:keepNext w:val="0"/>
              <w:spacing w:after="40" w:line="245" w:lineRule="auto"/>
            </w:pPr>
            <w:r>
              <w:rPr>
                <w:rFonts w:ascii="Arial" w:hAnsi="Arial"/>
                <w:b w:val="0"/>
                <w:color w:val="000000"/>
                <w:sz w:val="17"/>
              </w:rPr>
              <w:t>55 Khôi → 65 Khôi</w:t>
            </w:r>
          </w:p>
        </w:tc>
        <w:tc>
          <w:tcPr>
            <w:tcW w:type="dxa" w:w="1944"/>
            <w:vAlign w:val="center"/>
            <w:shd w:fill="F3F6F8"/>
          </w:tcPr>
          <w:p>
            <w:pPr>
              <w:keepNext w:val="0"/>
              <w:spacing w:after="40" w:line="245" w:lineRule="auto"/>
            </w:pPr>
            <w:r>
              <w:rPr>
                <w:rFonts w:ascii="Arial" w:hAnsi="Arial"/>
                <w:b w:val="0"/>
                <w:color w:val="000000"/>
                <w:sz w:val="17"/>
              </w:rPr>
              <w:t>S55-01 → S65-02</w:t>
            </w:r>
          </w:p>
        </w:tc>
        <w:tc>
          <w:tcPr>
            <w:tcW w:type="dxa" w:w="1224"/>
            <w:vAlign w:val="center"/>
            <w:shd w:fill="F3F6F8"/>
          </w:tcPr>
          <w:p>
            <w:pPr>
              <w:keepNext w:val="0"/>
              <w:spacing w:after="40" w:line="245" w:lineRule="auto"/>
            </w:pPr>
            <w:r>
              <w:rPr>
                <w:rFonts w:ascii="Arial" w:hAnsi="Arial"/>
                <w:b w:val="0"/>
                <w:color w:val="000000"/>
                <w:sz w:val="17"/>
              </w:rPr>
              <w:t>D07 → D08</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Bước xác định nhóm kích cỡ phải có cấu hình seed</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104 Lợi</w:t>
            </w:r>
          </w:p>
        </w:tc>
        <w:tc>
          <w:tcPr>
            <w:tcW w:type="dxa" w:w="1944"/>
            <w:vAlign w:val="center"/>
            <w:shd w:fill="FFFFFF"/>
          </w:tcPr>
          <w:p>
            <w:pPr>
              <w:keepNext w:val="0"/>
              <w:spacing w:after="40" w:line="245" w:lineRule="auto"/>
            </w:pPr>
            <w:r>
              <w:rPr>
                <w:rFonts w:ascii="Arial" w:hAnsi="Arial"/>
                <w:b w:val="0"/>
                <w:color w:val="000000"/>
                <w:sz w:val="17"/>
              </w:rPr>
              <w:t>S58-01 → S104-03</w:t>
            </w:r>
          </w:p>
        </w:tc>
        <w:tc>
          <w:tcPr>
            <w:tcW w:type="dxa" w:w="1224"/>
            <w:vAlign w:val="center"/>
            <w:shd w:fill="FFFFFF"/>
          </w:tcPr>
          <w:p>
            <w:pPr>
              <w:keepNext w:val="0"/>
              <w:spacing w:after="40" w:line="245" w:lineRule="auto"/>
            </w:pPr>
            <w:r>
              <w:rPr>
                <w:rFonts w:ascii="Arial" w:hAnsi="Arial"/>
                <w:b w:val="0"/>
                <w:color w:val="000000"/>
                <w:sz w:val="17"/>
              </w:rPr>
              <w:t>D11 → D17</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105 Lợi</w:t>
            </w:r>
          </w:p>
        </w:tc>
        <w:tc>
          <w:tcPr>
            <w:tcW w:type="dxa" w:w="1944"/>
            <w:vAlign w:val="center"/>
            <w:shd w:fill="F3F6F8"/>
          </w:tcPr>
          <w:p>
            <w:pPr>
              <w:keepNext w:val="0"/>
              <w:spacing w:after="40" w:line="245" w:lineRule="auto"/>
            </w:pPr>
            <w:r>
              <w:rPr>
                <w:rFonts w:ascii="Arial" w:hAnsi="Arial"/>
                <w:b w:val="0"/>
                <w:color w:val="000000"/>
                <w:sz w:val="17"/>
              </w:rPr>
              <w:t>S58-01 → S105-02</w:t>
            </w:r>
          </w:p>
        </w:tc>
        <w:tc>
          <w:tcPr>
            <w:tcW w:type="dxa" w:w="1224"/>
            <w:vAlign w:val="center"/>
            <w:shd w:fill="F3F6F8"/>
          </w:tcPr>
          <w:p>
            <w:pPr>
              <w:keepNext w:val="0"/>
              <w:spacing w:after="40" w:line="245" w:lineRule="auto"/>
            </w:pPr>
            <w:r>
              <w:rPr>
                <w:rFonts w:ascii="Arial" w:hAnsi="Arial"/>
                <w:b w:val="0"/>
                <w:color w:val="000000"/>
                <w:sz w:val="17"/>
              </w:rPr>
              <w:t>D11 → D20</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107 Lợi</w:t>
            </w:r>
          </w:p>
        </w:tc>
        <w:tc>
          <w:tcPr>
            <w:tcW w:type="dxa" w:w="1944"/>
            <w:vAlign w:val="center"/>
            <w:shd w:fill="FFFFFF"/>
          </w:tcPr>
          <w:p>
            <w:pPr>
              <w:keepNext w:val="0"/>
              <w:spacing w:after="40" w:line="245" w:lineRule="auto"/>
            </w:pPr>
            <w:r>
              <w:rPr>
                <w:rFonts w:ascii="Arial" w:hAnsi="Arial"/>
                <w:b w:val="0"/>
                <w:color w:val="000000"/>
                <w:sz w:val="17"/>
              </w:rPr>
              <w:t>S58-01 → S107-01</w:t>
            </w:r>
          </w:p>
        </w:tc>
        <w:tc>
          <w:tcPr>
            <w:tcW w:type="dxa" w:w="1224"/>
            <w:vAlign w:val="center"/>
            <w:shd w:fill="FFFFFF"/>
          </w:tcPr>
          <w:p>
            <w:pPr>
              <w:keepNext w:val="0"/>
              <w:spacing w:after="40" w:line="245" w:lineRule="auto"/>
            </w:pPr>
            <w:r>
              <w:rPr>
                <w:rFonts w:ascii="Arial" w:hAnsi="Arial"/>
                <w:b w:val="0"/>
                <w:color w:val="000000"/>
                <w:sz w:val="17"/>
              </w:rPr>
              <w:t>D11 → D19</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108 Lợi</w:t>
            </w:r>
          </w:p>
        </w:tc>
        <w:tc>
          <w:tcPr>
            <w:tcW w:type="dxa" w:w="1944"/>
            <w:vAlign w:val="center"/>
            <w:shd w:fill="F3F6F8"/>
          </w:tcPr>
          <w:p>
            <w:pPr>
              <w:keepNext w:val="0"/>
              <w:spacing w:after="40" w:line="245" w:lineRule="auto"/>
            </w:pPr>
            <w:r>
              <w:rPr>
                <w:rFonts w:ascii="Arial" w:hAnsi="Arial"/>
                <w:b w:val="0"/>
                <w:color w:val="000000"/>
                <w:sz w:val="17"/>
              </w:rPr>
              <w:t>S58-01 → S108-03</w:t>
            </w:r>
          </w:p>
        </w:tc>
        <w:tc>
          <w:tcPr>
            <w:tcW w:type="dxa" w:w="1224"/>
            <w:vAlign w:val="center"/>
            <w:shd w:fill="F3F6F8"/>
          </w:tcPr>
          <w:p>
            <w:pPr>
              <w:keepNext w:val="0"/>
              <w:spacing w:after="40" w:line="245" w:lineRule="auto"/>
            </w:pPr>
            <w:r>
              <w:rPr>
                <w:rFonts w:ascii="Arial" w:hAnsi="Arial"/>
                <w:b w:val="0"/>
                <w:color w:val="000000"/>
                <w:sz w:val="17"/>
              </w:rPr>
              <w:t>D11 → D21</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109 Lợi</w:t>
            </w:r>
          </w:p>
        </w:tc>
        <w:tc>
          <w:tcPr>
            <w:tcW w:type="dxa" w:w="1944"/>
            <w:vAlign w:val="center"/>
            <w:shd w:fill="FFFFFF"/>
          </w:tcPr>
          <w:p>
            <w:pPr>
              <w:keepNext w:val="0"/>
              <w:spacing w:after="40" w:line="245" w:lineRule="auto"/>
            </w:pPr>
            <w:r>
              <w:rPr>
                <w:rFonts w:ascii="Arial" w:hAnsi="Arial"/>
                <w:b w:val="0"/>
                <w:color w:val="000000"/>
                <w:sz w:val="17"/>
              </w:rPr>
              <w:t>S58-01 → S109-02</w:t>
            </w:r>
          </w:p>
        </w:tc>
        <w:tc>
          <w:tcPr>
            <w:tcW w:type="dxa" w:w="1224"/>
            <w:vAlign w:val="center"/>
            <w:shd w:fill="FFFFFF"/>
          </w:tcPr>
          <w:p>
            <w:pPr>
              <w:keepNext w:val="0"/>
              <w:spacing w:after="40" w:line="245" w:lineRule="auto"/>
            </w:pPr>
            <w:r>
              <w:rPr>
                <w:rFonts w:ascii="Arial" w:hAnsi="Arial"/>
                <w:b w:val="0"/>
                <w:color w:val="000000"/>
                <w:sz w:val="17"/>
              </w:rPr>
              <w:t>D11 → D26</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111 Lợi</w:t>
            </w:r>
          </w:p>
        </w:tc>
        <w:tc>
          <w:tcPr>
            <w:tcW w:type="dxa" w:w="1944"/>
            <w:vAlign w:val="center"/>
            <w:shd w:fill="F3F6F8"/>
          </w:tcPr>
          <w:p>
            <w:pPr>
              <w:keepNext w:val="0"/>
              <w:spacing w:after="40" w:line="245" w:lineRule="auto"/>
            </w:pPr>
            <w:r>
              <w:rPr>
                <w:rFonts w:ascii="Arial" w:hAnsi="Arial"/>
                <w:b w:val="0"/>
                <w:color w:val="000000"/>
                <w:sz w:val="17"/>
              </w:rPr>
              <w:t>S58-01 → S111-02</w:t>
            </w:r>
          </w:p>
        </w:tc>
        <w:tc>
          <w:tcPr>
            <w:tcW w:type="dxa" w:w="1224"/>
            <w:vAlign w:val="center"/>
            <w:shd w:fill="F3F6F8"/>
          </w:tcPr>
          <w:p>
            <w:pPr>
              <w:keepNext w:val="0"/>
              <w:spacing w:after="40" w:line="245" w:lineRule="auto"/>
            </w:pPr>
            <w:r>
              <w:rPr>
                <w:rFonts w:ascii="Arial" w:hAnsi="Arial"/>
                <w:b w:val="0"/>
                <w:color w:val="000000"/>
                <w:sz w:val="17"/>
              </w:rPr>
              <w:t>D11 → D24</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112 Lợi</w:t>
            </w:r>
          </w:p>
        </w:tc>
        <w:tc>
          <w:tcPr>
            <w:tcW w:type="dxa" w:w="1944"/>
            <w:vAlign w:val="center"/>
            <w:shd w:fill="FFFFFF"/>
          </w:tcPr>
          <w:p>
            <w:pPr>
              <w:keepNext w:val="0"/>
              <w:spacing w:after="40" w:line="245" w:lineRule="auto"/>
            </w:pPr>
            <w:r>
              <w:rPr>
                <w:rFonts w:ascii="Arial" w:hAnsi="Arial"/>
                <w:b w:val="0"/>
                <w:color w:val="000000"/>
                <w:sz w:val="17"/>
              </w:rPr>
              <w:t>S58-01 → S112-02</w:t>
            </w:r>
          </w:p>
        </w:tc>
        <w:tc>
          <w:tcPr>
            <w:tcW w:type="dxa" w:w="1224"/>
            <w:vAlign w:val="center"/>
            <w:shd w:fill="FFFFFF"/>
          </w:tcPr>
          <w:p>
            <w:pPr>
              <w:keepNext w:val="0"/>
              <w:spacing w:after="40" w:line="245" w:lineRule="auto"/>
            </w:pPr>
            <w:r>
              <w:rPr>
                <w:rFonts w:ascii="Arial" w:hAnsi="Arial"/>
                <w:b w:val="0"/>
                <w:color w:val="000000"/>
                <w:sz w:val="17"/>
              </w:rPr>
              <w:t>D11 → D28</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113 Lợi</w:t>
            </w:r>
          </w:p>
        </w:tc>
        <w:tc>
          <w:tcPr>
            <w:tcW w:type="dxa" w:w="1944"/>
            <w:vAlign w:val="center"/>
            <w:shd w:fill="F3F6F8"/>
          </w:tcPr>
          <w:p>
            <w:pPr>
              <w:keepNext w:val="0"/>
              <w:spacing w:after="40" w:line="245" w:lineRule="auto"/>
            </w:pPr>
            <w:r>
              <w:rPr>
                <w:rFonts w:ascii="Arial" w:hAnsi="Arial"/>
                <w:b w:val="0"/>
                <w:color w:val="000000"/>
                <w:sz w:val="17"/>
              </w:rPr>
              <w:t>S58-01 → S113-01</w:t>
            </w:r>
          </w:p>
        </w:tc>
        <w:tc>
          <w:tcPr>
            <w:tcW w:type="dxa" w:w="1224"/>
            <w:vAlign w:val="center"/>
            <w:shd w:fill="F3F6F8"/>
          </w:tcPr>
          <w:p>
            <w:pPr>
              <w:keepNext w:val="0"/>
              <w:spacing w:after="40" w:line="245" w:lineRule="auto"/>
            </w:pPr>
            <w:r>
              <w:rPr>
                <w:rFonts w:ascii="Arial" w:hAnsi="Arial"/>
                <w:b w:val="0"/>
                <w:color w:val="000000"/>
                <w:sz w:val="17"/>
              </w:rPr>
              <w:t>D11 → D30</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114 Lợi</w:t>
            </w:r>
          </w:p>
        </w:tc>
        <w:tc>
          <w:tcPr>
            <w:tcW w:type="dxa" w:w="1944"/>
            <w:vAlign w:val="center"/>
            <w:shd w:fill="FFFFFF"/>
          </w:tcPr>
          <w:p>
            <w:pPr>
              <w:keepNext w:val="0"/>
              <w:spacing w:after="40" w:line="245" w:lineRule="auto"/>
            </w:pPr>
            <w:r>
              <w:rPr>
                <w:rFonts w:ascii="Arial" w:hAnsi="Arial"/>
                <w:b w:val="0"/>
                <w:color w:val="000000"/>
                <w:sz w:val="17"/>
              </w:rPr>
              <w:t>S58-01 → S114-01</w:t>
            </w:r>
          </w:p>
        </w:tc>
        <w:tc>
          <w:tcPr>
            <w:tcW w:type="dxa" w:w="1224"/>
            <w:vAlign w:val="center"/>
            <w:shd w:fill="FFFFFF"/>
          </w:tcPr>
          <w:p>
            <w:pPr>
              <w:keepNext w:val="0"/>
              <w:spacing w:after="40" w:line="245" w:lineRule="auto"/>
            </w:pPr>
            <w:r>
              <w:rPr>
                <w:rFonts w:ascii="Arial" w:hAnsi="Arial"/>
                <w:b w:val="0"/>
                <w:color w:val="000000"/>
                <w:sz w:val="17"/>
              </w:rPr>
              <w:t>D11 → D31</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116 Lợi</w:t>
            </w:r>
          </w:p>
        </w:tc>
        <w:tc>
          <w:tcPr>
            <w:tcW w:type="dxa" w:w="1944"/>
            <w:vAlign w:val="center"/>
            <w:shd w:fill="F3F6F8"/>
          </w:tcPr>
          <w:p>
            <w:pPr>
              <w:keepNext w:val="0"/>
              <w:spacing w:after="40" w:line="245" w:lineRule="auto"/>
            </w:pPr>
            <w:r>
              <w:rPr>
                <w:rFonts w:ascii="Arial" w:hAnsi="Arial"/>
                <w:b w:val="0"/>
                <w:color w:val="000000"/>
                <w:sz w:val="17"/>
              </w:rPr>
              <w:t>S58-01 → S116-02</w:t>
            </w:r>
          </w:p>
        </w:tc>
        <w:tc>
          <w:tcPr>
            <w:tcW w:type="dxa" w:w="1224"/>
            <w:vAlign w:val="center"/>
            <w:shd w:fill="F3F6F8"/>
          </w:tcPr>
          <w:p>
            <w:pPr>
              <w:keepNext w:val="0"/>
              <w:spacing w:after="40" w:line="245" w:lineRule="auto"/>
            </w:pPr>
            <w:r>
              <w:rPr>
                <w:rFonts w:ascii="Arial" w:hAnsi="Arial"/>
                <w:b w:val="0"/>
                <w:color w:val="000000"/>
                <w:sz w:val="17"/>
              </w:rPr>
              <w:t>D11 → D27</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117 Lợi</w:t>
            </w:r>
          </w:p>
        </w:tc>
        <w:tc>
          <w:tcPr>
            <w:tcW w:type="dxa" w:w="1944"/>
            <w:vAlign w:val="center"/>
            <w:shd w:fill="FFFFFF"/>
          </w:tcPr>
          <w:p>
            <w:pPr>
              <w:keepNext w:val="0"/>
              <w:spacing w:after="40" w:line="245" w:lineRule="auto"/>
            </w:pPr>
            <w:r>
              <w:rPr>
                <w:rFonts w:ascii="Arial" w:hAnsi="Arial"/>
                <w:b w:val="0"/>
                <w:color w:val="000000"/>
                <w:sz w:val="17"/>
              </w:rPr>
              <w:t>S58-01 → S117-02</w:t>
            </w:r>
          </w:p>
        </w:tc>
        <w:tc>
          <w:tcPr>
            <w:tcW w:type="dxa" w:w="1224"/>
            <w:vAlign w:val="center"/>
            <w:shd w:fill="FFFFFF"/>
          </w:tcPr>
          <w:p>
            <w:pPr>
              <w:keepNext w:val="0"/>
              <w:spacing w:after="40" w:line="245" w:lineRule="auto"/>
            </w:pPr>
            <w:r>
              <w:rPr>
                <w:rFonts w:ascii="Arial" w:hAnsi="Arial"/>
                <w:b w:val="0"/>
                <w:color w:val="000000"/>
                <w:sz w:val="17"/>
              </w:rPr>
              <w:t>D11 → D34</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121 Long</w:t>
            </w:r>
          </w:p>
        </w:tc>
        <w:tc>
          <w:tcPr>
            <w:tcW w:type="dxa" w:w="1944"/>
            <w:vAlign w:val="center"/>
            <w:shd w:fill="F3F6F8"/>
          </w:tcPr>
          <w:p>
            <w:pPr>
              <w:keepNext w:val="0"/>
              <w:spacing w:after="40" w:line="245" w:lineRule="auto"/>
            </w:pPr>
            <w:r>
              <w:rPr>
                <w:rFonts w:ascii="Arial" w:hAnsi="Arial"/>
                <w:b w:val="0"/>
                <w:color w:val="000000"/>
                <w:sz w:val="17"/>
              </w:rPr>
              <w:t>S58-01 → S121-01</w:t>
            </w:r>
          </w:p>
        </w:tc>
        <w:tc>
          <w:tcPr>
            <w:tcW w:type="dxa" w:w="1224"/>
            <w:vAlign w:val="center"/>
            <w:shd w:fill="F3F6F8"/>
          </w:tcPr>
          <w:p>
            <w:pPr>
              <w:keepNext w:val="0"/>
              <w:spacing w:after="40" w:line="245" w:lineRule="auto"/>
            </w:pPr>
            <w:r>
              <w:rPr>
                <w:rFonts w:ascii="Arial" w:hAnsi="Arial"/>
                <w:b w:val="0"/>
                <w:color w:val="000000"/>
                <w:sz w:val="17"/>
              </w:rPr>
              <w:t>D11 → D17</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123 Lợi</w:t>
            </w:r>
          </w:p>
        </w:tc>
        <w:tc>
          <w:tcPr>
            <w:tcW w:type="dxa" w:w="1944"/>
            <w:vAlign w:val="center"/>
            <w:shd w:fill="FFFFFF"/>
          </w:tcPr>
          <w:p>
            <w:pPr>
              <w:keepNext w:val="0"/>
              <w:spacing w:after="40" w:line="245" w:lineRule="auto"/>
            </w:pPr>
            <w:r>
              <w:rPr>
                <w:rFonts w:ascii="Arial" w:hAnsi="Arial"/>
                <w:b w:val="0"/>
                <w:color w:val="000000"/>
                <w:sz w:val="17"/>
              </w:rPr>
              <w:t>S58-01 → S123-02</w:t>
            </w:r>
          </w:p>
        </w:tc>
        <w:tc>
          <w:tcPr>
            <w:tcW w:type="dxa" w:w="1224"/>
            <w:vAlign w:val="center"/>
            <w:shd w:fill="FFFFFF"/>
          </w:tcPr>
          <w:p>
            <w:pPr>
              <w:keepNext w:val="0"/>
              <w:spacing w:after="40" w:line="245" w:lineRule="auto"/>
            </w:pPr>
            <w:r>
              <w:rPr>
                <w:rFonts w:ascii="Arial" w:hAnsi="Arial"/>
                <w:b w:val="0"/>
                <w:color w:val="000000"/>
                <w:sz w:val="17"/>
              </w:rPr>
              <w:t>D11 → D18</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124 Lợi</w:t>
            </w:r>
          </w:p>
        </w:tc>
        <w:tc>
          <w:tcPr>
            <w:tcW w:type="dxa" w:w="1944"/>
            <w:vAlign w:val="center"/>
            <w:shd w:fill="F3F6F8"/>
          </w:tcPr>
          <w:p>
            <w:pPr>
              <w:keepNext w:val="0"/>
              <w:spacing w:after="40" w:line="245" w:lineRule="auto"/>
            </w:pPr>
            <w:r>
              <w:rPr>
                <w:rFonts w:ascii="Arial" w:hAnsi="Arial"/>
                <w:b w:val="0"/>
                <w:color w:val="000000"/>
                <w:sz w:val="17"/>
              </w:rPr>
              <w:t>S58-01 → S124-03</w:t>
            </w:r>
          </w:p>
        </w:tc>
        <w:tc>
          <w:tcPr>
            <w:tcW w:type="dxa" w:w="1224"/>
            <w:vAlign w:val="center"/>
            <w:shd w:fill="F3F6F8"/>
          </w:tcPr>
          <w:p>
            <w:pPr>
              <w:keepNext w:val="0"/>
              <w:spacing w:after="40" w:line="245" w:lineRule="auto"/>
            </w:pPr>
            <w:r>
              <w:rPr>
                <w:rFonts w:ascii="Arial" w:hAnsi="Arial"/>
                <w:b w:val="0"/>
                <w:color w:val="000000"/>
                <w:sz w:val="17"/>
              </w:rPr>
              <w:t>D11 → D25</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125 Lợi</w:t>
            </w:r>
          </w:p>
        </w:tc>
        <w:tc>
          <w:tcPr>
            <w:tcW w:type="dxa" w:w="1944"/>
            <w:vAlign w:val="center"/>
            <w:shd w:fill="FFFFFF"/>
          </w:tcPr>
          <w:p>
            <w:pPr>
              <w:keepNext w:val="0"/>
              <w:spacing w:after="40" w:line="245" w:lineRule="auto"/>
            </w:pPr>
            <w:r>
              <w:rPr>
                <w:rFonts w:ascii="Arial" w:hAnsi="Arial"/>
                <w:b w:val="0"/>
                <w:color w:val="000000"/>
                <w:sz w:val="17"/>
              </w:rPr>
              <w:t>S58-01 → S125-02</w:t>
            </w:r>
          </w:p>
        </w:tc>
        <w:tc>
          <w:tcPr>
            <w:tcW w:type="dxa" w:w="1224"/>
            <w:vAlign w:val="center"/>
            <w:shd w:fill="FFFFFF"/>
          </w:tcPr>
          <w:p>
            <w:pPr>
              <w:keepNext w:val="0"/>
              <w:spacing w:after="40" w:line="245" w:lineRule="auto"/>
            </w:pPr>
            <w:r>
              <w:rPr>
                <w:rFonts w:ascii="Arial" w:hAnsi="Arial"/>
                <w:b w:val="0"/>
                <w:color w:val="000000"/>
                <w:sz w:val="17"/>
              </w:rPr>
              <w:t>D11 → D29</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126 Lợi</w:t>
            </w:r>
          </w:p>
        </w:tc>
        <w:tc>
          <w:tcPr>
            <w:tcW w:type="dxa" w:w="1944"/>
            <w:vAlign w:val="center"/>
            <w:shd w:fill="F3F6F8"/>
          </w:tcPr>
          <w:p>
            <w:pPr>
              <w:keepNext w:val="0"/>
              <w:spacing w:after="40" w:line="245" w:lineRule="auto"/>
            </w:pPr>
            <w:r>
              <w:rPr>
                <w:rFonts w:ascii="Arial" w:hAnsi="Arial"/>
                <w:b w:val="0"/>
                <w:color w:val="000000"/>
                <w:sz w:val="17"/>
              </w:rPr>
              <w:t>S58-01 → S126-02</w:t>
            </w:r>
          </w:p>
        </w:tc>
        <w:tc>
          <w:tcPr>
            <w:tcW w:type="dxa" w:w="1224"/>
            <w:vAlign w:val="center"/>
            <w:shd w:fill="F3F6F8"/>
          </w:tcPr>
          <w:p>
            <w:pPr>
              <w:keepNext w:val="0"/>
              <w:spacing w:after="40" w:line="245" w:lineRule="auto"/>
            </w:pPr>
            <w:r>
              <w:rPr>
                <w:rFonts w:ascii="Arial" w:hAnsi="Arial"/>
                <w:b w:val="0"/>
                <w:color w:val="000000"/>
                <w:sz w:val="17"/>
              </w:rPr>
              <w:t>D11 → D32</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127 Lợi</w:t>
            </w:r>
          </w:p>
        </w:tc>
        <w:tc>
          <w:tcPr>
            <w:tcW w:type="dxa" w:w="1944"/>
            <w:vAlign w:val="center"/>
            <w:shd w:fill="FFFFFF"/>
          </w:tcPr>
          <w:p>
            <w:pPr>
              <w:keepNext w:val="0"/>
              <w:spacing w:after="40" w:line="245" w:lineRule="auto"/>
            </w:pPr>
            <w:r>
              <w:rPr>
                <w:rFonts w:ascii="Arial" w:hAnsi="Arial"/>
                <w:b w:val="0"/>
                <w:color w:val="000000"/>
                <w:sz w:val="17"/>
              </w:rPr>
              <w:t>S58-01 → S127-02</w:t>
            </w:r>
          </w:p>
        </w:tc>
        <w:tc>
          <w:tcPr>
            <w:tcW w:type="dxa" w:w="1224"/>
            <w:vAlign w:val="center"/>
            <w:shd w:fill="FFFFFF"/>
          </w:tcPr>
          <w:p>
            <w:pPr>
              <w:keepNext w:val="0"/>
              <w:spacing w:after="40" w:line="245" w:lineRule="auto"/>
            </w:pPr>
            <w:r>
              <w:rPr>
                <w:rFonts w:ascii="Arial" w:hAnsi="Arial"/>
                <w:b w:val="0"/>
                <w:color w:val="000000"/>
                <w:sz w:val="17"/>
              </w:rPr>
              <w:t>D11 → D33</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128 Long</w:t>
            </w:r>
          </w:p>
        </w:tc>
        <w:tc>
          <w:tcPr>
            <w:tcW w:type="dxa" w:w="1944"/>
            <w:vAlign w:val="center"/>
            <w:shd w:fill="F3F6F8"/>
          </w:tcPr>
          <w:p>
            <w:pPr>
              <w:keepNext w:val="0"/>
              <w:spacing w:after="40" w:line="245" w:lineRule="auto"/>
            </w:pPr>
            <w:r>
              <w:rPr>
                <w:rFonts w:ascii="Arial" w:hAnsi="Arial"/>
                <w:b w:val="0"/>
                <w:color w:val="000000"/>
                <w:sz w:val="17"/>
              </w:rPr>
              <w:t>S58-01 → S128-02</w:t>
            </w:r>
          </w:p>
        </w:tc>
        <w:tc>
          <w:tcPr>
            <w:tcW w:type="dxa" w:w="1224"/>
            <w:vAlign w:val="center"/>
            <w:shd w:fill="F3F6F8"/>
          </w:tcPr>
          <w:p>
            <w:pPr>
              <w:keepNext w:val="0"/>
              <w:spacing w:after="40" w:line="245" w:lineRule="auto"/>
            </w:pPr>
            <w:r>
              <w:rPr>
                <w:rFonts w:ascii="Arial" w:hAnsi="Arial"/>
                <w:b w:val="0"/>
                <w:color w:val="000000"/>
                <w:sz w:val="17"/>
              </w:rPr>
              <w:t>D11 → D32</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130 Long</w:t>
            </w:r>
          </w:p>
        </w:tc>
        <w:tc>
          <w:tcPr>
            <w:tcW w:type="dxa" w:w="1944"/>
            <w:vAlign w:val="center"/>
            <w:shd w:fill="FFFFFF"/>
          </w:tcPr>
          <w:p>
            <w:pPr>
              <w:keepNext w:val="0"/>
              <w:spacing w:after="40" w:line="245" w:lineRule="auto"/>
            </w:pPr>
            <w:r>
              <w:rPr>
                <w:rFonts w:ascii="Arial" w:hAnsi="Arial"/>
                <w:b w:val="0"/>
                <w:color w:val="000000"/>
                <w:sz w:val="17"/>
              </w:rPr>
              <w:t>S58-01 → S130-01</w:t>
            </w:r>
          </w:p>
        </w:tc>
        <w:tc>
          <w:tcPr>
            <w:tcW w:type="dxa" w:w="1224"/>
            <w:vAlign w:val="center"/>
            <w:shd w:fill="FFFFFF"/>
          </w:tcPr>
          <w:p>
            <w:pPr>
              <w:keepNext w:val="0"/>
              <w:spacing w:after="40" w:line="245" w:lineRule="auto"/>
            </w:pPr>
            <w:r>
              <w:rPr>
                <w:rFonts w:ascii="Arial" w:hAnsi="Arial"/>
                <w:b w:val="0"/>
                <w:color w:val="000000"/>
                <w:sz w:val="17"/>
              </w:rPr>
              <w:t>D11 → D26</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131 Long</w:t>
            </w:r>
          </w:p>
        </w:tc>
        <w:tc>
          <w:tcPr>
            <w:tcW w:type="dxa" w:w="1944"/>
            <w:vAlign w:val="center"/>
            <w:shd w:fill="F3F6F8"/>
          </w:tcPr>
          <w:p>
            <w:pPr>
              <w:keepNext w:val="0"/>
              <w:spacing w:after="40" w:line="245" w:lineRule="auto"/>
            </w:pPr>
            <w:r>
              <w:rPr>
                <w:rFonts w:ascii="Arial" w:hAnsi="Arial"/>
                <w:b w:val="0"/>
                <w:color w:val="000000"/>
                <w:sz w:val="17"/>
              </w:rPr>
              <w:t>S58-01 → S131-03</w:t>
            </w:r>
          </w:p>
        </w:tc>
        <w:tc>
          <w:tcPr>
            <w:tcW w:type="dxa" w:w="1224"/>
            <w:vAlign w:val="center"/>
            <w:shd w:fill="F3F6F8"/>
          </w:tcPr>
          <w:p>
            <w:pPr>
              <w:keepNext w:val="0"/>
              <w:spacing w:after="40" w:line="245" w:lineRule="auto"/>
            </w:pPr>
            <w:r>
              <w:rPr>
                <w:rFonts w:ascii="Arial" w:hAnsi="Arial"/>
                <w:b w:val="0"/>
                <w:color w:val="000000"/>
                <w:sz w:val="17"/>
              </w:rPr>
              <w:t>D11 → D29</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132 Long</w:t>
            </w:r>
          </w:p>
        </w:tc>
        <w:tc>
          <w:tcPr>
            <w:tcW w:type="dxa" w:w="1944"/>
            <w:vAlign w:val="center"/>
            <w:shd w:fill="FFFFFF"/>
          </w:tcPr>
          <w:p>
            <w:pPr>
              <w:keepNext w:val="0"/>
              <w:spacing w:after="40" w:line="245" w:lineRule="auto"/>
            </w:pPr>
            <w:r>
              <w:rPr>
                <w:rFonts w:ascii="Arial" w:hAnsi="Arial"/>
                <w:b w:val="0"/>
                <w:color w:val="000000"/>
                <w:sz w:val="17"/>
              </w:rPr>
              <w:t>S58-01 → S132-02</w:t>
            </w:r>
          </w:p>
        </w:tc>
        <w:tc>
          <w:tcPr>
            <w:tcW w:type="dxa" w:w="1224"/>
            <w:vAlign w:val="center"/>
            <w:shd w:fill="FFFFFF"/>
          </w:tcPr>
          <w:p>
            <w:pPr>
              <w:keepNext w:val="0"/>
              <w:spacing w:after="40" w:line="245" w:lineRule="auto"/>
            </w:pPr>
            <w:r>
              <w:rPr>
                <w:rFonts w:ascii="Arial" w:hAnsi="Arial"/>
                <w:b w:val="0"/>
                <w:color w:val="000000"/>
                <w:sz w:val="17"/>
              </w:rPr>
              <w:t>D11 → D33</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136 Long</w:t>
            </w:r>
          </w:p>
        </w:tc>
        <w:tc>
          <w:tcPr>
            <w:tcW w:type="dxa" w:w="1944"/>
            <w:vAlign w:val="center"/>
            <w:shd w:fill="F3F6F8"/>
          </w:tcPr>
          <w:p>
            <w:pPr>
              <w:keepNext w:val="0"/>
              <w:spacing w:after="40" w:line="245" w:lineRule="auto"/>
            </w:pPr>
            <w:r>
              <w:rPr>
                <w:rFonts w:ascii="Arial" w:hAnsi="Arial"/>
                <w:b w:val="0"/>
                <w:color w:val="000000"/>
                <w:sz w:val="17"/>
              </w:rPr>
              <w:t>S58-01 → S136-01</w:t>
            </w:r>
          </w:p>
        </w:tc>
        <w:tc>
          <w:tcPr>
            <w:tcW w:type="dxa" w:w="1224"/>
            <w:vAlign w:val="center"/>
            <w:shd w:fill="F3F6F8"/>
          </w:tcPr>
          <w:p>
            <w:pPr>
              <w:keepNext w:val="0"/>
              <w:spacing w:after="40" w:line="245" w:lineRule="auto"/>
            </w:pPr>
            <w:r>
              <w:rPr>
                <w:rFonts w:ascii="Arial" w:hAnsi="Arial"/>
                <w:b w:val="0"/>
                <w:color w:val="000000"/>
                <w:sz w:val="17"/>
              </w:rPr>
              <w:t>D11 → D18</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138 Long</w:t>
            </w:r>
          </w:p>
        </w:tc>
        <w:tc>
          <w:tcPr>
            <w:tcW w:type="dxa" w:w="1944"/>
            <w:vAlign w:val="center"/>
            <w:shd w:fill="FFFFFF"/>
          </w:tcPr>
          <w:p>
            <w:pPr>
              <w:keepNext w:val="0"/>
              <w:spacing w:after="40" w:line="245" w:lineRule="auto"/>
            </w:pPr>
            <w:r>
              <w:rPr>
                <w:rFonts w:ascii="Arial" w:hAnsi="Arial"/>
                <w:b w:val="0"/>
                <w:color w:val="000000"/>
                <w:sz w:val="17"/>
              </w:rPr>
              <w:t>S58-01 → S138-02</w:t>
            </w:r>
          </w:p>
        </w:tc>
        <w:tc>
          <w:tcPr>
            <w:tcW w:type="dxa" w:w="1224"/>
            <w:vAlign w:val="center"/>
            <w:shd w:fill="FFFFFF"/>
          </w:tcPr>
          <w:p>
            <w:pPr>
              <w:keepNext w:val="0"/>
              <w:spacing w:after="40" w:line="245" w:lineRule="auto"/>
            </w:pPr>
            <w:r>
              <w:rPr>
                <w:rFonts w:ascii="Arial" w:hAnsi="Arial"/>
                <w:b w:val="0"/>
                <w:color w:val="000000"/>
                <w:sz w:val="17"/>
              </w:rPr>
              <w:t>D11 → D19</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139 Long</w:t>
            </w:r>
          </w:p>
        </w:tc>
        <w:tc>
          <w:tcPr>
            <w:tcW w:type="dxa" w:w="1944"/>
            <w:vAlign w:val="center"/>
            <w:shd w:fill="F3F6F8"/>
          </w:tcPr>
          <w:p>
            <w:pPr>
              <w:keepNext w:val="0"/>
              <w:spacing w:after="40" w:line="245" w:lineRule="auto"/>
            </w:pPr>
            <w:r>
              <w:rPr>
                <w:rFonts w:ascii="Arial" w:hAnsi="Arial"/>
                <w:b w:val="0"/>
                <w:color w:val="000000"/>
                <w:sz w:val="17"/>
              </w:rPr>
              <w:t>S58-01 → S139-02</w:t>
            </w:r>
          </w:p>
        </w:tc>
        <w:tc>
          <w:tcPr>
            <w:tcW w:type="dxa" w:w="1224"/>
            <w:vAlign w:val="center"/>
            <w:shd w:fill="F3F6F8"/>
          </w:tcPr>
          <w:p>
            <w:pPr>
              <w:keepNext w:val="0"/>
              <w:spacing w:after="40" w:line="245" w:lineRule="auto"/>
            </w:pPr>
            <w:r>
              <w:rPr>
                <w:rFonts w:ascii="Arial" w:hAnsi="Arial"/>
                <w:b w:val="0"/>
                <w:color w:val="000000"/>
                <w:sz w:val="17"/>
              </w:rPr>
              <w:t>D11 → D20</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141 Long</w:t>
            </w:r>
          </w:p>
        </w:tc>
        <w:tc>
          <w:tcPr>
            <w:tcW w:type="dxa" w:w="1944"/>
            <w:vAlign w:val="center"/>
            <w:shd w:fill="FFFFFF"/>
          </w:tcPr>
          <w:p>
            <w:pPr>
              <w:keepNext w:val="0"/>
              <w:spacing w:after="40" w:line="245" w:lineRule="auto"/>
            </w:pPr>
            <w:r>
              <w:rPr>
                <w:rFonts w:ascii="Arial" w:hAnsi="Arial"/>
                <w:b w:val="0"/>
                <w:color w:val="000000"/>
                <w:sz w:val="17"/>
              </w:rPr>
              <w:t>S58-01 → S141-02</w:t>
            </w:r>
          </w:p>
        </w:tc>
        <w:tc>
          <w:tcPr>
            <w:tcW w:type="dxa" w:w="1224"/>
            <w:vAlign w:val="center"/>
            <w:shd w:fill="FFFFFF"/>
          </w:tcPr>
          <w:p>
            <w:pPr>
              <w:keepNext w:val="0"/>
              <w:spacing w:after="40" w:line="245" w:lineRule="auto"/>
            </w:pPr>
            <w:r>
              <w:rPr>
                <w:rFonts w:ascii="Arial" w:hAnsi="Arial"/>
                <w:b w:val="0"/>
                <w:color w:val="000000"/>
                <w:sz w:val="17"/>
              </w:rPr>
              <w:t>D11 → D23</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143 Long</w:t>
            </w:r>
          </w:p>
        </w:tc>
        <w:tc>
          <w:tcPr>
            <w:tcW w:type="dxa" w:w="1944"/>
            <w:vAlign w:val="center"/>
            <w:shd w:fill="F3F6F8"/>
          </w:tcPr>
          <w:p>
            <w:pPr>
              <w:keepNext w:val="0"/>
              <w:spacing w:after="40" w:line="245" w:lineRule="auto"/>
            </w:pPr>
            <w:r>
              <w:rPr>
                <w:rFonts w:ascii="Arial" w:hAnsi="Arial"/>
                <w:b w:val="0"/>
                <w:color w:val="000000"/>
                <w:sz w:val="17"/>
              </w:rPr>
              <w:t>S58-01 → S143-01</w:t>
            </w:r>
          </w:p>
        </w:tc>
        <w:tc>
          <w:tcPr>
            <w:tcW w:type="dxa" w:w="1224"/>
            <w:vAlign w:val="center"/>
            <w:shd w:fill="F3F6F8"/>
          </w:tcPr>
          <w:p>
            <w:pPr>
              <w:keepNext w:val="0"/>
              <w:spacing w:after="40" w:line="245" w:lineRule="auto"/>
            </w:pPr>
            <w:r>
              <w:rPr>
                <w:rFonts w:ascii="Arial" w:hAnsi="Arial"/>
                <w:b w:val="0"/>
                <w:color w:val="000000"/>
                <w:sz w:val="17"/>
              </w:rPr>
              <w:t>D11 → D21</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144 Long</w:t>
            </w:r>
          </w:p>
        </w:tc>
        <w:tc>
          <w:tcPr>
            <w:tcW w:type="dxa" w:w="1944"/>
            <w:vAlign w:val="center"/>
            <w:shd w:fill="FFFFFF"/>
          </w:tcPr>
          <w:p>
            <w:pPr>
              <w:keepNext w:val="0"/>
              <w:spacing w:after="40" w:line="245" w:lineRule="auto"/>
            </w:pPr>
            <w:r>
              <w:rPr>
                <w:rFonts w:ascii="Arial" w:hAnsi="Arial"/>
                <w:b w:val="0"/>
                <w:color w:val="000000"/>
                <w:sz w:val="17"/>
              </w:rPr>
              <w:t>S58-01 → S144-03</w:t>
            </w:r>
          </w:p>
        </w:tc>
        <w:tc>
          <w:tcPr>
            <w:tcW w:type="dxa" w:w="1224"/>
            <w:vAlign w:val="center"/>
            <w:shd w:fill="FFFFFF"/>
          </w:tcPr>
          <w:p>
            <w:pPr>
              <w:keepNext w:val="0"/>
              <w:spacing w:after="40" w:line="245" w:lineRule="auto"/>
            </w:pPr>
            <w:r>
              <w:rPr>
                <w:rFonts w:ascii="Arial" w:hAnsi="Arial"/>
                <w:b w:val="0"/>
                <w:color w:val="000000"/>
                <w:sz w:val="17"/>
              </w:rPr>
              <w:t>D11 → D22</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145 Long</w:t>
            </w:r>
          </w:p>
        </w:tc>
        <w:tc>
          <w:tcPr>
            <w:tcW w:type="dxa" w:w="1944"/>
            <w:vAlign w:val="center"/>
            <w:shd w:fill="F3F6F8"/>
          </w:tcPr>
          <w:p>
            <w:pPr>
              <w:keepNext w:val="0"/>
              <w:spacing w:after="40" w:line="245" w:lineRule="auto"/>
            </w:pPr>
            <w:r>
              <w:rPr>
                <w:rFonts w:ascii="Arial" w:hAnsi="Arial"/>
                <w:b w:val="0"/>
                <w:color w:val="000000"/>
                <w:sz w:val="17"/>
              </w:rPr>
              <w:t>S58-01 → S145-02</w:t>
            </w:r>
          </w:p>
        </w:tc>
        <w:tc>
          <w:tcPr>
            <w:tcW w:type="dxa" w:w="1224"/>
            <w:vAlign w:val="center"/>
            <w:shd w:fill="F3F6F8"/>
          </w:tcPr>
          <w:p>
            <w:pPr>
              <w:keepNext w:val="0"/>
              <w:spacing w:after="40" w:line="245" w:lineRule="auto"/>
            </w:pPr>
            <w:r>
              <w:rPr>
                <w:rFonts w:ascii="Arial" w:hAnsi="Arial"/>
                <w:b w:val="0"/>
                <w:color w:val="000000"/>
                <w:sz w:val="17"/>
              </w:rPr>
              <w:t>D11 → D24</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147 Long</w:t>
            </w:r>
          </w:p>
        </w:tc>
        <w:tc>
          <w:tcPr>
            <w:tcW w:type="dxa" w:w="1944"/>
            <w:vAlign w:val="center"/>
            <w:shd w:fill="FFFFFF"/>
          </w:tcPr>
          <w:p>
            <w:pPr>
              <w:keepNext w:val="0"/>
              <w:spacing w:after="40" w:line="245" w:lineRule="auto"/>
            </w:pPr>
            <w:r>
              <w:rPr>
                <w:rFonts w:ascii="Arial" w:hAnsi="Arial"/>
                <w:b w:val="0"/>
                <w:color w:val="000000"/>
                <w:sz w:val="17"/>
              </w:rPr>
              <w:t>S58-01 → S147-02</w:t>
            </w:r>
          </w:p>
        </w:tc>
        <w:tc>
          <w:tcPr>
            <w:tcW w:type="dxa" w:w="1224"/>
            <w:vAlign w:val="center"/>
            <w:shd w:fill="FFFFFF"/>
          </w:tcPr>
          <w:p>
            <w:pPr>
              <w:keepNext w:val="0"/>
              <w:spacing w:after="40" w:line="245" w:lineRule="auto"/>
            </w:pPr>
            <w:r>
              <w:rPr>
                <w:rFonts w:ascii="Arial" w:hAnsi="Arial"/>
                <w:b w:val="0"/>
                <w:color w:val="000000"/>
                <w:sz w:val="17"/>
              </w:rPr>
              <w:t>D11 → D31</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148 Long</w:t>
            </w:r>
          </w:p>
        </w:tc>
        <w:tc>
          <w:tcPr>
            <w:tcW w:type="dxa" w:w="1944"/>
            <w:vAlign w:val="center"/>
            <w:shd w:fill="F3F6F8"/>
          </w:tcPr>
          <w:p>
            <w:pPr>
              <w:keepNext w:val="0"/>
              <w:spacing w:after="40" w:line="245" w:lineRule="auto"/>
            </w:pPr>
            <w:r>
              <w:rPr>
                <w:rFonts w:ascii="Arial" w:hAnsi="Arial"/>
                <w:b w:val="0"/>
                <w:color w:val="000000"/>
                <w:sz w:val="17"/>
              </w:rPr>
              <w:t>S58-01 → S148-01</w:t>
            </w:r>
          </w:p>
        </w:tc>
        <w:tc>
          <w:tcPr>
            <w:tcW w:type="dxa" w:w="1224"/>
            <w:vAlign w:val="center"/>
            <w:shd w:fill="F3F6F8"/>
          </w:tcPr>
          <w:p>
            <w:pPr>
              <w:keepNext w:val="0"/>
              <w:spacing w:after="40" w:line="245" w:lineRule="auto"/>
            </w:pPr>
            <w:r>
              <w:rPr>
                <w:rFonts w:ascii="Arial" w:hAnsi="Arial"/>
                <w:b w:val="0"/>
                <w:color w:val="000000"/>
                <w:sz w:val="17"/>
              </w:rPr>
              <w:t>D11 → D25</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149 Long</w:t>
            </w:r>
          </w:p>
        </w:tc>
        <w:tc>
          <w:tcPr>
            <w:tcW w:type="dxa" w:w="1944"/>
            <w:vAlign w:val="center"/>
            <w:shd w:fill="FFFFFF"/>
          </w:tcPr>
          <w:p>
            <w:pPr>
              <w:keepNext w:val="0"/>
              <w:spacing w:after="40" w:line="245" w:lineRule="auto"/>
            </w:pPr>
            <w:r>
              <w:rPr>
                <w:rFonts w:ascii="Arial" w:hAnsi="Arial"/>
                <w:b w:val="0"/>
                <w:color w:val="000000"/>
                <w:sz w:val="17"/>
              </w:rPr>
              <w:t>S58-01 → S149-01</w:t>
            </w:r>
          </w:p>
        </w:tc>
        <w:tc>
          <w:tcPr>
            <w:tcW w:type="dxa" w:w="1224"/>
            <w:vAlign w:val="center"/>
            <w:shd w:fill="FFFFFF"/>
          </w:tcPr>
          <w:p>
            <w:pPr>
              <w:keepNext w:val="0"/>
              <w:spacing w:after="40" w:line="245" w:lineRule="auto"/>
            </w:pPr>
            <w:r>
              <w:rPr>
                <w:rFonts w:ascii="Arial" w:hAnsi="Arial"/>
                <w:b w:val="0"/>
                <w:color w:val="000000"/>
                <w:sz w:val="17"/>
              </w:rPr>
              <w:t>D11 → D32</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3F6F8"/>
          </w:tcPr>
          <w:p>
            <w:pPr>
              <w:keepNext w:val="0"/>
              <w:spacing w:after="40" w:line="245" w:lineRule="auto"/>
            </w:pPr>
            <w:r>
              <w:rPr>
                <w:rFonts w:ascii="Arial" w:hAnsi="Arial"/>
                <w:b w:val="0"/>
                <w:color w:val="000000"/>
                <w:sz w:val="17"/>
              </w:rPr>
              <w:t>58 Vương → 150 Long</w:t>
            </w:r>
          </w:p>
        </w:tc>
        <w:tc>
          <w:tcPr>
            <w:tcW w:type="dxa" w:w="1944"/>
            <w:vAlign w:val="center"/>
            <w:shd w:fill="F3F6F8"/>
          </w:tcPr>
          <w:p>
            <w:pPr>
              <w:keepNext w:val="0"/>
              <w:spacing w:after="40" w:line="245" w:lineRule="auto"/>
            </w:pPr>
            <w:r>
              <w:rPr>
                <w:rFonts w:ascii="Arial" w:hAnsi="Arial"/>
                <w:b w:val="0"/>
                <w:color w:val="000000"/>
                <w:sz w:val="17"/>
              </w:rPr>
              <w:t>S58-01 → S150-01</w:t>
            </w:r>
          </w:p>
        </w:tc>
        <w:tc>
          <w:tcPr>
            <w:tcW w:type="dxa" w:w="1224"/>
            <w:vAlign w:val="center"/>
            <w:shd w:fill="F3F6F8"/>
          </w:tcPr>
          <w:p>
            <w:pPr>
              <w:keepNext w:val="0"/>
              <w:spacing w:after="40" w:line="245" w:lineRule="auto"/>
            </w:pPr>
            <w:r>
              <w:rPr>
                <w:rFonts w:ascii="Arial" w:hAnsi="Arial"/>
                <w:b w:val="0"/>
                <w:color w:val="000000"/>
                <w:sz w:val="17"/>
              </w:rPr>
              <w:t>D11 → D34</w:t>
            </w:r>
          </w:p>
        </w:tc>
        <w:tc>
          <w:tcPr>
            <w:tcW w:type="dxa" w:w="5112"/>
            <w:vAlign w:val="center"/>
            <w:shd w:fill="F3F6F8"/>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r>
        <w:trPr>
          <w:cantSplit/>
        </w:trPr>
        <w:tc>
          <w:tcPr>
            <w:tcW w:type="dxa" w:w="1800"/>
            <w:vAlign w:val="center"/>
            <w:shd w:fill="FFFFFF"/>
          </w:tcPr>
          <w:p>
            <w:pPr>
              <w:keepNext w:val="0"/>
              <w:spacing w:after="40" w:line="245" w:lineRule="auto"/>
            </w:pPr>
            <w:r>
              <w:rPr>
                <w:rFonts w:ascii="Arial" w:hAnsi="Arial"/>
                <w:b w:val="0"/>
                <w:color w:val="000000"/>
                <w:sz w:val="17"/>
              </w:rPr>
              <w:t>58 Vương → 152 Long</w:t>
            </w:r>
          </w:p>
        </w:tc>
        <w:tc>
          <w:tcPr>
            <w:tcW w:type="dxa" w:w="1944"/>
            <w:vAlign w:val="center"/>
            <w:shd w:fill="FFFFFF"/>
          </w:tcPr>
          <w:p>
            <w:pPr>
              <w:keepNext w:val="0"/>
              <w:spacing w:after="40" w:line="245" w:lineRule="auto"/>
            </w:pPr>
            <w:r>
              <w:rPr>
                <w:rFonts w:ascii="Arial" w:hAnsi="Arial"/>
                <w:b w:val="0"/>
                <w:color w:val="000000"/>
                <w:sz w:val="17"/>
              </w:rPr>
              <w:t>S58-01 → S152-02</w:t>
            </w:r>
          </w:p>
        </w:tc>
        <w:tc>
          <w:tcPr>
            <w:tcW w:type="dxa" w:w="1224"/>
            <w:vAlign w:val="center"/>
            <w:shd w:fill="FFFFFF"/>
          </w:tcPr>
          <w:p>
            <w:pPr>
              <w:keepNext w:val="0"/>
              <w:spacing w:after="40" w:line="245" w:lineRule="auto"/>
            </w:pPr>
            <w:r>
              <w:rPr>
                <w:rFonts w:ascii="Arial" w:hAnsi="Arial"/>
                <w:b w:val="0"/>
                <w:color w:val="000000"/>
                <w:sz w:val="17"/>
              </w:rPr>
              <w:t>D11 → D30</w:t>
            </w:r>
          </w:p>
        </w:tc>
        <w:tc>
          <w:tcPr>
            <w:tcW w:type="dxa" w:w="5112"/>
            <w:vAlign w:val="center"/>
            <w:shd w:fill="FFFFFF"/>
          </w:tcPr>
          <w:p>
            <w:pPr>
              <w:keepNext w:val="0"/>
              <w:spacing w:after="40" w:line="245" w:lineRule="auto"/>
            </w:pPr>
            <w:r>
              <w:rPr>
                <w:rFonts w:ascii="Arial" w:hAnsi="Arial"/>
                <w:b w:val="0"/>
                <w:color w:val="000000"/>
                <w:sz w:val="17"/>
              </w:rPr>
              <w:t>FS bắt buộc trước bước tích hợp/hoàn tất; nhãn nguồn Phân tích hành vi task gốc. Mọi bước nối Web với API thật, kể cả danh mục độc lập, cần CORS/HTTPS/runtime sẵn</w:t>
            </w:r>
          </w:p>
        </w:tc>
      </w:tr>
    </w:tbl>
    <w:p/>
    <w:p>
      <w:r>
        <w:t>ES/EF dưới đây là cận sớm theo dependency khi bỏ tranh chấp giữa các task dùng cùng người; vẫn giữ dung lượng tối đa một bước trong ngày và chờ sang ngày sau khi khác người. ES/EF có thứ tự tài nguyên được tính lại bằng cách thêm cạnh giữa các bước cùng người theo thứ tự lịch đã chọn; toàn chuỗi kết thúc D36. Cận sớm không phải chỉ thị cho một người làm hai bước đồng thời. Bảng chính là lịch tài nguyên được sử dụng.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65" w:type="dxa"/>
          <w:bottom w:w="65" w:type="dxa"/>
          <w:left w:w="90" w:type="dxa"/>
          <w:right w:w="90" w:type="dxa"/>
        </w:tblCellMar>
      </w:tblPr>
      <w:tblGrid>
        <w:gridCol w:w="1440"/>
        <w:gridCol w:w="4680"/>
        <w:gridCol w:w="1296"/>
        <w:gridCol w:w="1368"/>
        <w:gridCol w:w="1296"/>
      </w:tblGrid>
      <w:tr>
        <w:trPr>
          <w:tblHeader/>
          <w:cantSplit/>
        </w:trPr>
        <w:tc>
          <w:tcPr>
            <w:tcW w:type="dxa" w:w="1440"/>
            <w:vAlign w:val="center"/>
            <w:shd w:fill="243E56"/>
          </w:tcPr>
          <w:p>
            <w:pPr>
              <w:keepNext/>
              <w:spacing w:after="40" w:line="245" w:lineRule="auto"/>
            </w:pPr>
            <w:r>
              <w:rPr>
                <w:rFonts w:ascii="Arial" w:hAnsi="Arial"/>
                <w:b/>
                <w:color w:val="FFFFFF"/>
                <w:sz w:val="17"/>
              </w:rPr>
              <w:t>Bước và owner</w:t>
            </w:r>
          </w:p>
        </w:tc>
        <w:tc>
          <w:tcPr>
            <w:tcW w:type="dxa" w:w="4680"/>
            <w:vAlign w:val="center"/>
            <w:shd w:fill="243E56"/>
          </w:tcPr>
          <w:p>
            <w:pPr>
              <w:keepNext/>
              <w:spacing w:after="40" w:line="245" w:lineRule="auto"/>
            </w:pPr>
            <w:r>
              <w:rPr>
                <w:rFonts w:ascii="Arial" w:hAnsi="Arial"/>
                <w:b/>
                <w:color w:val="FFFFFF"/>
                <w:sz w:val="17"/>
              </w:rPr>
              <w:t>Predecessor</w:t>
            </w:r>
          </w:p>
        </w:tc>
        <w:tc>
          <w:tcPr>
            <w:tcW w:type="dxa" w:w="1296"/>
            <w:vAlign w:val="center"/>
            <w:shd w:fill="243E56"/>
          </w:tcPr>
          <w:p>
            <w:pPr>
              <w:keepNext/>
              <w:spacing w:after="40" w:line="245" w:lineRule="auto"/>
            </w:pPr>
            <w:r>
              <w:rPr>
                <w:rFonts w:ascii="Arial" w:hAnsi="Arial"/>
                <w:b/>
                <w:color w:val="FFFFFF"/>
                <w:sz w:val="17"/>
              </w:rPr>
              <w:t>ES EF không tài nguyên</w:t>
            </w:r>
          </w:p>
        </w:tc>
        <w:tc>
          <w:tcPr>
            <w:tcW w:type="dxa" w:w="1368"/>
            <w:vAlign w:val="center"/>
            <w:shd w:fill="243E56"/>
          </w:tcPr>
          <w:p>
            <w:pPr>
              <w:keepNext/>
              <w:spacing w:after="40" w:line="245" w:lineRule="auto"/>
            </w:pPr>
            <w:r>
              <w:rPr>
                <w:rFonts w:ascii="Arial" w:hAnsi="Arial"/>
                <w:b/>
                <w:color w:val="FFFFFF"/>
                <w:sz w:val="17"/>
              </w:rPr>
              <w:t>ES EF có thứ tự người</w:t>
            </w:r>
          </w:p>
        </w:tc>
        <w:tc>
          <w:tcPr>
            <w:tcW w:type="dxa" w:w="1296"/>
            <w:vAlign w:val="center"/>
            <w:shd w:fill="243E56"/>
          </w:tcPr>
          <w:p>
            <w:pPr>
              <w:keepNext/>
              <w:spacing w:after="40" w:line="245" w:lineRule="auto"/>
            </w:pPr>
            <w:r>
              <w:rPr>
                <w:rFonts w:ascii="Arial" w:hAnsi="Arial"/>
                <w:b/>
                <w:color w:val="FFFFFF"/>
                <w:sz w:val="17"/>
              </w:rPr>
              <w:t>Ngày xếp giờ</w:t>
            </w:r>
          </w:p>
        </w:tc>
      </w:tr>
      <w:tr>
        <w:trPr>
          <w:cantSplit/>
        </w:trPr>
        <w:tc>
          <w:tcPr>
            <w:tcW w:type="dxa" w:w="1440"/>
            <w:vAlign w:val="center"/>
            <w:shd w:fill="FFFFFF"/>
          </w:tcPr>
          <w:p>
            <w:pPr>
              <w:keepNext w:val="0"/>
              <w:spacing w:after="40" w:line="245" w:lineRule="auto"/>
            </w:pPr>
            <w:r>
              <w:rPr>
                <w:rFonts w:ascii="Arial" w:hAnsi="Arial"/>
                <w:b w:val="0"/>
                <w:color w:val="000000"/>
                <w:sz w:val="17"/>
              </w:rPr>
              <w:t>S52-01</w:t>
              <w:br/>
              <w:t>Khôi</w:t>
            </w:r>
          </w:p>
        </w:tc>
        <w:tc>
          <w:tcPr>
            <w:tcW w:type="dxa" w:w="4680"/>
            <w:vAlign w:val="center"/>
            <w:shd w:fill="FFFFFF"/>
          </w:tcPr>
          <w:p>
            <w:pPr>
              <w:keepNext w:val="0"/>
              <w:spacing w:after="40" w:line="245" w:lineRule="auto"/>
            </w:pPr>
            <w:r>
              <w:rPr>
                <w:rFonts w:ascii="Arial" w:hAnsi="Arial"/>
                <w:b w:val="0"/>
                <w:color w:val="000000"/>
                <w:sz w:val="17"/>
              </w:rPr>
              <w:t>Independent với task coding khác; công cụ và contract đã sẵn</w:t>
            </w:r>
          </w:p>
        </w:tc>
        <w:tc>
          <w:tcPr>
            <w:tcW w:type="dxa" w:w="1296"/>
            <w:vAlign w:val="center"/>
            <w:shd w:fill="FFFFFF"/>
          </w:tcPr>
          <w:p>
            <w:pPr>
              <w:keepNext w:val="0"/>
              <w:spacing w:after="40" w:line="245" w:lineRule="auto"/>
            </w:pPr>
            <w:r>
              <w:rPr>
                <w:rFonts w:ascii="Arial" w:hAnsi="Arial"/>
                <w:b w:val="0"/>
                <w:color w:val="000000"/>
                <w:sz w:val="17"/>
              </w:rPr>
              <w:t>D01, D01</w:t>
            </w:r>
          </w:p>
        </w:tc>
        <w:tc>
          <w:tcPr>
            <w:tcW w:type="dxa" w:w="1368"/>
            <w:vAlign w:val="center"/>
            <w:shd w:fill="FFFFFF"/>
          </w:tcPr>
          <w:p>
            <w:pPr>
              <w:keepNext w:val="0"/>
              <w:spacing w:after="40" w:line="245" w:lineRule="auto"/>
            </w:pPr>
            <w:r>
              <w:rPr>
                <w:rFonts w:ascii="Arial" w:hAnsi="Arial"/>
                <w:b w:val="0"/>
                <w:color w:val="000000"/>
                <w:sz w:val="17"/>
              </w:rPr>
              <w:t>D01, D01</w:t>
            </w:r>
          </w:p>
        </w:tc>
        <w:tc>
          <w:tcPr>
            <w:tcW w:type="dxa" w:w="1296"/>
            <w:vAlign w:val="center"/>
            <w:shd w:fill="FFFFFF"/>
          </w:tcPr>
          <w:p>
            <w:pPr>
              <w:keepNext w:val="0"/>
              <w:spacing w:after="40" w:line="245" w:lineRule="auto"/>
            </w:pPr>
            <w:r>
              <w:rPr>
                <w:rFonts w:ascii="Arial" w:hAnsi="Arial"/>
                <w:b w:val="0"/>
                <w:color w:val="000000"/>
                <w:sz w:val="17"/>
              </w:rPr>
              <w:t>D01 / 2h</w:t>
            </w:r>
          </w:p>
        </w:tc>
      </w:tr>
      <w:tr>
        <w:trPr>
          <w:cantSplit/>
        </w:trPr>
        <w:tc>
          <w:tcPr>
            <w:tcW w:type="dxa" w:w="1440"/>
            <w:vAlign w:val="center"/>
            <w:shd w:fill="F3F6F8"/>
          </w:tcPr>
          <w:p>
            <w:pPr>
              <w:keepNext w:val="0"/>
              <w:spacing w:after="40" w:line="245" w:lineRule="auto"/>
            </w:pPr>
            <w:r>
              <w:rPr>
                <w:rFonts w:ascii="Arial" w:hAnsi="Arial"/>
                <w:b w:val="0"/>
                <w:color w:val="000000"/>
                <w:sz w:val="17"/>
              </w:rPr>
              <w:t>S51-01</w:t>
              <w:br/>
              <w:t>Vương</w:t>
            </w:r>
          </w:p>
        </w:tc>
        <w:tc>
          <w:tcPr>
            <w:tcW w:type="dxa" w:w="4680"/>
            <w:vAlign w:val="center"/>
            <w:shd w:fill="F3F6F8"/>
          </w:tcPr>
          <w:p>
            <w:pPr>
              <w:keepNext w:val="0"/>
              <w:spacing w:after="40" w:line="245" w:lineRule="auto"/>
            </w:pPr>
            <w:r>
              <w:rPr>
                <w:rFonts w:ascii="Arial" w:hAnsi="Arial"/>
                <w:b w:val="0"/>
                <w:color w:val="000000"/>
                <w:sz w:val="17"/>
              </w:rPr>
              <w:t>Independent với task coding khác; công cụ và contract đã sẵn</w:t>
            </w:r>
          </w:p>
        </w:tc>
        <w:tc>
          <w:tcPr>
            <w:tcW w:type="dxa" w:w="1296"/>
            <w:vAlign w:val="center"/>
            <w:shd w:fill="F3F6F8"/>
          </w:tcPr>
          <w:p>
            <w:pPr>
              <w:keepNext w:val="0"/>
              <w:spacing w:after="40" w:line="245" w:lineRule="auto"/>
            </w:pPr>
            <w:r>
              <w:rPr>
                <w:rFonts w:ascii="Arial" w:hAnsi="Arial"/>
                <w:b w:val="0"/>
                <w:color w:val="000000"/>
                <w:sz w:val="17"/>
              </w:rPr>
              <w:t>D01, D01</w:t>
            </w:r>
          </w:p>
        </w:tc>
        <w:tc>
          <w:tcPr>
            <w:tcW w:type="dxa" w:w="1368"/>
            <w:vAlign w:val="center"/>
            <w:shd w:fill="F3F6F8"/>
          </w:tcPr>
          <w:p>
            <w:pPr>
              <w:keepNext w:val="0"/>
              <w:spacing w:after="40" w:line="245" w:lineRule="auto"/>
            </w:pPr>
            <w:r>
              <w:rPr>
                <w:rFonts w:ascii="Arial" w:hAnsi="Arial"/>
                <w:b w:val="0"/>
                <w:color w:val="000000"/>
                <w:sz w:val="17"/>
              </w:rPr>
              <w:t>D01, D01</w:t>
            </w:r>
          </w:p>
        </w:tc>
        <w:tc>
          <w:tcPr>
            <w:tcW w:type="dxa" w:w="1296"/>
            <w:vAlign w:val="center"/>
            <w:shd w:fill="F3F6F8"/>
          </w:tcPr>
          <w:p>
            <w:pPr>
              <w:keepNext w:val="0"/>
              <w:spacing w:after="40" w:line="245" w:lineRule="auto"/>
            </w:pPr>
            <w:r>
              <w:rPr>
                <w:rFonts w:ascii="Arial" w:hAnsi="Arial"/>
                <w:b w:val="0"/>
                <w:color w:val="000000"/>
                <w:sz w:val="17"/>
              </w:rPr>
              <w:t>D01 / 2h</w:t>
            </w:r>
          </w:p>
        </w:tc>
      </w:tr>
      <w:tr>
        <w:trPr>
          <w:cantSplit/>
        </w:trPr>
        <w:tc>
          <w:tcPr>
            <w:tcW w:type="dxa" w:w="1440"/>
            <w:vAlign w:val="center"/>
            <w:shd w:fill="FFFFFF"/>
          </w:tcPr>
          <w:p>
            <w:pPr>
              <w:keepNext w:val="0"/>
              <w:spacing w:after="40" w:line="245" w:lineRule="auto"/>
            </w:pPr>
            <w:r>
              <w:rPr>
                <w:rFonts w:ascii="Arial" w:hAnsi="Arial"/>
                <w:b w:val="0"/>
                <w:color w:val="000000"/>
                <w:sz w:val="17"/>
              </w:rPr>
              <w:t>S56-01a</w:t>
              <w:br/>
              <w:t>Vương</w:t>
            </w:r>
          </w:p>
        </w:tc>
        <w:tc>
          <w:tcPr>
            <w:tcW w:type="dxa" w:w="4680"/>
            <w:vAlign w:val="center"/>
            <w:shd w:fill="FFFFFF"/>
          </w:tcPr>
          <w:p>
            <w:pPr>
              <w:keepNext w:val="0"/>
              <w:spacing w:after="40" w:line="245" w:lineRule="auto"/>
            </w:pPr>
            <w:r>
              <w:rPr>
                <w:rFonts w:ascii="Arial" w:hAnsi="Arial"/>
                <w:b w:val="0"/>
                <w:color w:val="000000"/>
                <w:sz w:val="17"/>
              </w:rPr>
              <w:t>S51-01 (Vương, cuối D01)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D01, D01</w:t>
            </w:r>
          </w:p>
        </w:tc>
        <w:tc>
          <w:tcPr>
            <w:tcW w:type="dxa" w:w="1368"/>
            <w:vAlign w:val="center"/>
            <w:shd w:fill="FFFFFF"/>
          </w:tcPr>
          <w:p>
            <w:pPr>
              <w:keepNext w:val="0"/>
              <w:spacing w:after="40" w:line="245" w:lineRule="auto"/>
            </w:pPr>
            <w:r>
              <w:rPr>
                <w:rFonts w:ascii="Arial" w:hAnsi="Arial"/>
                <w:b w:val="0"/>
                <w:color w:val="000000"/>
                <w:sz w:val="17"/>
              </w:rPr>
              <w:t>D01, D01</w:t>
            </w:r>
          </w:p>
        </w:tc>
        <w:tc>
          <w:tcPr>
            <w:tcW w:type="dxa" w:w="1296"/>
            <w:vAlign w:val="center"/>
            <w:shd w:fill="FFFFFF"/>
          </w:tcPr>
          <w:p>
            <w:pPr>
              <w:keepNext w:val="0"/>
              <w:spacing w:after="40" w:line="245" w:lineRule="auto"/>
            </w:pPr>
            <w:r>
              <w:rPr>
                <w:rFonts w:ascii="Arial" w:hAnsi="Arial"/>
                <w:b w:val="0"/>
                <w:color w:val="000000"/>
                <w:sz w:val="17"/>
              </w:rPr>
              <w:t>D01 / 2h</w:t>
            </w:r>
          </w:p>
        </w:tc>
      </w:tr>
      <w:tr>
        <w:trPr>
          <w:cantSplit/>
        </w:trPr>
        <w:tc>
          <w:tcPr>
            <w:tcW w:type="dxa" w:w="1440"/>
            <w:vAlign w:val="center"/>
            <w:shd w:fill="F3F6F8"/>
          </w:tcPr>
          <w:p>
            <w:pPr>
              <w:keepNext w:val="0"/>
              <w:spacing w:after="40" w:line="245" w:lineRule="auto"/>
            </w:pPr>
            <w:r>
              <w:rPr>
                <w:rFonts w:ascii="Arial" w:hAnsi="Arial"/>
                <w:b w:val="0"/>
                <w:color w:val="000000"/>
                <w:sz w:val="17"/>
              </w:rPr>
              <w:t>S120-01</w:t>
              <w:br/>
              <w:t>Long</w:t>
            </w:r>
          </w:p>
        </w:tc>
        <w:tc>
          <w:tcPr>
            <w:tcW w:type="dxa" w:w="4680"/>
            <w:vAlign w:val="center"/>
            <w:shd w:fill="F3F6F8"/>
          </w:tcPr>
          <w:p>
            <w:pPr>
              <w:keepNext w:val="0"/>
              <w:spacing w:after="40" w:line="245" w:lineRule="auto"/>
            </w:pPr>
            <w:r>
              <w:rPr>
                <w:rFonts w:ascii="Arial" w:hAnsi="Arial"/>
                <w:b w:val="0"/>
                <w:color w:val="000000"/>
                <w:sz w:val="17"/>
              </w:rPr>
              <w:t>Independent với task coding khác; công cụ và contract đã sẵn</w:t>
            </w:r>
          </w:p>
        </w:tc>
        <w:tc>
          <w:tcPr>
            <w:tcW w:type="dxa" w:w="1296"/>
            <w:vAlign w:val="center"/>
            <w:shd w:fill="F3F6F8"/>
          </w:tcPr>
          <w:p>
            <w:pPr>
              <w:keepNext w:val="0"/>
              <w:spacing w:after="40" w:line="245" w:lineRule="auto"/>
            </w:pPr>
            <w:r>
              <w:rPr>
                <w:rFonts w:ascii="Arial" w:hAnsi="Arial"/>
                <w:b w:val="0"/>
                <w:color w:val="000000"/>
                <w:sz w:val="17"/>
              </w:rPr>
              <w:t>D01, D01</w:t>
            </w:r>
          </w:p>
        </w:tc>
        <w:tc>
          <w:tcPr>
            <w:tcW w:type="dxa" w:w="1368"/>
            <w:vAlign w:val="center"/>
            <w:shd w:fill="F3F6F8"/>
          </w:tcPr>
          <w:p>
            <w:pPr>
              <w:keepNext w:val="0"/>
              <w:spacing w:after="40" w:line="245" w:lineRule="auto"/>
            </w:pPr>
            <w:r>
              <w:rPr>
                <w:rFonts w:ascii="Arial" w:hAnsi="Arial"/>
                <w:b w:val="0"/>
                <w:color w:val="000000"/>
                <w:sz w:val="17"/>
              </w:rPr>
              <w:t>D01, D01</w:t>
            </w:r>
          </w:p>
        </w:tc>
        <w:tc>
          <w:tcPr>
            <w:tcW w:type="dxa" w:w="1296"/>
            <w:vAlign w:val="center"/>
            <w:shd w:fill="F3F6F8"/>
          </w:tcPr>
          <w:p>
            <w:pPr>
              <w:keepNext w:val="0"/>
              <w:spacing w:after="40" w:line="245" w:lineRule="auto"/>
            </w:pPr>
            <w:r>
              <w:rPr>
                <w:rFonts w:ascii="Arial" w:hAnsi="Arial"/>
                <w:b w:val="0"/>
                <w:color w:val="000000"/>
                <w:sz w:val="17"/>
              </w:rPr>
              <w:t>D01 / 2,5h</w:t>
            </w:r>
          </w:p>
        </w:tc>
      </w:tr>
      <w:tr>
        <w:trPr>
          <w:cantSplit/>
        </w:trPr>
        <w:tc>
          <w:tcPr>
            <w:tcW w:type="dxa" w:w="1440"/>
            <w:vAlign w:val="center"/>
            <w:shd w:fill="FFFFFF"/>
          </w:tcPr>
          <w:p>
            <w:pPr>
              <w:keepNext w:val="0"/>
              <w:spacing w:after="40" w:line="245" w:lineRule="auto"/>
            </w:pPr>
            <w:r>
              <w:rPr>
                <w:rFonts w:ascii="Arial" w:hAnsi="Arial"/>
                <w:b w:val="0"/>
                <w:color w:val="000000"/>
                <w:sz w:val="17"/>
              </w:rPr>
              <w:t>S102-01</w:t>
              <w:br/>
              <w:t>Lợi</w:t>
            </w:r>
          </w:p>
        </w:tc>
        <w:tc>
          <w:tcPr>
            <w:tcW w:type="dxa" w:w="4680"/>
            <w:vAlign w:val="center"/>
            <w:shd w:fill="FFFFFF"/>
          </w:tcPr>
          <w:p>
            <w:pPr>
              <w:keepNext w:val="0"/>
              <w:spacing w:after="40" w:line="245" w:lineRule="auto"/>
            </w:pPr>
            <w:r>
              <w:rPr>
                <w:rFonts w:ascii="Arial" w:hAnsi="Arial"/>
                <w:b w:val="0"/>
                <w:color w:val="000000"/>
                <w:sz w:val="17"/>
              </w:rPr>
              <w:t>Independent với task coding khác; công cụ và contract đã sẵn</w:t>
            </w:r>
          </w:p>
        </w:tc>
        <w:tc>
          <w:tcPr>
            <w:tcW w:type="dxa" w:w="1296"/>
            <w:vAlign w:val="center"/>
            <w:shd w:fill="FFFFFF"/>
          </w:tcPr>
          <w:p>
            <w:pPr>
              <w:keepNext w:val="0"/>
              <w:spacing w:after="40" w:line="245" w:lineRule="auto"/>
            </w:pPr>
            <w:r>
              <w:rPr>
                <w:rFonts w:ascii="Arial" w:hAnsi="Arial"/>
                <w:b w:val="0"/>
                <w:color w:val="000000"/>
                <w:sz w:val="17"/>
              </w:rPr>
              <w:t>D01, D01</w:t>
            </w:r>
          </w:p>
        </w:tc>
        <w:tc>
          <w:tcPr>
            <w:tcW w:type="dxa" w:w="1368"/>
            <w:vAlign w:val="center"/>
            <w:shd w:fill="FFFFFF"/>
          </w:tcPr>
          <w:p>
            <w:pPr>
              <w:keepNext w:val="0"/>
              <w:spacing w:after="40" w:line="245" w:lineRule="auto"/>
            </w:pPr>
            <w:r>
              <w:rPr>
                <w:rFonts w:ascii="Arial" w:hAnsi="Arial"/>
                <w:b w:val="0"/>
                <w:color w:val="000000"/>
                <w:sz w:val="17"/>
              </w:rPr>
              <w:t>D01, D01</w:t>
            </w:r>
          </w:p>
        </w:tc>
        <w:tc>
          <w:tcPr>
            <w:tcW w:type="dxa" w:w="1296"/>
            <w:vAlign w:val="center"/>
            <w:shd w:fill="FFFFFF"/>
          </w:tcPr>
          <w:p>
            <w:pPr>
              <w:keepNext w:val="0"/>
              <w:spacing w:after="40" w:line="245" w:lineRule="auto"/>
            </w:pPr>
            <w:r>
              <w:rPr>
                <w:rFonts w:ascii="Arial" w:hAnsi="Arial"/>
                <w:b w:val="0"/>
                <w:color w:val="000000"/>
                <w:sz w:val="17"/>
              </w:rPr>
              <w:t>D01 / 2,5h</w:t>
            </w:r>
          </w:p>
        </w:tc>
      </w:tr>
      <w:tr>
        <w:trPr>
          <w:cantSplit/>
        </w:trPr>
        <w:tc>
          <w:tcPr>
            <w:tcW w:type="dxa" w:w="1440"/>
            <w:vAlign w:val="center"/>
            <w:shd w:fill="F3F6F8"/>
          </w:tcPr>
          <w:p>
            <w:pPr>
              <w:keepNext w:val="0"/>
              <w:spacing w:after="40" w:line="245" w:lineRule="auto"/>
            </w:pPr>
            <w:r>
              <w:rPr>
                <w:rFonts w:ascii="Arial" w:hAnsi="Arial"/>
                <w:b w:val="0"/>
                <w:color w:val="000000"/>
                <w:sz w:val="17"/>
              </w:rPr>
              <w:t>S53-01</w:t>
              <w:br/>
              <w:t>Khôi</w:t>
            </w:r>
          </w:p>
        </w:tc>
        <w:tc>
          <w:tcPr>
            <w:tcW w:type="dxa" w:w="4680"/>
            <w:vAlign w:val="center"/>
            <w:shd w:fill="F3F6F8"/>
          </w:tcPr>
          <w:p>
            <w:pPr>
              <w:keepNext w:val="0"/>
              <w:spacing w:after="40" w:line="245" w:lineRule="auto"/>
            </w:pPr>
            <w:r>
              <w:rPr>
                <w:rFonts w:ascii="Arial" w:hAnsi="Arial"/>
                <w:b w:val="0"/>
                <w:color w:val="000000"/>
                <w:sz w:val="17"/>
              </w:rPr>
              <w:t>S52-01 (Khôi, cuối D01); S51-01 (Vương, cuối D01)</w:t>
            </w:r>
          </w:p>
        </w:tc>
        <w:tc>
          <w:tcPr>
            <w:tcW w:type="dxa" w:w="1296"/>
            <w:vAlign w:val="center"/>
            <w:shd w:fill="F3F6F8"/>
          </w:tcPr>
          <w:p>
            <w:pPr>
              <w:keepNext w:val="0"/>
              <w:spacing w:after="40" w:line="245" w:lineRule="auto"/>
            </w:pPr>
            <w:r>
              <w:rPr>
                <w:rFonts w:ascii="Arial" w:hAnsi="Arial"/>
                <w:b w:val="0"/>
                <w:color w:val="000000"/>
                <w:sz w:val="17"/>
              </w:rPr>
              <w:t>D02, D02</w:t>
            </w:r>
          </w:p>
        </w:tc>
        <w:tc>
          <w:tcPr>
            <w:tcW w:type="dxa" w:w="1368"/>
            <w:vAlign w:val="center"/>
            <w:shd w:fill="F3F6F8"/>
          </w:tcPr>
          <w:p>
            <w:pPr>
              <w:keepNext w:val="0"/>
              <w:spacing w:after="40" w:line="245" w:lineRule="auto"/>
            </w:pPr>
            <w:r>
              <w:rPr>
                <w:rFonts w:ascii="Arial" w:hAnsi="Arial"/>
                <w:b w:val="0"/>
                <w:color w:val="000000"/>
                <w:sz w:val="17"/>
              </w:rPr>
              <w:t>D02, D02</w:t>
            </w:r>
          </w:p>
        </w:tc>
        <w:tc>
          <w:tcPr>
            <w:tcW w:type="dxa" w:w="1296"/>
            <w:vAlign w:val="center"/>
            <w:shd w:fill="F3F6F8"/>
          </w:tcPr>
          <w:p>
            <w:pPr>
              <w:keepNext w:val="0"/>
              <w:spacing w:after="40" w:line="245" w:lineRule="auto"/>
            </w:pPr>
            <w:r>
              <w:rPr>
                <w:rFonts w:ascii="Arial" w:hAnsi="Arial"/>
                <w:b w:val="0"/>
                <w:color w:val="000000"/>
                <w:sz w:val="17"/>
              </w:rPr>
              <w:t>D02 / 3h</w:t>
            </w:r>
          </w:p>
        </w:tc>
      </w:tr>
      <w:tr>
        <w:trPr>
          <w:cantSplit/>
        </w:trPr>
        <w:tc>
          <w:tcPr>
            <w:tcW w:type="dxa" w:w="1440"/>
            <w:vAlign w:val="center"/>
            <w:shd w:fill="FFFFFF"/>
          </w:tcPr>
          <w:p>
            <w:pPr>
              <w:keepNext w:val="0"/>
              <w:spacing w:after="40" w:line="245" w:lineRule="auto"/>
            </w:pPr>
            <w:r>
              <w:rPr>
                <w:rFonts w:ascii="Arial" w:hAnsi="Arial"/>
                <w:b w:val="0"/>
                <w:color w:val="000000"/>
                <w:sz w:val="17"/>
              </w:rPr>
              <w:t>S54-01a</w:t>
              <w:br/>
              <w:t>Khôi</w:t>
            </w:r>
          </w:p>
        </w:tc>
        <w:tc>
          <w:tcPr>
            <w:tcW w:type="dxa" w:w="4680"/>
            <w:vAlign w:val="center"/>
            <w:shd w:fill="FFFFFF"/>
          </w:tcPr>
          <w:p>
            <w:pPr>
              <w:keepNext w:val="0"/>
              <w:spacing w:after="40" w:line="245" w:lineRule="auto"/>
            </w:pPr>
            <w:r>
              <w:rPr>
                <w:rFonts w:ascii="Arial" w:hAnsi="Arial"/>
                <w:b w:val="0"/>
                <w:color w:val="000000"/>
                <w:sz w:val="17"/>
              </w:rPr>
              <w:t>S53-01 (Khôi, cuối D02)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D02, D02</w:t>
            </w:r>
          </w:p>
        </w:tc>
        <w:tc>
          <w:tcPr>
            <w:tcW w:type="dxa" w:w="1368"/>
            <w:vAlign w:val="center"/>
            <w:shd w:fill="FFFFFF"/>
          </w:tcPr>
          <w:p>
            <w:pPr>
              <w:keepNext w:val="0"/>
              <w:spacing w:after="40" w:line="245" w:lineRule="auto"/>
            </w:pPr>
            <w:r>
              <w:rPr>
                <w:rFonts w:ascii="Arial" w:hAnsi="Arial"/>
                <w:b w:val="0"/>
                <w:color w:val="000000"/>
                <w:sz w:val="17"/>
              </w:rPr>
              <w:t>D02, D02</w:t>
            </w:r>
          </w:p>
        </w:tc>
        <w:tc>
          <w:tcPr>
            <w:tcW w:type="dxa" w:w="1296"/>
            <w:vAlign w:val="center"/>
            <w:shd w:fill="FFFFFF"/>
          </w:tcPr>
          <w:p>
            <w:pPr>
              <w:keepNext w:val="0"/>
              <w:spacing w:after="40" w:line="245" w:lineRule="auto"/>
            </w:pPr>
            <w:r>
              <w:rPr>
                <w:rFonts w:ascii="Arial" w:hAnsi="Arial"/>
                <w:b w:val="0"/>
                <w:color w:val="000000"/>
                <w:sz w:val="17"/>
              </w:rPr>
              <w:t>D02 / 1h</w:t>
            </w:r>
          </w:p>
        </w:tc>
      </w:tr>
      <w:tr>
        <w:trPr>
          <w:cantSplit/>
        </w:trPr>
        <w:tc>
          <w:tcPr>
            <w:tcW w:type="dxa" w:w="1440"/>
            <w:vAlign w:val="center"/>
            <w:shd w:fill="F3F6F8"/>
          </w:tcPr>
          <w:p>
            <w:pPr>
              <w:keepNext w:val="0"/>
              <w:spacing w:after="40" w:line="245" w:lineRule="auto"/>
            </w:pPr>
            <w:r>
              <w:rPr>
                <w:rFonts w:ascii="Arial" w:hAnsi="Arial"/>
                <w:b w:val="0"/>
                <w:color w:val="000000"/>
                <w:sz w:val="17"/>
              </w:rPr>
              <w:t>S56-01b</w:t>
              <w:br/>
              <w:t>Vương</w:t>
            </w:r>
          </w:p>
        </w:tc>
        <w:tc>
          <w:tcPr>
            <w:tcW w:type="dxa" w:w="4680"/>
            <w:vAlign w:val="center"/>
            <w:shd w:fill="F3F6F8"/>
          </w:tcPr>
          <w:p>
            <w:pPr>
              <w:keepNext w:val="0"/>
              <w:spacing w:after="40" w:line="245" w:lineRule="auto"/>
            </w:pPr>
            <w:r>
              <w:rPr>
                <w:rFonts w:ascii="Arial" w:hAnsi="Arial"/>
                <w:b w:val="0"/>
                <w:color w:val="000000"/>
                <w:sz w:val="17"/>
              </w:rPr>
              <w:t>S51-01 (Vương, cuối D01); S56-01a (Vương, cuối D01)</w:t>
            </w:r>
          </w:p>
        </w:tc>
        <w:tc>
          <w:tcPr>
            <w:tcW w:type="dxa" w:w="1296"/>
            <w:vAlign w:val="center"/>
            <w:shd w:fill="F3F6F8"/>
          </w:tcPr>
          <w:p>
            <w:pPr>
              <w:keepNext w:val="0"/>
              <w:spacing w:after="40" w:line="245" w:lineRule="auto"/>
            </w:pPr>
            <w:r>
              <w:rPr>
                <w:rFonts w:ascii="Arial" w:hAnsi="Arial"/>
                <w:b w:val="0"/>
                <w:color w:val="000000"/>
                <w:sz w:val="17"/>
              </w:rPr>
              <w:t>D02, D02</w:t>
            </w:r>
          </w:p>
        </w:tc>
        <w:tc>
          <w:tcPr>
            <w:tcW w:type="dxa" w:w="1368"/>
            <w:vAlign w:val="center"/>
            <w:shd w:fill="F3F6F8"/>
          </w:tcPr>
          <w:p>
            <w:pPr>
              <w:keepNext w:val="0"/>
              <w:spacing w:after="40" w:line="245" w:lineRule="auto"/>
            </w:pPr>
            <w:r>
              <w:rPr>
                <w:rFonts w:ascii="Arial" w:hAnsi="Arial"/>
                <w:b w:val="0"/>
                <w:color w:val="000000"/>
                <w:sz w:val="17"/>
              </w:rPr>
              <w:t>D02, D02</w:t>
            </w:r>
          </w:p>
        </w:tc>
        <w:tc>
          <w:tcPr>
            <w:tcW w:type="dxa" w:w="1296"/>
            <w:vAlign w:val="center"/>
            <w:shd w:fill="F3F6F8"/>
          </w:tcPr>
          <w:p>
            <w:pPr>
              <w:keepNext w:val="0"/>
              <w:spacing w:after="40" w:line="245" w:lineRule="auto"/>
            </w:pPr>
            <w:r>
              <w:rPr>
                <w:rFonts w:ascii="Arial" w:hAnsi="Arial"/>
                <w:b w:val="0"/>
                <w:color w:val="000000"/>
                <w:sz w:val="17"/>
              </w:rPr>
              <w:t>D02 / 0,5h</w:t>
            </w:r>
          </w:p>
        </w:tc>
      </w:tr>
      <w:tr>
        <w:trPr>
          <w:cantSplit/>
        </w:trPr>
        <w:tc>
          <w:tcPr>
            <w:tcW w:type="dxa" w:w="1440"/>
            <w:vAlign w:val="center"/>
            <w:shd w:fill="FFFFFF"/>
          </w:tcPr>
          <w:p>
            <w:pPr>
              <w:keepNext w:val="0"/>
              <w:spacing w:after="40" w:line="245" w:lineRule="auto"/>
            </w:pPr>
            <w:r>
              <w:rPr>
                <w:rFonts w:ascii="Arial" w:hAnsi="Arial"/>
                <w:b w:val="0"/>
                <w:color w:val="000000"/>
                <w:sz w:val="17"/>
              </w:rPr>
              <w:t>S56-02</w:t>
              <w:br/>
              <w:t>Vương</w:t>
            </w:r>
          </w:p>
        </w:tc>
        <w:tc>
          <w:tcPr>
            <w:tcW w:type="dxa" w:w="4680"/>
            <w:vAlign w:val="center"/>
            <w:shd w:fill="FFFFFF"/>
          </w:tcPr>
          <w:p>
            <w:pPr>
              <w:keepNext w:val="0"/>
              <w:spacing w:after="40" w:line="245" w:lineRule="auto"/>
            </w:pPr>
            <w:r>
              <w:rPr>
                <w:rFonts w:ascii="Arial" w:hAnsi="Arial"/>
                <w:b w:val="0"/>
                <w:color w:val="000000"/>
                <w:sz w:val="17"/>
              </w:rPr>
              <w:t>S56-01 (Vương, cuối D02)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D02, D02</w:t>
            </w:r>
          </w:p>
        </w:tc>
        <w:tc>
          <w:tcPr>
            <w:tcW w:type="dxa" w:w="1368"/>
            <w:vAlign w:val="center"/>
            <w:shd w:fill="FFFFFF"/>
          </w:tcPr>
          <w:p>
            <w:pPr>
              <w:keepNext w:val="0"/>
              <w:spacing w:after="40" w:line="245" w:lineRule="auto"/>
            </w:pPr>
            <w:r>
              <w:rPr>
                <w:rFonts w:ascii="Arial" w:hAnsi="Arial"/>
                <w:b w:val="0"/>
                <w:color w:val="000000"/>
                <w:sz w:val="17"/>
              </w:rPr>
              <w:t>D02, D02</w:t>
            </w:r>
          </w:p>
        </w:tc>
        <w:tc>
          <w:tcPr>
            <w:tcW w:type="dxa" w:w="1296"/>
            <w:vAlign w:val="center"/>
            <w:shd w:fill="FFFFFF"/>
          </w:tcPr>
          <w:p>
            <w:pPr>
              <w:keepNext w:val="0"/>
              <w:spacing w:after="40" w:line="245" w:lineRule="auto"/>
            </w:pPr>
            <w:r>
              <w:rPr>
                <w:rFonts w:ascii="Arial" w:hAnsi="Arial"/>
                <w:b w:val="0"/>
                <w:color w:val="000000"/>
                <w:sz w:val="17"/>
              </w:rPr>
              <w:t>D02 / 2,5h</w:t>
            </w:r>
          </w:p>
        </w:tc>
      </w:tr>
      <w:tr>
        <w:trPr>
          <w:cantSplit/>
        </w:trPr>
        <w:tc>
          <w:tcPr>
            <w:tcW w:type="dxa" w:w="1440"/>
            <w:vAlign w:val="center"/>
            <w:shd w:fill="F3F6F8"/>
          </w:tcPr>
          <w:p>
            <w:pPr>
              <w:keepNext w:val="0"/>
              <w:spacing w:after="40" w:line="245" w:lineRule="auto"/>
            </w:pPr>
            <w:r>
              <w:rPr>
                <w:rFonts w:ascii="Arial" w:hAnsi="Arial"/>
                <w:b w:val="0"/>
                <w:color w:val="000000"/>
                <w:sz w:val="17"/>
              </w:rPr>
              <w:t>S59-01a</w:t>
              <w:br/>
              <w:t>Vương</w:t>
            </w:r>
          </w:p>
        </w:tc>
        <w:tc>
          <w:tcPr>
            <w:tcW w:type="dxa" w:w="4680"/>
            <w:vAlign w:val="center"/>
            <w:shd w:fill="F3F6F8"/>
          </w:tcPr>
          <w:p>
            <w:pPr>
              <w:keepNext w:val="0"/>
              <w:spacing w:after="40" w:line="245" w:lineRule="auto"/>
            </w:pPr>
            <w:r>
              <w:rPr>
                <w:rFonts w:ascii="Arial" w:hAnsi="Arial"/>
                <w:b w:val="0"/>
                <w:color w:val="000000"/>
                <w:sz w:val="17"/>
              </w:rPr>
              <w:t>S56-02 (Vương, cuối D02)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D02, D02</w:t>
            </w:r>
          </w:p>
        </w:tc>
        <w:tc>
          <w:tcPr>
            <w:tcW w:type="dxa" w:w="1368"/>
            <w:vAlign w:val="center"/>
            <w:shd w:fill="F3F6F8"/>
          </w:tcPr>
          <w:p>
            <w:pPr>
              <w:keepNext w:val="0"/>
              <w:spacing w:after="40" w:line="245" w:lineRule="auto"/>
            </w:pPr>
            <w:r>
              <w:rPr>
                <w:rFonts w:ascii="Arial" w:hAnsi="Arial"/>
                <w:b w:val="0"/>
                <w:color w:val="000000"/>
                <w:sz w:val="17"/>
              </w:rPr>
              <w:t>D02, D02</w:t>
            </w:r>
          </w:p>
        </w:tc>
        <w:tc>
          <w:tcPr>
            <w:tcW w:type="dxa" w:w="1296"/>
            <w:vAlign w:val="center"/>
            <w:shd w:fill="F3F6F8"/>
          </w:tcPr>
          <w:p>
            <w:pPr>
              <w:keepNext w:val="0"/>
              <w:spacing w:after="40" w:line="245" w:lineRule="auto"/>
            </w:pPr>
            <w:r>
              <w:rPr>
                <w:rFonts w:ascii="Arial" w:hAnsi="Arial"/>
                <w:b w:val="0"/>
                <w:color w:val="000000"/>
                <w:sz w:val="17"/>
              </w:rPr>
              <w:t>D02 / 1h</w:t>
            </w:r>
          </w:p>
        </w:tc>
      </w:tr>
      <w:tr>
        <w:trPr>
          <w:cantSplit/>
        </w:trPr>
        <w:tc>
          <w:tcPr>
            <w:tcW w:type="dxa" w:w="1440"/>
            <w:vAlign w:val="center"/>
            <w:shd w:fill="FFFFFF"/>
          </w:tcPr>
          <w:p>
            <w:pPr>
              <w:keepNext w:val="0"/>
              <w:spacing w:after="40" w:line="245" w:lineRule="auto"/>
            </w:pPr>
            <w:r>
              <w:rPr>
                <w:rFonts w:ascii="Arial" w:hAnsi="Arial"/>
                <w:b w:val="0"/>
                <w:color w:val="000000"/>
                <w:sz w:val="17"/>
              </w:rPr>
              <w:t>S135-01</w:t>
              <w:br/>
              <w:t>Long</w:t>
            </w:r>
          </w:p>
        </w:tc>
        <w:tc>
          <w:tcPr>
            <w:tcW w:type="dxa" w:w="4680"/>
            <w:vAlign w:val="center"/>
            <w:shd w:fill="FFFFFF"/>
          </w:tcPr>
          <w:p>
            <w:pPr>
              <w:keepNext w:val="0"/>
              <w:spacing w:after="40" w:line="245" w:lineRule="auto"/>
            </w:pPr>
            <w:r>
              <w:rPr>
                <w:rFonts w:ascii="Arial" w:hAnsi="Arial"/>
                <w:b w:val="0"/>
                <w:color w:val="000000"/>
                <w:sz w:val="17"/>
              </w:rPr>
              <w:t>Independent với task coding khác; công cụ và contract đã sẵn</w:t>
            </w:r>
          </w:p>
        </w:tc>
        <w:tc>
          <w:tcPr>
            <w:tcW w:type="dxa" w:w="1296"/>
            <w:vAlign w:val="center"/>
            <w:shd w:fill="FFFFFF"/>
          </w:tcPr>
          <w:p>
            <w:pPr>
              <w:keepNext w:val="0"/>
              <w:spacing w:after="40" w:line="245" w:lineRule="auto"/>
            </w:pPr>
            <w:r>
              <w:rPr>
                <w:rFonts w:ascii="Arial" w:hAnsi="Arial"/>
                <w:b w:val="0"/>
                <w:color w:val="000000"/>
                <w:sz w:val="17"/>
              </w:rPr>
              <w:t>D01, D01</w:t>
            </w:r>
          </w:p>
        </w:tc>
        <w:tc>
          <w:tcPr>
            <w:tcW w:type="dxa" w:w="1368"/>
            <w:vAlign w:val="center"/>
            <w:shd w:fill="FFFFFF"/>
          </w:tcPr>
          <w:p>
            <w:pPr>
              <w:keepNext w:val="0"/>
              <w:spacing w:after="40" w:line="245" w:lineRule="auto"/>
            </w:pPr>
            <w:r>
              <w:rPr>
                <w:rFonts w:ascii="Arial" w:hAnsi="Arial"/>
                <w:b w:val="0"/>
                <w:color w:val="000000"/>
                <w:sz w:val="17"/>
              </w:rPr>
              <w:t>D02, D02</w:t>
            </w:r>
          </w:p>
        </w:tc>
        <w:tc>
          <w:tcPr>
            <w:tcW w:type="dxa" w:w="1296"/>
            <w:vAlign w:val="center"/>
            <w:shd w:fill="FFFFFF"/>
          </w:tcPr>
          <w:p>
            <w:pPr>
              <w:keepNext w:val="0"/>
              <w:spacing w:after="40" w:line="245" w:lineRule="auto"/>
            </w:pPr>
            <w:r>
              <w:rPr>
                <w:rFonts w:ascii="Arial" w:hAnsi="Arial"/>
                <w:b w:val="0"/>
                <w:color w:val="000000"/>
                <w:sz w:val="17"/>
              </w:rPr>
              <w:t>D02 / 2,5h</w:t>
            </w:r>
          </w:p>
        </w:tc>
      </w:tr>
      <w:tr>
        <w:trPr>
          <w:cantSplit/>
        </w:trPr>
        <w:tc>
          <w:tcPr>
            <w:tcW w:type="dxa" w:w="1440"/>
            <w:vAlign w:val="center"/>
            <w:shd w:fill="F3F6F8"/>
          </w:tcPr>
          <w:p>
            <w:pPr>
              <w:keepNext w:val="0"/>
              <w:spacing w:after="40" w:line="245" w:lineRule="auto"/>
            </w:pPr>
            <w:r>
              <w:rPr>
                <w:rFonts w:ascii="Arial" w:hAnsi="Arial"/>
                <w:b w:val="0"/>
                <w:color w:val="000000"/>
                <w:sz w:val="17"/>
              </w:rPr>
              <w:t>S102-02</w:t>
              <w:br/>
              <w:t>Lợi</w:t>
            </w:r>
          </w:p>
        </w:tc>
        <w:tc>
          <w:tcPr>
            <w:tcW w:type="dxa" w:w="4680"/>
            <w:vAlign w:val="center"/>
            <w:shd w:fill="F3F6F8"/>
          </w:tcPr>
          <w:p>
            <w:pPr>
              <w:keepNext w:val="0"/>
              <w:spacing w:after="40" w:line="245" w:lineRule="auto"/>
            </w:pPr>
            <w:r>
              <w:rPr>
                <w:rFonts w:ascii="Arial" w:hAnsi="Arial"/>
                <w:b w:val="0"/>
                <w:color w:val="000000"/>
                <w:sz w:val="17"/>
              </w:rPr>
              <w:t>S102-01 (Lợi, cuối D01)</w:t>
            </w:r>
          </w:p>
        </w:tc>
        <w:tc>
          <w:tcPr>
            <w:tcW w:type="dxa" w:w="1296"/>
            <w:vAlign w:val="center"/>
            <w:shd w:fill="F3F6F8"/>
          </w:tcPr>
          <w:p>
            <w:pPr>
              <w:keepNext w:val="0"/>
              <w:spacing w:after="40" w:line="245" w:lineRule="auto"/>
            </w:pPr>
            <w:r>
              <w:rPr>
                <w:rFonts w:ascii="Arial" w:hAnsi="Arial"/>
                <w:b w:val="0"/>
                <w:color w:val="000000"/>
                <w:sz w:val="17"/>
              </w:rPr>
              <w:t>D02, D02</w:t>
            </w:r>
          </w:p>
        </w:tc>
        <w:tc>
          <w:tcPr>
            <w:tcW w:type="dxa" w:w="1368"/>
            <w:vAlign w:val="center"/>
            <w:shd w:fill="F3F6F8"/>
          </w:tcPr>
          <w:p>
            <w:pPr>
              <w:keepNext w:val="0"/>
              <w:spacing w:after="40" w:line="245" w:lineRule="auto"/>
            </w:pPr>
            <w:r>
              <w:rPr>
                <w:rFonts w:ascii="Arial" w:hAnsi="Arial"/>
                <w:b w:val="0"/>
                <w:color w:val="000000"/>
                <w:sz w:val="17"/>
              </w:rPr>
              <w:t>D02, D02</w:t>
            </w:r>
          </w:p>
        </w:tc>
        <w:tc>
          <w:tcPr>
            <w:tcW w:type="dxa" w:w="1296"/>
            <w:vAlign w:val="center"/>
            <w:shd w:fill="F3F6F8"/>
          </w:tcPr>
          <w:p>
            <w:pPr>
              <w:keepNext w:val="0"/>
              <w:spacing w:after="40" w:line="245" w:lineRule="auto"/>
            </w:pPr>
            <w:r>
              <w:rPr>
                <w:rFonts w:ascii="Arial" w:hAnsi="Arial"/>
                <w:b w:val="0"/>
                <w:color w:val="000000"/>
                <w:sz w:val="17"/>
              </w:rPr>
              <w:t>D02 / 2,5h</w:t>
            </w:r>
          </w:p>
        </w:tc>
      </w:tr>
      <w:tr>
        <w:trPr>
          <w:cantSplit/>
        </w:trPr>
        <w:tc>
          <w:tcPr>
            <w:tcW w:type="dxa" w:w="1440"/>
            <w:vAlign w:val="center"/>
            <w:shd w:fill="FFFFFF"/>
          </w:tcPr>
          <w:p>
            <w:pPr>
              <w:keepNext w:val="0"/>
              <w:spacing w:after="40" w:line="245" w:lineRule="auto"/>
            </w:pPr>
            <w:r>
              <w:rPr>
                <w:rFonts w:ascii="Arial" w:hAnsi="Arial"/>
                <w:b w:val="0"/>
                <w:color w:val="000000"/>
                <w:sz w:val="17"/>
              </w:rPr>
              <w:t>S54-01b</w:t>
              <w:br/>
              <w:t>Khôi</w:t>
            </w:r>
          </w:p>
        </w:tc>
        <w:tc>
          <w:tcPr>
            <w:tcW w:type="dxa" w:w="4680"/>
            <w:vAlign w:val="center"/>
            <w:shd w:fill="FFFFFF"/>
          </w:tcPr>
          <w:p>
            <w:pPr>
              <w:keepNext w:val="0"/>
              <w:spacing w:after="40" w:line="245" w:lineRule="auto"/>
            </w:pPr>
            <w:r>
              <w:rPr>
                <w:rFonts w:ascii="Arial" w:hAnsi="Arial"/>
                <w:b w:val="0"/>
                <w:color w:val="000000"/>
                <w:sz w:val="17"/>
              </w:rPr>
              <w:t>S53-01 (Khôi, cuối D02); S54-01a (Khôi, cuối D02)</w:t>
            </w:r>
          </w:p>
        </w:tc>
        <w:tc>
          <w:tcPr>
            <w:tcW w:type="dxa" w:w="1296"/>
            <w:vAlign w:val="center"/>
            <w:shd w:fill="FFFFFF"/>
          </w:tcPr>
          <w:p>
            <w:pPr>
              <w:keepNext w:val="0"/>
              <w:spacing w:after="40" w:line="245" w:lineRule="auto"/>
            </w:pPr>
            <w:r>
              <w:rPr>
                <w:rFonts w:ascii="Arial" w:hAnsi="Arial"/>
                <w:b w:val="0"/>
                <w:color w:val="000000"/>
                <w:sz w:val="17"/>
              </w:rPr>
              <w:t>D03, D03</w:t>
            </w:r>
          </w:p>
        </w:tc>
        <w:tc>
          <w:tcPr>
            <w:tcW w:type="dxa" w:w="1368"/>
            <w:vAlign w:val="center"/>
            <w:shd w:fill="FFFFFF"/>
          </w:tcPr>
          <w:p>
            <w:pPr>
              <w:keepNext w:val="0"/>
              <w:spacing w:after="40" w:line="245" w:lineRule="auto"/>
            </w:pPr>
            <w:r>
              <w:rPr>
                <w:rFonts w:ascii="Arial" w:hAnsi="Arial"/>
                <w:b w:val="0"/>
                <w:color w:val="000000"/>
                <w:sz w:val="17"/>
              </w:rPr>
              <w:t>D03, D03</w:t>
            </w:r>
          </w:p>
        </w:tc>
        <w:tc>
          <w:tcPr>
            <w:tcW w:type="dxa" w:w="1296"/>
            <w:vAlign w:val="center"/>
            <w:shd w:fill="FFFFFF"/>
          </w:tcPr>
          <w:p>
            <w:pPr>
              <w:keepNext w:val="0"/>
              <w:spacing w:after="40" w:line="245" w:lineRule="auto"/>
            </w:pPr>
            <w:r>
              <w:rPr>
                <w:rFonts w:ascii="Arial" w:hAnsi="Arial"/>
                <w:b w:val="0"/>
                <w:color w:val="000000"/>
                <w:sz w:val="17"/>
              </w:rPr>
              <w:t>D03 / 2h</w:t>
            </w:r>
          </w:p>
        </w:tc>
      </w:tr>
      <w:tr>
        <w:trPr>
          <w:cantSplit/>
        </w:trPr>
        <w:tc>
          <w:tcPr>
            <w:tcW w:type="dxa" w:w="1440"/>
            <w:vAlign w:val="center"/>
            <w:shd w:fill="F3F6F8"/>
          </w:tcPr>
          <w:p>
            <w:pPr>
              <w:keepNext w:val="0"/>
              <w:spacing w:after="40" w:line="245" w:lineRule="auto"/>
            </w:pPr>
            <w:r>
              <w:rPr>
                <w:rFonts w:ascii="Arial" w:hAnsi="Arial"/>
                <w:b w:val="0"/>
                <w:color w:val="000000"/>
                <w:sz w:val="17"/>
              </w:rPr>
              <w:t>S54-02a</w:t>
              <w:br/>
              <w:t>Khôi</w:t>
            </w:r>
          </w:p>
        </w:tc>
        <w:tc>
          <w:tcPr>
            <w:tcW w:type="dxa" w:w="4680"/>
            <w:vAlign w:val="center"/>
            <w:shd w:fill="F3F6F8"/>
          </w:tcPr>
          <w:p>
            <w:pPr>
              <w:keepNext w:val="0"/>
              <w:spacing w:after="40" w:line="245" w:lineRule="auto"/>
            </w:pPr>
            <w:r>
              <w:rPr>
                <w:rFonts w:ascii="Arial" w:hAnsi="Arial"/>
                <w:b w:val="0"/>
                <w:color w:val="000000"/>
                <w:sz w:val="17"/>
              </w:rPr>
              <w:t>S54-01 (Khôi, cuối D03)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D03, D03</w:t>
            </w:r>
          </w:p>
        </w:tc>
        <w:tc>
          <w:tcPr>
            <w:tcW w:type="dxa" w:w="1296"/>
            <w:vAlign w:val="center"/>
            <w:shd w:fill="F3F6F8"/>
          </w:tcPr>
          <w:p>
            <w:pPr>
              <w:keepNext w:val="0"/>
              <w:spacing w:after="40" w:line="245" w:lineRule="auto"/>
            </w:pPr>
            <w:r>
              <w:rPr>
                <w:rFonts w:ascii="Arial" w:hAnsi="Arial"/>
                <w:b w:val="0"/>
                <w:color w:val="000000"/>
                <w:sz w:val="17"/>
              </w:rPr>
              <w:t>D03 / 2h</w:t>
            </w:r>
          </w:p>
        </w:tc>
      </w:tr>
      <w:tr>
        <w:trPr>
          <w:cantSplit/>
        </w:trPr>
        <w:tc>
          <w:tcPr>
            <w:tcW w:type="dxa" w:w="1440"/>
            <w:vAlign w:val="center"/>
            <w:shd w:fill="FFFFFF"/>
          </w:tcPr>
          <w:p>
            <w:pPr>
              <w:keepNext w:val="0"/>
              <w:spacing w:after="40" w:line="245" w:lineRule="auto"/>
            </w:pPr>
            <w:r>
              <w:rPr>
                <w:rFonts w:ascii="Arial" w:hAnsi="Arial"/>
                <w:b w:val="0"/>
                <w:color w:val="000000"/>
                <w:sz w:val="17"/>
              </w:rPr>
              <w:t>S57-01</w:t>
              <w:br/>
              <w:t>Vương</w:t>
            </w:r>
          </w:p>
        </w:tc>
        <w:tc>
          <w:tcPr>
            <w:tcW w:type="dxa" w:w="4680"/>
            <w:vAlign w:val="center"/>
            <w:shd w:fill="FFFFFF"/>
          </w:tcPr>
          <w:p>
            <w:pPr>
              <w:keepNext w:val="0"/>
              <w:spacing w:after="40" w:line="245" w:lineRule="auto"/>
            </w:pPr>
            <w:r>
              <w:rPr>
                <w:rFonts w:ascii="Arial" w:hAnsi="Arial"/>
                <w:b w:val="0"/>
                <w:color w:val="000000"/>
                <w:sz w:val="17"/>
              </w:rPr>
              <w:t>S53-01 (Khôi, cuối D02)</w:t>
            </w:r>
          </w:p>
        </w:tc>
        <w:tc>
          <w:tcPr>
            <w:tcW w:type="dxa" w:w="1296"/>
            <w:vAlign w:val="center"/>
            <w:shd w:fill="FFFFFF"/>
          </w:tcPr>
          <w:p>
            <w:pPr>
              <w:keepNext w:val="0"/>
              <w:spacing w:after="40" w:line="245" w:lineRule="auto"/>
            </w:pPr>
            <w:r>
              <w:rPr>
                <w:rFonts w:ascii="Arial" w:hAnsi="Arial"/>
                <w:b w:val="0"/>
                <w:color w:val="000000"/>
                <w:sz w:val="17"/>
              </w:rPr>
              <w:t>D03, D03</w:t>
            </w:r>
          </w:p>
        </w:tc>
        <w:tc>
          <w:tcPr>
            <w:tcW w:type="dxa" w:w="1368"/>
            <w:vAlign w:val="center"/>
            <w:shd w:fill="FFFFFF"/>
          </w:tcPr>
          <w:p>
            <w:pPr>
              <w:keepNext w:val="0"/>
              <w:spacing w:after="40" w:line="245" w:lineRule="auto"/>
            </w:pPr>
            <w:r>
              <w:rPr>
                <w:rFonts w:ascii="Arial" w:hAnsi="Arial"/>
                <w:b w:val="0"/>
                <w:color w:val="000000"/>
                <w:sz w:val="17"/>
              </w:rPr>
              <w:t>D03, D03</w:t>
            </w:r>
          </w:p>
        </w:tc>
        <w:tc>
          <w:tcPr>
            <w:tcW w:type="dxa" w:w="1296"/>
            <w:vAlign w:val="center"/>
            <w:shd w:fill="FFFFFF"/>
          </w:tcPr>
          <w:p>
            <w:pPr>
              <w:keepNext w:val="0"/>
              <w:spacing w:after="40" w:line="245" w:lineRule="auto"/>
            </w:pPr>
            <w:r>
              <w:rPr>
                <w:rFonts w:ascii="Arial" w:hAnsi="Arial"/>
                <w:b w:val="0"/>
                <w:color w:val="000000"/>
                <w:sz w:val="17"/>
              </w:rPr>
              <w:t>D03 / 3h</w:t>
            </w:r>
          </w:p>
        </w:tc>
      </w:tr>
      <w:tr>
        <w:trPr>
          <w:cantSplit/>
        </w:trPr>
        <w:tc>
          <w:tcPr>
            <w:tcW w:type="dxa" w:w="1440"/>
            <w:vAlign w:val="center"/>
            <w:shd w:fill="F3F6F8"/>
          </w:tcPr>
          <w:p>
            <w:pPr>
              <w:keepNext w:val="0"/>
              <w:spacing w:after="40" w:line="245" w:lineRule="auto"/>
            </w:pPr>
            <w:r>
              <w:rPr>
                <w:rFonts w:ascii="Arial" w:hAnsi="Arial"/>
                <w:b w:val="0"/>
                <w:color w:val="000000"/>
                <w:sz w:val="17"/>
              </w:rPr>
              <w:t>S57-02a</w:t>
              <w:br/>
              <w:t>Vương</w:t>
            </w:r>
          </w:p>
        </w:tc>
        <w:tc>
          <w:tcPr>
            <w:tcW w:type="dxa" w:w="4680"/>
            <w:vAlign w:val="center"/>
            <w:shd w:fill="F3F6F8"/>
          </w:tcPr>
          <w:p>
            <w:pPr>
              <w:keepNext w:val="0"/>
              <w:spacing w:after="40" w:line="245" w:lineRule="auto"/>
            </w:pPr>
            <w:r>
              <w:rPr>
                <w:rFonts w:ascii="Arial" w:hAnsi="Arial"/>
                <w:b w:val="0"/>
                <w:color w:val="000000"/>
                <w:sz w:val="17"/>
              </w:rPr>
              <w:t>S57-01 (Vương, cuối D03)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D03, D03</w:t>
            </w:r>
          </w:p>
        </w:tc>
        <w:tc>
          <w:tcPr>
            <w:tcW w:type="dxa" w:w="1296"/>
            <w:vAlign w:val="center"/>
            <w:shd w:fill="F3F6F8"/>
          </w:tcPr>
          <w:p>
            <w:pPr>
              <w:keepNext w:val="0"/>
              <w:spacing w:after="40" w:line="245" w:lineRule="auto"/>
            </w:pPr>
            <w:r>
              <w:rPr>
                <w:rFonts w:ascii="Arial" w:hAnsi="Arial"/>
                <w:b w:val="0"/>
                <w:color w:val="000000"/>
                <w:sz w:val="17"/>
              </w:rPr>
              <w:t>D03 / 1h</w:t>
            </w:r>
          </w:p>
        </w:tc>
      </w:tr>
      <w:tr>
        <w:trPr>
          <w:cantSplit/>
        </w:trPr>
        <w:tc>
          <w:tcPr>
            <w:tcW w:type="dxa" w:w="1440"/>
            <w:vAlign w:val="center"/>
            <w:shd w:fill="FFFFFF"/>
          </w:tcPr>
          <w:p>
            <w:pPr>
              <w:keepNext w:val="0"/>
              <w:spacing w:after="40" w:line="245" w:lineRule="auto"/>
            </w:pPr>
            <w:r>
              <w:rPr>
                <w:rFonts w:ascii="Arial" w:hAnsi="Arial"/>
                <w:b w:val="0"/>
                <w:color w:val="000000"/>
                <w:sz w:val="17"/>
              </w:rPr>
              <w:t>S135-02</w:t>
              <w:br/>
              <w:t>Long</w:t>
            </w:r>
          </w:p>
        </w:tc>
        <w:tc>
          <w:tcPr>
            <w:tcW w:type="dxa" w:w="4680"/>
            <w:vAlign w:val="center"/>
            <w:shd w:fill="FFFFFF"/>
          </w:tcPr>
          <w:p>
            <w:pPr>
              <w:keepNext w:val="0"/>
              <w:spacing w:after="40" w:line="245" w:lineRule="auto"/>
            </w:pPr>
            <w:r>
              <w:rPr>
                <w:rFonts w:ascii="Arial" w:hAnsi="Arial"/>
                <w:b w:val="0"/>
                <w:color w:val="000000"/>
                <w:sz w:val="17"/>
              </w:rPr>
              <w:t>S135-01 (Long, cuối D02)</w:t>
            </w:r>
          </w:p>
        </w:tc>
        <w:tc>
          <w:tcPr>
            <w:tcW w:type="dxa" w:w="1296"/>
            <w:vAlign w:val="center"/>
            <w:shd w:fill="FFFFFF"/>
          </w:tcPr>
          <w:p>
            <w:pPr>
              <w:keepNext w:val="0"/>
              <w:spacing w:after="40" w:line="245" w:lineRule="auto"/>
            </w:pPr>
            <w:r>
              <w:rPr>
                <w:rFonts w:ascii="Arial" w:hAnsi="Arial"/>
                <w:b w:val="0"/>
                <w:color w:val="000000"/>
                <w:sz w:val="17"/>
              </w:rPr>
              <w:t>D02, D02</w:t>
            </w:r>
          </w:p>
        </w:tc>
        <w:tc>
          <w:tcPr>
            <w:tcW w:type="dxa" w:w="1368"/>
            <w:vAlign w:val="center"/>
            <w:shd w:fill="FFFFFF"/>
          </w:tcPr>
          <w:p>
            <w:pPr>
              <w:keepNext w:val="0"/>
              <w:spacing w:after="40" w:line="245" w:lineRule="auto"/>
            </w:pPr>
            <w:r>
              <w:rPr>
                <w:rFonts w:ascii="Arial" w:hAnsi="Arial"/>
                <w:b w:val="0"/>
                <w:color w:val="000000"/>
                <w:sz w:val="17"/>
              </w:rPr>
              <w:t>D03, D03</w:t>
            </w:r>
          </w:p>
        </w:tc>
        <w:tc>
          <w:tcPr>
            <w:tcW w:type="dxa" w:w="1296"/>
            <w:vAlign w:val="center"/>
            <w:shd w:fill="FFFFFF"/>
          </w:tcPr>
          <w:p>
            <w:pPr>
              <w:keepNext w:val="0"/>
              <w:spacing w:after="40" w:line="245" w:lineRule="auto"/>
            </w:pPr>
            <w:r>
              <w:rPr>
                <w:rFonts w:ascii="Arial" w:hAnsi="Arial"/>
                <w:b w:val="0"/>
                <w:color w:val="000000"/>
                <w:sz w:val="17"/>
              </w:rPr>
              <w:t>D03 / 2,5h</w:t>
            </w:r>
          </w:p>
        </w:tc>
      </w:tr>
      <w:tr>
        <w:trPr>
          <w:cantSplit/>
        </w:trPr>
        <w:tc>
          <w:tcPr>
            <w:tcW w:type="dxa" w:w="1440"/>
            <w:vAlign w:val="center"/>
            <w:shd w:fill="F3F6F8"/>
          </w:tcPr>
          <w:p>
            <w:pPr>
              <w:keepNext w:val="0"/>
              <w:spacing w:after="40" w:line="245" w:lineRule="auto"/>
            </w:pPr>
            <w:r>
              <w:rPr>
                <w:rFonts w:ascii="Arial" w:hAnsi="Arial"/>
                <w:b w:val="0"/>
                <w:color w:val="000000"/>
                <w:sz w:val="17"/>
              </w:rPr>
              <w:t>S108-01</w:t>
              <w:br/>
              <w:t>Lợi</w:t>
            </w:r>
          </w:p>
        </w:tc>
        <w:tc>
          <w:tcPr>
            <w:tcW w:type="dxa" w:w="4680"/>
            <w:vAlign w:val="center"/>
            <w:shd w:fill="F3F6F8"/>
          </w:tcPr>
          <w:p>
            <w:pPr>
              <w:keepNext w:val="0"/>
              <w:spacing w:after="40" w:line="245" w:lineRule="auto"/>
            </w:pPr>
            <w:r>
              <w:rPr>
                <w:rFonts w:ascii="Arial" w:hAnsi="Arial"/>
                <w:b w:val="0"/>
                <w:color w:val="000000"/>
                <w:sz w:val="17"/>
              </w:rPr>
              <w:t>S102-02 (Lợi, cuối D02)</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D03, D03</w:t>
            </w:r>
          </w:p>
        </w:tc>
        <w:tc>
          <w:tcPr>
            <w:tcW w:type="dxa" w:w="1296"/>
            <w:vAlign w:val="center"/>
            <w:shd w:fill="F3F6F8"/>
          </w:tcPr>
          <w:p>
            <w:pPr>
              <w:keepNext w:val="0"/>
              <w:spacing w:after="40" w:line="245" w:lineRule="auto"/>
            </w:pPr>
            <w:r>
              <w:rPr>
                <w:rFonts w:ascii="Arial" w:hAnsi="Arial"/>
                <w:b w:val="0"/>
                <w:color w:val="000000"/>
                <w:sz w:val="17"/>
              </w:rPr>
              <w:t>D03 / 3h</w:t>
            </w:r>
          </w:p>
        </w:tc>
      </w:tr>
      <w:tr>
        <w:trPr>
          <w:cantSplit/>
        </w:trPr>
        <w:tc>
          <w:tcPr>
            <w:tcW w:type="dxa" w:w="1440"/>
            <w:vAlign w:val="center"/>
            <w:shd w:fill="FFFFFF"/>
          </w:tcPr>
          <w:p>
            <w:pPr>
              <w:keepNext w:val="0"/>
              <w:spacing w:after="40" w:line="245" w:lineRule="auto"/>
            </w:pPr>
            <w:r>
              <w:rPr>
                <w:rFonts w:ascii="Arial" w:hAnsi="Arial"/>
                <w:b w:val="0"/>
                <w:color w:val="000000"/>
                <w:sz w:val="17"/>
              </w:rPr>
              <w:t>S54-02b</w:t>
              <w:br/>
              <w:t>Khôi</w:t>
            </w:r>
          </w:p>
        </w:tc>
        <w:tc>
          <w:tcPr>
            <w:tcW w:type="dxa" w:w="4680"/>
            <w:vAlign w:val="center"/>
            <w:shd w:fill="FFFFFF"/>
          </w:tcPr>
          <w:p>
            <w:pPr>
              <w:keepNext w:val="0"/>
              <w:spacing w:after="40" w:line="245" w:lineRule="auto"/>
            </w:pPr>
            <w:r>
              <w:rPr>
                <w:rFonts w:ascii="Arial" w:hAnsi="Arial"/>
                <w:b w:val="0"/>
                <w:color w:val="000000"/>
                <w:sz w:val="17"/>
              </w:rPr>
              <w:t>S54-01 (Khôi, cuối D03); S54-02a (Khôi, cuối D03)</w:t>
            </w:r>
          </w:p>
        </w:tc>
        <w:tc>
          <w:tcPr>
            <w:tcW w:type="dxa" w:w="1296"/>
            <w:vAlign w:val="center"/>
            <w:shd w:fill="FFFFFF"/>
          </w:tcPr>
          <w:p>
            <w:pPr>
              <w:keepNext w:val="0"/>
              <w:spacing w:after="40" w:line="245" w:lineRule="auto"/>
            </w:pPr>
            <w:r>
              <w:rPr>
                <w:rFonts w:ascii="Arial" w:hAnsi="Arial"/>
                <w:b w:val="0"/>
                <w:color w:val="000000"/>
                <w:sz w:val="17"/>
              </w:rPr>
              <w:t>D04, D04</w:t>
            </w:r>
          </w:p>
        </w:tc>
        <w:tc>
          <w:tcPr>
            <w:tcW w:type="dxa" w:w="1368"/>
            <w:vAlign w:val="center"/>
            <w:shd w:fill="FFFFFF"/>
          </w:tcPr>
          <w:p>
            <w:pPr>
              <w:keepNext w:val="0"/>
              <w:spacing w:after="40" w:line="245" w:lineRule="auto"/>
            </w:pPr>
            <w:r>
              <w:rPr>
                <w:rFonts w:ascii="Arial" w:hAnsi="Arial"/>
                <w:b w:val="0"/>
                <w:color w:val="000000"/>
                <w:sz w:val="17"/>
              </w:rPr>
              <w:t>D04, D04</w:t>
            </w:r>
          </w:p>
        </w:tc>
        <w:tc>
          <w:tcPr>
            <w:tcW w:type="dxa" w:w="1296"/>
            <w:vAlign w:val="center"/>
            <w:shd w:fill="FFFFFF"/>
          </w:tcPr>
          <w:p>
            <w:pPr>
              <w:keepNext w:val="0"/>
              <w:spacing w:after="40" w:line="245" w:lineRule="auto"/>
            </w:pPr>
            <w:r>
              <w:rPr>
                <w:rFonts w:ascii="Arial" w:hAnsi="Arial"/>
                <w:b w:val="0"/>
                <w:color w:val="000000"/>
                <w:sz w:val="17"/>
              </w:rPr>
              <w:t>D04 / 1h</w:t>
            </w:r>
          </w:p>
        </w:tc>
      </w:tr>
      <w:tr>
        <w:trPr>
          <w:cantSplit/>
        </w:trPr>
        <w:tc>
          <w:tcPr>
            <w:tcW w:type="dxa" w:w="1440"/>
            <w:vAlign w:val="center"/>
            <w:shd w:fill="F3F6F8"/>
          </w:tcPr>
          <w:p>
            <w:pPr>
              <w:keepNext w:val="0"/>
              <w:spacing w:after="40" w:line="245" w:lineRule="auto"/>
            </w:pPr>
            <w:r>
              <w:rPr>
                <w:rFonts w:ascii="Arial" w:hAnsi="Arial"/>
                <w:b w:val="0"/>
                <w:color w:val="000000"/>
                <w:sz w:val="17"/>
              </w:rPr>
              <w:t>S54-03</w:t>
              <w:br/>
              <w:t>Khôi</w:t>
            </w:r>
          </w:p>
        </w:tc>
        <w:tc>
          <w:tcPr>
            <w:tcW w:type="dxa" w:w="4680"/>
            <w:vAlign w:val="center"/>
            <w:shd w:fill="F3F6F8"/>
          </w:tcPr>
          <w:p>
            <w:pPr>
              <w:keepNext w:val="0"/>
              <w:spacing w:after="40" w:line="245" w:lineRule="auto"/>
            </w:pPr>
            <w:r>
              <w:rPr>
                <w:rFonts w:ascii="Arial" w:hAnsi="Arial"/>
                <w:b w:val="0"/>
                <w:color w:val="000000"/>
                <w:sz w:val="17"/>
              </w:rPr>
              <w:t>S54-02 (Khôi, cuối D04)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D04, D04</w:t>
            </w:r>
          </w:p>
        </w:tc>
        <w:tc>
          <w:tcPr>
            <w:tcW w:type="dxa" w:w="1368"/>
            <w:vAlign w:val="center"/>
            <w:shd w:fill="F3F6F8"/>
          </w:tcPr>
          <w:p>
            <w:pPr>
              <w:keepNext w:val="0"/>
              <w:spacing w:after="40" w:line="245" w:lineRule="auto"/>
            </w:pPr>
            <w:r>
              <w:rPr>
                <w:rFonts w:ascii="Arial" w:hAnsi="Arial"/>
                <w:b w:val="0"/>
                <w:color w:val="000000"/>
                <w:sz w:val="17"/>
              </w:rPr>
              <w:t>D04, D04</w:t>
            </w:r>
          </w:p>
        </w:tc>
        <w:tc>
          <w:tcPr>
            <w:tcW w:type="dxa" w:w="1296"/>
            <w:vAlign w:val="center"/>
            <w:shd w:fill="F3F6F8"/>
          </w:tcPr>
          <w:p>
            <w:pPr>
              <w:keepNext w:val="0"/>
              <w:spacing w:after="40" w:line="245" w:lineRule="auto"/>
            </w:pPr>
            <w:r>
              <w:rPr>
                <w:rFonts w:ascii="Arial" w:hAnsi="Arial"/>
                <w:b w:val="0"/>
                <w:color w:val="000000"/>
                <w:sz w:val="17"/>
              </w:rPr>
              <w:t>D04 / 3h</w:t>
            </w:r>
          </w:p>
        </w:tc>
      </w:tr>
      <w:tr>
        <w:trPr>
          <w:cantSplit/>
        </w:trPr>
        <w:tc>
          <w:tcPr>
            <w:tcW w:type="dxa" w:w="1440"/>
            <w:vAlign w:val="center"/>
            <w:shd w:fill="FFFFFF"/>
          </w:tcPr>
          <w:p>
            <w:pPr>
              <w:keepNext w:val="0"/>
              <w:spacing w:after="40" w:line="245" w:lineRule="auto"/>
            </w:pPr>
            <w:r>
              <w:rPr>
                <w:rFonts w:ascii="Arial" w:hAnsi="Arial"/>
                <w:b w:val="0"/>
                <w:color w:val="000000"/>
                <w:sz w:val="17"/>
              </w:rPr>
              <w:t>S57-02b</w:t>
              <w:br/>
              <w:t>Vương</w:t>
            </w:r>
          </w:p>
        </w:tc>
        <w:tc>
          <w:tcPr>
            <w:tcW w:type="dxa" w:w="4680"/>
            <w:vAlign w:val="center"/>
            <w:shd w:fill="FFFFFF"/>
          </w:tcPr>
          <w:p>
            <w:pPr>
              <w:keepNext w:val="0"/>
              <w:spacing w:after="40" w:line="245" w:lineRule="auto"/>
            </w:pPr>
            <w:r>
              <w:rPr>
                <w:rFonts w:ascii="Arial" w:hAnsi="Arial"/>
                <w:b w:val="0"/>
                <w:color w:val="000000"/>
                <w:sz w:val="17"/>
              </w:rPr>
              <w:t>S57-01 (Vương, cuối D03); S57-02a (Vương, cuối D03)</w:t>
            </w:r>
          </w:p>
        </w:tc>
        <w:tc>
          <w:tcPr>
            <w:tcW w:type="dxa" w:w="1296"/>
            <w:vAlign w:val="center"/>
            <w:shd w:fill="FFFFFF"/>
          </w:tcPr>
          <w:p>
            <w:pPr>
              <w:keepNext w:val="0"/>
              <w:spacing w:after="40" w:line="245" w:lineRule="auto"/>
            </w:pPr>
            <w:r>
              <w:rPr>
                <w:rFonts w:ascii="Arial" w:hAnsi="Arial"/>
                <w:b w:val="0"/>
                <w:color w:val="000000"/>
                <w:sz w:val="17"/>
              </w:rPr>
              <w:t>D04, D04</w:t>
            </w:r>
          </w:p>
        </w:tc>
        <w:tc>
          <w:tcPr>
            <w:tcW w:type="dxa" w:w="1368"/>
            <w:vAlign w:val="center"/>
            <w:shd w:fill="FFFFFF"/>
          </w:tcPr>
          <w:p>
            <w:pPr>
              <w:keepNext w:val="0"/>
              <w:spacing w:after="40" w:line="245" w:lineRule="auto"/>
            </w:pPr>
            <w:r>
              <w:rPr>
                <w:rFonts w:ascii="Arial" w:hAnsi="Arial"/>
                <w:b w:val="0"/>
                <w:color w:val="000000"/>
                <w:sz w:val="17"/>
              </w:rPr>
              <w:t>D04, D04</w:t>
            </w:r>
          </w:p>
        </w:tc>
        <w:tc>
          <w:tcPr>
            <w:tcW w:type="dxa" w:w="1296"/>
            <w:vAlign w:val="center"/>
            <w:shd w:fill="FFFFFF"/>
          </w:tcPr>
          <w:p>
            <w:pPr>
              <w:keepNext w:val="0"/>
              <w:spacing w:after="40" w:line="245" w:lineRule="auto"/>
            </w:pPr>
            <w:r>
              <w:rPr>
                <w:rFonts w:ascii="Arial" w:hAnsi="Arial"/>
                <w:b w:val="0"/>
                <w:color w:val="000000"/>
                <w:sz w:val="17"/>
              </w:rPr>
              <w:t>D04 / 2h</w:t>
            </w:r>
          </w:p>
        </w:tc>
      </w:tr>
      <w:tr>
        <w:trPr>
          <w:cantSplit/>
        </w:trPr>
        <w:tc>
          <w:tcPr>
            <w:tcW w:type="dxa" w:w="1440"/>
            <w:vAlign w:val="center"/>
            <w:shd w:fill="F3F6F8"/>
          </w:tcPr>
          <w:p>
            <w:pPr>
              <w:keepNext w:val="0"/>
              <w:spacing w:after="40" w:line="245" w:lineRule="auto"/>
            </w:pPr>
            <w:r>
              <w:rPr>
                <w:rFonts w:ascii="Arial" w:hAnsi="Arial"/>
                <w:b w:val="0"/>
                <w:color w:val="000000"/>
                <w:sz w:val="17"/>
              </w:rPr>
              <w:t>S57-03a</w:t>
              <w:br/>
              <w:t>Vương</w:t>
            </w:r>
          </w:p>
        </w:tc>
        <w:tc>
          <w:tcPr>
            <w:tcW w:type="dxa" w:w="4680"/>
            <w:vAlign w:val="center"/>
            <w:shd w:fill="F3F6F8"/>
          </w:tcPr>
          <w:p>
            <w:pPr>
              <w:keepNext w:val="0"/>
              <w:spacing w:after="40" w:line="245" w:lineRule="auto"/>
            </w:pPr>
            <w:r>
              <w:rPr>
                <w:rFonts w:ascii="Arial" w:hAnsi="Arial"/>
                <w:b w:val="0"/>
                <w:color w:val="000000"/>
                <w:sz w:val="17"/>
              </w:rPr>
              <w:t>S57-02 (Vương, cuối D04) → làm trước trong ngày, cùng người; S56-02 (Vương, cuối D02)</w:t>
            </w:r>
          </w:p>
        </w:tc>
        <w:tc>
          <w:tcPr>
            <w:tcW w:type="dxa" w:w="1296"/>
            <w:vAlign w:val="center"/>
            <w:shd w:fill="F3F6F8"/>
          </w:tcPr>
          <w:p>
            <w:pPr>
              <w:keepNext w:val="0"/>
              <w:spacing w:after="40" w:line="245" w:lineRule="auto"/>
            </w:pPr>
            <w:r>
              <w:rPr>
                <w:rFonts w:ascii="Arial" w:hAnsi="Arial"/>
                <w:b w:val="0"/>
                <w:color w:val="000000"/>
                <w:sz w:val="17"/>
              </w:rPr>
              <w:t>D04, D04</w:t>
            </w:r>
          </w:p>
        </w:tc>
        <w:tc>
          <w:tcPr>
            <w:tcW w:type="dxa" w:w="1368"/>
            <w:vAlign w:val="center"/>
            <w:shd w:fill="F3F6F8"/>
          </w:tcPr>
          <w:p>
            <w:pPr>
              <w:keepNext w:val="0"/>
              <w:spacing w:after="40" w:line="245" w:lineRule="auto"/>
            </w:pPr>
            <w:r>
              <w:rPr>
                <w:rFonts w:ascii="Arial" w:hAnsi="Arial"/>
                <w:b w:val="0"/>
                <w:color w:val="000000"/>
                <w:sz w:val="17"/>
              </w:rPr>
              <w:t>D04, D04</w:t>
            </w:r>
          </w:p>
        </w:tc>
        <w:tc>
          <w:tcPr>
            <w:tcW w:type="dxa" w:w="1296"/>
            <w:vAlign w:val="center"/>
            <w:shd w:fill="F3F6F8"/>
          </w:tcPr>
          <w:p>
            <w:pPr>
              <w:keepNext w:val="0"/>
              <w:spacing w:after="40" w:line="245" w:lineRule="auto"/>
            </w:pPr>
            <w:r>
              <w:rPr>
                <w:rFonts w:ascii="Arial" w:hAnsi="Arial"/>
                <w:b w:val="0"/>
                <w:color w:val="000000"/>
                <w:sz w:val="17"/>
              </w:rPr>
              <w:t>D04 / 2h</w:t>
            </w:r>
          </w:p>
        </w:tc>
      </w:tr>
      <w:tr>
        <w:trPr>
          <w:cantSplit/>
        </w:trPr>
        <w:tc>
          <w:tcPr>
            <w:tcW w:type="dxa" w:w="1440"/>
            <w:vAlign w:val="center"/>
            <w:shd w:fill="FFFFFF"/>
          </w:tcPr>
          <w:p>
            <w:pPr>
              <w:keepNext w:val="0"/>
              <w:spacing w:after="40" w:line="245" w:lineRule="auto"/>
            </w:pPr>
            <w:r>
              <w:rPr>
                <w:rFonts w:ascii="Arial" w:hAnsi="Arial"/>
                <w:b w:val="0"/>
                <w:color w:val="000000"/>
                <w:sz w:val="17"/>
              </w:rPr>
              <w:t>S144-01</w:t>
              <w:br/>
              <w:t>Long</w:t>
            </w:r>
          </w:p>
        </w:tc>
        <w:tc>
          <w:tcPr>
            <w:tcW w:type="dxa" w:w="4680"/>
            <w:vAlign w:val="center"/>
            <w:shd w:fill="FFFFFF"/>
          </w:tcPr>
          <w:p>
            <w:pPr>
              <w:keepNext w:val="0"/>
              <w:spacing w:after="40" w:line="245" w:lineRule="auto"/>
            </w:pPr>
            <w:r>
              <w:rPr>
                <w:rFonts w:ascii="Arial" w:hAnsi="Arial"/>
                <w:b w:val="0"/>
                <w:color w:val="000000"/>
                <w:sz w:val="17"/>
              </w:rPr>
              <w:t>S135-02 (Long, cuối D03)</w:t>
            </w:r>
          </w:p>
        </w:tc>
        <w:tc>
          <w:tcPr>
            <w:tcW w:type="dxa" w:w="1296"/>
            <w:vAlign w:val="center"/>
            <w:shd w:fill="FFFFFF"/>
          </w:tcPr>
          <w:p>
            <w:pPr>
              <w:keepNext w:val="0"/>
              <w:spacing w:after="40" w:line="245" w:lineRule="auto"/>
            </w:pPr>
            <w:r>
              <w:rPr>
                <w:rFonts w:ascii="Arial" w:hAnsi="Arial"/>
                <w:b w:val="0"/>
                <w:color w:val="000000"/>
                <w:sz w:val="17"/>
              </w:rPr>
              <w:t>D03, D03</w:t>
            </w:r>
          </w:p>
        </w:tc>
        <w:tc>
          <w:tcPr>
            <w:tcW w:type="dxa" w:w="1368"/>
            <w:vAlign w:val="center"/>
            <w:shd w:fill="FFFFFF"/>
          </w:tcPr>
          <w:p>
            <w:pPr>
              <w:keepNext w:val="0"/>
              <w:spacing w:after="40" w:line="245" w:lineRule="auto"/>
            </w:pPr>
            <w:r>
              <w:rPr>
                <w:rFonts w:ascii="Arial" w:hAnsi="Arial"/>
                <w:b w:val="0"/>
                <w:color w:val="000000"/>
                <w:sz w:val="17"/>
              </w:rPr>
              <w:t>D04, D04</w:t>
            </w:r>
          </w:p>
        </w:tc>
        <w:tc>
          <w:tcPr>
            <w:tcW w:type="dxa" w:w="1296"/>
            <w:vAlign w:val="center"/>
            <w:shd w:fill="FFFFFF"/>
          </w:tcPr>
          <w:p>
            <w:pPr>
              <w:keepNext w:val="0"/>
              <w:spacing w:after="40" w:line="245" w:lineRule="auto"/>
            </w:pPr>
            <w:r>
              <w:rPr>
                <w:rFonts w:ascii="Arial" w:hAnsi="Arial"/>
                <w:b w:val="0"/>
                <w:color w:val="000000"/>
                <w:sz w:val="17"/>
              </w:rPr>
              <w:t>D04 / 3h</w:t>
            </w:r>
          </w:p>
        </w:tc>
      </w:tr>
      <w:tr>
        <w:trPr>
          <w:cantSplit/>
        </w:trPr>
        <w:tc>
          <w:tcPr>
            <w:tcW w:type="dxa" w:w="1440"/>
            <w:vAlign w:val="center"/>
            <w:shd w:fill="F3F6F8"/>
          </w:tcPr>
          <w:p>
            <w:pPr>
              <w:keepNext w:val="0"/>
              <w:spacing w:after="40" w:line="245" w:lineRule="auto"/>
            </w:pPr>
            <w:r>
              <w:rPr>
                <w:rFonts w:ascii="Arial" w:hAnsi="Arial"/>
                <w:b w:val="0"/>
                <w:color w:val="000000"/>
                <w:sz w:val="17"/>
              </w:rPr>
              <w:t>S111-01</w:t>
              <w:br/>
              <w:t>Lợi</w:t>
            </w:r>
          </w:p>
        </w:tc>
        <w:tc>
          <w:tcPr>
            <w:tcW w:type="dxa" w:w="4680"/>
            <w:vAlign w:val="center"/>
            <w:shd w:fill="F3F6F8"/>
          </w:tcPr>
          <w:p>
            <w:pPr>
              <w:keepNext w:val="0"/>
              <w:spacing w:after="40" w:line="245" w:lineRule="auto"/>
            </w:pPr>
            <w:r>
              <w:rPr>
                <w:rFonts w:ascii="Arial" w:hAnsi="Arial"/>
                <w:b w:val="0"/>
                <w:color w:val="000000"/>
                <w:sz w:val="17"/>
              </w:rPr>
              <w:t>S102-02 (Lợi, cuối D02)</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D04, D04</w:t>
            </w:r>
          </w:p>
        </w:tc>
        <w:tc>
          <w:tcPr>
            <w:tcW w:type="dxa" w:w="1296"/>
            <w:vAlign w:val="center"/>
            <w:shd w:fill="F3F6F8"/>
          </w:tcPr>
          <w:p>
            <w:pPr>
              <w:keepNext w:val="0"/>
              <w:spacing w:after="40" w:line="245" w:lineRule="auto"/>
            </w:pPr>
            <w:r>
              <w:rPr>
                <w:rFonts w:ascii="Arial" w:hAnsi="Arial"/>
                <w:b w:val="0"/>
                <w:color w:val="000000"/>
                <w:sz w:val="17"/>
              </w:rPr>
              <w:t>D04 / 2,5h</w:t>
            </w:r>
          </w:p>
        </w:tc>
      </w:tr>
      <w:tr>
        <w:trPr>
          <w:cantSplit/>
        </w:trPr>
        <w:tc>
          <w:tcPr>
            <w:tcW w:type="dxa" w:w="1440"/>
            <w:vAlign w:val="center"/>
            <w:shd w:fill="FFFFFF"/>
          </w:tcPr>
          <w:p>
            <w:pPr>
              <w:keepNext w:val="0"/>
              <w:spacing w:after="40" w:line="245" w:lineRule="auto"/>
            </w:pPr>
            <w:r>
              <w:rPr>
                <w:rFonts w:ascii="Arial" w:hAnsi="Arial"/>
                <w:b w:val="0"/>
                <w:color w:val="000000"/>
                <w:sz w:val="17"/>
              </w:rPr>
              <w:t>S83-01</w:t>
              <w:br/>
              <w:t>Khôi</w:t>
            </w:r>
          </w:p>
        </w:tc>
        <w:tc>
          <w:tcPr>
            <w:tcW w:type="dxa" w:w="4680"/>
            <w:vAlign w:val="center"/>
            <w:shd w:fill="FFFFFF"/>
          </w:tcPr>
          <w:p>
            <w:pPr>
              <w:keepNext w:val="0"/>
              <w:spacing w:after="40" w:line="245" w:lineRule="auto"/>
            </w:pPr>
            <w:r>
              <w:rPr>
                <w:rFonts w:ascii="Arial" w:hAnsi="Arial"/>
                <w:b w:val="0"/>
                <w:color w:val="000000"/>
                <w:sz w:val="17"/>
              </w:rPr>
              <w:t>S54-03 (Khôi, cuối D04)</w:t>
            </w:r>
          </w:p>
        </w:tc>
        <w:tc>
          <w:tcPr>
            <w:tcW w:type="dxa" w:w="1296"/>
            <w:vAlign w:val="center"/>
            <w:shd w:fill="FFFFFF"/>
          </w:tcPr>
          <w:p>
            <w:pPr>
              <w:keepNext w:val="0"/>
              <w:spacing w:after="40" w:line="245" w:lineRule="auto"/>
            </w:pPr>
            <w:r>
              <w:rPr>
                <w:rFonts w:ascii="Arial" w:hAnsi="Arial"/>
                <w:b w:val="0"/>
                <w:color w:val="000000"/>
                <w:sz w:val="17"/>
              </w:rPr>
              <w:t>D05, D05</w:t>
            </w:r>
          </w:p>
        </w:tc>
        <w:tc>
          <w:tcPr>
            <w:tcW w:type="dxa" w:w="1368"/>
            <w:vAlign w:val="center"/>
            <w:shd w:fill="FFFFFF"/>
          </w:tcPr>
          <w:p>
            <w:pPr>
              <w:keepNext w:val="0"/>
              <w:spacing w:after="40" w:line="245" w:lineRule="auto"/>
            </w:pPr>
            <w:r>
              <w:rPr>
                <w:rFonts w:ascii="Arial" w:hAnsi="Arial"/>
                <w:b w:val="0"/>
                <w:color w:val="000000"/>
                <w:sz w:val="17"/>
              </w:rPr>
              <w:t>D05, D05</w:t>
            </w:r>
          </w:p>
        </w:tc>
        <w:tc>
          <w:tcPr>
            <w:tcW w:type="dxa" w:w="1296"/>
            <w:vAlign w:val="center"/>
            <w:shd w:fill="FFFFFF"/>
          </w:tcPr>
          <w:p>
            <w:pPr>
              <w:keepNext w:val="0"/>
              <w:spacing w:after="40" w:line="245" w:lineRule="auto"/>
            </w:pPr>
            <w:r>
              <w:rPr>
                <w:rFonts w:ascii="Arial" w:hAnsi="Arial"/>
                <w:b w:val="0"/>
                <w:color w:val="000000"/>
                <w:sz w:val="17"/>
              </w:rPr>
              <w:t>D05 / 3h</w:t>
            </w:r>
          </w:p>
        </w:tc>
      </w:tr>
      <w:tr>
        <w:trPr>
          <w:cantSplit/>
        </w:trPr>
        <w:tc>
          <w:tcPr>
            <w:tcW w:type="dxa" w:w="1440"/>
            <w:vAlign w:val="center"/>
            <w:shd w:fill="F3F6F8"/>
          </w:tcPr>
          <w:p>
            <w:pPr>
              <w:keepNext w:val="0"/>
              <w:spacing w:after="40" w:line="245" w:lineRule="auto"/>
            </w:pPr>
            <w:r>
              <w:rPr>
                <w:rFonts w:ascii="Arial" w:hAnsi="Arial"/>
                <w:b w:val="0"/>
                <w:color w:val="000000"/>
                <w:sz w:val="17"/>
              </w:rPr>
              <w:t>S83-02a</w:t>
              <w:br/>
              <w:t>Khôi</w:t>
            </w:r>
          </w:p>
        </w:tc>
        <w:tc>
          <w:tcPr>
            <w:tcW w:type="dxa" w:w="4680"/>
            <w:vAlign w:val="center"/>
            <w:shd w:fill="F3F6F8"/>
          </w:tcPr>
          <w:p>
            <w:pPr>
              <w:keepNext w:val="0"/>
              <w:spacing w:after="40" w:line="245" w:lineRule="auto"/>
            </w:pPr>
            <w:r>
              <w:rPr>
                <w:rFonts w:ascii="Arial" w:hAnsi="Arial"/>
                <w:b w:val="0"/>
                <w:color w:val="000000"/>
                <w:sz w:val="17"/>
              </w:rPr>
              <w:t>S83-01 (Khôi, cuối D05)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D05, D05</w:t>
            </w:r>
          </w:p>
        </w:tc>
        <w:tc>
          <w:tcPr>
            <w:tcW w:type="dxa" w:w="1368"/>
            <w:vAlign w:val="center"/>
            <w:shd w:fill="F3F6F8"/>
          </w:tcPr>
          <w:p>
            <w:pPr>
              <w:keepNext w:val="0"/>
              <w:spacing w:after="40" w:line="245" w:lineRule="auto"/>
            </w:pPr>
            <w:r>
              <w:rPr>
                <w:rFonts w:ascii="Arial" w:hAnsi="Arial"/>
                <w:b w:val="0"/>
                <w:color w:val="000000"/>
                <w:sz w:val="17"/>
              </w:rPr>
              <w:t>D05, D05</w:t>
            </w:r>
          </w:p>
        </w:tc>
        <w:tc>
          <w:tcPr>
            <w:tcW w:type="dxa" w:w="1296"/>
            <w:vAlign w:val="center"/>
            <w:shd w:fill="F3F6F8"/>
          </w:tcPr>
          <w:p>
            <w:pPr>
              <w:keepNext w:val="0"/>
              <w:spacing w:after="40" w:line="245" w:lineRule="auto"/>
            </w:pPr>
            <w:r>
              <w:rPr>
                <w:rFonts w:ascii="Arial" w:hAnsi="Arial"/>
                <w:b w:val="0"/>
                <w:color w:val="000000"/>
                <w:sz w:val="17"/>
              </w:rPr>
              <w:t>D05 / 1h</w:t>
            </w:r>
          </w:p>
        </w:tc>
      </w:tr>
      <w:tr>
        <w:trPr>
          <w:cantSplit/>
        </w:trPr>
        <w:tc>
          <w:tcPr>
            <w:tcW w:type="dxa" w:w="1440"/>
            <w:vAlign w:val="center"/>
            <w:shd w:fill="FFFFFF"/>
          </w:tcPr>
          <w:p>
            <w:pPr>
              <w:keepNext w:val="0"/>
              <w:spacing w:after="40" w:line="245" w:lineRule="auto"/>
            </w:pPr>
            <w:r>
              <w:rPr>
                <w:rFonts w:ascii="Arial" w:hAnsi="Arial"/>
                <w:b w:val="0"/>
                <w:color w:val="000000"/>
                <w:sz w:val="17"/>
              </w:rPr>
              <w:t>S57-03b</w:t>
              <w:br/>
              <w:t>Vương</w:t>
            </w:r>
          </w:p>
        </w:tc>
        <w:tc>
          <w:tcPr>
            <w:tcW w:type="dxa" w:w="4680"/>
            <w:vAlign w:val="center"/>
            <w:shd w:fill="FFFFFF"/>
          </w:tcPr>
          <w:p>
            <w:pPr>
              <w:keepNext w:val="0"/>
              <w:spacing w:after="40" w:line="245" w:lineRule="auto"/>
            </w:pPr>
            <w:r>
              <w:rPr>
                <w:rFonts w:ascii="Arial" w:hAnsi="Arial"/>
                <w:b w:val="0"/>
                <w:color w:val="000000"/>
                <w:sz w:val="17"/>
              </w:rPr>
              <w:t>S57-02 (Vương, cuối D04); S56-02 (Vương, cuối D02); S57-03a (Vương, cuối D04)</w:t>
            </w:r>
          </w:p>
        </w:tc>
        <w:tc>
          <w:tcPr>
            <w:tcW w:type="dxa" w:w="1296"/>
            <w:vAlign w:val="center"/>
            <w:shd w:fill="FFFFFF"/>
          </w:tcPr>
          <w:p>
            <w:pPr>
              <w:keepNext w:val="0"/>
              <w:spacing w:after="40" w:line="245" w:lineRule="auto"/>
            </w:pPr>
            <w:r>
              <w:rPr>
                <w:rFonts w:ascii="Arial" w:hAnsi="Arial"/>
                <w:b w:val="0"/>
                <w:color w:val="000000"/>
                <w:sz w:val="17"/>
              </w:rPr>
              <w:t>D05, D05</w:t>
            </w:r>
          </w:p>
        </w:tc>
        <w:tc>
          <w:tcPr>
            <w:tcW w:type="dxa" w:w="1368"/>
            <w:vAlign w:val="center"/>
            <w:shd w:fill="FFFFFF"/>
          </w:tcPr>
          <w:p>
            <w:pPr>
              <w:keepNext w:val="0"/>
              <w:spacing w:after="40" w:line="245" w:lineRule="auto"/>
            </w:pPr>
            <w:r>
              <w:rPr>
                <w:rFonts w:ascii="Arial" w:hAnsi="Arial"/>
                <w:b w:val="0"/>
                <w:color w:val="000000"/>
                <w:sz w:val="17"/>
              </w:rPr>
              <w:t>D05, D05</w:t>
            </w:r>
          </w:p>
        </w:tc>
        <w:tc>
          <w:tcPr>
            <w:tcW w:type="dxa" w:w="1296"/>
            <w:vAlign w:val="center"/>
            <w:shd w:fill="FFFFFF"/>
          </w:tcPr>
          <w:p>
            <w:pPr>
              <w:keepNext w:val="0"/>
              <w:spacing w:after="40" w:line="245" w:lineRule="auto"/>
            </w:pPr>
            <w:r>
              <w:rPr>
                <w:rFonts w:ascii="Arial" w:hAnsi="Arial"/>
                <w:b w:val="0"/>
                <w:color w:val="000000"/>
                <w:sz w:val="17"/>
              </w:rPr>
              <w:t>D05 / 1h</w:t>
            </w:r>
          </w:p>
        </w:tc>
      </w:tr>
      <w:tr>
        <w:trPr>
          <w:cantSplit/>
        </w:trPr>
        <w:tc>
          <w:tcPr>
            <w:tcW w:type="dxa" w:w="1440"/>
            <w:vAlign w:val="center"/>
            <w:shd w:fill="F3F6F8"/>
          </w:tcPr>
          <w:p>
            <w:pPr>
              <w:keepNext w:val="0"/>
              <w:spacing w:after="40" w:line="245" w:lineRule="auto"/>
            </w:pPr>
            <w:r>
              <w:rPr>
                <w:rFonts w:ascii="Arial" w:hAnsi="Arial"/>
                <w:b w:val="0"/>
                <w:color w:val="000000"/>
                <w:sz w:val="17"/>
              </w:rPr>
              <w:t>S63-01</w:t>
              <w:br/>
              <w:t>Vương</w:t>
            </w:r>
          </w:p>
        </w:tc>
        <w:tc>
          <w:tcPr>
            <w:tcW w:type="dxa" w:w="4680"/>
            <w:vAlign w:val="center"/>
            <w:shd w:fill="F3F6F8"/>
          </w:tcPr>
          <w:p>
            <w:pPr>
              <w:keepNext w:val="0"/>
              <w:spacing w:after="40" w:line="245" w:lineRule="auto"/>
            </w:pPr>
            <w:r>
              <w:rPr>
                <w:rFonts w:ascii="Arial" w:hAnsi="Arial"/>
                <w:b w:val="0"/>
                <w:color w:val="000000"/>
                <w:sz w:val="17"/>
              </w:rPr>
              <w:t>S54-03 (Khôi, cuối D04); S57-03 (Vương, cuối D05)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D05, D05</w:t>
            </w:r>
          </w:p>
        </w:tc>
        <w:tc>
          <w:tcPr>
            <w:tcW w:type="dxa" w:w="1368"/>
            <w:vAlign w:val="center"/>
            <w:shd w:fill="F3F6F8"/>
          </w:tcPr>
          <w:p>
            <w:pPr>
              <w:keepNext w:val="0"/>
              <w:spacing w:after="40" w:line="245" w:lineRule="auto"/>
            </w:pPr>
            <w:r>
              <w:rPr>
                <w:rFonts w:ascii="Arial" w:hAnsi="Arial"/>
                <w:b w:val="0"/>
                <w:color w:val="000000"/>
                <w:sz w:val="17"/>
              </w:rPr>
              <w:t>D05, D05</w:t>
            </w:r>
          </w:p>
        </w:tc>
        <w:tc>
          <w:tcPr>
            <w:tcW w:type="dxa" w:w="1296"/>
            <w:vAlign w:val="center"/>
            <w:shd w:fill="F3F6F8"/>
          </w:tcPr>
          <w:p>
            <w:pPr>
              <w:keepNext w:val="0"/>
              <w:spacing w:after="40" w:line="245" w:lineRule="auto"/>
            </w:pPr>
            <w:r>
              <w:rPr>
                <w:rFonts w:ascii="Arial" w:hAnsi="Arial"/>
                <w:b w:val="0"/>
                <w:color w:val="000000"/>
                <w:sz w:val="17"/>
              </w:rPr>
              <w:t>D05 / 2,5h</w:t>
            </w:r>
          </w:p>
        </w:tc>
      </w:tr>
      <w:tr>
        <w:trPr>
          <w:cantSplit/>
        </w:trPr>
        <w:tc>
          <w:tcPr>
            <w:tcW w:type="dxa" w:w="1440"/>
            <w:vAlign w:val="center"/>
            <w:shd w:fill="FFFFFF"/>
          </w:tcPr>
          <w:p>
            <w:pPr>
              <w:keepNext w:val="0"/>
              <w:spacing w:after="40" w:line="245" w:lineRule="auto"/>
            </w:pPr>
            <w:r>
              <w:rPr>
                <w:rFonts w:ascii="Arial" w:hAnsi="Arial"/>
                <w:b w:val="0"/>
                <w:color w:val="000000"/>
                <w:sz w:val="17"/>
              </w:rPr>
              <w:t>S59-01b</w:t>
              <w:br/>
              <w:t>Vương</w:t>
            </w:r>
          </w:p>
        </w:tc>
        <w:tc>
          <w:tcPr>
            <w:tcW w:type="dxa" w:w="4680"/>
            <w:vAlign w:val="center"/>
            <w:shd w:fill="FFFFFF"/>
          </w:tcPr>
          <w:p>
            <w:pPr>
              <w:keepNext w:val="0"/>
              <w:spacing w:after="40" w:line="245" w:lineRule="auto"/>
            </w:pPr>
            <w:r>
              <w:rPr>
                <w:rFonts w:ascii="Arial" w:hAnsi="Arial"/>
                <w:b w:val="0"/>
                <w:color w:val="000000"/>
                <w:sz w:val="17"/>
              </w:rPr>
              <w:t>S56-02 (Vương, cuối D02); S59-01a (Vương, cuối D02)</w:t>
            </w:r>
          </w:p>
        </w:tc>
        <w:tc>
          <w:tcPr>
            <w:tcW w:type="dxa" w:w="1296"/>
            <w:vAlign w:val="center"/>
            <w:shd w:fill="FFFFFF"/>
          </w:tcPr>
          <w:p>
            <w:pPr>
              <w:keepNext w:val="0"/>
              <w:spacing w:after="40" w:line="245" w:lineRule="auto"/>
            </w:pPr>
            <w:r>
              <w:rPr>
                <w:rFonts w:ascii="Arial" w:hAnsi="Arial"/>
                <w:b w:val="0"/>
                <w:color w:val="000000"/>
                <w:sz w:val="17"/>
              </w:rPr>
              <w:t>D03, D03</w:t>
            </w:r>
          </w:p>
        </w:tc>
        <w:tc>
          <w:tcPr>
            <w:tcW w:type="dxa" w:w="1368"/>
            <w:vAlign w:val="center"/>
            <w:shd w:fill="FFFFFF"/>
          </w:tcPr>
          <w:p>
            <w:pPr>
              <w:keepNext w:val="0"/>
              <w:spacing w:after="40" w:line="245" w:lineRule="auto"/>
            </w:pPr>
            <w:r>
              <w:rPr>
                <w:rFonts w:ascii="Arial" w:hAnsi="Arial"/>
                <w:b w:val="0"/>
                <w:color w:val="000000"/>
                <w:sz w:val="17"/>
              </w:rPr>
              <w:t>D05, D05</w:t>
            </w:r>
          </w:p>
        </w:tc>
        <w:tc>
          <w:tcPr>
            <w:tcW w:type="dxa" w:w="1296"/>
            <w:vAlign w:val="center"/>
            <w:shd w:fill="FFFFFF"/>
          </w:tcPr>
          <w:p>
            <w:pPr>
              <w:keepNext w:val="0"/>
              <w:spacing w:after="40" w:line="245" w:lineRule="auto"/>
            </w:pPr>
            <w:r>
              <w:rPr>
                <w:rFonts w:ascii="Arial" w:hAnsi="Arial"/>
                <w:b w:val="0"/>
                <w:color w:val="000000"/>
                <w:sz w:val="17"/>
              </w:rPr>
              <w:t>D05 / 0,5h</w:t>
            </w:r>
          </w:p>
        </w:tc>
      </w:tr>
      <w:tr>
        <w:trPr>
          <w:cantSplit/>
        </w:trPr>
        <w:tc>
          <w:tcPr>
            <w:tcW w:type="dxa" w:w="1440"/>
            <w:vAlign w:val="center"/>
            <w:shd w:fill="F3F6F8"/>
          </w:tcPr>
          <w:p>
            <w:pPr>
              <w:keepNext w:val="0"/>
              <w:spacing w:after="40" w:line="245" w:lineRule="auto"/>
            </w:pPr>
            <w:r>
              <w:rPr>
                <w:rFonts w:ascii="Arial" w:hAnsi="Arial"/>
                <w:b w:val="0"/>
                <w:color w:val="000000"/>
                <w:sz w:val="17"/>
              </w:rPr>
              <w:t>S138-01</w:t>
              <w:br/>
              <w:t>Long</w:t>
            </w:r>
          </w:p>
        </w:tc>
        <w:tc>
          <w:tcPr>
            <w:tcW w:type="dxa" w:w="4680"/>
            <w:vAlign w:val="center"/>
            <w:shd w:fill="F3F6F8"/>
          </w:tcPr>
          <w:p>
            <w:pPr>
              <w:keepNext w:val="0"/>
              <w:spacing w:after="40" w:line="245" w:lineRule="auto"/>
            </w:pPr>
            <w:r>
              <w:rPr>
                <w:rFonts w:ascii="Arial" w:hAnsi="Arial"/>
                <w:b w:val="0"/>
                <w:color w:val="000000"/>
                <w:sz w:val="17"/>
              </w:rPr>
              <w:t>S135-02 (Long, cuối D03)</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D05, D05</w:t>
            </w:r>
          </w:p>
        </w:tc>
        <w:tc>
          <w:tcPr>
            <w:tcW w:type="dxa" w:w="1296"/>
            <w:vAlign w:val="center"/>
            <w:shd w:fill="F3F6F8"/>
          </w:tcPr>
          <w:p>
            <w:pPr>
              <w:keepNext w:val="0"/>
              <w:spacing w:after="40" w:line="245" w:lineRule="auto"/>
            </w:pPr>
            <w:r>
              <w:rPr>
                <w:rFonts w:ascii="Arial" w:hAnsi="Arial"/>
                <w:b w:val="0"/>
                <w:color w:val="000000"/>
                <w:sz w:val="17"/>
              </w:rPr>
              <w:t>D05 / 2,5h</w:t>
            </w:r>
          </w:p>
        </w:tc>
      </w:tr>
      <w:tr>
        <w:trPr>
          <w:cantSplit/>
        </w:trPr>
        <w:tc>
          <w:tcPr>
            <w:tcW w:type="dxa" w:w="1440"/>
            <w:vAlign w:val="center"/>
            <w:shd w:fill="FFFFFF"/>
          </w:tcPr>
          <w:p>
            <w:pPr>
              <w:keepNext w:val="0"/>
              <w:spacing w:after="40" w:line="245" w:lineRule="auto"/>
            </w:pPr>
            <w:r>
              <w:rPr>
                <w:rFonts w:ascii="Arial" w:hAnsi="Arial"/>
                <w:b w:val="0"/>
                <w:color w:val="000000"/>
                <w:sz w:val="17"/>
              </w:rPr>
              <w:t>S117-01</w:t>
              <w:br/>
              <w:t>Lợi</w:t>
            </w:r>
          </w:p>
        </w:tc>
        <w:tc>
          <w:tcPr>
            <w:tcW w:type="dxa" w:w="4680"/>
            <w:vAlign w:val="center"/>
            <w:shd w:fill="FFFFFF"/>
          </w:tcPr>
          <w:p>
            <w:pPr>
              <w:keepNext w:val="0"/>
              <w:spacing w:after="40" w:line="245" w:lineRule="auto"/>
            </w:pPr>
            <w:r>
              <w:rPr>
                <w:rFonts w:ascii="Arial" w:hAnsi="Arial"/>
                <w:b w:val="0"/>
                <w:color w:val="000000"/>
                <w:sz w:val="17"/>
              </w:rPr>
              <w:t>S102-02 (Lợi, cuối D02)</w:t>
            </w:r>
          </w:p>
        </w:tc>
        <w:tc>
          <w:tcPr>
            <w:tcW w:type="dxa" w:w="1296"/>
            <w:vAlign w:val="center"/>
            <w:shd w:fill="FFFFFF"/>
          </w:tcPr>
          <w:p>
            <w:pPr>
              <w:keepNext w:val="0"/>
              <w:spacing w:after="40" w:line="245" w:lineRule="auto"/>
            </w:pPr>
            <w:r>
              <w:rPr>
                <w:rFonts w:ascii="Arial" w:hAnsi="Arial"/>
                <w:b w:val="0"/>
                <w:color w:val="000000"/>
                <w:sz w:val="17"/>
              </w:rPr>
              <w:t>D03, D03</w:t>
            </w:r>
          </w:p>
        </w:tc>
        <w:tc>
          <w:tcPr>
            <w:tcW w:type="dxa" w:w="1368"/>
            <w:vAlign w:val="center"/>
            <w:shd w:fill="FFFFFF"/>
          </w:tcPr>
          <w:p>
            <w:pPr>
              <w:keepNext w:val="0"/>
              <w:spacing w:after="40" w:line="245" w:lineRule="auto"/>
            </w:pPr>
            <w:r>
              <w:rPr>
                <w:rFonts w:ascii="Arial" w:hAnsi="Arial"/>
                <w:b w:val="0"/>
                <w:color w:val="000000"/>
                <w:sz w:val="17"/>
              </w:rPr>
              <w:t>D05, D05</w:t>
            </w:r>
          </w:p>
        </w:tc>
        <w:tc>
          <w:tcPr>
            <w:tcW w:type="dxa" w:w="1296"/>
            <w:vAlign w:val="center"/>
            <w:shd w:fill="FFFFFF"/>
          </w:tcPr>
          <w:p>
            <w:pPr>
              <w:keepNext w:val="0"/>
              <w:spacing w:after="40" w:line="245" w:lineRule="auto"/>
            </w:pPr>
            <w:r>
              <w:rPr>
                <w:rFonts w:ascii="Arial" w:hAnsi="Arial"/>
                <w:b w:val="0"/>
                <w:color w:val="000000"/>
                <w:sz w:val="17"/>
              </w:rPr>
              <w:t>D05 / 2,5h</w:t>
            </w:r>
          </w:p>
        </w:tc>
      </w:tr>
      <w:tr>
        <w:trPr>
          <w:cantSplit/>
        </w:trPr>
        <w:tc>
          <w:tcPr>
            <w:tcW w:type="dxa" w:w="1440"/>
            <w:vAlign w:val="center"/>
            <w:shd w:fill="F3F6F8"/>
          </w:tcPr>
          <w:p>
            <w:pPr>
              <w:keepNext w:val="0"/>
              <w:spacing w:after="40" w:line="245" w:lineRule="auto"/>
            </w:pPr>
            <w:r>
              <w:rPr>
                <w:rFonts w:ascii="Arial" w:hAnsi="Arial"/>
                <w:b w:val="0"/>
                <w:color w:val="000000"/>
                <w:sz w:val="17"/>
              </w:rPr>
              <w:t>S65-01</w:t>
              <w:br/>
              <w:t>Khôi</w:t>
            </w:r>
          </w:p>
        </w:tc>
        <w:tc>
          <w:tcPr>
            <w:tcW w:type="dxa" w:w="4680"/>
            <w:vAlign w:val="center"/>
            <w:shd w:fill="F3F6F8"/>
          </w:tcPr>
          <w:p>
            <w:pPr>
              <w:keepNext w:val="0"/>
              <w:spacing w:after="40" w:line="245" w:lineRule="auto"/>
            </w:pPr>
            <w:r>
              <w:rPr>
                <w:rFonts w:ascii="Arial" w:hAnsi="Arial"/>
                <w:b w:val="0"/>
                <w:color w:val="000000"/>
                <w:sz w:val="17"/>
              </w:rPr>
              <w:t>S54-03 (Khôi, cuối D04); S57-03 (Vương, cuối D05)</w:t>
            </w:r>
          </w:p>
        </w:tc>
        <w:tc>
          <w:tcPr>
            <w:tcW w:type="dxa" w:w="1296"/>
            <w:vAlign w:val="center"/>
            <w:shd w:fill="F3F6F8"/>
          </w:tcPr>
          <w:p>
            <w:pPr>
              <w:keepNext w:val="0"/>
              <w:spacing w:after="40" w:line="245" w:lineRule="auto"/>
            </w:pPr>
            <w:r>
              <w:rPr>
                <w:rFonts w:ascii="Arial" w:hAnsi="Arial"/>
                <w:b w:val="0"/>
                <w:color w:val="000000"/>
                <w:sz w:val="17"/>
              </w:rPr>
              <w:t>D06, D06</w:t>
            </w:r>
          </w:p>
        </w:tc>
        <w:tc>
          <w:tcPr>
            <w:tcW w:type="dxa" w:w="1368"/>
            <w:vAlign w:val="center"/>
            <w:shd w:fill="F3F6F8"/>
          </w:tcPr>
          <w:p>
            <w:pPr>
              <w:keepNext w:val="0"/>
              <w:spacing w:after="40" w:line="245" w:lineRule="auto"/>
            </w:pPr>
            <w:r>
              <w:rPr>
                <w:rFonts w:ascii="Arial" w:hAnsi="Arial"/>
                <w:b w:val="0"/>
                <w:color w:val="000000"/>
                <w:sz w:val="17"/>
              </w:rPr>
              <w:t>D06, D06</w:t>
            </w:r>
          </w:p>
        </w:tc>
        <w:tc>
          <w:tcPr>
            <w:tcW w:type="dxa" w:w="1296"/>
            <w:vAlign w:val="center"/>
            <w:shd w:fill="F3F6F8"/>
          </w:tcPr>
          <w:p>
            <w:pPr>
              <w:keepNext w:val="0"/>
              <w:spacing w:after="40" w:line="245" w:lineRule="auto"/>
            </w:pPr>
            <w:r>
              <w:rPr>
                <w:rFonts w:ascii="Arial" w:hAnsi="Arial"/>
                <w:b w:val="0"/>
                <w:color w:val="000000"/>
                <w:sz w:val="17"/>
              </w:rPr>
              <w:t>D06 / 3h</w:t>
            </w:r>
          </w:p>
        </w:tc>
      </w:tr>
      <w:tr>
        <w:trPr>
          <w:cantSplit/>
        </w:trPr>
        <w:tc>
          <w:tcPr>
            <w:tcW w:type="dxa" w:w="1440"/>
            <w:vAlign w:val="center"/>
            <w:shd w:fill="FFFFFF"/>
          </w:tcPr>
          <w:p>
            <w:pPr>
              <w:keepNext w:val="0"/>
              <w:spacing w:after="40" w:line="245" w:lineRule="auto"/>
            </w:pPr>
            <w:r>
              <w:rPr>
                <w:rFonts w:ascii="Arial" w:hAnsi="Arial"/>
                <w:b w:val="0"/>
                <w:color w:val="000000"/>
                <w:sz w:val="17"/>
              </w:rPr>
              <w:t>S55-01a</w:t>
              <w:br/>
              <w:t>Khôi</w:t>
            </w:r>
          </w:p>
        </w:tc>
        <w:tc>
          <w:tcPr>
            <w:tcW w:type="dxa" w:w="4680"/>
            <w:vAlign w:val="center"/>
            <w:shd w:fill="FFFFFF"/>
          </w:tcPr>
          <w:p>
            <w:pPr>
              <w:keepNext w:val="0"/>
              <w:spacing w:after="40" w:line="245" w:lineRule="auto"/>
            </w:pPr>
            <w:r>
              <w:rPr>
                <w:rFonts w:ascii="Arial" w:hAnsi="Arial"/>
                <w:b w:val="0"/>
                <w:color w:val="000000"/>
                <w:sz w:val="17"/>
              </w:rPr>
              <w:t>S54-03 (Khôi, cuối D04); S57-03 (Vương, cuối D05)</w:t>
            </w:r>
          </w:p>
        </w:tc>
        <w:tc>
          <w:tcPr>
            <w:tcW w:type="dxa" w:w="1296"/>
            <w:vAlign w:val="center"/>
            <w:shd w:fill="FFFFFF"/>
          </w:tcPr>
          <w:p>
            <w:pPr>
              <w:keepNext w:val="0"/>
              <w:spacing w:after="40" w:line="245" w:lineRule="auto"/>
            </w:pPr>
            <w:r>
              <w:rPr>
                <w:rFonts w:ascii="Arial" w:hAnsi="Arial"/>
                <w:b w:val="0"/>
                <w:color w:val="000000"/>
                <w:sz w:val="17"/>
              </w:rPr>
              <w:t>D06, D06</w:t>
            </w:r>
          </w:p>
        </w:tc>
        <w:tc>
          <w:tcPr>
            <w:tcW w:type="dxa" w:w="1368"/>
            <w:vAlign w:val="center"/>
            <w:shd w:fill="FFFFFF"/>
          </w:tcPr>
          <w:p>
            <w:pPr>
              <w:keepNext w:val="0"/>
              <w:spacing w:after="40" w:line="245" w:lineRule="auto"/>
            </w:pPr>
            <w:r>
              <w:rPr>
                <w:rFonts w:ascii="Arial" w:hAnsi="Arial"/>
                <w:b w:val="0"/>
                <w:color w:val="000000"/>
                <w:sz w:val="17"/>
              </w:rPr>
              <w:t>D06, D06</w:t>
            </w:r>
          </w:p>
        </w:tc>
        <w:tc>
          <w:tcPr>
            <w:tcW w:type="dxa" w:w="1296"/>
            <w:vAlign w:val="center"/>
            <w:shd w:fill="FFFFFF"/>
          </w:tcPr>
          <w:p>
            <w:pPr>
              <w:keepNext w:val="0"/>
              <w:spacing w:after="40" w:line="245" w:lineRule="auto"/>
            </w:pPr>
            <w:r>
              <w:rPr>
                <w:rFonts w:ascii="Arial" w:hAnsi="Arial"/>
                <w:b w:val="0"/>
                <w:color w:val="000000"/>
                <w:sz w:val="17"/>
              </w:rPr>
              <w:t>D06 / 1h</w:t>
            </w:r>
          </w:p>
        </w:tc>
      </w:tr>
      <w:tr>
        <w:trPr>
          <w:cantSplit/>
        </w:trPr>
        <w:tc>
          <w:tcPr>
            <w:tcW w:type="dxa" w:w="1440"/>
            <w:vAlign w:val="center"/>
            <w:shd w:fill="F3F6F8"/>
          </w:tcPr>
          <w:p>
            <w:pPr>
              <w:keepNext w:val="0"/>
              <w:spacing w:after="40" w:line="245" w:lineRule="auto"/>
            </w:pPr>
            <w:r>
              <w:rPr>
                <w:rFonts w:ascii="Arial" w:hAnsi="Arial"/>
                <w:b w:val="0"/>
                <w:color w:val="000000"/>
                <w:sz w:val="17"/>
              </w:rPr>
              <w:t>S59-01c</w:t>
              <w:br/>
              <w:t>Vương</w:t>
            </w:r>
          </w:p>
        </w:tc>
        <w:tc>
          <w:tcPr>
            <w:tcW w:type="dxa" w:w="4680"/>
            <w:vAlign w:val="center"/>
            <w:shd w:fill="F3F6F8"/>
          </w:tcPr>
          <w:p>
            <w:pPr>
              <w:keepNext w:val="0"/>
              <w:spacing w:after="40" w:line="245" w:lineRule="auto"/>
            </w:pPr>
            <w:r>
              <w:rPr>
                <w:rFonts w:ascii="Arial" w:hAnsi="Arial"/>
                <w:b w:val="0"/>
                <w:color w:val="000000"/>
                <w:sz w:val="17"/>
              </w:rPr>
              <w:t>S56-02 (Vương, cuối D02); S59-01b (Vương, cuối D05)</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D06, D06</w:t>
            </w:r>
          </w:p>
        </w:tc>
        <w:tc>
          <w:tcPr>
            <w:tcW w:type="dxa" w:w="1296"/>
            <w:vAlign w:val="center"/>
            <w:shd w:fill="F3F6F8"/>
          </w:tcPr>
          <w:p>
            <w:pPr>
              <w:keepNext w:val="0"/>
              <w:spacing w:after="40" w:line="245" w:lineRule="auto"/>
            </w:pPr>
            <w:r>
              <w:rPr>
                <w:rFonts w:ascii="Arial" w:hAnsi="Arial"/>
                <w:b w:val="0"/>
                <w:color w:val="000000"/>
                <w:sz w:val="17"/>
              </w:rPr>
              <w:t>D06 / 1h</w:t>
            </w:r>
          </w:p>
        </w:tc>
      </w:tr>
      <w:tr>
        <w:trPr>
          <w:cantSplit/>
        </w:trPr>
        <w:tc>
          <w:tcPr>
            <w:tcW w:type="dxa" w:w="1440"/>
            <w:vAlign w:val="center"/>
            <w:shd w:fill="FFFFFF"/>
          </w:tcPr>
          <w:p>
            <w:pPr>
              <w:keepNext w:val="0"/>
              <w:spacing w:after="40" w:line="245" w:lineRule="auto"/>
            </w:pPr>
            <w:r>
              <w:rPr>
                <w:rFonts w:ascii="Arial" w:hAnsi="Arial"/>
                <w:b w:val="0"/>
                <w:color w:val="000000"/>
                <w:sz w:val="17"/>
              </w:rPr>
              <w:t>S59-02</w:t>
              <w:br/>
              <w:t>Vương</w:t>
            </w:r>
          </w:p>
        </w:tc>
        <w:tc>
          <w:tcPr>
            <w:tcW w:type="dxa" w:w="4680"/>
            <w:vAlign w:val="center"/>
            <w:shd w:fill="FFFFFF"/>
          </w:tcPr>
          <w:p>
            <w:pPr>
              <w:keepNext w:val="0"/>
              <w:spacing w:after="40" w:line="245" w:lineRule="auto"/>
            </w:pPr>
            <w:r>
              <w:rPr>
                <w:rFonts w:ascii="Arial" w:hAnsi="Arial"/>
                <w:b w:val="0"/>
                <w:color w:val="000000"/>
                <w:sz w:val="17"/>
              </w:rPr>
              <w:t>S57-03 (Vương, cuối D05); S59-01 (Vương, cuối D06)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D05, D05</w:t>
            </w:r>
          </w:p>
        </w:tc>
        <w:tc>
          <w:tcPr>
            <w:tcW w:type="dxa" w:w="1368"/>
            <w:vAlign w:val="center"/>
            <w:shd w:fill="FFFFFF"/>
          </w:tcPr>
          <w:p>
            <w:pPr>
              <w:keepNext w:val="0"/>
              <w:spacing w:after="40" w:line="245" w:lineRule="auto"/>
            </w:pPr>
            <w:r>
              <w:rPr>
                <w:rFonts w:ascii="Arial" w:hAnsi="Arial"/>
                <w:b w:val="0"/>
                <w:color w:val="000000"/>
                <w:sz w:val="17"/>
              </w:rPr>
              <w:t>D06, D06</w:t>
            </w:r>
          </w:p>
        </w:tc>
        <w:tc>
          <w:tcPr>
            <w:tcW w:type="dxa" w:w="1296"/>
            <w:vAlign w:val="center"/>
            <w:shd w:fill="FFFFFF"/>
          </w:tcPr>
          <w:p>
            <w:pPr>
              <w:keepNext w:val="0"/>
              <w:spacing w:after="40" w:line="245" w:lineRule="auto"/>
            </w:pPr>
            <w:r>
              <w:rPr>
                <w:rFonts w:ascii="Arial" w:hAnsi="Arial"/>
                <w:b w:val="0"/>
                <w:color w:val="000000"/>
                <w:sz w:val="17"/>
              </w:rPr>
              <w:t>D06 / 2,5h</w:t>
            </w:r>
          </w:p>
        </w:tc>
      </w:tr>
      <w:tr>
        <w:trPr>
          <w:cantSplit/>
        </w:trPr>
        <w:tc>
          <w:tcPr>
            <w:tcW w:type="dxa" w:w="1440"/>
            <w:vAlign w:val="center"/>
            <w:shd w:fill="F3F6F8"/>
          </w:tcPr>
          <w:p>
            <w:pPr>
              <w:keepNext w:val="0"/>
              <w:spacing w:after="40" w:line="245" w:lineRule="auto"/>
            </w:pPr>
            <w:r>
              <w:rPr>
                <w:rFonts w:ascii="Arial" w:hAnsi="Arial"/>
                <w:b w:val="0"/>
                <w:color w:val="000000"/>
                <w:sz w:val="17"/>
              </w:rPr>
              <w:t>S60-01a</w:t>
              <w:br/>
              <w:t>Vương</w:t>
            </w:r>
          </w:p>
        </w:tc>
        <w:tc>
          <w:tcPr>
            <w:tcW w:type="dxa" w:w="4680"/>
            <w:vAlign w:val="center"/>
            <w:shd w:fill="F3F6F8"/>
          </w:tcPr>
          <w:p>
            <w:pPr>
              <w:keepNext w:val="0"/>
              <w:spacing w:after="40" w:line="245" w:lineRule="auto"/>
            </w:pPr>
            <w:r>
              <w:rPr>
                <w:rFonts w:ascii="Arial" w:hAnsi="Arial"/>
                <w:b w:val="0"/>
                <w:color w:val="000000"/>
                <w:sz w:val="17"/>
              </w:rPr>
              <w:t>S54-03 (Khôi, cuối D04)</w:t>
            </w:r>
          </w:p>
        </w:tc>
        <w:tc>
          <w:tcPr>
            <w:tcW w:type="dxa" w:w="1296"/>
            <w:vAlign w:val="center"/>
            <w:shd w:fill="F3F6F8"/>
          </w:tcPr>
          <w:p>
            <w:pPr>
              <w:keepNext w:val="0"/>
              <w:spacing w:after="40" w:line="245" w:lineRule="auto"/>
            </w:pPr>
            <w:r>
              <w:rPr>
                <w:rFonts w:ascii="Arial" w:hAnsi="Arial"/>
                <w:b w:val="0"/>
                <w:color w:val="000000"/>
                <w:sz w:val="17"/>
              </w:rPr>
              <w:t>D05, D05</w:t>
            </w:r>
          </w:p>
        </w:tc>
        <w:tc>
          <w:tcPr>
            <w:tcW w:type="dxa" w:w="1368"/>
            <w:vAlign w:val="center"/>
            <w:shd w:fill="F3F6F8"/>
          </w:tcPr>
          <w:p>
            <w:pPr>
              <w:keepNext w:val="0"/>
              <w:spacing w:after="40" w:line="245" w:lineRule="auto"/>
            </w:pPr>
            <w:r>
              <w:rPr>
                <w:rFonts w:ascii="Arial" w:hAnsi="Arial"/>
                <w:b w:val="0"/>
                <w:color w:val="000000"/>
                <w:sz w:val="17"/>
              </w:rPr>
              <w:t>D06, D06</w:t>
            </w:r>
          </w:p>
        </w:tc>
        <w:tc>
          <w:tcPr>
            <w:tcW w:type="dxa" w:w="1296"/>
            <w:vAlign w:val="center"/>
            <w:shd w:fill="F3F6F8"/>
          </w:tcPr>
          <w:p>
            <w:pPr>
              <w:keepNext w:val="0"/>
              <w:spacing w:after="40" w:line="245" w:lineRule="auto"/>
            </w:pPr>
            <w:r>
              <w:rPr>
                <w:rFonts w:ascii="Arial" w:hAnsi="Arial"/>
                <w:b w:val="0"/>
                <w:color w:val="000000"/>
                <w:sz w:val="17"/>
              </w:rPr>
              <w:t>D06 / 0,5h</w:t>
            </w:r>
          </w:p>
        </w:tc>
      </w:tr>
      <w:tr>
        <w:trPr>
          <w:cantSplit/>
        </w:trPr>
        <w:tc>
          <w:tcPr>
            <w:tcW w:type="dxa" w:w="1440"/>
            <w:vAlign w:val="center"/>
            <w:shd w:fill="FFFFFF"/>
          </w:tcPr>
          <w:p>
            <w:pPr>
              <w:keepNext w:val="0"/>
              <w:spacing w:after="40" w:line="245" w:lineRule="auto"/>
            </w:pPr>
            <w:r>
              <w:rPr>
                <w:rFonts w:ascii="Arial" w:hAnsi="Arial"/>
                <w:b w:val="0"/>
                <w:color w:val="000000"/>
                <w:sz w:val="17"/>
              </w:rPr>
              <w:t>S145-01</w:t>
              <w:br/>
              <w:t>Long</w:t>
            </w:r>
          </w:p>
        </w:tc>
        <w:tc>
          <w:tcPr>
            <w:tcW w:type="dxa" w:w="4680"/>
            <w:vAlign w:val="center"/>
            <w:shd w:fill="FFFFFF"/>
          </w:tcPr>
          <w:p>
            <w:pPr>
              <w:keepNext w:val="0"/>
              <w:spacing w:after="40" w:line="245" w:lineRule="auto"/>
            </w:pPr>
            <w:r>
              <w:rPr>
                <w:rFonts w:ascii="Arial" w:hAnsi="Arial"/>
                <w:b w:val="0"/>
                <w:color w:val="000000"/>
                <w:sz w:val="17"/>
              </w:rPr>
              <w:t>S135-02 (Long, cuối D03)</w:t>
            </w:r>
          </w:p>
        </w:tc>
        <w:tc>
          <w:tcPr>
            <w:tcW w:type="dxa" w:w="1296"/>
            <w:vAlign w:val="center"/>
            <w:shd w:fill="FFFFFF"/>
          </w:tcPr>
          <w:p>
            <w:pPr>
              <w:keepNext w:val="0"/>
              <w:spacing w:after="40" w:line="245" w:lineRule="auto"/>
            </w:pPr>
            <w:r>
              <w:rPr>
                <w:rFonts w:ascii="Arial" w:hAnsi="Arial"/>
                <w:b w:val="0"/>
                <w:color w:val="000000"/>
                <w:sz w:val="17"/>
              </w:rPr>
              <w:t>D03, D03</w:t>
            </w:r>
          </w:p>
        </w:tc>
        <w:tc>
          <w:tcPr>
            <w:tcW w:type="dxa" w:w="1368"/>
            <w:vAlign w:val="center"/>
            <w:shd w:fill="FFFFFF"/>
          </w:tcPr>
          <w:p>
            <w:pPr>
              <w:keepNext w:val="0"/>
              <w:spacing w:after="40" w:line="245" w:lineRule="auto"/>
            </w:pPr>
            <w:r>
              <w:rPr>
                <w:rFonts w:ascii="Arial" w:hAnsi="Arial"/>
                <w:b w:val="0"/>
                <w:color w:val="000000"/>
                <w:sz w:val="17"/>
              </w:rPr>
              <w:t>D06, D06</w:t>
            </w:r>
          </w:p>
        </w:tc>
        <w:tc>
          <w:tcPr>
            <w:tcW w:type="dxa" w:w="1296"/>
            <w:vAlign w:val="center"/>
            <w:shd w:fill="FFFFFF"/>
          </w:tcPr>
          <w:p>
            <w:pPr>
              <w:keepNext w:val="0"/>
              <w:spacing w:after="40" w:line="245" w:lineRule="auto"/>
            </w:pPr>
            <w:r>
              <w:rPr>
                <w:rFonts w:ascii="Arial" w:hAnsi="Arial"/>
                <w:b w:val="0"/>
                <w:color w:val="000000"/>
                <w:sz w:val="17"/>
              </w:rPr>
              <w:t>D06 / 2,5h</w:t>
            </w:r>
          </w:p>
        </w:tc>
      </w:tr>
      <w:tr>
        <w:trPr>
          <w:cantSplit/>
        </w:trPr>
        <w:tc>
          <w:tcPr>
            <w:tcW w:type="dxa" w:w="1440"/>
            <w:vAlign w:val="center"/>
            <w:shd w:fill="F3F6F8"/>
          </w:tcPr>
          <w:p>
            <w:pPr>
              <w:keepNext w:val="0"/>
              <w:spacing w:after="40" w:line="245" w:lineRule="auto"/>
            </w:pPr>
            <w:r>
              <w:rPr>
                <w:rFonts w:ascii="Arial" w:hAnsi="Arial"/>
                <w:b w:val="0"/>
                <w:color w:val="000000"/>
                <w:sz w:val="17"/>
              </w:rPr>
              <w:t>S104-01</w:t>
              <w:br/>
              <w:t>Lợi</w:t>
            </w:r>
          </w:p>
        </w:tc>
        <w:tc>
          <w:tcPr>
            <w:tcW w:type="dxa" w:w="4680"/>
            <w:vAlign w:val="center"/>
            <w:shd w:fill="F3F6F8"/>
          </w:tcPr>
          <w:p>
            <w:pPr>
              <w:keepNext w:val="0"/>
              <w:spacing w:after="40" w:line="245" w:lineRule="auto"/>
            </w:pPr>
            <w:r>
              <w:rPr>
                <w:rFonts w:ascii="Arial" w:hAnsi="Arial"/>
                <w:b w:val="0"/>
                <w:color w:val="000000"/>
                <w:sz w:val="17"/>
              </w:rPr>
              <w:t>S102-02 (Lợi, cuối D02)</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D06, D06</w:t>
            </w:r>
          </w:p>
        </w:tc>
        <w:tc>
          <w:tcPr>
            <w:tcW w:type="dxa" w:w="1296"/>
            <w:vAlign w:val="center"/>
            <w:shd w:fill="F3F6F8"/>
          </w:tcPr>
          <w:p>
            <w:pPr>
              <w:keepNext w:val="0"/>
              <w:spacing w:after="40" w:line="245" w:lineRule="auto"/>
            </w:pPr>
            <w:r>
              <w:rPr>
                <w:rFonts w:ascii="Arial" w:hAnsi="Arial"/>
                <w:b w:val="0"/>
                <w:color w:val="000000"/>
                <w:sz w:val="17"/>
              </w:rPr>
              <w:t>D06 / 2,5h</w:t>
            </w:r>
          </w:p>
        </w:tc>
      </w:tr>
      <w:tr>
        <w:trPr>
          <w:cantSplit/>
        </w:trPr>
        <w:tc>
          <w:tcPr>
            <w:tcW w:type="dxa" w:w="1440"/>
            <w:vAlign w:val="center"/>
            <w:shd w:fill="FFFFFF"/>
          </w:tcPr>
          <w:p>
            <w:pPr>
              <w:keepNext w:val="0"/>
              <w:spacing w:after="40" w:line="245" w:lineRule="auto"/>
            </w:pPr>
            <w:r>
              <w:rPr>
                <w:rFonts w:ascii="Arial" w:hAnsi="Arial"/>
                <w:b w:val="0"/>
                <w:color w:val="000000"/>
                <w:sz w:val="17"/>
              </w:rPr>
              <w:t>S55-01b</w:t>
              <w:br/>
              <w:t>Khôi</w:t>
            </w:r>
          </w:p>
        </w:tc>
        <w:tc>
          <w:tcPr>
            <w:tcW w:type="dxa" w:w="4680"/>
            <w:vAlign w:val="center"/>
            <w:shd w:fill="FFFFFF"/>
          </w:tcPr>
          <w:p>
            <w:pPr>
              <w:keepNext w:val="0"/>
              <w:spacing w:after="40" w:line="245" w:lineRule="auto"/>
            </w:pPr>
            <w:r>
              <w:rPr>
                <w:rFonts w:ascii="Arial" w:hAnsi="Arial"/>
                <w:b w:val="0"/>
                <w:color w:val="000000"/>
                <w:sz w:val="17"/>
              </w:rPr>
              <w:t>S54-03 (Khôi, cuối D04); S57-03 (Vương, cuối D05); S55-01a (Khôi, cuối D06)</w:t>
            </w:r>
          </w:p>
        </w:tc>
        <w:tc>
          <w:tcPr>
            <w:tcW w:type="dxa" w:w="1296"/>
            <w:vAlign w:val="center"/>
            <w:shd w:fill="FFFFFF"/>
          </w:tcPr>
          <w:p>
            <w:pPr>
              <w:keepNext w:val="0"/>
              <w:spacing w:after="40" w:line="245" w:lineRule="auto"/>
            </w:pPr>
            <w:r>
              <w:rPr>
                <w:rFonts w:ascii="Arial" w:hAnsi="Arial"/>
                <w:b w:val="0"/>
                <w:color w:val="000000"/>
                <w:sz w:val="17"/>
              </w:rPr>
              <w:t>D06, D06</w:t>
            </w:r>
          </w:p>
        </w:tc>
        <w:tc>
          <w:tcPr>
            <w:tcW w:type="dxa" w:w="1368"/>
            <w:vAlign w:val="center"/>
            <w:shd w:fill="FFFFFF"/>
          </w:tcPr>
          <w:p>
            <w:pPr>
              <w:keepNext w:val="0"/>
              <w:spacing w:after="40" w:line="245" w:lineRule="auto"/>
            </w:pPr>
            <w:r>
              <w:rPr>
                <w:rFonts w:ascii="Arial" w:hAnsi="Arial"/>
                <w:b w:val="0"/>
                <w:color w:val="000000"/>
                <w:sz w:val="17"/>
              </w:rPr>
              <w:t>D07, D07</w:t>
            </w:r>
          </w:p>
        </w:tc>
        <w:tc>
          <w:tcPr>
            <w:tcW w:type="dxa" w:w="1296"/>
            <w:vAlign w:val="center"/>
            <w:shd w:fill="FFFFFF"/>
          </w:tcPr>
          <w:p>
            <w:pPr>
              <w:keepNext w:val="0"/>
              <w:spacing w:after="40" w:line="245" w:lineRule="auto"/>
            </w:pPr>
            <w:r>
              <w:rPr>
                <w:rFonts w:ascii="Arial" w:hAnsi="Arial"/>
                <w:b w:val="0"/>
                <w:color w:val="000000"/>
                <w:sz w:val="17"/>
              </w:rPr>
              <w:t>D07 / 2h</w:t>
            </w:r>
          </w:p>
        </w:tc>
      </w:tr>
      <w:tr>
        <w:trPr>
          <w:cantSplit/>
        </w:trPr>
        <w:tc>
          <w:tcPr>
            <w:tcW w:type="dxa" w:w="1440"/>
            <w:vAlign w:val="center"/>
            <w:shd w:fill="F3F6F8"/>
          </w:tcPr>
          <w:p>
            <w:pPr>
              <w:keepNext w:val="0"/>
              <w:spacing w:after="40" w:line="245" w:lineRule="auto"/>
            </w:pPr>
            <w:r>
              <w:rPr>
                <w:rFonts w:ascii="Arial" w:hAnsi="Arial"/>
                <w:b w:val="0"/>
                <w:color w:val="000000"/>
                <w:sz w:val="17"/>
              </w:rPr>
              <w:t>S67-01a</w:t>
              <w:br/>
              <w:t>Khôi</w:t>
            </w:r>
          </w:p>
        </w:tc>
        <w:tc>
          <w:tcPr>
            <w:tcW w:type="dxa" w:w="4680"/>
            <w:vAlign w:val="center"/>
            <w:shd w:fill="F3F6F8"/>
          </w:tcPr>
          <w:p>
            <w:pPr>
              <w:keepNext w:val="0"/>
              <w:spacing w:after="40" w:line="245" w:lineRule="auto"/>
            </w:pPr>
            <w:r>
              <w:rPr>
                <w:rFonts w:ascii="Arial" w:hAnsi="Arial"/>
                <w:b w:val="0"/>
                <w:color w:val="000000"/>
                <w:sz w:val="17"/>
              </w:rPr>
              <w:t>S54-03 (Khôi, cuối D04); S57-03 (Vương, cuối D05)</w:t>
            </w:r>
          </w:p>
        </w:tc>
        <w:tc>
          <w:tcPr>
            <w:tcW w:type="dxa" w:w="1296"/>
            <w:vAlign w:val="center"/>
            <w:shd w:fill="F3F6F8"/>
          </w:tcPr>
          <w:p>
            <w:pPr>
              <w:keepNext w:val="0"/>
              <w:spacing w:after="40" w:line="245" w:lineRule="auto"/>
            </w:pPr>
            <w:r>
              <w:rPr>
                <w:rFonts w:ascii="Arial" w:hAnsi="Arial"/>
                <w:b w:val="0"/>
                <w:color w:val="000000"/>
                <w:sz w:val="17"/>
              </w:rPr>
              <w:t>D06, D06</w:t>
            </w:r>
          </w:p>
        </w:tc>
        <w:tc>
          <w:tcPr>
            <w:tcW w:type="dxa" w:w="1368"/>
            <w:vAlign w:val="center"/>
            <w:shd w:fill="F3F6F8"/>
          </w:tcPr>
          <w:p>
            <w:pPr>
              <w:keepNext w:val="0"/>
              <w:spacing w:after="40" w:line="245" w:lineRule="auto"/>
            </w:pPr>
            <w:r>
              <w:rPr>
                <w:rFonts w:ascii="Arial" w:hAnsi="Arial"/>
                <w:b w:val="0"/>
                <w:color w:val="000000"/>
                <w:sz w:val="17"/>
              </w:rPr>
              <w:t>D07, D07</w:t>
            </w:r>
          </w:p>
        </w:tc>
        <w:tc>
          <w:tcPr>
            <w:tcW w:type="dxa" w:w="1296"/>
            <w:vAlign w:val="center"/>
            <w:shd w:fill="F3F6F8"/>
          </w:tcPr>
          <w:p>
            <w:pPr>
              <w:keepNext w:val="0"/>
              <w:spacing w:after="40" w:line="245" w:lineRule="auto"/>
            </w:pPr>
            <w:r>
              <w:rPr>
                <w:rFonts w:ascii="Arial" w:hAnsi="Arial"/>
                <w:b w:val="0"/>
                <w:color w:val="000000"/>
                <w:sz w:val="17"/>
              </w:rPr>
              <w:t>D07 / 2h</w:t>
            </w:r>
          </w:p>
        </w:tc>
      </w:tr>
      <w:tr>
        <w:trPr>
          <w:cantSplit/>
        </w:trPr>
        <w:tc>
          <w:tcPr>
            <w:tcW w:type="dxa" w:w="1440"/>
            <w:vAlign w:val="center"/>
            <w:shd w:fill="FFFFFF"/>
          </w:tcPr>
          <w:p>
            <w:pPr>
              <w:keepNext w:val="0"/>
              <w:spacing w:after="40" w:line="245" w:lineRule="auto"/>
            </w:pPr>
            <w:r>
              <w:rPr>
                <w:rFonts w:ascii="Arial" w:hAnsi="Arial"/>
                <w:b w:val="0"/>
                <w:color w:val="000000"/>
                <w:sz w:val="17"/>
              </w:rPr>
              <w:t>S60-01b</w:t>
              <w:br/>
              <w:t>Vương</w:t>
            </w:r>
          </w:p>
        </w:tc>
        <w:tc>
          <w:tcPr>
            <w:tcW w:type="dxa" w:w="4680"/>
            <w:vAlign w:val="center"/>
            <w:shd w:fill="FFFFFF"/>
          </w:tcPr>
          <w:p>
            <w:pPr>
              <w:keepNext w:val="0"/>
              <w:spacing w:after="40" w:line="245" w:lineRule="auto"/>
            </w:pPr>
            <w:r>
              <w:rPr>
                <w:rFonts w:ascii="Arial" w:hAnsi="Arial"/>
                <w:b w:val="0"/>
                <w:color w:val="000000"/>
                <w:sz w:val="17"/>
              </w:rPr>
              <w:t>S54-03 (Khôi, cuối D04); S60-01a (Vương, cuối D06)</w:t>
            </w:r>
          </w:p>
        </w:tc>
        <w:tc>
          <w:tcPr>
            <w:tcW w:type="dxa" w:w="1296"/>
            <w:vAlign w:val="center"/>
            <w:shd w:fill="FFFFFF"/>
          </w:tcPr>
          <w:p>
            <w:pPr>
              <w:keepNext w:val="0"/>
              <w:spacing w:after="40" w:line="245" w:lineRule="auto"/>
            </w:pPr>
            <w:r>
              <w:rPr>
                <w:rFonts w:ascii="Arial" w:hAnsi="Arial"/>
                <w:b w:val="0"/>
                <w:color w:val="000000"/>
                <w:sz w:val="17"/>
              </w:rPr>
              <w:t>D05, D05</w:t>
            </w:r>
          </w:p>
        </w:tc>
        <w:tc>
          <w:tcPr>
            <w:tcW w:type="dxa" w:w="1368"/>
            <w:vAlign w:val="center"/>
            <w:shd w:fill="FFFFFF"/>
          </w:tcPr>
          <w:p>
            <w:pPr>
              <w:keepNext w:val="0"/>
              <w:spacing w:after="40" w:line="245" w:lineRule="auto"/>
            </w:pPr>
            <w:r>
              <w:rPr>
                <w:rFonts w:ascii="Arial" w:hAnsi="Arial"/>
                <w:b w:val="0"/>
                <w:color w:val="000000"/>
                <w:sz w:val="17"/>
              </w:rPr>
              <w:t>D07, D07</w:t>
            </w:r>
          </w:p>
        </w:tc>
        <w:tc>
          <w:tcPr>
            <w:tcW w:type="dxa" w:w="1296"/>
            <w:vAlign w:val="center"/>
            <w:shd w:fill="FFFFFF"/>
          </w:tcPr>
          <w:p>
            <w:pPr>
              <w:keepNext w:val="0"/>
              <w:spacing w:after="40" w:line="245" w:lineRule="auto"/>
            </w:pPr>
            <w:r>
              <w:rPr>
                <w:rFonts w:ascii="Arial" w:hAnsi="Arial"/>
                <w:b w:val="0"/>
                <w:color w:val="000000"/>
                <w:sz w:val="17"/>
              </w:rPr>
              <w:t>D07 / 2,5h</w:t>
            </w:r>
          </w:p>
        </w:tc>
      </w:tr>
      <w:tr>
        <w:trPr>
          <w:cantSplit/>
        </w:trPr>
        <w:tc>
          <w:tcPr>
            <w:tcW w:type="dxa" w:w="1440"/>
            <w:vAlign w:val="center"/>
            <w:shd w:fill="F3F6F8"/>
          </w:tcPr>
          <w:p>
            <w:pPr>
              <w:keepNext w:val="0"/>
              <w:spacing w:after="40" w:line="245" w:lineRule="auto"/>
            </w:pPr>
            <w:r>
              <w:rPr>
                <w:rFonts w:ascii="Arial" w:hAnsi="Arial"/>
                <w:b w:val="0"/>
                <w:color w:val="000000"/>
                <w:sz w:val="17"/>
              </w:rPr>
              <w:t>S60-02a</w:t>
              <w:br/>
              <w:t>Vương</w:t>
            </w:r>
          </w:p>
        </w:tc>
        <w:tc>
          <w:tcPr>
            <w:tcW w:type="dxa" w:w="4680"/>
            <w:vAlign w:val="center"/>
            <w:shd w:fill="F3F6F8"/>
          </w:tcPr>
          <w:p>
            <w:pPr>
              <w:keepNext w:val="0"/>
              <w:spacing w:after="40" w:line="245" w:lineRule="auto"/>
            </w:pPr>
            <w:r>
              <w:rPr>
                <w:rFonts w:ascii="Arial" w:hAnsi="Arial"/>
                <w:b w:val="0"/>
                <w:color w:val="000000"/>
                <w:sz w:val="17"/>
              </w:rPr>
              <w:t>S60-01 (Vương, cuối D07)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D06, D06</w:t>
            </w:r>
          </w:p>
        </w:tc>
        <w:tc>
          <w:tcPr>
            <w:tcW w:type="dxa" w:w="1368"/>
            <w:vAlign w:val="center"/>
            <w:shd w:fill="F3F6F8"/>
          </w:tcPr>
          <w:p>
            <w:pPr>
              <w:keepNext w:val="0"/>
              <w:spacing w:after="40" w:line="245" w:lineRule="auto"/>
            </w:pPr>
            <w:r>
              <w:rPr>
                <w:rFonts w:ascii="Arial" w:hAnsi="Arial"/>
                <w:b w:val="0"/>
                <w:color w:val="000000"/>
                <w:sz w:val="17"/>
              </w:rPr>
              <w:t>D07, D07</w:t>
            </w:r>
          </w:p>
        </w:tc>
        <w:tc>
          <w:tcPr>
            <w:tcW w:type="dxa" w:w="1296"/>
            <w:vAlign w:val="center"/>
            <w:shd w:fill="F3F6F8"/>
          </w:tcPr>
          <w:p>
            <w:pPr>
              <w:keepNext w:val="0"/>
              <w:spacing w:after="40" w:line="245" w:lineRule="auto"/>
            </w:pPr>
            <w:r>
              <w:rPr>
                <w:rFonts w:ascii="Arial" w:hAnsi="Arial"/>
                <w:b w:val="0"/>
                <w:color w:val="000000"/>
                <w:sz w:val="17"/>
              </w:rPr>
              <w:t>D07 / 1,5h</w:t>
            </w:r>
          </w:p>
        </w:tc>
      </w:tr>
      <w:tr>
        <w:trPr>
          <w:cantSplit/>
        </w:trPr>
        <w:tc>
          <w:tcPr>
            <w:tcW w:type="dxa" w:w="1440"/>
            <w:vAlign w:val="center"/>
            <w:shd w:fill="FFFFFF"/>
          </w:tcPr>
          <w:p>
            <w:pPr>
              <w:keepNext w:val="0"/>
              <w:spacing w:after="40" w:line="245" w:lineRule="auto"/>
            </w:pPr>
            <w:r>
              <w:rPr>
                <w:rFonts w:ascii="Arial" w:hAnsi="Arial"/>
                <w:b w:val="0"/>
                <w:color w:val="000000"/>
                <w:sz w:val="17"/>
              </w:rPr>
              <w:t>S141-01</w:t>
              <w:br/>
              <w:t>Long</w:t>
            </w:r>
          </w:p>
        </w:tc>
        <w:tc>
          <w:tcPr>
            <w:tcW w:type="dxa" w:w="4680"/>
            <w:vAlign w:val="center"/>
            <w:shd w:fill="FFFFFF"/>
          </w:tcPr>
          <w:p>
            <w:pPr>
              <w:keepNext w:val="0"/>
              <w:spacing w:after="40" w:line="245" w:lineRule="auto"/>
            </w:pPr>
            <w:r>
              <w:rPr>
                <w:rFonts w:ascii="Arial" w:hAnsi="Arial"/>
                <w:b w:val="0"/>
                <w:color w:val="000000"/>
                <w:sz w:val="17"/>
              </w:rPr>
              <w:t>S135-02 (Long, cuối D03)</w:t>
            </w:r>
          </w:p>
        </w:tc>
        <w:tc>
          <w:tcPr>
            <w:tcW w:type="dxa" w:w="1296"/>
            <w:vAlign w:val="center"/>
            <w:shd w:fill="FFFFFF"/>
          </w:tcPr>
          <w:p>
            <w:pPr>
              <w:keepNext w:val="0"/>
              <w:spacing w:after="40" w:line="245" w:lineRule="auto"/>
            </w:pPr>
            <w:r>
              <w:rPr>
                <w:rFonts w:ascii="Arial" w:hAnsi="Arial"/>
                <w:b w:val="0"/>
                <w:color w:val="000000"/>
                <w:sz w:val="17"/>
              </w:rPr>
              <w:t>D03, D03</w:t>
            </w:r>
          </w:p>
        </w:tc>
        <w:tc>
          <w:tcPr>
            <w:tcW w:type="dxa" w:w="1368"/>
            <w:vAlign w:val="center"/>
            <w:shd w:fill="FFFFFF"/>
          </w:tcPr>
          <w:p>
            <w:pPr>
              <w:keepNext w:val="0"/>
              <w:spacing w:after="40" w:line="245" w:lineRule="auto"/>
            </w:pPr>
            <w:r>
              <w:rPr>
                <w:rFonts w:ascii="Arial" w:hAnsi="Arial"/>
                <w:b w:val="0"/>
                <w:color w:val="000000"/>
                <w:sz w:val="17"/>
              </w:rPr>
              <w:t>D07, D07</w:t>
            </w:r>
          </w:p>
        </w:tc>
        <w:tc>
          <w:tcPr>
            <w:tcW w:type="dxa" w:w="1296"/>
            <w:vAlign w:val="center"/>
            <w:shd w:fill="FFFFFF"/>
          </w:tcPr>
          <w:p>
            <w:pPr>
              <w:keepNext w:val="0"/>
              <w:spacing w:after="40" w:line="245" w:lineRule="auto"/>
            </w:pPr>
            <w:r>
              <w:rPr>
                <w:rFonts w:ascii="Arial" w:hAnsi="Arial"/>
                <w:b w:val="0"/>
                <w:color w:val="000000"/>
                <w:sz w:val="17"/>
              </w:rPr>
              <w:t>D07 / 2,5h</w:t>
            </w:r>
          </w:p>
        </w:tc>
      </w:tr>
      <w:tr>
        <w:trPr>
          <w:cantSplit/>
        </w:trPr>
        <w:tc>
          <w:tcPr>
            <w:tcW w:type="dxa" w:w="1440"/>
            <w:vAlign w:val="center"/>
            <w:shd w:fill="F3F6F8"/>
          </w:tcPr>
          <w:p>
            <w:pPr>
              <w:keepNext w:val="0"/>
              <w:spacing w:after="40" w:line="245" w:lineRule="auto"/>
            </w:pPr>
            <w:r>
              <w:rPr>
                <w:rFonts w:ascii="Arial" w:hAnsi="Arial"/>
                <w:b w:val="0"/>
                <w:color w:val="000000"/>
                <w:sz w:val="17"/>
              </w:rPr>
              <w:t>S104-02</w:t>
              <w:br/>
              <w:t>Lợi</w:t>
            </w:r>
          </w:p>
        </w:tc>
        <w:tc>
          <w:tcPr>
            <w:tcW w:type="dxa" w:w="4680"/>
            <w:vAlign w:val="center"/>
            <w:shd w:fill="F3F6F8"/>
          </w:tcPr>
          <w:p>
            <w:pPr>
              <w:keepNext w:val="0"/>
              <w:spacing w:after="40" w:line="245" w:lineRule="auto"/>
            </w:pPr>
            <w:r>
              <w:rPr>
                <w:rFonts w:ascii="Arial" w:hAnsi="Arial"/>
                <w:b w:val="0"/>
                <w:color w:val="000000"/>
                <w:sz w:val="17"/>
              </w:rPr>
              <w:t>S104-01 (Lợi, cuối D06)</w:t>
            </w:r>
          </w:p>
        </w:tc>
        <w:tc>
          <w:tcPr>
            <w:tcW w:type="dxa" w:w="1296"/>
            <w:vAlign w:val="center"/>
            <w:shd w:fill="F3F6F8"/>
          </w:tcPr>
          <w:p>
            <w:pPr>
              <w:keepNext w:val="0"/>
              <w:spacing w:after="40" w:line="245" w:lineRule="auto"/>
            </w:pPr>
            <w:r>
              <w:rPr>
                <w:rFonts w:ascii="Arial" w:hAnsi="Arial"/>
                <w:b w:val="0"/>
                <w:color w:val="000000"/>
                <w:sz w:val="17"/>
              </w:rPr>
              <w:t>D04, D04</w:t>
            </w:r>
          </w:p>
        </w:tc>
        <w:tc>
          <w:tcPr>
            <w:tcW w:type="dxa" w:w="1368"/>
            <w:vAlign w:val="center"/>
            <w:shd w:fill="F3F6F8"/>
          </w:tcPr>
          <w:p>
            <w:pPr>
              <w:keepNext w:val="0"/>
              <w:spacing w:after="40" w:line="245" w:lineRule="auto"/>
            </w:pPr>
            <w:r>
              <w:rPr>
                <w:rFonts w:ascii="Arial" w:hAnsi="Arial"/>
                <w:b w:val="0"/>
                <w:color w:val="000000"/>
                <w:sz w:val="17"/>
              </w:rPr>
              <w:t>D07, D07</w:t>
            </w:r>
          </w:p>
        </w:tc>
        <w:tc>
          <w:tcPr>
            <w:tcW w:type="dxa" w:w="1296"/>
            <w:vAlign w:val="center"/>
            <w:shd w:fill="F3F6F8"/>
          </w:tcPr>
          <w:p>
            <w:pPr>
              <w:keepNext w:val="0"/>
              <w:spacing w:after="40" w:line="245" w:lineRule="auto"/>
            </w:pPr>
            <w:r>
              <w:rPr>
                <w:rFonts w:ascii="Arial" w:hAnsi="Arial"/>
                <w:b w:val="0"/>
                <w:color w:val="000000"/>
                <w:sz w:val="17"/>
              </w:rPr>
              <w:t>D07 / 2,5h</w:t>
            </w:r>
          </w:p>
        </w:tc>
      </w:tr>
      <w:tr>
        <w:trPr>
          <w:cantSplit/>
        </w:trPr>
        <w:tc>
          <w:tcPr>
            <w:tcW w:type="dxa" w:w="1440"/>
            <w:vAlign w:val="center"/>
            <w:shd w:fill="FFFFFF"/>
          </w:tcPr>
          <w:p>
            <w:pPr>
              <w:keepNext w:val="0"/>
              <w:spacing w:after="40" w:line="245" w:lineRule="auto"/>
            </w:pPr>
            <w:r>
              <w:rPr>
                <w:rFonts w:ascii="Arial" w:hAnsi="Arial"/>
                <w:b w:val="0"/>
                <w:color w:val="000000"/>
                <w:sz w:val="17"/>
              </w:rPr>
              <w:t>S67-01b</w:t>
              <w:br/>
              <w:t>Khôi</w:t>
            </w:r>
          </w:p>
        </w:tc>
        <w:tc>
          <w:tcPr>
            <w:tcW w:type="dxa" w:w="4680"/>
            <w:vAlign w:val="center"/>
            <w:shd w:fill="FFFFFF"/>
          </w:tcPr>
          <w:p>
            <w:pPr>
              <w:keepNext w:val="0"/>
              <w:spacing w:after="40" w:line="245" w:lineRule="auto"/>
            </w:pPr>
            <w:r>
              <w:rPr>
                <w:rFonts w:ascii="Arial" w:hAnsi="Arial"/>
                <w:b w:val="0"/>
                <w:color w:val="000000"/>
                <w:sz w:val="17"/>
              </w:rPr>
              <w:t>S54-03 (Khôi, cuối D04); S57-03 (Vương, cuối D05); S67-01a (Khôi, cuối D07)</w:t>
            </w:r>
          </w:p>
        </w:tc>
        <w:tc>
          <w:tcPr>
            <w:tcW w:type="dxa" w:w="1296"/>
            <w:vAlign w:val="center"/>
            <w:shd w:fill="FFFFFF"/>
          </w:tcPr>
          <w:p>
            <w:pPr>
              <w:keepNext w:val="0"/>
              <w:spacing w:after="40" w:line="245" w:lineRule="auto"/>
            </w:pPr>
            <w:r>
              <w:rPr>
                <w:rFonts w:ascii="Arial" w:hAnsi="Arial"/>
                <w:b w:val="0"/>
                <w:color w:val="000000"/>
                <w:sz w:val="17"/>
              </w:rPr>
              <w:t>D06, D06</w:t>
            </w:r>
          </w:p>
        </w:tc>
        <w:tc>
          <w:tcPr>
            <w:tcW w:type="dxa" w:w="1368"/>
            <w:vAlign w:val="center"/>
            <w:shd w:fill="FFFFFF"/>
          </w:tcPr>
          <w:p>
            <w:pPr>
              <w:keepNext w:val="0"/>
              <w:spacing w:after="40" w:line="245" w:lineRule="auto"/>
            </w:pPr>
            <w:r>
              <w:rPr>
                <w:rFonts w:ascii="Arial" w:hAnsi="Arial"/>
                <w:b w:val="0"/>
                <w:color w:val="000000"/>
                <w:sz w:val="17"/>
              </w:rPr>
              <w:t>D08, D08</w:t>
            </w:r>
          </w:p>
        </w:tc>
        <w:tc>
          <w:tcPr>
            <w:tcW w:type="dxa" w:w="1296"/>
            <w:vAlign w:val="center"/>
            <w:shd w:fill="FFFFFF"/>
          </w:tcPr>
          <w:p>
            <w:pPr>
              <w:keepNext w:val="0"/>
              <w:spacing w:after="40" w:line="245" w:lineRule="auto"/>
            </w:pPr>
            <w:r>
              <w:rPr>
                <w:rFonts w:ascii="Arial" w:hAnsi="Arial"/>
                <w:b w:val="0"/>
                <w:color w:val="000000"/>
                <w:sz w:val="17"/>
              </w:rPr>
              <w:t>D08 / 0,5h</w:t>
            </w:r>
          </w:p>
        </w:tc>
      </w:tr>
      <w:tr>
        <w:trPr>
          <w:cantSplit/>
        </w:trPr>
        <w:tc>
          <w:tcPr>
            <w:tcW w:type="dxa" w:w="1440"/>
            <w:vAlign w:val="center"/>
            <w:shd w:fill="F3F6F8"/>
          </w:tcPr>
          <w:p>
            <w:pPr>
              <w:keepNext w:val="0"/>
              <w:spacing w:after="40" w:line="245" w:lineRule="auto"/>
            </w:pPr>
            <w:r>
              <w:rPr>
                <w:rFonts w:ascii="Arial" w:hAnsi="Arial"/>
                <w:b w:val="0"/>
                <w:color w:val="000000"/>
                <w:sz w:val="17"/>
              </w:rPr>
              <w:t>S67-02</w:t>
              <w:br/>
              <w:t>Khôi</w:t>
            </w:r>
          </w:p>
        </w:tc>
        <w:tc>
          <w:tcPr>
            <w:tcW w:type="dxa" w:w="4680"/>
            <w:vAlign w:val="center"/>
            <w:shd w:fill="F3F6F8"/>
          </w:tcPr>
          <w:p>
            <w:pPr>
              <w:keepNext w:val="0"/>
              <w:spacing w:after="40" w:line="245" w:lineRule="auto"/>
            </w:pPr>
            <w:r>
              <w:rPr>
                <w:rFonts w:ascii="Arial" w:hAnsi="Arial"/>
                <w:b w:val="0"/>
                <w:color w:val="000000"/>
                <w:sz w:val="17"/>
              </w:rPr>
              <w:t>S67-01 (Khôi, cuối D08)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D07, D07</w:t>
            </w:r>
          </w:p>
        </w:tc>
        <w:tc>
          <w:tcPr>
            <w:tcW w:type="dxa" w:w="1368"/>
            <w:vAlign w:val="center"/>
            <w:shd w:fill="F3F6F8"/>
          </w:tcPr>
          <w:p>
            <w:pPr>
              <w:keepNext w:val="0"/>
              <w:spacing w:after="40" w:line="245" w:lineRule="auto"/>
            </w:pPr>
            <w:r>
              <w:rPr>
                <w:rFonts w:ascii="Arial" w:hAnsi="Arial"/>
                <w:b w:val="0"/>
                <w:color w:val="000000"/>
                <w:sz w:val="17"/>
              </w:rPr>
              <w:t>D08, D08</w:t>
            </w:r>
          </w:p>
        </w:tc>
        <w:tc>
          <w:tcPr>
            <w:tcW w:type="dxa" w:w="1296"/>
            <w:vAlign w:val="center"/>
            <w:shd w:fill="F3F6F8"/>
          </w:tcPr>
          <w:p>
            <w:pPr>
              <w:keepNext w:val="0"/>
              <w:spacing w:after="40" w:line="245" w:lineRule="auto"/>
            </w:pPr>
            <w:r>
              <w:rPr>
                <w:rFonts w:ascii="Arial" w:hAnsi="Arial"/>
                <w:b w:val="0"/>
                <w:color w:val="000000"/>
                <w:sz w:val="17"/>
              </w:rPr>
              <w:t>D08 / 2,5h</w:t>
            </w:r>
          </w:p>
        </w:tc>
      </w:tr>
      <w:tr>
        <w:trPr>
          <w:cantSplit/>
        </w:trPr>
        <w:tc>
          <w:tcPr>
            <w:tcW w:type="dxa" w:w="1440"/>
            <w:vAlign w:val="center"/>
            <w:shd w:fill="FFFFFF"/>
          </w:tcPr>
          <w:p>
            <w:pPr>
              <w:keepNext w:val="0"/>
              <w:spacing w:after="40" w:line="245" w:lineRule="auto"/>
            </w:pPr>
            <w:r>
              <w:rPr>
                <w:rFonts w:ascii="Arial" w:hAnsi="Arial"/>
                <w:b w:val="0"/>
                <w:color w:val="000000"/>
                <w:sz w:val="17"/>
              </w:rPr>
              <w:t>S65-02a</w:t>
              <w:br/>
              <w:t>Khôi</w:t>
            </w:r>
          </w:p>
        </w:tc>
        <w:tc>
          <w:tcPr>
            <w:tcW w:type="dxa" w:w="4680"/>
            <w:vAlign w:val="center"/>
            <w:shd w:fill="FFFFFF"/>
          </w:tcPr>
          <w:p>
            <w:pPr>
              <w:keepNext w:val="0"/>
              <w:spacing w:after="40" w:line="245" w:lineRule="auto"/>
            </w:pPr>
            <w:r>
              <w:rPr>
                <w:rFonts w:ascii="Arial" w:hAnsi="Arial"/>
                <w:b w:val="0"/>
                <w:color w:val="000000"/>
                <w:sz w:val="17"/>
              </w:rPr>
              <w:t>S65-01 (Khôi, cuối D06); S55-01 (Khôi, cuối D07)</w:t>
            </w:r>
          </w:p>
        </w:tc>
        <w:tc>
          <w:tcPr>
            <w:tcW w:type="dxa" w:w="1296"/>
            <w:vAlign w:val="center"/>
            <w:shd w:fill="FFFFFF"/>
          </w:tcPr>
          <w:p>
            <w:pPr>
              <w:keepNext w:val="0"/>
              <w:spacing w:after="40" w:line="245" w:lineRule="auto"/>
            </w:pPr>
            <w:r>
              <w:rPr>
                <w:rFonts w:ascii="Arial" w:hAnsi="Arial"/>
                <w:b w:val="0"/>
                <w:color w:val="000000"/>
                <w:sz w:val="17"/>
              </w:rPr>
              <w:t>D06, D06</w:t>
            </w:r>
          </w:p>
        </w:tc>
        <w:tc>
          <w:tcPr>
            <w:tcW w:type="dxa" w:w="1368"/>
            <w:vAlign w:val="center"/>
            <w:shd w:fill="FFFFFF"/>
          </w:tcPr>
          <w:p>
            <w:pPr>
              <w:keepNext w:val="0"/>
              <w:spacing w:after="40" w:line="245" w:lineRule="auto"/>
            </w:pPr>
            <w:r>
              <w:rPr>
                <w:rFonts w:ascii="Arial" w:hAnsi="Arial"/>
                <w:b w:val="0"/>
                <w:color w:val="000000"/>
                <w:sz w:val="17"/>
              </w:rPr>
              <w:t>D08, D08</w:t>
            </w:r>
          </w:p>
        </w:tc>
        <w:tc>
          <w:tcPr>
            <w:tcW w:type="dxa" w:w="1296"/>
            <w:vAlign w:val="center"/>
            <w:shd w:fill="FFFFFF"/>
          </w:tcPr>
          <w:p>
            <w:pPr>
              <w:keepNext w:val="0"/>
              <w:spacing w:after="40" w:line="245" w:lineRule="auto"/>
            </w:pPr>
            <w:r>
              <w:rPr>
                <w:rFonts w:ascii="Arial" w:hAnsi="Arial"/>
                <w:b w:val="0"/>
                <w:color w:val="000000"/>
                <w:sz w:val="17"/>
              </w:rPr>
              <w:t>D08 / 1h</w:t>
            </w:r>
          </w:p>
        </w:tc>
      </w:tr>
      <w:tr>
        <w:trPr>
          <w:cantSplit/>
        </w:trPr>
        <w:tc>
          <w:tcPr>
            <w:tcW w:type="dxa" w:w="1440"/>
            <w:vAlign w:val="center"/>
            <w:shd w:fill="F3F6F8"/>
          </w:tcPr>
          <w:p>
            <w:pPr>
              <w:keepNext w:val="0"/>
              <w:spacing w:after="40" w:line="245" w:lineRule="auto"/>
            </w:pPr>
            <w:r>
              <w:rPr>
                <w:rFonts w:ascii="Arial" w:hAnsi="Arial"/>
                <w:b w:val="0"/>
                <w:color w:val="000000"/>
                <w:sz w:val="17"/>
              </w:rPr>
              <w:t>S60-02b</w:t>
              <w:br/>
              <w:t>Vương</w:t>
            </w:r>
          </w:p>
        </w:tc>
        <w:tc>
          <w:tcPr>
            <w:tcW w:type="dxa" w:w="4680"/>
            <w:vAlign w:val="center"/>
            <w:shd w:fill="F3F6F8"/>
          </w:tcPr>
          <w:p>
            <w:pPr>
              <w:keepNext w:val="0"/>
              <w:spacing w:after="40" w:line="245" w:lineRule="auto"/>
            </w:pPr>
            <w:r>
              <w:rPr>
                <w:rFonts w:ascii="Arial" w:hAnsi="Arial"/>
                <w:b w:val="0"/>
                <w:color w:val="000000"/>
                <w:sz w:val="17"/>
              </w:rPr>
              <w:t>S60-01 (Vương, cuối D07); S60-02a (Vương, cuối D07)</w:t>
            </w:r>
          </w:p>
        </w:tc>
        <w:tc>
          <w:tcPr>
            <w:tcW w:type="dxa" w:w="1296"/>
            <w:vAlign w:val="center"/>
            <w:shd w:fill="F3F6F8"/>
          </w:tcPr>
          <w:p>
            <w:pPr>
              <w:keepNext w:val="0"/>
              <w:spacing w:after="40" w:line="245" w:lineRule="auto"/>
            </w:pPr>
            <w:r>
              <w:rPr>
                <w:rFonts w:ascii="Arial" w:hAnsi="Arial"/>
                <w:b w:val="0"/>
                <w:color w:val="000000"/>
                <w:sz w:val="17"/>
              </w:rPr>
              <w:t>D06, D06</w:t>
            </w:r>
          </w:p>
        </w:tc>
        <w:tc>
          <w:tcPr>
            <w:tcW w:type="dxa" w:w="1368"/>
            <w:vAlign w:val="center"/>
            <w:shd w:fill="F3F6F8"/>
          </w:tcPr>
          <w:p>
            <w:pPr>
              <w:keepNext w:val="0"/>
              <w:spacing w:after="40" w:line="245" w:lineRule="auto"/>
            </w:pPr>
            <w:r>
              <w:rPr>
                <w:rFonts w:ascii="Arial" w:hAnsi="Arial"/>
                <w:b w:val="0"/>
                <w:color w:val="000000"/>
                <w:sz w:val="17"/>
              </w:rPr>
              <w:t>D08, D08</w:t>
            </w:r>
          </w:p>
        </w:tc>
        <w:tc>
          <w:tcPr>
            <w:tcW w:type="dxa" w:w="1296"/>
            <w:vAlign w:val="center"/>
            <w:shd w:fill="F3F6F8"/>
          </w:tcPr>
          <w:p>
            <w:pPr>
              <w:keepNext w:val="0"/>
              <w:spacing w:after="40" w:line="245" w:lineRule="auto"/>
            </w:pPr>
            <w:r>
              <w:rPr>
                <w:rFonts w:ascii="Arial" w:hAnsi="Arial"/>
                <w:b w:val="0"/>
                <w:color w:val="000000"/>
                <w:sz w:val="17"/>
              </w:rPr>
              <w:t>D08 / 1,5h</w:t>
            </w:r>
          </w:p>
        </w:tc>
      </w:tr>
      <w:tr>
        <w:trPr>
          <w:cantSplit/>
        </w:trPr>
        <w:tc>
          <w:tcPr>
            <w:tcW w:type="dxa" w:w="1440"/>
            <w:vAlign w:val="center"/>
            <w:shd w:fill="FFFFFF"/>
          </w:tcPr>
          <w:p>
            <w:pPr>
              <w:keepNext w:val="0"/>
              <w:spacing w:after="40" w:line="245" w:lineRule="auto"/>
            </w:pPr>
            <w:r>
              <w:rPr>
                <w:rFonts w:ascii="Arial" w:hAnsi="Arial"/>
                <w:b w:val="0"/>
                <w:color w:val="000000"/>
                <w:sz w:val="17"/>
              </w:rPr>
              <w:t>S62-01a</w:t>
              <w:br/>
              <w:t>Vương</w:t>
            </w:r>
          </w:p>
        </w:tc>
        <w:tc>
          <w:tcPr>
            <w:tcW w:type="dxa" w:w="4680"/>
            <w:vAlign w:val="center"/>
            <w:shd w:fill="FFFFFF"/>
          </w:tcPr>
          <w:p>
            <w:pPr>
              <w:keepNext w:val="0"/>
              <w:spacing w:after="40" w:line="245" w:lineRule="auto"/>
            </w:pPr>
            <w:r>
              <w:rPr>
                <w:rFonts w:ascii="Arial" w:hAnsi="Arial"/>
                <w:b w:val="0"/>
                <w:color w:val="000000"/>
                <w:sz w:val="17"/>
              </w:rPr>
              <w:t>S54-03 (Khôi, cuối D04); S57-03 (Vương, cuối D05)</w:t>
            </w:r>
          </w:p>
        </w:tc>
        <w:tc>
          <w:tcPr>
            <w:tcW w:type="dxa" w:w="1296"/>
            <w:vAlign w:val="center"/>
            <w:shd w:fill="FFFFFF"/>
          </w:tcPr>
          <w:p>
            <w:pPr>
              <w:keepNext w:val="0"/>
              <w:spacing w:after="40" w:line="245" w:lineRule="auto"/>
            </w:pPr>
            <w:r>
              <w:rPr>
                <w:rFonts w:ascii="Arial" w:hAnsi="Arial"/>
                <w:b w:val="0"/>
                <w:color w:val="000000"/>
                <w:sz w:val="17"/>
              </w:rPr>
              <w:t>D05, D05</w:t>
            </w:r>
          </w:p>
        </w:tc>
        <w:tc>
          <w:tcPr>
            <w:tcW w:type="dxa" w:w="1368"/>
            <w:vAlign w:val="center"/>
            <w:shd w:fill="FFFFFF"/>
          </w:tcPr>
          <w:p>
            <w:pPr>
              <w:keepNext w:val="0"/>
              <w:spacing w:after="40" w:line="245" w:lineRule="auto"/>
            </w:pPr>
            <w:r>
              <w:rPr>
                <w:rFonts w:ascii="Arial" w:hAnsi="Arial"/>
                <w:b w:val="0"/>
                <w:color w:val="000000"/>
                <w:sz w:val="17"/>
              </w:rPr>
              <w:t>D08, D08</w:t>
            </w:r>
          </w:p>
        </w:tc>
        <w:tc>
          <w:tcPr>
            <w:tcW w:type="dxa" w:w="1296"/>
            <w:vAlign w:val="center"/>
            <w:shd w:fill="FFFFFF"/>
          </w:tcPr>
          <w:p>
            <w:pPr>
              <w:keepNext w:val="0"/>
              <w:spacing w:after="40" w:line="245" w:lineRule="auto"/>
            </w:pPr>
            <w:r>
              <w:rPr>
                <w:rFonts w:ascii="Arial" w:hAnsi="Arial"/>
                <w:b w:val="0"/>
                <w:color w:val="000000"/>
                <w:sz w:val="17"/>
              </w:rPr>
              <w:t>D08 / 2,5h</w:t>
            </w:r>
          </w:p>
        </w:tc>
      </w:tr>
      <w:tr>
        <w:trPr>
          <w:cantSplit/>
        </w:trPr>
        <w:tc>
          <w:tcPr>
            <w:tcW w:type="dxa" w:w="1440"/>
            <w:vAlign w:val="center"/>
            <w:shd w:fill="F3F6F8"/>
          </w:tcPr>
          <w:p>
            <w:pPr>
              <w:keepNext w:val="0"/>
              <w:spacing w:after="40" w:line="245" w:lineRule="auto"/>
            </w:pPr>
            <w:r>
              <w:rPr>
                <w:rFonts w:ascii="Arial" w:hAnsi="Arial"/>
                <w:b w:val="0"/>
                <w:color w:val="000000"/>
                <w:sz w:val="17"/>
              </w:rPr>
              <w:t>S120-02</w:t>
              <w:br/>
              <w:t>Long</w:t>
            </w:r>
          </w:p>
        </w:tc>
        <w:tc>
          <w:tcPr>
            <w:tcW w:type="dxa" w:w="4680"/>
            <w:vAlign w:val="center"/>
            <w:shd w:fill="F3F6F8"/>
          </w:tcPr>
          <w:p>
            <w:pPr>
              <w:keepNext w:val="0"/>
              <w:spacing w:after="40" w:line="245" w:lineRule="auto"/>
            </w:pPr>
            <w:r>
              <w:rPr>
                <w:rFonts w:ascii="Arial" w:hAnsi="Arial"/>
                <w:b w:val="0"/>
                <w:color w:val="000000"/>
                <w:sz w:val="17"/>
              </w:rPr>
              <w:t>S120-01 (Long, cuối D01)</w:t>
            </w:r>
          </w:p>
        </w:tc>
        <w:tc>
          <w:tcPr>
            <w:tcW w:type="dxa" w:w="1296"/>
            <w:vAlign w:val="center"/>
            <w:shd w:fill="F3F6F8"/>
          </w:tcPr>
          <w:p>
            <w:pPr>
              <w:keepNext w:val="0"/>
              <w:spacing w:after="40" w:line="245" w:lineRule="auto"/>
            </w:pPr>
            <w:r>
              <w:rPr>
                <w:rFonts w:ascii="Arial" w:hAnsi="Arial"/>
                <w:b w:val="0"/>
                <w:color w:val="000000"/>
                <w:sz w:val="17"/>
              </w:rPr>
              <w:t>D02, D02</w:t>
            </w:r>
          </w:p>
        </w:tc>
        <w:tc>
          <w:tcPr>
            <w:tcW w:type="dxa" w:w="1368"/>
            <w:vAlign w:val="center"/>
            <w:shd w:fill="F3F6F8"/>
          </w:tcPr>
          <w:p>
            <w:pPr>
              <w:keepNext w:val="0"/>
              <w:spacing w:after="40" w:line="245" w:lineRule="auto"/>
            </w:pPr>
            <w:r>
              <w:rPr>
                <w:rFonts w:ascii="Arial" w:hAnsi="Arial"/>
                <w:b w:val="0"/>
                <w:color w:val="000000"/>
                <w:sz w:val="17"/>
              </w:rPr>
              <w:t>D08, D08</w:t>
            </w:r>
          </w:p>
        </w:tc>
        <w:tc>
          <w:tcPr>
            <w:tcW w:type="dxa" w:w="1296"/>
            <w:vAlign w:val="center"/>
            <w:shd w:fill="F3F6F8"/>
          </w:tcPr>
          <w:p>
            <w:pPr>
              <w:keepNext w:val="0"/>
              <w:spacing w:after="40" w:line="245" w:lineRule="auto"/>
            </w:pPr>
            <w:r>
              <w:rPr>
                <w:rFonts w:ascii="Arial" w:hAnsi="Arial"/>
                <w:b w:val="0"/>
                <w:color w:val="000000"/>
                <w:sz w:val="17"/>
              </w:rPr>
              <w:t>D08 / 2,5h</w:t>
            </w:r>
          </w:p>
        </w:tc>
      </w:tr>
      <w:tr>
        <w:trPr>
          <w:cantSplit/>
        </w:trPr>
        <w:tc>
          <w:tcPr>
            <w:tcW w:type="dxa" w:w="1440"/>
            <w:vAlign w:val="center"/>
            <w:shd w:fill="FFFFFF"/>
          </w:tcPr>
          <w:p>
            <w:pPr>
              <w:keepNext w:val="0"/>
              <w:spacing w:after="40" w:line="245" w:lineRule="auto"/>
            </w:pPr>
            <w:r>
              <w:rPr>
                <w:rFonts w:ascii="Arial" w:hAnsi="Arial"/>
                <w:b w:val="0"/>
                <w:color w:val="000000"/>
                <w:sz w:val="17"/>
              </w:rPr>
              <w:t>S108-02</w:t>
              <w:br/>
              <w:t>Lợi</w:t>
            </w:r>
          </w:p>
        </w:tc>
        <w:tc>
          <w:tcPr>
            <w:tcW w:type="dxa" w:w="4680"/>
            <w:vAlign w:val="center"/>
            <w:shd w:fill="FFFFFF"/>
          </w:tcPr>
          <w:p>
            <w:pPr>
              <w:keepNext w:val="0"/>
              <w:spacing w:after="40" w:line="245" w:lineRule="auto"/>
            </w:pPr>
            <w:r>
              <w:rPr>
                <w:rFonts w:ascii="Arial" w:hAnsi="Arial"/>
                <w:b w:val="0"/>
                <w:color w:val="000000"/>
                <w:sz w:val="17"/>
              </w:rPr>
              <w:t>S108-01 (Lợi, cuối D03)</w:t>
            </w:r>
          </w:p>
        </w:tc>
        <w:tc>
          <w:tcPr>
            <w:tcW w:type="dxa" w:w="1296"/>
            <w:vAlign w:val="center"/>
            <w:shd w:fill="FFFFFF"/>
          </w:tcPr>
          <w:p>
            <w:pPr>
              <w:keepNext w:val="0"/>
              <w:spacing w:after="40" w:line="245" w:lineRule="auto"/>
            </w:pPr>
            <w:r>
              <w:rPr>
                <w:rFonts w:ascii="Arial" w:hAnsi="Arial"/>
                <w:b w:val="0"/>
                <w:color w:val="000000"/>
                <w:sz w:val="17"/>
              </w:rPr>
              <w:t>D04, D04</w:t>
            </w:r>
          </w:p>
        </w:tc>
        <w:tc>
          <w:tcPr>
            <w:tcW w:type="dxa" w:w="1368"/>
            <w:vAlign w:val="center"/>
            <w:shd w:fill="FFFFFF"/>
          </w:tcPr>
          <w:p>
            <w:pPr>
              <w:keepNext w:val="0"/>
              <w:spacing w:after="40" w:line="245" w:lineRule="auto"/>
            </w:pPr>
            <w:r>
              <w:rPr>
                <w:rFonts w:ascii="Arial" w:hAnsi="Arial"/>
                <w:b w:val="0"/>
                <w:color w:val="000000"/>
                <w:sz w:val="17"/>
              </w:rPr>
              <w:t>D08, D08</w:t>
            </w:r>
          </w:p>
        </w:tc>
        <w:tc>
          <w:tcPr>
            <w:tcW w:type="dxa" w:w="1296"/>
            <w:vAlign w:val="center"/>
            <w:shd w:fill="FFFFFF"/>
          </w:tcPr>
          <w:p>
            <w:pPr>
              <w:keepNext w:val="0"/>
              <w:spacing w:after="40" w:line="245" w:lineRule="auto"/>
            </w:pPr>
            <w:r>
              <w:rPr>
                <w:rFonts w:ascii="Arial" w:hAnsi="Arial"/>
                <w:b w:val="0"/>
                <w:color w:val="000000"/>
                <w:sz w:val="17"/>
              </w:rPr>
              <w:t>D08 / 2,5h</w:t>
            </w:r>
          </w:p>
        </w:tc>
      </w:tr>
      <w:tr>
        <w:trPr>
          <w:cantSplit/>
        </w:trPr>
        <w:tc>
          <w:tcPr>
            <w:tcW w:type="dxa" w:w="1440"/>
            <w:vAlign w:val="center"/>
            <w:shd w:fill="F3F6F8"/>
          </w:tcPr>
          <w:p>
            <w:pPr>
              <w:keepNext w:val="0"/>
              <w:spacing w:after="40" w:line="245" w:lineRule="auto"/>
            </w:pPr>
            <w:r>
              <w:rPr>
                <w:rFonts w:ascii="Arial" w:hAnsi="Arial"/>
                <w:b w:val="0"/>
                <w:color w:val="000000"/>
                <w:sz w:val="17"/>
              </w:rPr>
              <w:t>S65-02b</w:t>
              <w:br/>
              <w:t>Khôi</w:t>
            </w:r>
          </w:p>
        </w:tc>
        <w:tc>
          <w:tcPr>
            <w:tcW w:type="dxa" w:w="4680"/>
            <w:vAlign w:val="center"/>
            <w:shd w:fill="F3F6F8"/>
          </w:tcPr>
          <w:p>
            <w:pPr>
              <w:keepNext w:val="0"/>
              <w:spacing w:after="40" w:line="245" w:lineRule="auto"/>
            </w:pPr>
            <w:r>
              <w:rPr>
                <w:rFonts w:ascii="Arial" w:hAnsi="Arial"/>
                <w:b w:val="0"/>
                <w:color w:val="000000"/>
                <w:sz w:val="17"/>
              </w:rPr>
              <w:t>S65-01 (Khôi, cuối D06); S55-01 (Khôi, cuối D07); S65-02a (Khôi, cuối D08)</w:t>
            </w:r>
          </w:p>
        </w:tc>
        <w:tc>
          <w:tcPr>
            <w:tcW w:type="dxa" w:w="1296"/>
            <w:vAlign w:val="center"/>
            <w:shd w:fill="F3F6F8"/>
          </w:tcPr>
          <w:p>
            <w:pPr>
              <w:keepNext w:val="0"/>
              <w:spacing w:after="40" w:line="245" w:lineRule="auto"/>
            </w:pPr>
            <w:r>
              <w:rPr>
                <w:rFonts w:ascii="Arial" w:hAnsi="Arial"/>
                <w:b w:val="0"/>
                <w:color w:val="000000"/>
                <w:sz w:val="17"/>
              </w:rPr>
              <w:t>D07, D07</w:t>
            </w:r>
          </w:p>
        </w:tc>
        <w:tc>
          <w:tcPr>
            <w:tcW w:type="dxa" w:w="1368"/>
            <w:vAlign w:val="center"/>
            <w:shd w:fill="F3F6F8"/>
          </w:tcPr>
          <w:p>
            <w:pPr>
              <w:keepNext w:val="0"/>
              <w:spacing w:after="40" w:line="245" w:lineRule="auto"/>
            </w:pPr>
            <w:r>
              <w:rPr>
                <w:rFonts w:ascii="Arial" w:hAnsi="Arial"/>
                <w:b w:val="0"/>
                <w:color w:val="000000"/>
                <w:sz w:val="17"/>
              </w:rPr>
              <w:t>D09, D09</w:t>
            </w:r>
          </w:p>
        </w:tc>
        <w:tc>
          <w:tcPr>
            <w:tcW w:type="dxa" w:w="1296"/>
            <w:vAlign w:val="center"/>
            <w:shd w:fill="F3F6F8"/>
          </w:tcPr>
          <w:p>
            <w:pPr>
              <w:keepNext w:val="0"/>
              <w:spacing w:after="40" w:line="245" w:lineRule="auto"/>
            </w:pPr>
            <w:r>
              <w:rPr>
                <w:rFonts w:ascii="Arial" w:hAnsi="Arial"/>
                <w:b w:val="0"/>
                <w:color w:val="000000"/>
                <w:sz w:val="17"/>
              </w:rPr>
              <w:t>D09 / 1,5h</w:t>
            </w:r>
          </w:p>
        </w:tc>
      </w:tr>
      <w:tr>
        <w:trPr>
          <w:cantSplit/>
        </w:trPr>
        <w:tc>
          <w:tcPr>
            <w:tcW w:type="dxa" w:w="1440"/>
            <w:vAlign w:val="center"/>
            <w:shd w:fill="FFFFFF"/>
          </w:tcPr>
          <w:p>
            <w:pPr>
              <w:keepNext w:val="0"/>
              <w:spacing w:after="40" w:line="245" w:lineRule="auto"/>
            </w:pPr>
            <w:r>
              <w:rPr>
                <w:rFonts w:ascii="Arial" w:hAnsi="Arial"/>
                <w:b w:val="0"/>
                <w:color w:val="000000"/>
                <w:sz w:val="17"/>
              </w:rPr>
              <w:t>S65-03</w:t>
              <w:br/>
              <w:t>Khôi</w:t>
            </w:r>
          </w:p>
        </w:tc>
        <w:tc>
          <w:tcPr>
            <w:tcW w:type="dxa" w:w="4680"/>
            <w:vAlign w:val="center"/>
            <w:shd w:fill="FFFFFF"/>
          </w:tcPr>
          <w:p>
            <w:pPr>
              <w:keepNext w:val="0"/>
              <w:spacing w:after="40" w:line="245" w:lineRule="auto"/>
            </w:pPr>
            <w:r>
              <w:rPr>
                <w:rFonts w:ascii="Arial" w:hAnsi="Arial"/>
                <w:b w:val="0"/>
                <w:color w:val="000000"/>
                <w:sz w:val="17"/>
              </w:rPr>
              <w:t>S65-02 (Khôi, cuối D09)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D07, D07</w:t>
            </w:r>
          </w:p>
        </w:tc>
        <w:tc>
          <w:tcPr>
            <w:tcW w:type="dxa" w:w="1368"/>
            <w:vAlign w:val="center"/>
            <w:shd w:fill="FFFFFF"/>
          </w:tcPr>
          <w:p>
            <w:pPr>
              <w:keepNext w:val="0"/>
              <w:spacing w:after="40" w:line="245" w:lineRule="auto"/>
            </w:pPr>
            <w:r>
              <w:rPr>
                <w:rFonts w:ascii="Arial" w:hAnsi="Arial"/>
                <w:b w:val="0"/>
                <w:color w:val="000000"/>
                <w:sz w:val="17"/>
              </w:rPr>
              <w:t>D09, D09</w:t>
            </w:r>
          </w:p>
        </w:tc>
        <w:tc>
          <w:tcPr>
            <w:tcW w:type="dxa" w:w="1296"/>
            <w:vAlign w:val="center"/>
            <w:shd w:fill="FFFFFF"/>
          </w:tcPr>
          <w:p>
            <w:pPr>
              <w:keepNext w:val="0"/>
              <w:spacing w:after="40" w:line="245" w:lineRule="auto"/>
            </w:pPr>
            <w:r>
              <w:rPr>
                <w:rFonts w:ascii="Arial" w:hAnsi="Arial"/>
                <w:b w:val="0"/>
                <w:color w:val="000000"/>
                <w:sz w:val="17"/>
              </w:rPr>
              <w:t>D09 / 2,5h</w:t>
            </w:r>
          </w:p>
        </w:tc>
      </w:tr>
      <w:tr>
        <w:trPr>
          <w:cantSplit/>
        </w:trPr>
        <w:tc>
          <w:tcPr>
            <w:tcW w:type="dxa" w:w="1440"/>
            <w:vAlign w:val="center"/>
            <w:shd w:fill="F3F6F8"/>
          </w:tcPr>
          <w:p>
            <w:pPr>
              <w:keepNext w:val="0"/>
              <w:spacing w:after="40" w:line="245" w:lineRule="auto"/>
            </w:pPr>
            <w:r>
              <w:rPr>
                <w:rFonts w:ascii="Arial" w:hAnsi="Arial"/>
                <w:b w:val="0"/>
                <w:color w:val="000000"/>
                <w:sz w:val="17"/>
              </w:rPr>
              <w:t>S62-01b</w:t>
              <w:br/>
              <w:t>Vương</w:t>
            </w:r>
          </w:p>
        </w:tc>
        <w:tc>
          <w:tcPr>
            <w:tcW w:type="dxa" w:w="4680"/>
            <w:vAlign w:val="center"/>
            <w:shd w:fill="F3F6F8"/>
          </w:tcPr>
          <w:p>
            <w:pPr>
              <w:keepNext w:val="0"/>
              <w:spacing w:after="40" w:line="245" w:lineRule="auto"/>
            </w:pPr>
            <w:r>
              <w:rPr>
                <w:rFonts w:ascii="Arial" w:hAnsi="Arial"/>
                <w:b w:val="0"/>
                <w:color w:val="000000"/>
                <w:sz w:val="17"/>
              </w:rPr>
              <w:t>S54-03 (Khôi, cuối D04); S57-03 (Vương, cuối D05); S62-01a (Vương, cuối D08)</w:t>
            </w:r>
          </w:p>
        </w:tc>
        <w:tc>
          <w:tcPr>
            <w:tcW w:type="dxa" w:w="1296"/>
            <w:vAlign w:val="center"/>
            <w:shd w:fill="F3F6F8"/>
          </w:tcPr>
          <w:p>
            <w:pPr>
              <w:keepNext w:val="0"/>
              <w:spacing w:after="40" w:line="245" w:lineRule="auto"/>
            </w:pPr>
            <w:r>
              <w:rPr>
                <w:rFonts w:ascii="Arial" w:hAnsi="Arial"/>
                <w:b w:val="0"/>
                <w:color w:val="000000"/>
                <w:sz w:val="17"/>
              </w:rPr>
              <w:t>D05, D05</w:t>
            </w:r>
          </w:p>
        </w:tc>
        <w:tc>
          <w:tcPr>
            <w:tcW w:type="dxa" w:w="1368"/>
            <w:vAlign w:val="center"/>
            <w:shd w:fill="F3F6F8"/>
          </w:tcPr>
          <w:p>
            <w:pPr>
              <w:keepNext w:val="0"/>
              <w:spacing w:after="40" w:line="245" w:lineRule="auto"/>
            </w:pPr>
            <w:r>
              <w:rPr>
                <w:rFonts w:ascii="Arial" w:hAnsi="Arial"/>
                <w:b w:val="0"/>
                <w:color w:val="000000"/>
                <w:sz w:val="17"/>
              </w:rPr>
              <w:t>D09, D09</w:t>
            </w:r>
          </w:p>
        </w:tc>
        <w:tc>
          <w:tcPr>
            <w:tcW w:type="dxa" w:w="1296"/>
            <w:vAlign w:val="center"/>
            <w:shd w:fill="F3F6F8"/>
          </w:tcPr>
          <w:p>
            <w:pPr>
              <w:keepNext w:val="0"/>
              <w:spacing w:after="40" w:line="245" w:lineRule="auto"/>
            </w:pPr>
            <w:r>
              <w:rPr>
                <w:rFonts w:ascii="Arial" w:hAnsi="Arial"/>
                <w:b w:val="0"/>
                <w:color w:val="000000"/>
                <w:sz w:val="17"/>
              </w:rPr>
              <w:t>D09 / 0,5h</w:t>
            </w:r>
          </w:p>
        </w:tc>
      </w:tr>
      <w:tr>
        <w:trPr>
          <w:cantSplit/>
        </w:trPr>
        <w:tc>
          <w:tcPr>
            <w:tcW w:type="dxa" w:w="1440"/>
            <w:vAlign w:val="center"/>
            <w:shd w:fill="FFFFFF"/>
          </w:tcPr>
          <w:p>
            <w:pPr>
              <w:keepNext w:val="0"/>
              <w:spacing w:after="40" w:line="245" w:lineRule="auto"/>
            </w:pPr>
            <w:r>
              <w:rPr>
                <w:rFonts w:ascii="Arial" w:hAnsi="Arial"/>
                <w:b w:val="0"/>
                <w:color w:val="000000"/>
                <w:sz w:val="17"/>
              </w:rPr>
              <w:t>S62-02</w:t>
              <w:br/>
              <w:t>Vương</w:t>
            </w:r>
          </w:p>
        </w:tc>
        <w:tc>
          <w:tcPr>
            <w:tcW w:type="dxa" w:w="4680"/>
            <w:vAlign w:val="center"/>
            <w:shd w:fill="FFFFFF"/>
          </w:tcPr>
          <w:p>
            <w:pPr>
              <w:keepNext w:val="0"/>
              <w:spacing w:after="40" w:line="245" w:lineRule="auto"/>
            </w:pPr>
            <w:r>
              <w:rPr>
                <w:rFonts w:ascii="Arial" w:hAnsi="Arial"/>
                <w:b w:val="0"/>
                <w:color w:val="000000"/>
                <w:sz w:val="17"/>
              </w:rPr>
              <w:t>S62-01 (Vương, cuối D09)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D06, D06</w:t>
            </w:r>
          </w:p>
        </w:tc>
        <w:tc>
          <w:tcPr>
            <w:tcW w:type="dxa" w:w="1368"/>
            <w:vAlign w:val="center"/>
            <w:shd w:fill="FFFFFF"/>
          </w:tcPr>
          <w:p>
            <w:pPr>
              <w:keepNext w:val="0"/>
              <w:spacing w:after="40" w:line="245" w:lineRule="auto"/>
            </w:pPr>
            <w:r>
              <w:rPr>
                <w:rFonts w:ascii="Arial" w:hAnsi="Arial"/>
                <w:b w:val="0"/>
                <w:color w:val="000000"/>
                <w:sz w:val="17"/>
              </w:rPr>
              <w:t>D09, D09</w:t>
            </w:r>
          </w:p>
        </w:tc>
        <w:tc>
          <w:tcPr>
            <w:tcW w:type="dxa" w:w="1296"/>
            <w:vAlign w:val="center"/>
            <w:shd w:fill="FFFFFF"/>
          </w:tcPr>
          <w:p>
            <w:pPr>
              <w:keepNext w:val="0"/>
              <w:spacing w:after="40" w:line="245" w:lineRule="auto"/>
            </w:pPr>
            <w:r>
              <w:rPr>
                <w:rFonts w:ascii="Arial" w:hAnsi="Arial"/>
                <w:b w:val="0"/>
                <w:color w:val="000000"/>
                <w:sz w:val="17"/>
              </w:rPr>
              <w:t>D09 / 2,5h</w:t>
            </w:r>
          </w:p>
        </w:tc>
      </w:tr>
      <w:tr>
        <w:trPr>
          <w:cantSplit/>
        </w:trPr>
        <w:tc>
          <w:tcPr>
            <w:tcW w:type="dxa" w:w="1440"/>
            <w:vAlign w:val="center"/>
            <w:shd w:fill="F3F6F8"/>
          </w:tcPr>
          <w:p>
            <w:pPr>
              <w:keepNext w:val="0"/>
              <w:spacing w:after="40" w:line="245" w:lineRule="auto"/>
            </w:pPr>
            <w:r>
              <w:rPr>
                <w:rFonts w:ascii="Arial" w:hAnsi="Arial"/>
                <w:b w:val="0"/>
                <w:color w:val="000000"/>
                <w:sz w:val="17"/>
              </w:rPr>
              <w:t>S62-03a</w:t>
              <w:br/>
              <w:t>Vương</w:t>
            </w:r>
          </w:p>
        </w:tc>
        <w:tc>
          <w:tcPr>
            <w:tcW w:type="dxa" w:w="4680"/>
            <w:vAlign w:val="center"/>
            <w:shd w:fill="F3F6F8"/>
          </w:tcPr>
          <w:p>
            <w:pPr>
              <w:keepNext w:val="0"/>
              <w:spacing w:after="40" w:line="245" w:lineRule="auto"/>
            </w:pPr>
            <w:r>
              <w:rPr>
                <w:rFonts w:ascii="Arial" w:hAnsi="Arial"/>
                <w:b w:val="0"/>
                <w:color w:val="000000"/>
                <w:sz w:val="17"/>
              </w:rPr>
              <w:t>S62-02 (Vương, cuối D09)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D06, D06</w:t>
            </w:r>
          </w:p>
        </w:tc>
        <w:tc>
          <w:tcPr>
            <w:tcW w:type="dxa" w:w="1368"/>
            <w:vAlign w:val="center"/>
            <w:shd w:fill="F3F6F8"/>
          </w:tcPr>
          <w:p>
            <w:pPr>
              <w:keepNext w:val="0"/>
              <w:spacing w:after="40" w:line="245" w:lineRule="auto"/>
            </w:pPr>
            <w:r>
              <w:rPr>
                <w:rFonts w:ascii="Arial" w:hAnsi="Arial"/>
                <w:b w:val="0"/>
                <w:color w:val="000000"/>
                <w:sz w:val="17"/>
              </w:rPr>
              <w:t>D09, D09</w:t>
            </w:r>
          </w:p>
        </w:tc>
        <w:tc>
          <w:tcPr>
            <w:tcW w:type="dxa" w:w="1296"/>
            <w:vAlign w:val="center"/>
            <w:shd w:fill="F3F6F8"/>
          </w:tcPr>
          <w:p>
            <w:pPr>
              <w:keepNext w:val="0"/>
              <w:spacing w:after="40" w:line="245" w:lineRule="auto"/>
            </w:pPr>
            <w:r>
              <w:rPr>
                <w:rFonts w:ascii="Arial" w:hAnsi="Arial"/>
                <w:b w:val="0"/>
                <w:color w:val="000000"/>
                <w:sz w:val="17"/>
              </w:rPr>
              <w:t>D09 / 1h</w:t>
            </w:r>
          </w:p>
        </w:tc>
      </w:tr>
      <w:tr>
        <w:trPr>
          <w:cantSplit/>
        </w:trPr>
        <w:tc>
          <w:tcPr>
            <w:tcW w:type="dxa" w:w="1440"/>
            <w:vAlign w:val="center"/>
            <w:shd w:fill="FFFFFF"/>
          </w:tcPr>
          <w:p>
            <w:pPr>
              <w:keepNext w:val="0"/>
              <w:spacing w:after="40" w:line="245" w:lineRule="auto"/>
            </w:pPr>
            <w:r>
              <w:rPr>
                <w:rFonts w:ascii="Arial" w:hAnsi="Arial"/>
                <w:b w:val="0"/>
                <w:color w:val="000000"/>
                <w:sz w:val="17"/>
              </w:rPr>
              <w:t>S132-01</w:t>
              <w:br/>
              <w:t>Long</w:t>
            </w:r>
          </w:p>
        </w:tc>
        <w:tc>
          <w:tcPr>
            <w:tcW w:type="dxa" w:w="4680"/>
            <w:vAlign w:val="center"/>
            <w:shd w:fill="FFFFFF"/>
          </w:tcPr>
          <w:p>
            <w:pPr>
              <w:keepNext w:val="0"/>
              <w:spacing w:after="40" w:line="245" w:lineRule="auto"/>
            </w:pPr>
            <w:r>
              <w:rPr>
                <w:rFonts w:ascii="Arial" w:hAnsi="Arial"/>
                <w:b w:val="0"/>
                <w:color w:val="000000"/>
                <w:sz w:val="17"/>
              </w:rPr>
              <w:t>S120-02 (Long, cuối D08)</w:t>
            </w:r>
          </w:p>
        </w:tc>
        <w:tc>
          <w:tcPr>
            <w:tcW w:type="dxa" w:w="1296"/>
            <w:vAlign w:val="center"/>
            <w:shd w:fill="FFFFFF"/>
          </w:tcPr>
          <w:p>
            <w:pPr>
              <w:keepNext w:val="0"/>
              <w:spacing w:after="40" w:line="245" w:lineRule="auto"/>
            </w:pPr>
            <w:r>
              <w:rPr>
                <w:rFonts w:ascii="Arial" w:hAnsi="Arial"/>
                <w:b w:val="0"/>
                <w:color w:val="000000"/>
                <w:sz w:val="17"/>
              </w:rPr>
              <w:t>D03, D03</w:t>
            </w:r>
          </w:p>
        </w:tc>
        <w:tc>
          <w:tcPr>
            <w:tcW w:type="dxa" w:w="1368"/>
            <w:vAlign w:val="center"/>
            <w:shd w:fill="FFFFFF"/>
          </w:tcPr>
          <w:p>
            <w:pPr>
              <w:keepNext w:val="0"/>
              <w:spacing w:after="40" w:line="245" w:lineRule="auto"/>
            </w:pPr>
            <w:r>
              <w:rPr>
                <w:rFonts w:ascii="Arial" w:hAnsi="Arial"/>
                <w:b w:val="0"/>
                <w:color w:val="000000"/>
                <w:sz w:val="17"/>
              </w:rPr>
              <w:t>D09, D09</w:t>
            </w:r>
          </w:p>
        </w:tc>
        <w:tc>
          <w:tcPr>
            <w:tcW w:type="dxa" w:w="1296"/>
            <w:vAlign w:val="center"/>
            <w:shd w:fill="FFFFFF"/>
          </w:tcPr>
          <w:p>
            <w:pPr>
              <w:keepNext w:val="0"/>
              <w:spacing w:after="40" w:line="245" w:lineRule="auto"/>
            </w:pPr>
            <w:r>
              <w:rPr>
                <w:rFonts w:ascii="Arial" w:hAnsi="Arial"/>
                <w:b w:val="0"/>
                <w:color w:val="000000"/>
                <w:sz w:val="17"/>
              </w:rPr>
              <w:t>D09 / 2,5h</w:t>
            </w:r>
          </w:p>
        </w:tc>
      </w:tr>
      <w:tr>
        <w:trPr>
          <w:cantSplit/>
        </w:trPr>
        <w:tc>
          <w:tcPr>
            <w:tcW w:type="dxa" w:w="1440"/>
            <w:vAlign w:val="center"/>
            <w:shd w:fill="F3F6F8"/>
          </w:tcPr>
          <w:p>
            <w:pPr>
              <w:keepNext w:val="0"/>
              <w:spacing w:after="40" w:line="245" w:lineRule="auto"/>
            </w:pPr>
            <w:r>
              <w:rPr>
                <w:rFonts w:ascii="Arial" w:hAnsi="Arial"/>
                <w:b w:val="0"/>
                <w:color w:val="000000"/>
                <w:sz w:val="17"/>
              </w:rPr>
              <w:t>S124-01</w:t>
              <w:br/>
              <w:t>Lợi</w:t>
            </w:r>
          </w:p>
        </w:tc>
        <w:tc>
          <w:tcPr>
            <w:tcW w:type="dxa" w:w="4680"/>
            <w:vAlign w:val="center"/>
            <w:shd w:fill="F3F6F8"/>
          </w:tcPr>
          <w:p>
            <w:pPr>
              <w:keepNext w:val="0"/>
              <w:spacing w:after="40" w:line="245" w:lineRule="auto"/>
            </w:pPr>
            <w:r>
              <w:rPr>
                <w:rFonts w:ascii="Arial" w:hAnsi="Arial"/>
                <w:b w:val="0"/>
                <w:color w:val="000000"/>
                <w:sz w:val="17"/>
              </w:rPr>
              <w:t>S120-02 (Long, cuối D08)</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D09, D09</w:t>
            </w:r>
          </w:p>
        </w:tc>
        <w:tc>
          <w:tcPr>
            <w:tcW w:type="dxa" w:w="1296"/>
            <w:vAlign w:val="center"/>
            <w:shd w:fill="F3F6F8"/>
          </w:tcPr>
          <w:p>
            <w:pPr>
              <w:keepNext w:val="0"/>
              <w:spacing w:after="40" w:line="245" w:lineRule="auto"/>
            </w:pPr>
            <w:r>
              <w:rPr>
                <w:rFonts w:ascii="Arial" w:hAnsi="Arial"/>
                <w:b w:val="0"/>
                <w:color w:val="000000"/>
                <w:sz w:val="17"/>
              </w:rPr>
              <w:t>D09 / 3h</w:t>
            </w:r>
          </w:p>
        </w:tc>
      </w:tr>
      <w:tr>
        <w:trPr>
          <w:cantSplit/>
        </w:trPr>
        <w:tc>
          <w:tcPr>
            <w:tcW w:type="dxa" w:w="1440"/>
            <w:vAlign w:val="center"/>
            <w:shd w:fill="FFFFFF"/>
          </w:tcPr>
          <w:p>
            <w:pPr>
              <w:keepNext w:val="0"/>
              <w:spacing w:after="40" w:line="245" w:lineRule="auto"/>
            </w:pPr>
            <w:r>
              <w:rPr>
                <w:rFonts w:ascii="Arial" w:hAnsi="Arial"/>
                <w:b w:val="0"/>
                <w:color w:val="000000"/>
                <w:sz w:val="17"/>
              </w:rPr>
              <w:t>S83-02b</w:t>
              <w:br/>
              <w:t>Khôi</w:t>
            </w:r>
          </w:p>
        </w:tc>
        <w:tc>
          <w:tcPr>
            <w:tcW w:type="dxa" w:w="4680"/>
            <w:vAlign w:val="center"/>
            <w:shd w:fill="FFFFFF"/>
          </w:tcPr>
          <w:p>
            <w:pPr>
              <w:keepNext w:val="0"/>
              <w:spacing w:after="40" w:line="245" w:lineRule="auto"/>
            </w:pPr>
            <w:r>
              <w:rPr>
                <w:rFonts w:ascii="Arial" w:hAnsi="Arial"/>
                <w:b w:val="0"/>
                <w:color w:val="000000"/>
                <w:sz w:val="17"/>
              </w:rPr>
              <w:t>S83-01 (Khôi, cuối D05); S83-02a (Khôi, cuối D05)</w:t>
            </w:r>
          </w:p>
        </w:tc>
        <w:tc>
          <w:tcPr>
            <w:tcW w:type="dxa" w:w="1296"/>
            <w:vAlign w:val="center"/>
            <w:shd w:fill="FFFFFF"/>
          </w:tcPr>
          <w:p>
            <w:pPr>
              <w:keepNext w:val="0"/>
              <w:spacing w:after="40" w:line="245" w:lineRule="auto"/>
            </w:pPr>
            <w:r>
              <w:rPr>
                <w:rFonts w:ascii="Arial" w:hAnsi="Arial"/>
                <w:b w:val="0"/>
                <w:color w:val="000000"/>
                <w:sz w:val="17"/>
              </w:rPr>
              <w:t>D06, D06</w:t>
            </w:r>
          </w:p>
        </w:tc>
        <w:tc>
          <w:tcPr>
            <w:tcW w:type="dxa" w:w="1368"/>
            <w:vAlign w:val="center"/>
            <w:shd w:fill="FFFFFF"/>
          </w:tcPr>
          <w:p>
            <w:pPr>
              <w:keepNext w:val="0"/>
              <w:spacing w:after="40" w:line="245" w:lineRule="auto"/>
            </w:pPr>
            <w:r>
              <w:rPr>
                <w:rFonts w:ascii="Arial" w:hAnsi="Arial"/>
                <w:b w:val="0"/>
                <w:color w:val="000000"/>
                <w:sz w:val="17"/>
              </w:rPr>
              <w:t>D10, D10</w:t>
            </w:r>
          </w:p>
        </w:tc>
        <w:tc>
          <w:tcPr>
            <w:tcW w:type="dxa" w:w="1296"/>
            <w:vAlign w:val="center"/>
            <w:shd w:fill="FFFFFF"/>
          </w:tcPr>
          <w:p>
            <w:pPr>
              <w:keepNext w:val="0"/>
              <w:spacing w:after="40" w:line="245" w:lineRule="auto"/>
            </w:pPr>
            <w:r>
              <w:rPr>
                <w:rFonts w:ascii="Arial" w:hAnsi="Arial"/>
                <w:b w:val="0"/>
                <w:color w:val="000000"/>
                <w:sz w:val="17"/>
              </w:rPr>
              <w:t>D10 / 2h</w:t>
            </w:r>
          </w:p>
        </w:tc>
      </w:tr>
      <w:tr>
        <w:trPr>
          <w:cantSplit/>
        </w:trPr>
        <w:tc>
          <w:tcPr>
            <w:tcW w:type="dxa" w:w="1440"/>
            <w:vAlign w:val="center"/>
            <w:shd w:fill="F3F6F8"/>
          </w:tcPr>
          <w:p>
            <w:pPr>
              <w:keepNext w:val="0"/>
              <w:spacing w:after="40" w:line="245" w:lineRule="auto"/>
            </w:pPr>
            <w:r>
              <w:rPr>
                <w:rFonts w:ascii="Arial" w:hAnsi="Arial"/>
                <w:b w:val="0"/>
                <w:color w:val="000000"/>
                <w:sz w:val="17"/>
              </w:rPr>
              <w:t>S68-01a</w:t>
              <w:br/>
              <w:t>Khôi</w:t>
            </w:r>
          </w:p>
        </w:tc>
        <w:tc>
          <w:tcPr>
            <w:tcW w:type="dxa" w:w="4680"/>
            <w:vAlign w:val="center"/>
            <w:shd w:fill="F3F6F8"/>
          </w:tcPr>
          <w:p>
            <w:pPr>
              <w:keepNext w:val="0"/>
              <w:spacing w:after="40" w:line="245" w:lineRule="auto"/>
            </w:pPr>
            <w:r>
              <w:rPr>
                <w:rFonts w:ascii="Arial" w:hAnsi="Arial"/>
                <w:b w:val="0"/>
                <w:color w:val="000000"/>
                <w:sz w:val="17"/>
              </w:rPr>
              <w:t>S54-03 (Khôi, cuối D04); S57-03 (Vương, cuối D05)</w:t>
            </w:r>
          </w:p>
        </w:tc>
        <w:tc>
          <w:tcPr>
            <w:tcW w:type="dxa" w:w="1296"/>
            <w:vAlign w:val="center"/>
            <w:shd w:fill="F3F6F8"/>
          </w:tcPr>
          <w:p>
            <w:pPr>
              <w:keepNext w:val="0"/>
              <w:spacing w:after="40" w:line="245" w:lineRule="auto"/>
            </w:pPr>
            <w:r>
              <w:rPr>
                <w:rFonts w:ascii="Arial" w:hAnsi="Arial"/>
                <w:b w:val="0"/>
                <w:color w:val="000000"/>
                <w:sz w:val="17"/>
              </w:rPr>
              <w:t>D06, D06</w:t>
            </w:r>
          </w:p>
        </w:tc>
        <w:tc>
          <w:tcPr>
            <w:tcW w:type="dxa" w:w="1368"/>
            <w:vAlign w:val="center"/>
            <w:shd w:fill="F3F6F8"/>
          </w:tcPr>
          <w:p>
            <w:pPr>
              <w:keepNext w:val="0"/>
              <w:spacing w:after="40" w:line="245" w:lineRule="auto"/>
            </w:pPr>
            <w:r>
              <w:rPr>
                <w:rFonts w:ascii="Arial" w:hAnsi="Arial"/>
                <w:b w:val="0"/>
                <w:color w:val="000000"/>
                <w:sz w:val="17"/>
              </w:rPr>
              <w:t>D10, D10</w:t>
            </w:r>
          </w:p>
        </w:tc>
        <w:tc>
          <w:tcPr>
            <w:tcW w:type="dxa" w:w="1296"/>
            <w:vAlign w:val="center"/>
            <w:shd w:fill="F3F6F8"/>
          </w:tcPr>
          <w:p>
            <w:pPr>
              <w:keepNext w:val="0"/>
              <w:spacing w:after="40" w:line="245" w:lineRule="auto"/>
            </w:pPr>
            <w:r>
              <w:rPr>
                <w:rFonts w:ascii="Arial" w:hAnsi="Arial"/>
                <w:b w:val="0"/>
                <w:color w:val="000000"/>
                <w:sz w:val="17"/>
              </w:rPr>
              <w:t>D10 / 2h</w:t>
            </w:r>
          </w:p>
        </w:tc>
      </w:tr>
      <w:tr>
        <w:trPr>
          <w:cantSplit/>
        </w:trPr>
        <w:tc>
          <w:tcPr>
            <w:tcW w:type="dxa" w:w="1440"/>
            <w:vAlign w:val="center"/>
            <w:shd w:fill="FFFFFF"/>
          </w:tcPr>
          <w:p>
            <w:pPr>
              <w:keepNext w:val="0"/>
              <w:spacing w:after="40" w:line="245" w:lineRule="auto"/>
            </w:pPr>
            <w:r>
              <w:rPr>
                <w:rFonts w:ascii="Arial" w:hAnsi="Arial"/>
                <w:b w:val="0"/>
                <w:color w:val="000000"/>
                <w:sz w:val="17"/>
              </w:rPr>
              <w:t>S62-03b</w:t>
              <w:br/>
              <w:t>Vương</w:t>
            </w:r>
          </w:p>
        </w:tc>
        <w:tc>
          <w:tcPr>
            <w:tcW w:type="dxa" w:w="4680"/>
            <w:vAlign w:val="center"/>
            <w:shd w:fill="FFFFFF"/>
          </w:tcPr>
          <w:p>
            <w:pPr>
              <w:keepNext w:val="0"/>
              <w:spacing w:after="40" w:line="245" w:lineRule="auto"/>
            </w:pPr>
            <w:r>
              <w:rPr>
                <w:rFonts w:ascii="Arial" w:hAnsi="Arial"/>
                <w:b w:val="0"/>
                <w:color w:val="000000"/>
                <w:sz w:val="17"/>
              </w:rPr>
              <w:t>S62-02 (Vương, cuối D09); S62-03a (Vương, cuối D09)</w:t>
            </w:r>
          </w:p>
        </w:tc>
        <w:tc>
          <w:tcPr>
            <w:tcW w:type="dxa" w:w="1296"/>
            <w:vAlign w:val="center"/>
            <w:shd w:fill="FFFFFF"/>
          </w:tcPr>
          <w:p>
            <w:pPr>
              <w:keepNext w:val="0"/>
              <w:spacing w:after="40" w:line="245" w:lineRule="auto"/>
            </w:pPr>
            <w:r>
              <w:rPr>
                <w:rFonts w:ascii="Arial" w:hAnsi="Arial"/>
                <w:b w:val="0"/>
                <w:color w:val="000000"/>
                <w:sz w:val="17"/>
              </w:rPr>
              <w:t>D07, D07</w:t>
            </w:r>
          </w:p>
        </w:tc>
        <w:tc>
          <w:tcPr>
            <w:tcW w:type="dxa" w:w="1368"/>
            <w:vAlign w:val="center"/>
            <w:shd w:fill="FFFFFF"/>
          </w:tcPr>
          <w:p>
            <w:pPr>
              <w:keepNext w:val="0"/>
              <w:spacing w:after="40" w:line="245" w:lineRule="auto"/>
            </w:pPr>
            <w:r>
              <w:rPr>
                <w:rFonts w:ascii="Arial" w:hAnsi="Arial"/>
                <w:b w:val="0"/>
                <w:color w:val="000000"/>
                <w:sz w:val="17"/>
              </w:rPr>
              <w:t>D10, D10</w:t>
            </w:r>
          </w:p>
        </w:tc>
        <w:tc>
          <w:tcPr>
            <w:tcW w:type="dxa" w:w="1296"/>
            <w:vAlign w:val="center"/>
            <w:shd w:fill="FFFFFF"/>
          </w:tcPr>
          <w:p>
            <w:pPr>
              <w:keepNext w:val="0"/>
              <w:spacing w:after="40" w:line="245" w:lineRule="auto"/>
            </w:pPr>
            <w:r>
              <w:rPr>
                <w:rFonts w:ascii="Arial" w:hAnsi="Arial"/>
                <w:b w:val="0"/>
                <w:color w:val="000000"/>
                <w:sz w:val="17"/>
              </w:rPr>
              <w:t>D10 / 1,5h</w:t>
            </w:r>
          </w:p>
        </w:tc>
      </w:tr>
      <w:tr>
        <w:trPr>
          <w:cantSplit/>
        </w:trPr>
        <w:tc>
          <w:tcPr>
            <w:tcW w:type="dxa" w:w="1440"/>
            <w:vAlign w:val="center"/>
            <w:shd w:fill="F3F6F8"/>
          </w:tcPr>
          <w:p>
            <w:pPr>
              <w:keepNext w:val="0"/>
              <w:spacing w:after="40" w:line="245" w:lineRule="auto"/>
            </w:pPr>
            <w:r>
              <w:rPr>
                <w:rFonts w:ascii="Arial" w:hAnsi="Arial"/>
                <w:b w:val="0"/>
                <w:color w:val="000000"/>
                <w:sz w:val="17"/>
              </w:rPr>
              <w:t>S63-02</w:t>
              <w:br/>
              <w:t>Vương</w:t>
            </w:r>
          </w:p>
        </w:tc>
        <w:tc>
          <w:tcPr>
            <w:tcW w:type="dxa" w:w="4680"/>
            <w:vAlign w:val="center"/>
            <w:shd w:fill="F3F6F8"/>
          </w:tcPr>
          <w:p>
            <w:pPr>
              <w:keepNext w:val="0"/>
              <w:spacing w:after="40" w:line="245" w:lineRule="auto"/>
            </w:pPr>
            <w:r>
              <w:rPr>
                <w:rFonts w:ascii="Arial" w:hAnsi="Arial"/>
                <w:b w:val="0"/>
                <w:color w:val="000000"/>
                <w:sz w:val="17"/>
              </w:rPr>
              <w:t>S63-01 (Vương, cuối D05)</w:t>
            </w:r>
          </w:p>
        </w:tc>
        <w:tc>
          <w:tcPr>
            <w:tcW w:type="dxa" w:w="1296"/>
            <w:vAlign w:val="center"/>
            <w:shd w:fill="F3F6F8"/>
          </w:tcPr>
          <w:p>
            <w:pPr>
              <w:keepNext w:val="0"/>
              <w:spacing w:after="40" w:line="245" w:lineRule="auto"/>
            </w:pPr>
            <w:r>
              <w:rPr>
                <w:rFonts w:ascii="Arial" w:hAnsi="Arial"/>
                <w:b w:val="0"/>
                <w:color w:val="000000"/>
                <w:sz w:val="17"/>
              </w:rPr>
              <w:t>D06, D06</w:t>
            </w:r>
          </w:p>
        </w:tc>
        <w:tc>
          <w:tcPr>
            <w:tcW w:type="dxa" w:w="1368"/>
            <w:vAlign w:val="center"/>
            <w:shd w:fill="F3F6F8"/>
          </w:tcPr>
          <w:p>
            <w:pPr>
              <w:keepNext w:val="0"/>
              <w:spacing w:after="40" w:line="245" w:lineRule="auto"/>
            </w:pPr>
            <w:r>
              <w:rPr>
                <w:rFonts w:ascii="Arial" w:hAnsi="Arial"/>
                <w:b w:val="0"/>
                <w:color w:val="000000"/>
                <w:sz w:val="17"/>
              </w:rPr>
              <w:t>D10, D10</w:t>
            </w:r>
          </w:p>
        </w:tc>
        <w:tc>
          <w:tcPr>
            <w:tcW w:type="dxa" w:w="1296"/>
            <w:vAlign w:val="center"/>
            <w:shd w:fill="F3F6F8"/>
          </w:tcPr>
          <w:p>
            <w:pPr>
              <w:keepNext w:val="0"/>
              <w:spacing w:after="40" w:line="245" w:lineRule="auto"/>
            </w:pPr>
            <w:r>
              <w:rPr>
                <w:rFonts w:ascii="Arial" w:hAnsi="Arial"/>
                <w:b w:val="0"/>
                <w:color w:val="000000"/>
                <w:sz w:val="17"/>
              </w:rPr>
              <w:t>D10 / 2,5h</w:t>
            </w:r>
          </w:p>
        </w:tc>
      </w:tr>
      <w:tr>
        <w:trPr>
          <w:cantSplit/>
        </w:trPr>
        <w:tc>
          <w:tcPr>
            <w:tcW w:type="dxa" w:w="1440"/>
            <w:vAlign w:val="center"/>
            <w:shd w:fill="FFFFFF"/>
          </w:tcPr>
          <w:p>
            <w:pPr>
              <w:keepNext w:val="0"/>
              <w:spacing w:after="40" w:line="245" w:lineRule="auto"/>
            </w:pPr>
            <w:r>
              <w:rPr>
                <w:rFonts w:ascii="Arial" w:hAnsi="Arial"/>
                <w:b w:val="0"/>
                <w:color w:val="000000"/>
                <w:sz w:val="17"/>
              </w:rPr>
              <w:t>S131-01</w:t>
              <w:br/>
              <w:t>Long</w:t>
            </w:r>
          </w:p>
        </w:tc>
        <w:tc>
          <w:tcPr>
            <w:tcW w:type="dxa" w:w="4680"/>
            <w:vAlign w:val="center"/>
            <w:shd w:fill="FFFFFF"/>
          </w:tcPr>
          <w:p>
            <w:pPr>
              <w:keepNext w:val="0"/>
              <w:spacing w:after="40" w:line="245" w:lineRule="auto"/>
            </w:pPr>
            <w:r>
              <w:rPr>
                <w:rFonts w:ascii="Arial" w:hAnsi="Arial"/>
                <w:b w:val="0"/>
                <w:color w:val="000000"/>
                <w:sz w:val="17"/>
              </w:rPr>
              <w:t>S120-02 (Long, cuối D08)</w:t>
            </w:r>
          </w:p>
        </w:tc>
        <w:tc>
          <w:tcPr>
            <w:tcW w:type="dxa" w:w="1296"/>
            <w:vAlign w:val="center"/>
            <w:shd w:fill="FFFFFF"/>
          </w:tcPr>
          <w:p>
            <w:pPr>
              <w:keepNext w:val="0"/>
              <w:spacing w:after="40" w:line="245" w:lineRule="auto"/>
            </w:pPr>
            <w:r>
              <w:rPr>
                <w:rFonts w:ascii="Arial" w:hAnsi="Arial"/>
                <w:b w:val="0"/>
                <w:color w:val="000000"/>
                <w:sz w:val="17"/>
              </w:rPr>
              <w:t>D03, D03</w:t>
            </w:r>
          </w:p>
        </w:tc>
        <w:tc>
          <w:tcPr>
            <w:tcW w:type="dxa" w:w="1368"/>
            <w:vAlign w:val="center"/>
            <w:shd w:fill="FFFFFF"/>
          </w:tcPr>
          <w:p>
            <w:pPr>
              <w:keepNext w:val="0"/>
              <w:spacing w:after="40" w:line="245" w:lineRule="auto"/>
            </w:pPr>
            <w:r>
              <w:rPr>
                <w:rFonts w:ascii="Arial" w:hAnsi="Arial"/>
                <w:b w:val="0"/>
                <w:color w:val="000000"/>
                <w:sz w:val="17"/>
              </w:rPr>
              <w:t>D10, D10</w:t>
            </w:r>
          </w:p>
        </w:tc>
        <w:tc>
          <w:tcPr>
            <w:tcW w:type="dxa" w:w="1296"/>
            <w:vAlign w:val="center"/>
            <w:shd w:fill="FFFFFF"/>
          </w:tcPr>
          <w:p>
            <w:pPr>
              <w:keepNext w:val="0"/>
              <w:spacing w:after="40" w:line="245" w:lineRule="auto"/>
            </w:pPr>
            <w:r>
              <w:rPr>
                <w:rFonts w:ascii="Arial" w:hAnsi="Arial"/>
                <w:b w:val="0"/>
                <w:color w:val="000000"/>
                <w:sz w:val="17"/>
              </w:rPr>
              <w:t>D10 / 3h</w:t>
            </w:r>
          </w:p>
        </w:tc>
      </w:tr>
      <w:tr>
        <w:trPr>
          <w:cantSplit/>
        </w:trPr>
        <w:tc>
          <w:tcPr>
            <w:tcW w:type="dxa" w:w="1440"/>
            <w:vAlign w:val="center"/>
            <w:shd w:fill="F3F6F8"/>
          </w:tcPr>
          <w:p>
            <w:pPr>
              <w:keepNext w:val="0"/>
              <w:spacing w:after="40" w:line="245" w:lineRule="auto"/>
            </w:pPr>
            <w:r>
              <w:rPr>
                <w:rFonts w:ascii="Arial" w:hAnsi="Arial"/>
                <w:b w:val="0"/>
                <w:color w:val="000000"/>
                <w:sz w:val="17"/>
              </w:rPr>
              <w:t>S125-01</w:t>
              <w:br/>
              <w:t>Lợi</w:t>
            </w:r>
          </w:p>
        </w:tc>
        <w:tc>
          <w:tcPr>
            <w:tcW w:type="dxa" w:w="4680"/>
            <w:vAlign w:val="center"/>
            <w:shd w:fill="F3F6F8"/>
          </w:tcPr>
          <w:p>
            <w:pPr>
              <w:keepNext w:val="0"/>
              <w:spacing w:after="40" w:line="245" w:lineRule="auto"/>
            </w:pPr>
            <w:r>
              <w:rPr>
                <w:rFonts w:ascii="Arial" w:hAnsi="Arial"/>
                <w:b w:val="0"/>
                <w:color w:val="000000"/>
                <w:sz w:val="17"/>
              </w:rPr>
              <w:t>S120-02 (Long, cuối D08)</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D10, D10</w:t>
            </w:r>
          </w:p>
        </w:tc>
        <w:tc>
          <w:tcPr>
            <w:tcW w:type="dxa" w:w="1296"/>
            <w:vAlign w:val="center"/>
            <w:shd w:fill="F3F6F8"/>
          </w:tcPr>
          <w:p>
            <w:pPr>
              <w:keepNext w:val="0"/>
              <w:spacing w:after="40" w:line="245" w:lineRule="auto"/>
            </w:pPr>
            <w:r>
              <w:rPr>
                <w:rFonts w:ascii="Arial" w:hAnsi="Arial"/>
                <w:b w:val="0"/>
                <w:color w:val="000000"/>
                <w:sz w:val="17"/>
              </w:rPr>
              <w:t>D10 / 2,5h</w:t>
            </w:r>
          </w:p>
        </w:tc>
      </w:tr>
      <w:tr>
        <w:trPr>
          <w:cantSplit/>
        </w:trPr>
        <w:tc>
          <w:tcPr>
            <w:tcW w:type="dxa" w:w="1440"/>
            <w:vAlign w:val="center"/>
            <w:shd w:fill="FFFFFF"/>
          </w:tcPr>
          <w:p>
            <w:pPr>
              <w:keepNext w:val="0"/>
              <w:spacing w:after="40" w:line="245" w:lineRule="auto"/>
            </w:pPr>
            <w:r>
              <w:rPr>
                <w:rFonts w:ascii="Arial" w:hAnsi="Arial"/>
                <w:b w:val="0"/>
                <w:color w:val="000000"/>
                <w:sz w:val="17"/>
              </w:rPr>
              <w:t>S68-01b</w:t>
              <w:br/>
              <w:t>Khôi</w:t>
            </w:r>
          </w:p>
        </w:tc>
        <w:tc>
          <w:tcPr>
            <w:tcW w:type="dxa" w:w="4680"/>
            <w:vAlign w:val="center"/>
            <w:shd w:fill="FFFFFF"/>
          </w:tcPr>
          <w:p>
            <w:pPr>
              <w:keepNext w:val="0"/>
              <w:spacing w:after="40" w:line="245" w:lineRule="auto"/>
            </w:pPr>
            <w:r>
              <w:rPr>
                <w:rFonts w:ascii="Arial" w:hAnsi="Arial"/>
                <w:b w:val="0"/>
                <w:color w:val="000000"/>
                <w:sz w:val="17"/>
              </w:rPr>
              <w:t>S54-03 (Khôi, cuối D04); S57-03 (Vương, cuối D05); S68-01a (Khôi, cuối D10)</w:t>
            </w:r>
          </w:p>
        </w:tc>
        <w:tc>
          <w:tcPr>
            <w:tcW w:type="dxa" w:w="1296"/>
            <w:vAlign w:val="center"/>
            <w:shd w:fill="FFFFFF"/>
          </w:tcPr>
          <w:p>
            <w:pPr>
              <w:keepNext w:val="0"/>
              <w:spacing w:after="40" w:line="245" w:lineRule="auto"/>
            </w:pPr>
            <w:r>
              <w:rPr>
                <w:rFonts w:ascii="Arial" w:hAnsi="Arial"/>
                <w:b w:val="0"/>
                <w:color w:val="000000"/>
                <w:sz w:val="17"/>
              </w:rPr>
              <w:t>D06, D06</w:t>
            </w:r>
          </w:p>
        </w:tc>
        <w:tc>
          <w:tcPr>
            <w:tcW w:type="dxa" w:w="1368"/>
            <w:vAlign w:val="center"/>
            <w:shd w:fill="FFFFFF"/>
          </w:tcPr>
          <w:p>
            <w:pPr>
              <w:keepNext w:val="0"/>
              <w:spacing w:after="40" w:line="245" w:lineRule="auto"/>
            </w:pPr>
            <w:r>
              <w:rPr>
                <w:rFonts w:ascii="Arial" w:hAnsi="Arial"/>
                <w:b w:val="0"/>
                <w:color w:val="000000"/>
                <w:sz w:val="17"/>
              </w:rPr>
              <w:t>D11, D11</w:t>
            </w:r>
          </w:p>
        </w:tc>
        <w:tc>
          <w:tcPr>
            <w:tcW w:type="dxa" w:w="1296"/>
            <w:vAlign w:val="center"/>
            <w:shd w:fill="FFFFFF"/>
          </w:tcPr>
          <w:p>
            <w:pPr>
              <w:keepNext w:val="0"/>
              <w:spacing w:after="40" w:line="245" w:lineRule="auto"/>
            </w:pPr>
            <w:r>
              <w:rPr>
                <w:rFonts w:ascii="Arial" w:hAnsi="Arial"/>
                <w:b w:val="0"/>
                <w:color w:val="000000"/>
                <w:sz w:val="17"/>
              </w:rPr>
              <w:t>D11 / 0,5h</w:t>
            </w:r>
          </w:p>
        </w:tc>
      </w:tr>
      <w:tr>
        <w:trPr>
          <w:cantSplit/>
        </w:trPr>
        <w:tc>
          <w:tcPr>
            <w:tcW w:type="dxa" w:w="1440"/>
            <w:vAlign w:val="center"/>
            <w:shd w:fill="F3F6F8"/>
          </w:tcPr>
          <w:p>
            <w:pPr>
              <w:keepNext w:val="0"/>
              <w:spacing w:after="40" w:line="245" w:lineRule="auto"/>
            </w:pPr>
            <w:r>
              <w:rPr>
                <w:rFonts w:ascii="Arial" w:hAnsi="Arial"/>
                <w:b w:val="0"/>
                <w:color w:val="000000"/>
                <w:sz w:val="17"/>
              </w:rPr>
              <w:t>S70-01</w:t>
              <w:br/>
              <w:t>Khôi</w:t>
            </w:r>
          </w:p>
        </w:tc>
        <w:tc>
          <w:tcPr>
            <w:tcW w:type="dxa" w:w="4680"/>
            <w:vAlign w:val="center"/>
            <w:shd w:fill="F3F6F8"/>
          </w:tcPr>
          <w:p>
            <w:pPr>
              <w:keepNext w:val="0"/>
              <w:spacing w:after="40" w:line="245" w:lineRule="auto"/>
            </w:pPr>
            <w:r>
              <w:rPr>
                <w:rFonts w:ascii="Arial" w:hAnsi="Arial"/>
                <w:b w:val="0"/>
                <w:color w:val="000000"/>
                <w:sz w:val="17"/>
              </w:rPr>
              <w:t>S67-02 (Khôi, cuối D08); S65-03 (Khôi, cuối D09); S83-02 (Khôi, cuối D10)</w:t>
            </w:r>
          </w:p>
        </w:tc>
        <w:tc>
          <w:tcPr>
            <w:tcW w:type="dxa" w:w="1296"/>
            <w:vAlign w:val="center"/>
            <w:shd w:fill="F3F6F8"/>
          </w:tcPr>
          <w:p>
            <w:pPr>
              <w:keepNext w:val="0"/>
              <w:spacing w:after="40" w:line="245" w:lineRule="auto"/>
            </w:pPr>
            <w:r>
              <w:rPr>
                <w:rFonts w:ascii="Arial" w:hAnsi="Arial"/>
                <w:b w:val="0"/>
                <w:color w:val="000000"/>
                <w:sz w:val="17"/>
              </w:rPr>
              <w:t>D08, D08</w:t>
            </w:r>
          </w:p>
        </w:tc>
        <w:tc>
          <w:tcPr>
            <w:tcW w:type="dxa" w:w="1368"/>
            <w:vAlign w:val="center"/>
            <w:shd w:fill="F3F6F8"/>
          </w:tcPr>
          <w:p>
            <w:pPr>
              <w:keepNext w:val="0"/>
              <w:spacing w:after="40" w:line="245" w:lineRule="auto"/>
            </w:pPr>
            <w:r>
              <w:rPr>
                <w:rFonts w:ascii="Arial" w:hAnsi="Arial"/>
                <w:b w:val="0"/>
                <w:color w:val="000000"/>
                <w:sz w:val="17"/>
              </w:rPr>
              <w:t>D11, D11</w:t>
            </w:r>
          </w:p>
        </w:tc>
        <w:tc>
          <w:tcPr>
            <w:tcW w:type="dxa" w:w="1296"/>
            <w:vAlign w:val="center"/>
            <w:shd w:fill="F3F6F8"/>
          </w:tcPr>
          <w:p>
            <w:pPr>
              <w:keepNext w:val="0"/>
              <w:spacing w:after="40" w:line="245" w:lineRule="auto"/>
            </w:pPr>
            <w:r>
              <w:rPr>
                <w:rFonts w:ascii="Arial" w:hAnsi="Arial"/>
                <w:b w:val="0"/>
                <w:color w:val="000000"/>
                <w:sz w:val="17"/>
              </w:rPr>
              <w:t>D11 / 2,5h</w:t>
            </w:r>
          </w:p>
        </w:tc>
      </w:tr>
      <w:tr>
        <w:trPr>
          <w:cantSplit/>
        </w:trPr>
        <w:tc>
          <w:tcPr>
            <w:tcW w:type="dxa" w:w="1440"/>
            <w:vAlign w:val="center"/>
            <w:shd w:fill="FFFFFF"/>
          </w:tcPr>
          <w:p>
            <w:pPr>
              <w:keepNext w:val="0"/>
              <w:spacing w:after="40" w:line="245" w:lineRule="auto"/>
            </w:pPr>
            <w:r>
              <w:rPr>
                <w:rFonts w:ascii="Arial" w:hAnsi="Arial"/>
                <w:b w:val="0"/>
                <w:color w:val="000000"/>
                <w:sz w:val="17"/>
              </w:rPr>
              <w:t>S70-02a</w:t>
              <w:br/>
              <w:t>Khôi</w:t>
            </w:r>
          </w:p>
        </w:tc>
        <w:tc>
          <w:tcPr>
            <w:tcW w:type="dxa" w:w="4680"/>
            <w:vAlign w:val="center"/>
            <w:shd w:fill="FFFFFF"/>
          </w:tcPr>
          <w:p>
            <w:pPr>
              <w:keepNext w:val="0"/>
              <w:spacing w:after="40" w:line="245" w:lineRule="auto"/>
            </w:pPr>
            <w:r>
              <w:rPr>
                <w:rFonts w:ascii="Arial" w:hAnsi="Arial"/>
                <w:b w:val="0"/>
                <w:color w:val="000000"/>
                <w:sz w:val="17"/>
              </w:rPr>
              <w:t>S70-01 (Khôi, cuối D11)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D08, D08</w:t>
            </w:r>
          </w:p>
        </w:tc>
        <w:tc>
          <w:tcPr>
            <w:tcW w:type="dxa" w:w="1368"/>
            <w:vAlign w:val="center"/>
            <w:shd w:fill="FFFFFF"/>
          </w:tcPr>
          <w:p>
            <w:pPr>
              <w:keepNext w:val="0"/>
              <w:spacing w:after="40" w:line="245" w:lineRule="auto"/>
            </w:pPr>
            <w:r>
              <w:rPr>
                <w:rFonts w:ascii="Arial" w:hAnsi="Arial"/>
                <w:b w:val="0"/>
                <w:color w:val="000000"/>
                <w:sz w:val="17"/>
              </w:rPr>
              <w:t>D11, D11</w:t>
            </w:r>
          </w:p>
        </w:tc>
        <w:tc>
          <w:tcPr>
            <w:tcW w:type="dxa" w:w="1296"/>
            <w:vAlign w:val="center"/>
            <w:shd w:fill="FFFFFF"/>
          </w:tcPr>
          <w:p>
            <w:pPr>
              <w:keepNext w:val="0"/>
              <w:spacing w:after="40" w:line="245" w:lineRule="auto"/>
            </w:pPr>
            <w:r>
              <w:rPr>
                <w:rFonts w:ascii="Arial" w:hAnsi="Arial"/>
                <w:b w:val="0"/>
                <w:color w:val="000000"/>
                <w:sz w:val="17"/>
              </w:rPr>
              <w:t>D11 / 1h</w:t>
            </w:r>
          </w:p>
        </w:tc>
      </w:tr>
      <w:tr>
        <w:trPr>
          <w:cantSplit/>
        </w:trPr>
        <w:tc>
          <w:tcPr>
            <w:tcW w:type="dxa" w:w="1440"/>
            <w:vAlign w:val="center"/>
            <w:shd w:fill="F3F6F8"/>
          </w:tcPr>
          <w:p>
            <w:pPr>
              <w:keepNext w:val="0"/>
              <w:spacing w:after="40" w:line="245" w:lineRule="auto"/>
            </w:pPr>
            <w:r>
              <w:rPr>
                <w:rFonts w:ascii="Arial" w:hAnsi="Arial"/>
                <w:b w:val="0"/>
                <w:color w:val="000000"/>
                <w:sz w:val="17"/>
              </w:rPr>
              <w:t>S58-01</w:t>
              <w:br/>
              <w:t>Vương</w:t>
            </w:r>
          </w:p>
        </w:tc>
        <w:tc>
          <w:tcPr>
            <w:tcW w:type="dxa" w:w="4680"/>
            <w:vAlign w:val="center"/>
            <w:shd w:fill="F3F6F8"/>
          </w:tcPr>
          <w:p>
            <w:pPr>
              <w:keepNext w:val="0"/>
              <w:spacing w:after="40" w:line="245" w:lineRule="auto"/>
            </w:pPr>
            <w:r>
              <w:rPr>
                <w:rFonts w:ascii="Arial" w:hAnsi="Arial"/>
                <w:b w:val="0"/>
                <w:color w:val="000000"/>
                <w:sz w:val="17"/>
              </w:rPr>
              <w:t>S51-01 (Vương, cuối D01)</w:t>
            </w:r>
          </w:p>
        </w:tc>
        <w:tc>
          <w:tcPr>
            <w:tcW w:type="dxa" w:w="1296"/>
            <w:vAlign w:val="center"/>
            <w:shd w:fill="F3F6F8"/>
          </w:tcPr>
          <w:p>
            <w:pPr>
              <w:keepNext w:val="0"/>
              <w:spacing w:after="40" w:line="245" w:lineRule="auto"/>
            </w:pPr>
            <w:r>
              <w:rPr>
                <w:rFonts w:ascii="Arial" w:hAnsi="Arial"/>
                <w:b w:val="0"/>
                <w:color w:val="000000"/>
                <w:sz w:val="17"/>
              </w:rPr>
              <w:t>D01, D01</w:t>
            </w:r>
          </w:p>
        </w:tc>
        <w:tc>
          <w:tcPr>
            <w:tcW w:type="dxa" w:w="1368"/>
            <w:vAlign w:val="center"/>
            <w:shd w:fill="F3F6F8"/>
          </w:tcPr>
          <w:p>
            <w:pPr>
              <w:keepNext w:val="0"/>
              <w:spacing w:after="40" w:line="245" w:lineRule="auto"/>
            </w:pPr>
            <w:r>
              <w:rPr>
                <w:rFonts w:ascii="Arial" w:hAnsi="Arial"/>
                <w:b w:val="0"/>
                <w:color w:val="000000"/>
                <w:sz w:val="17"/>
              </w:rPr>
              <w:t>D11, D11</w:t>
            </w:r>
          </w:p>
        </w:tc>
        <w:tc>
          <w:tcPr>
            <w:tcW w:type="dxa" w:w="1296"/>
            <w:vAlign w:val="center"/>
            <w:shd w:fill="F3F6F8"/>
          </w:tcPr>
          <w:p>
            <w:pPr>
              <w:keepNext w:val="0"/>
              <w:spacing w:after="40" w:line="245" w:lineRule="auto"/>
            </w:pPr>
            <w:r>
              <w:rPr>
                <w:rFonts w:ascii="Arial" w:hAnsi="Arial"/>
                <w:b w:val="0"/>
                <w:color w:val="000000"/>
                <w:sz w:val="17"/>
              </w:rPr>
              <w:t>D11 / 2h</w:t>
            </w:r>
          </w:p>
        </w:tc>
      </w:tr>
      <w:tr>
        <w:trPr>
          <w:cantSplit/>
        </w:trPr>
        <w:tc>
          <w:tcPr>
            <w:tcW w:type="dxa" w:w="1440"/>
            <w:vAlign w:val="center"/>
            <w:shd w:fill="FFFFFF"/>
          </w:tcPr>
          <w:p>
            <w:pPr>
              <w:keepNext w:val="0"/>
              <w:spacing w:after="40" w:line="245" w:lineRule="auto"/>
            </w:pPr>
            <w:r>
              <w:rPr>
                <w:rFonts w:ascii="Arial" w:hAnsi="Arial"/>
                <w:b w:val="0"/>
                <w:color w:val="000000"/>
                <w:sz w:val="17"/>
              </w:rPr>
              <w:t>S96-01a</w:t>
              <w:br/>
              <w:t>Vương</w:t>
            </w:r>
          </w:p>
        </w:tc>
        <w:tc>
          <w:tcPr>
            <w:tcW w:type="dxa" w:w="4680"/>
            <w:vAlign w:val="center"/>
            <w:shd w:fill="FFFFFF"/>
          </w:tcPr>
          <w:p>
            <w:pPr>
              <w:keepNext w:val="0"/>
              <w:spacing w:after="40" w:line="245" w:lineRule="auto"/>
            </w:pPr>
            <w:r>
              <w:rPr>
                <w:rFonts w:ascii="Arial" w:hAnsi="Arial"/>
                <w:b w:val="0"/>
                <w:color w:val="000000"/>
                <w:sz w:val="17"/>
              </w:rPr>
              <w:t>S54-03 (Khôi, cuối D04); S57-03 (Vương, cuối D05)</w:t>
            </w:r>
          </w:p>
        </w:tc>
        <w:tc>
          <w:tcPr>
            <w:tcW w:type="dxa" w:w="1296"/>
            <w:vAlign w:val="center"/>
            <w:shd w:fill="FFFFFF"/>
          </w:tcPr>
          <w:p>
            <w:pPr>
              <w:keepNext w:val="0"/>
              <w:spacing w:after="40" w:line="245" w:lineRule="auto"/>
            </w:pPr>
            <w:r>
              <w:rPr>
                <w:rFonts w:ascii="Arial" w:hAnsi="Arial"/>
                <w:b w:val="0"/>
                <w:color w:val="000000"/>
                <w:sz w:val="17"/>
              </w:rPr>
              <w:t>D05, D05</w:t>
            </w:r>
          </w:p>
        </w:tc>
        <w:tc>
          <w:tcPr>
            <w:tcW w:type="dxa" w:w="1368"/>
            <w:vAlign w:val="center"/>
            <w:shd w:fill="FFFFFF"/>
          </w:tcPr>
          <w:p>
            <w:pPr>
              <w:keepNext w:val="0"/>
              <w:spacing w:after="40" w:line="245" w:lineRule="auto"/>
            </w:pPr>
            <w:r>
              <w:rPr>
                <w:rFonts w:ascii="Arial" w:hAnsi="Arial"/>
                <w:b w:val="0"/>
                <w:color w:val="000000"/>
                <w:sz w:val="17"/>
              </w:rPr>
              <w:t>D11, D11</w:t>
            </w:r>
          </w:p>
        </w:tc>
        <w:tc>
          <w:tcPr>
            <w:tcW w:type="dxa" w:w="1296"/>
            <w:vAlign w:val="center"/>
            <w:shd w:fill="FFFFFF"/>
          </w:tcPr>
          <w:p>
            <w:pPr>
              <w:keepNext w:val="0"/>
              <w:spacing w:after="40" w:line="245" w:lineRule="auto"/>
            </w:pPr>
            <w:r>
              <w:rPr>
                <w:rFonts w:ascii="Arial" w:hAnsi="Arial"/>
                <w:b w:val="0"/>
                <w:color w:val="000000"/>
                <w:sz w:val="17"/>
              </w:rPr>
              <w:t>D11 / 2h</w:t>
            </w:r>
          </w:p>
        </w:tc>
      </w:tr>
      <w:tr>
        <w:trPr>
          <w:cantSplit/>
        </w:trPr>
        <w:tc>
          <w:tcPr>
            <w:tcW w:type="dxa" w:w="1440"/>
            <w:vAlign w:val="center"/>
            <w:shd w:fill="F3F6F8"/>
          </w:tcPr>
          <w:p>
            <w:pPr>
              <w:keepNext w:val="0"/>
              <w:spacing w:after="40" w:line="245" w:lineRule="auto"/>
            </w:pPr>
            <w:r>
              <w:rPr>
                <w:rFonts w:ascii="Arial" w:hAnsi="Arial"/>
                <w:b w:val="0"/>
                <w:color w:val="000000"/>
                <w:sz w:val="17"/>
              </w:rPr>
              <w:t>S152-01</w:t>
              <w:br/>
              <w:t>Long</w:t>
            </w:r>
          </w:p>
        </w:tc>
        <w:tc>
          <w:tcPr>
            <w:tcW w:type="dxa" w:w="4680"/>
            <w:vAlign w:val="center"/>
            <w:shd w:fill="F3F6F8"/>
          </w:tcPr>
          <w:p>
            <w:pPr>
              <w:keepNext w:val="0"/>
              <w:spacing w:after="40" w:line="245" w:lineRule="auto"/>
            </w:pPr>
            <w:r>
              <w:rPr>
                <w:rFonts w:ascii="Arial" w:hAnsi="Arial"/>
                <w:b w:val="0"/>
                <w:color w:val="000000"/>
                <w:sz w:val="17"/>
              </w:rPr>
              <w:t>S135-02 (Long, cuối D03)</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D11, D11</w:t>
            </w:r>
          </w:p>
        </w:tc>
        <w:tc>
          <w:tcPr>
            <w:tcW w:type="dxa" w:w="1296"/>
            <w:vAlign w:val="center"/>
            <w:shd w:fill="F3F6F8"/>
          </w:tcPr>
          <w:p>
            <w:pPr>
              <w:keepNext w:val="0"/>
              <w:spacing w:after="40" w:line="245" w:lineRule="auto"/>
            </w:pPr>
            <w:r>
              <w:rPr>
                <w:rFonts w:ascii="Arial" w:hAnsi="Arial"/>
                <w:b w:val="0"/>
                <w:color w:val="000000"/>
                <w:sz w:val="17"/>
              </w:rPr>
              <w:t>D11 / 2,5h</w:t>
            </w:r>
          </w:p>
        </w:tc>
      </w:tr>
      <w:tr>
        <w:trPr>
          <w:cantSplit/>
        </w:trPr>
        <w:tc>
          <w:tcPr>
            <w:tcW w:type="dxa" w:w="1440"/>
            <w:vAlign w:val="center"/>
            <w:shd w:fill="FFFFFF"/>
          </w:tcPr>
          <w:p>
            <w:pPr>
              <w:keepNext w:val="0"/>
              <w:spacing w:after="40" w:line="245" w:lineRule="auto"/>
            </w:pPr>
            <w:r>
              <w:rPr>
                <w:rFonts w:ascii="Arial" w:hAnsi="Arial"/>
                <w:b w:val="0"/>
                <w:color w:val="000000"/>
                <w:sz w:val="17"/>
              </w:rPr>
              <w:t>S124-02</w:t>
              <w:br/>
              <w:t>Lợi</w:t>
            </w:r>
          </w:p>
        </w:tc>
        <w:tc>
          <w:tcPr>
            <w:tcW w:type="dxa" w:w="4680"/>
            <w:vAlign w:val="center"/>
            <w:shd w:fill="FFFFFF"/>
          </w:tcPr>
          <w:p>
            <w:pPr>
              <w:keepNext w:val="0"/>
              <w:spacing w:after="40" w:line="245" w:lineRule="auto"/>
            </w:pPr>
            <w:r>
              <w:rPr>
                <w:rFonts w:ascii="Arial" w:hAnsi="Arial"/>
                <w:b w:val="0"/>
                <w:color w:val="000000"/>
                <w:sz w:val="17"/>
              </w:rPr>
              <w:t>S124-01 (Lợi, cuối D09)</w:t>
            </w:r>
          </w:p>
        </w:tc>
        <w:tc>
          <w:tcPr>
            <w:tcW w:type="dxa" w:w="1296"/>
            <w:vAlign w:val="center"/>
            <w:shd w:fill="FFFFFF"/>
          </w:tcPr>
          <w:p>
            <w:pPr>
              <w:keepNext w:val="0"/>
              <w:spacing w:after="40" w:line="245" w:lineRule="auto"/>
            </w:pPr>
            <w:r>
              <w:rPr>
                <w:rFonts w:ascii="Arial" w:hAnsi="Arial"/>
                <w:b w:val="0"/>
                <w:color w:val="000000"/>
                <w:sz w:val="17"/>
              </w:rPr>
              <w:t>D04, D04</w:t>
            </w:r>
          </w:p>
        </w:tc>
        <w:tc>
          <w:tcPr>
            <w:tcW w:type="dxa" w:w="1368"/>
            <w:vAlign w:val="center"/>
            <w:shd w:fill="FFFFFF"/>
          </w:tcPr>
          <w:p>
            <w:pPr>
              <w:keepNext w:val="0"/>
              <w:spacing w:after="40" w:line="245" w:lineRule="auto"/>
            </w:pPr>
            <w:r>
              <w:rPr>
                <w:rFonts w:ascii="Arial" w:hAnsi="Arial"/>
                <w:b w:val="0"/>
                <w:color w:val="000000"/>
                <w:sz w:val="17"/>
              </w:rPr>
              <w:t>D11, D11</w:t>
            </w:r>
          </w:p>
        </w:tc>
        <w:tc>
          <w:tcPr>
            <w:tcW w:type="dxa" w:w="1296"/>
            <w:vAlign w:val="center"/>
            <w:shd w:fill="FFFFFF"/>
          </w:tcPr>
          <w:p>
            <w:pPr>
              <w:keepNext w:val="0"/>
              <w:spacing w:after="40" w:line="245" w:lineRule="auto"/>
            </w:pPr>
            <w:r>
              <w:rPr>
                <w:rFonts w:ascii="Arial" w:hAnsi="Arial"/>
                <w:b w:val="0"/>
                <w:color w:val="000000"/>
                <w:sz w:val="17"/>
              </w:rPr>
              <w:t>D11 / 2,5h</w:t>
            </w:r>
          </w:p>
        </w:tc>
      </w:tr>
      <w:tr>
        <w:trPr>
          <w:cantSplit/>
        </w:trPr>
        <w:tc>
          <w:tcPr>
            <w:tcW w:type="dxa" w:w="1440"/>
            <w:vAlign w:val="center"/>
            <w:shd w:fill="F3F6F8"/>
          </w:tcPr>
          <w:p>
            <w:pPr>
              <w:keepNext w:val="0"/>
              <w:spacing w:after="40" w:line="245" w:lineRule="auto"/>
            </w:pPr>
            <w:r>
              <w:rPr>
                <w:rFonts w:ascii="Arial" w:hAnsi="Arial"/>
                <w:b w:val="0"/>
                <w:color w:val="000000"/>
                <w:sz w:val="17"/>
              </w:rPr>
              <w:t>S70-02b</w:t>
              <w:br/>
              <w:t>Khôi</w:t>
            </w:r>
          </w:p>
        </w:tc>
        <w:tc>
          <w:tcPr>
            <w:tcW w:type="dxa" w:w="4680"/>
            <w:vAlign w:val="center"/>
            <w:shd w:fill="F3F6F8"/>
          </w:tcPr>
          <w:p>
            <w:pPr>
              <w:keepNext w:val="0"/>
              <w:spacing w:after="40" w:line="245" w:lineRule="auto"/>
            </w:pPr>
            <w:r>
              <w:rPr>
                <w:rFonts w:ascii="Arial" w:hAnsi="Arial"/>
                <w:b w:val="0"/>
                <w:color w:val="000000"/>
                <w:sz w:val="17"/>
              </w:rPr>
              <w:t>S70-01 (Khôi, cuối D11); S70-02a (Khôi, cuối D11)</w:t>
            </w:r>
          </w:p>
        </w:tc>
        <w:tc>
          <w:tcPr>
            <w:tcW w:type="dxa" w:w="1296"/>
            <w:vAlign w:val="center"/>
            <w:shd w:fill="F3F6F8"/>
          </w:tcPr>
          <w:p>
            <w:pPr>
              <w:keepNext w:val="0"/>
              <w:spacing w:after="40" w:line="245" w:lineRule="auto"/>
            </w:pPr>
            <w:r>
              <w:rPr>
                <w:rFonts w:ascii="Arial" w:hAnsi="Arial"/>
                <w:b w:val="0"/>
                <w:color w:val="000000"/>
                <w:sz w:val="17"/>
              </w:rPr>
              <w:t>D09, D09</w:t>
            </w:r>
          </w:p>
        </w:tc>
        <w:tc>
          <w:tcPr>
            <w:tcW w:type="dxa" w:w="1368"/>
            <w:vAlign w:val="center"/>
            <w:shd w:fill="F3F6F8"/>
          </w:tcPr>
          <w:p>
            <w:pPr>
              <w:keepNext w:val="0"/>
              <w:spacing w:after="40" w:line="245" w:lineRule="auto"/>
            </w:pPr>
            <w:r>
              <w:rPr>
                <w:rFonts w:ascii="Arial" w:hAnsi="Arial"/>
                <w:b w:val="0"/>
                <w:color w:val="000000"/>
                <w:sz w:val="17"/>
              </w:rPr>
              <w:t>D12, D12</w:t>
            </w:r>
          </w:p>
        </w:tc>
        <w:tc>
          <w:tcPr>
            <w:tcW w:type="dxa" w:w="1296"/>
            <w:vAlign w:val="center"/>
            <w:shd w:fill="F3F6F8"/>
          </w:tcPr>
          <w:p>
            <w:pPr>
              <w:keepNext w:val="0"/>
              <w:spacing w:after="40" w:line="245" w:lineRule="auto"/>
            </w:pPr>
            <w:r>
              <w:rPr>
                <w:rFonts w:ascii="Arial" w:hAnsi="Arial"/>
                <w:b w:val="0"/>
                <w:color w:val="000000"/>
                <w:sz w:val="17"/>
              </w:rPr>
              <w:t>D12 / 1,5h</w:t>
            </w:r>
          </w:p>
        </w:tc>
      </w:tr>
      <w:tr>
        <w:trPr>
          <w:cantSplit/>
        </w:trPr>
        <w:tc>
          <w:tcPr>
            <w:tcW w:type="dxa" w:w="1440"/>
            <w:vAlign w:val="center"/>
            <w:shd w:fill="FFFFFF"/>
          </w:tcPr>
          <w:p>
            <w:pPr>
              <w:keepNext w:val="0"/>
              <w:spacing w:after="40" w:line="245" w:lineRule="auto"/>
            </w:pPr>
            <w:r>
              <w:rPr>
                <w:rFonts w:ascii="Arial" w:hAnsi="Arial"/>
                <w:b w:val="0"/>
                <w:color w:val="000000"/>
                <w:sz w:val="17"/>
              </w:rPr>
              <w:t>S71-01a</w:t>
              <w:br/>
              <w:t>Khôi</w:t>
            </w:r>
          </w:p>
        </w:tc>
        <w:tc>
          <w:tcPr>
            <w:tcW w:type="dxa" w:w="4680"/>
            <w:vAlign w:val="center"/>
            <w:shd w:fill="FFFFFF"/>
          </w:tcPr>
          <w:p>
            <w:pPr>
              <w:keepNext w:val="0"/>
              <w:spacing w:after="40" w:line="245" w:lineRule="auto"/>
            </w:pPr>
            <w:r>
              <w:rPr>
                <w:rFonts w:ascii="Arial" w:hAnsi="Arial"/>
                <w:b w:val="0"/>
                <w:color w:val="000000"/>
                <w:sz w:val="17"/>
              </w:rPr>
              <w:t>S60-02 (Vương, cuối D08); S70-02 (Khôi, cuối D12)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D09, D09</w:t>
            </w:r>
          </w:p>
        </w:tc>
        <w:tc>
          <w:tcPr>
            <w:tcW w:type="dxa" w:w="1368"/>
            <w:vAlign w:val="center"/>
            <w:shd w:fill="FFFFFF"/>
          </w:tcPr>
          <w:p>
            <w:pPr>
              <w:keepNext w:val="0"/>
              <w:spacing w:after="40" w:line="245" w:lineRule="auto"/>
            </w:pPr>
            <w:r>
              <w:rPr>
                <w:rFonts w:ascii="Arial" w:hAnsi="Arial"/>
                <w:b w:val="0"/>
                <w:color w:val="000000"/>
                <w:sz w:val="17"/>
              </w:rPr>
              <w:t>D12, D12</w:t>
            </w:r>
          </w:p>
        </w:tc>
        <w:tc>
          <w:tcPr>
            <w:tcW w:type="dxa" w:w="1296"/>
            <w:vAlign w:val="center"/>
            <w:shd w:fill="FFFFFF"/>
          </w:tcPr>
          <w:p>
            <w:pPr>
              <w:keepNext w:val="0"/>
              <w:spacing w:after="40" w:line="245" w:lineRule="auto"/>
            </w:pPr>
            <w:r>
              <w:rPr>
                <w:rFonts w:ascii="Arial" w:hAnsi="Arial"/>
                <w:b w:val="0"/>
                <w:color w:val="000000"/>
                <w:sz w:val="17"/>
              </w:rPr>
              <w:t>D12 / 2,5h</w:t>
            </w:r>
          </w:p>
        </w:tc>
      </w:tr>
      <w:tr>
        <w:trPr>
          <w:cantSplit/>
        </w:trPr>
        <w:tc>
          <w:tcPr>
            <w:tcW w:type="dxa" w:w="1440"/>
            <w:vAlign w:val="center"/>
            <w:shd w:fill="F3F6F8"/>
          </w:tcPr>
          <w:p>
            <w:pPr>
              <w:keepNext w:val="0"/>
              <w:spacing w:after="40" w:line="245" w:lineRule="auto"/>
            </w:pPr>
            <w:r>
              <w:rPr>
                <w:rFonts w:ascii="Arial" w:hAnsi="Arial"/>
                <w:b w:val="0"/>
                <w:color w:val="000000"/>
                <w:sz w:val="17"/>
              </w:rPr>
              <w:t>S96-01b</w:t>
              <w:br/>
              <w:t>Vương</w:t>
            </w:r>
          </w:p>
        </w:tc>
        <w:tc>
          <w:tcPr>
            <w:tcW w:type="dxa" w:w="4680"/>
            <w:vAlign w:val="center"/>
            <w:shd w:fill="F3F6F8"/>
          </w:tcPr>
          <w:p>
            <w:pPr>
              <w:keepNext w:val="0"/>
              <w:spacing w:after="40" w:line="245" w:lineRule="auto"/>
            </w:pPr>
            <w:r>
              <w:rPr>
                <w:rFonts w:ascii="Arial" w:hAnsi="Arial"/>
                <w:b w:val="0"/>
                <w:color w:val="000000"/>
                <w:sz w:val="17"/>
              </w:rPr>
              <w:t>S54-03 (Khôi, cuối D04); S57-03 (Vương, cuối D05); S96-01a (Vương, cuối D11)</w:t>
            </w:r>
          </w:p>
        </w:tc>
        <w:tc>
          <w:tcPr>
            <w:tcW w:type="dxa" w:w="1296"/>
            <w:vAlign w:val="center"/>
            <w:shd w:fill="F3F6F8"/>
          </w:tcPr>
          <w:p>
            <w:pPr>
              <w:keepNext w:val="0"/>
              <w:spacing w:after="40" w:line="245" w:lineRule="auto"/>
            </w:pPr>
            <w:r>
              <w:rPr>
                <w:rFonts w:ascii="Arial" w:hAnsi="Arial"/>
                <w:b w:val="0"/>
                <w:color w:val="000000"/>
                <w:sz w:val="17"/>
              </w:rPr>
              <w:t>D05, D05</w:t>
            </w:r>
          </w:p>
        </w:tc>
        <w:tc>
          <w:tcPr>
            <w:tcW w:type="dxa" w:w="1368"/>
            <w:vAlign w:val="center"/>
            <w:shd w:fill="F3F6F8"/>
          </w:tcPr>
          <w:p>
            <w:pPr>
              <w:keepNext w:val="0"/>
              <w:spacing w:after="40" w:line="245" w:lineRule="auto"/>
            </w:pPr>
            <w:r>
              <w:rPr>
                <w:rFonts w:ascii="Arial" w:hAnsi="Arial"/>
                <w:b w:val="0"/>
                <w:color w:val="000000"/>
                <w:sz w:val="17"/>
              </w:rPr>
              <w:t>D12, D12</w:t>
            </w:r>
          </w:p>
        </w:tc>
        <w:tc>
          <w:tcPr>
            <w:tcW w:type="dxa" w:w="1296"/>
            <w:vAlign w:val="center"/>
            <w:shd w:fill="F3F6F8"/>
          </w:tcPr>
          <w:p>
            <w:pPr>
              <w:keepNext w:val="0"/>
              <w:spacing w:after="40" w:line="245" w:lineRule="auto"/>
            </w:pPr>
            <w:r>
              <w:rPr>
                <w:rFonts w:ascii="Arial" w:hAnsi="Arial"/>
                <w:b w:val="0"/>
                <w:color w:val="000000"/>
                <w:sz w:val="17"/>
              </w:rPr>
              <w:t>D12 / 0,5h</w:t>
            </w:r>
          </w:p>
        </w:tc>
      </w:tr>
      <w:tr>
        <w:trPr>
          <w:cantSplit/>
        </w:trPr>
        <w:tc>
          <w:tcPr>
            <w:tcW w:type="dxa" w:w="1440"/>
            <w:vAlign w:val="center"/>
            <w:shd w:fill="FFFFFF"/>
          </w:tcPr>
          <w:p>
            <w:pPr>
              <w:keepNext w:val="0"/>
              <w:spacing w:after="40" w:line="245" w:lineRule="auto"/>
            </w:pPr>
            <w:r>
              <w:rPr>
                <w:rFonts w:ascii="Arial" w:hAnsi="Arial"/>
                <w:b w:val="0"/>
                <w:color w:val="000000"/>
                <w:sz w:val="17"/>
              </w:rPr>
              <w:t>S96-02</w:t>
              <w:br/>
              <w:t>Vương</w:t>
            </w:r>
          </w:p>
        </w:tc>
        <w:tc>
          <w:tcPr>
            <w:tcW w:type="dxa" w:w="4680"/>
            <w:vAlign w:val="center"/>
            <w:shd w:fill="FFFFFF"/>
          </w:tcPr>
          <w:p>
            <w:pPr>
              <w:keepNext w:val="0"/>
              <w:spacing w:after="40" w:line="245" w:lineRule="auto"/>
            </w:pPr>
            <w:r>
              <w:rPr>
                <w:rFonts w:ascii="Arial" w:hAnsi="Arial"/>
                <w:b w:val="0"/>
                <w:color w:val="000000"/>
                <w:sz w:val="17"/>
              </w:rPr>
              <w:t>S96-01 (Vương, cuối D12)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D06, D06</w:t>
            </w:r>
          </w:p>
        </w:tc>
        <w:tc>
          <w:tcPr>
            <w:tcW w:type="dxa" w:w="1368"/>
            <w:vAlign w:val="center"/>
            <w:shd w:fill="FFFFFF"/>
          </w:tcPr>
          <w:p>
            <w:pPr>
              <w:keepNext w:val="0"/>
              <w:spacing w:after="40" w:line="245" w:lineRule="auto"/>
            </w:pPr>
            <w:r>
              <w:rPr>
                <w:rFonts w:ascii="Arial" w:hAnsi="Arial"/>
                <w:b w:val="0"/>
                <w:color w:val="000000"/>
                <w:sz w:val="17"/>
              </w:rPr>
              <w:t>D12, D12</w:t>
            </w:r>
          </w:p>
        </w:tc>
        <w:tc>
          <w:tcPr>
            <w:tcW w:type="dxa" w:w="1296"/>
            <w:vAlign w:val="center"/>
            <w:shd w:fill="FFFFFF"/>
          </w:tcPr>
          <w:p>
            <w:pPr>
              <w:keepNext w:val="0"/>
              <w:spacing w:after="40" w:line="245" w:lineRule="auto"/>
            </w:pPr>
            <w:r>
              <w:rPr>
                <w:rFonts w:ascii="Arial" w:hAnsi="Arial"/>
                <w:b w:val="0"/>
                <w:color w:val="000000"/>
                <w:sz w:val="17"/>
              </w:rPr>
              <w:t>D12 / 2,5h</w:t>
            </w:r>
          </w:p>
        </w:tc>
      </w:tr>
      <w:tr>
        <w:trPr>
          <w:cantSplit/>
        </w:trPr>
        <w:tc>
          <w:tcPr>
            <w:tcW w:type="dxa" w:w="1440"/>
            <w:vAlign w:val="center"/>
            <w:shd w:fill="F3F6F8"/>
          </w:tcPr>
          <w:p>
            <w:pPr>
              <w:keepNext w:val="0"/>
              <w:spacing w:after="40" w:line="245" w:lineRule="auto"/>
            </w:pPr>
            <w:r>
              <w:rPr>
                <w:rFonts w:ascii="Arial" w:hAnsi="Arial"/>
                <w:b w:val="0"/>
                <w:color w:val="000000"/>
                <w:sz w:val="17"/>
              </w:rPr>
              <w:t>S144-02</w:t>
              <w:br/>
              <w:t>Long</w:t>
            </w:r>
          </w:p>
        </w:tc>
        <w:tc>
          <w:tcPr>
            <w:tcW w:type="dxa" w:w="4680"/>
            <w:vAlign w:val="center"/>
            <w:shd w:fill="F3F6F8"/>
          </w:tcPr>
          <w:p>
            <w:pPr>
              <w:keepNext w:val="0"/>
              <w:spacing w:after="40" w:line="245" w:lineRule="auto"/>
            </w:pPr>
            <w:r>
              <w:rPr>
                <w:rFonts w:ascii="Arial" w:hAnsi="Arial"/>
                <w:b w:val="0"/>
                <w:color w:val="000000"/>
                <w:sz w:val="17"/>
              </w:rPr>
              <w:t>S144-01 (Long, cuối D04)</w:t>
            </w:r>
          </w:p>
        </w:tc>
        <w:tc>
          <w:tcPr>
            <w:tcW w:type="dxa" w:w="1296"/>
            <w:vAlign w:val="center"/>
            <w:shd w:fill="F3F6F8"/>
          </w:tcPr>
          <w:p>
            <w:pPr>
              <w:keepNext w:val="0"/>
              <w:spacing w:after="40" w:line="245" w:lineRule="auto"/>
            </w:pPr>
            <w:r>
              <w:rPr>
                <w:rFonts w:ascii="Arial" w:hAnsi="Arial"/>
                <w:b w:val="0"/>
                <w:color w:val="000000"/>
                <w:sz w:val="17"/>
              </w:rPr>
              <w:t>D04, D04</w:t>
            </w:r>
          </w:p>
        </w:tc>
        <w:tc>
          <w:tcPr>
            <w:tcW w:type="dxa" w:w="1368"/>
            <w:vAlign w:val="center"/>
            <w:shd w:fill="F3F6F8"/>
          </w:tcPr>
          <w:p>
            <w:pPr>
              <w:keepNext w:val="0"/>
              <w:spacing w:after="40" w:line="245" w:lineRule="auto"/>
            </w:pPr>
            <w:r>
              <w:rPr>
                <w:rFonts w:ascii="Arial" w:hAnsi="Arial"/>
                <w:b w:val="0"/>
                <w:color w:val="000000"/>
                <w:sz w:val="17"/>
              </w:rPr>
              <w:t>D12, D12</w:t>
            </w:r>
          </w:p>
        </w:tc>
        <w:tc>
          <w:tcPr>
            <w:tcW w:type="dxa" w:w="1296"/>
            <w:vAlign w:val="center"/>
            <w:shd w:fill="F3F6F8"/>
          </w:tcPr>
          <w:p>
            <w:pPr>
              <w:keepNext w:val="0"/>
              <w:spacing w:after="40" w:line="245" w:lineRule="auto"/>
            </w:pPr>
            <w:r>
              <w:rPr>
                <w:rFonts w:ascii="Arial" w:hAnsi="Arial"/>
                <w:b w:val="0"/>
                <w:color w:val="000000"/>
                <w:sz w:val="17"/>
              </w:rPr>
              <w:t>D12 / 2,5h</w:t>
            </w:r>
          </w:p>
        </w:tc>
      </w:tr>
      <w:tr>
        <w:trPr>
          <w:cantSplit/>
        </w:trPr>
        <w:tc>
          <w:tcPr>
            <w:tcW w:type="dxa" w:w="1440"/>
            <w:vAlign w:val="center"/>
            <w:shd w:fill="FFFFFF"/>
          </w:tcPr>
          <w:p>
            <w:pPr>
              <w:keepNext w:val="0"/>
              <w:spacing w:after="40" w:line="245" w:lineRule="auto"/>
            </w:pPr>
            <w:r>
              <w:rPr>
                <w:rFonts w:ascii="Arial" w:hAnsi="Arial"/>
                <w:b w:val="0"/>
                <w:color w:val="000000"/>
                <w:sz w:val="17"/>
              </w:rPr>
              <w:t>S126-01</w:t>
              <w:br/>
              <w:t>Lợi</w:t>
            </w:r>
          </w:p>
        </w:tc>
        <w:tc>
          <w:tcPr>
            <w:tcW w:type="dxa" w:w="4680"/>
            <w:vAlign w:val="center"/>
            <w:shd w:fill="FFFFFF"/>
          </w:tcPr>
          <w:p>
            <w:pPr>
              <w:keepNext w:val="0"/>
              <w:spacing w:after="40" w:line="245" w:lineRule="auto"/>
            </w:pPr>
            <w:r>
              <w:rPr>
                <w:rFonts w:ascii="Arial" w:hAnsi="Arial"/>
                <w:b w:val="0"/>
                <w:color w:val="000000"/>
                <w:sz w:val="17"/>
              </w:rPr>
              <w:t>S120-02 (Long, cuối D08)</w:t>
            </w:r>
          </w:p>
        </w:tc>
        <w:tc>
          <w:tcPr>
            <w:tcW w:type="dxa" w:w="1296"/>
            <w:vAlign w:val="center"/>
            <w:shd w:fill="FFFFFF"/>
          </w:tcPr>
          <w:p>
            <w:pPr>
              <w:keepNext w:val="0"/>
              <w:spacing w:after="40" w:line="245" w:lineRule="auto"/>
            </w:pPr>
            <w:r>
              <w:rPr>
                <w:rFonts w:ascii="Arial" w:hAnsi="Arial"/>
                <w:b w:val="0"/>
                <w:color w:val="000000"/>
                <w:sz w:val="17"/>
              </w:rPr>
              <w:t>D03, D03</w:t>
            </w:r>
          </w:p>
        </w:tc>
        <w:tc>
          <w:tcPr>
            <w:tcW w:type="dxa" w:w="1368"/>
            <w:vAlign w:val="center"/>
            <w:shd w:fill="FFFFFF"/>
          </w:tcPr>
          <w:p>
            <w:pPr>
              <w:keepNext w:val="0"/>
              <w:spacing w:after="40" w:line="245" w:lineRule="auto"/>
            </w:pPr>
            <w:r>
              <w:rPr>
                <w:rFonts w:ascii="Arial" w:hAnsi="Arial"/>
                <w:b w:val="0"/>
                <w:color w:val="000000"/>
                <w:sz w:val="17"/>
              </w:rPr>
              <w:t>D12, D12</w:t>
            </w:r>
          </w:p>
        </w:tc>
        <w:tc>
          <w:tcPr>
            <w:tcW w:type="dxa" w:w="1296"/>
            <w:vAlign w:val="center"/>
            <w:shd w:fill="FFFFFF"/>
          </w:tcPr>
          <w:p>
            <w:pPr>
              <w:keepNext w:val="0"/>
              <w:spacing w:after="40" w:line="245" w:lineRule="auto"/>
            </w:pPr>
            <w:r>
              <w:rPr>
                <w:rFonts w:ascii="Arial" w:hAnsi="Arial"/>
                <w:b w:val="0"/>
                <w:color w:val="000000"/>
                <w:sz w:val="17"/>
              </w:rPr>
              <w:t>D12 / 3h</w:t>
            </w:r>
          </w:p>
        </w:tc>
      </w:tr>
      <w:tr>
        <w:trPr>
          <w:cantSplit/>
        </w:trPr>
        <w:tc>
          <w:tcPr>
            <w:tcW w:type="dxa" w:w="1440"/>
            <w:vAlign w:val="center"/>
            <w:shd w:fill="F3F6F8"/>
          </w:tcPr>
          <w:p>
            <w:pPr>
              <w:keepNext w:val="0"/>
              <w:spacing w:after="40" w:line="245" w:lineRule="auto"/>
            </w:pPr>
            <w:r>
              <w:rPr>
                <w:rFonts w:ascii="Arial" w:hAnsi="Arial"/>
                <w:b w:val="0"/>
                <w:color w:val="000000"/>
                <w:sz w:val="17"/>
              </w:rPr>
              <w:t>S71-01b</w:t>
              <w:br/>
              <w:t>Khôi</w:t>
            </w:r>
          </w:p>
        </w:tc>
        <w:tc>
          <w:tcPr>
            <w:tcW w:type="dxa" w:w="4680"/>
            <w:vAlign w:val="center"/>
            <w:shd w:fill="F3F6F8"/>
          </w:tcPr>
          <w:p>
            <w:pPr>
              <w:keepNext w:val="0"/>
              <w:spacing w:after="40" w:line="245" w:lineRule="auto"/>
            </w:pPr>
            <w:r>
              <w:rPr>
                <w:rFonts w:ascii="Arial" w:hAnsi="Arial"/>
                <w:b w:val="0"/>
                <w:color w:val="000000"/>
                <w:sz w:val="17"/>
              </w:rPr>
              <w:t>S60-02 (Vương, cuối D08); S70-02 (Khôi, cuối D12); S71-01a (Khôi, cuối D12)</w:t>
            </w:r>
          </w:p>
        </w:tc>
        <w:tc>
          <w:tcPr>
            <w:tcW w:type="dxa" w:w="1296"/>
            <w:vAlign w:val="center"/>
            <w:shd w:fill="F3F6F8"/>
          </w:tcPr>
          <w:p>
            <w:pPr>
              <w:keepNext w:val="0"/>
              <w:spacing w:after="40" w:line="245" w:lineRule="auto"/>
            </w:pPr>
            <w:r>
              <w:rPr>
                <w:rFonts w:ascii="Arial" w:hAnsi="Arial"/>
                <w:b w:val="0"/>
                <w:color w:val="000000"/>
                <w:sz w:val="17"/>
              </w:rPr>
              <w:t>D10, D10</w:t>
            </w:r>
          </w:p>
        </w:tc>
        <w:tc>
          <w:tcPr>
            <w:tcW w:type="dxa" w:w="1368"/>
            <w:vAlign w:val="center"/>
            <w:shd w:fill="F3F6F8"/>
          </w:tcPr>
          <w:p>
            <w:pPr>
              <w:keepNext w:val="0"/>
              <w:spacing w:after="40" w:line="245" w:lineRule="auto"/>
            </w:pPr>
            <w:r>
              <w:rPr>
                <w:rFonts w:ascii="Arial" w:hAnsi="Arial"/>
                <w:b w:val="0"/>
                <w:color w:val="000000"/>
                <w:sz w:val="17"/>
              </w:rPr>
              <w:t>D13, D13</w:t>
            </w:r>
          </w:p>
        </w:tc>
        <w:tc>
          <w:tcPr>
            <w:tcW w:type="dxa" w:w="1296"/>
            <w:vAlign w:val="center"/>
            <w:shd w:fill="F3F6F8"/>
          </w:tcPr>
          <w:p>
            <w:pPr>
              <w:keepNext w:val="0"/>
              <w:spacing w:after="40" w:line="245" w:lineRule="auto"/>
            </w:pPr>
            <w:r>
              <w:rPr>
                <w:rFonts w:ascii="Arial" w:hAnsi="Arial"/>
                <w:b w:val="0"/>
                <w:color w:val="000000"/>
                <w:sz w:val="17"/>
              </w:rPr>
              <w:t>D13 / 0,5h</w:t>
            </w:r>
          </w:p>
        </w:tc>
      </w:tr>
      <w:tr>
        <w:trPr>
          <w:cantSplit/>
        </w:trPr>
        <w:tc>
          <w:tcPr>
            <w:tcW w:type="dxa" w:w="1440"/>
            <w:vAlign w:val="center"/>
            <w:shd w:fill="FFFFFF"/>
          </w:tcPr>
          <w:p>
            <w:pPr>
              <w:keepNext w:val="0"/>
              <w:spacing w:after="40" w:line="245" w:lineRule="auto"/>
            </w:pPr>
            <w:r>
              <w:rPr>
                <w:rFonts w:ascii="Arial" w:hAnsi="Arial"/>
                <w:b w:val="0"/>
                <w:color w:val="000000"/>
                <w:sz w:val="17"/>
              </w:rPr>
              <w:t>S71-02</w:t>
              <w:br/>
              <w:t>Khôi</w:t>
            </w:r>
          </w:p>
        </w:tc>
        <w:tc>
          <w:tcPr>
            <w:tcW w:type="dxa" w:w="4680"/>
            <w:vAlign w:val="center"/>
            <w:shd w:fill="FFFFFF"/>
          </w:tcPr>
          <w:p>
            <w:pPr>
              <w:keepNext w:val="0"/>
              <w:spacing w:after="40" w:line="245" w:lineRule="auto"/>
            </w:pPr>
            <w:r>
              <w:rPr>
                <w:rFonts w:ascii="Arial" w:hAnsi="Arial"/>
                <w:b w:val="0"/>
                <w:color w:val="000000"/>
                <w:sz w:val="17"/>
              </w:rPr>
              <w:t>S59-02 (Vương, cuối D06); S62-03 (Vương, cuối D10); S71-01 (Khôi, cuối D13)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D10, D10</w:t>
            </w:r>
          </w:p>
        </w:tc>
        <w:tc>
          <w:tcPr>
            <w:tcW w:type="dxa" w:w="1368"/>
            <w:vAlign w:val="center"/>
            <w:shd w:fill="FFFFFF"/>
          </w:tcPr>
          <w:p>
            <w:pPr>
              <w:keepNext w:val="0"/>
              <w:spacing w:after="40" w:line="245" w:lineRule="auto"/>
            </w:pPr>
            <w:r>
              <w:rPr>
                <w:rFonts w:ascii="Arial" w:hAnsi="Arial"/>
                <w:b w:val="0"/>
                <w:color w:val="000000"/>
                <w:sz w:val="17"/>
              </w:rPr>
              <w:t>D13, D13</w:t>
            </w:r>
          </w:p>
        </w:tc>
        <w:tc>
          <w:tcPr>
            <w:tcW w:type="dxa" w:w="1296"/>
            <w:vAlign w:val="center"/>
            <w:shd w:fill="FFFFFF"/>
          </w:tcPr>
          <w:p>
            <w:pPr>
              <w:keepNext w:val="0"/>
              <w:spacing w:after="40" w:line="245" w:lineRule="auto"/>
            </w:pPr>
            <w:r>
              <w:rPr>
                <w:rFonts w:ascii="Arial" w:hAnsi="Arial"/>
                <w:b w:val="0"/>
                <w:color w:val="000000"/>
                <w:sz w:val="17"/>
              </w:rPr>
              <w:t>D13 / 3h</w:t>
            </w:r>
          </w:p>
        </w:tc>
      </w:tr>
      <w:tr>
        <w:trPr>
          <w:cantSplit/>
        </w:trPr>
        <w:tc>
          <w:tcPr>
            <w:tcW w:type="dxa" w:w="1440"/>
            <w:vAlign w:val="center"/>
            <w:shd w:fill="F3F6F8"/>
          </w:tcPr>
          <w:p>
            <w:pPr>
              <w:keepNext w:val="0"/>
              <w:spacing w:after="40" w:line="245" w:lineRule="auto"/>
            </w:pPr>
            <w:r>
              <w:rPr>
                <w:rFonts w:ascii="Arial" w:hAnsi="Arial"/>
                <w:b w:val="0"/>
                <w:color w:val="000000"/>
                <w:sz w:val="17"/>
              </w:rPr>
              <w:t>S68-02a</w:t>
              <w:br/>
              <w:t>Khôi</w:t>
            </w:r>
          </w:p>
        </w:tc>
        <w:tc>
          <w:tcPr>
            <w:tcW w:type="dxa" w:w="4680"/>
            <w:vAlign w:val="center"/>
            <w:shd w:fill="F3F6F8"/>
          </w:tcPr>
          <w:p>
            <w:pPr>
              <w:keepNext w:val="0"/>
              <w:spacing w:after="40" w:line="245" w:lineRule="auto"/>
            </w:pPr>
            <w:r>
              <w:rPr>
                <w:rFonts w:ascii="Arial" w:hAnsi="Arial"/>
                <w:b w:val="0"/>
                <w:color w:val="000000"/>
                <w:sz w:val="17"/>
              </w:rPr>
              <w:t>S68-01 (Khôi, cuối D11)</w:t>
            </w:r>
          </w:p>
        </w:tc>
        <w:tc>
          <w:tcPr>
            <w:tcW w:type="dxa" w:w="1296"/>
            <w:vAlign w:val="center"/>
            <w:shd w:fill="F3F6F8"/>
          </w:tcPr>
          <w:p>
            <w:pPr>
              <w:keepNext w:val="0"/>
              <w:spacing w:after="40" w:line="245" w:lineRule="auto"/>
            </w:pPr>
            <w:r>
              <w:rPr>
                <w:rFonts w:ascii="Arial" w:hAnsi="Arial"/>
                <w:b w:val="0"/>
                <w:color w:val="000000"/>
                <w:sz w:val="17"/>
              </w:rPr>
              <w:t>D06, D06</w:t>
            </w:r>
          </w:p>
        </w:tc>
        <w:tc>
          <w:tcPr>
            <w:tcW w:type="dxa" w:w="1368"/>
            <w:vAlign w:val="center"/>
            <w:shd w:fill="F3F6F8"/>
          </w:tcPr>
          <w:p>
            <w:pPr>
              <w:keepNext w:val="0"/>
              <w:spacing w:after="40" w:line="245" w:lineRule="auto"/>
            </w:pPr>
            <w:r>
              <w:rPr>
                <w:rFonts w:ascii="Arial" w:hAnsi="Arial"/>
                <w:b w:val="0"/>
                <w:color w:val="000000"/>
                <w:sz w:val="17"/>
              </w:rPr>
              <w:t>D13, D13</w:t>
            </w:r>
          </w:p>
        </w:tc>
        <w:tc>
          <w:tcPr>
            <w:tcW w:type="dxa" w:w="1296"/>
            <w:vAlign w:val="center"/>
            <w:shd w:fill="F3F6F8"/>
          </w:tcPr>
          <w:p>
            <w:pPr>
              <w:keepNext w:val="0"/>
              <w:spacing w:after="40" w:line="245" w:lineRule="auto"/>
            </w:pPr>
            <w:r>
              <w:rPr>
                <w:rFonts w:ascii="Arial" w:hAnsi="Arial"/>
                <w:b w:val="0"/>
                <w:color w:val="000000"/>
                <w:sz w:val="17"/>
              </w:rPr>
              <w:t>D13 / 0,5h</w:t>
            </w:r>
          </w:p>
        </w:tc>
      </w:tr>
      <w:tr>
        <w:trPr>
          <w:cantSplit/>
        </w:trPr>
        <w:tc>
          <w:tcPr>
            <w:tcW w:type="dxa" w:w="1440"/>
            <w:vAlign w:val="center"/>
            <w:shd w:fill="FFFFFF"/>
          </w:tcPr>
          <w:p>
            <w:pPr>
              <w:keepNext w:val="0"/>
              <w:spacing w:after="40" w:line="245" w:lineRule="auto"/>
            </w:pPr>
            <w:r>
              <w:rPr>
                <w:rFonts w:ascii="Arial" w:hAnsi="Arial"/>
                <w:b w:val="0"/>
                <w:color w:val="000000"/>
                <w:sz w:val="17"/>
              </w:rPr>
              <w:t>S131-02</w:t>
              <w:br/>
              <w:t>Long</w:t>
            </w:r>
          </w:p>
        </w:tc>
        <w:tc>
          <w:tcPr>
            <w:tcW w:type="dxa" w:w="4680"/>
            <w:vAlign w:val="center"/>
            <w:shd w:fill="FFFFFF"/>
          </w:tcPr>
          <w:p>
            <w:pPr>
              <w:keepNext w:val="0"/>
              <w:spacing w:after="40" w:line="245" w:lineRule="auto"/>
            </w:pPr>
            <w:r>
              <w:rPr>
                <w:rFonts w:ascii="Arial" w:hAnsi="Arial"/>
                <w:b w:val="0"/>
                <w:color w:val="000000"/>
                <w:sz w:val="17"/>
              </w:rPr>
              <w:t>S131-01 (Long, cuối D10)</w:t>
            </w:r>
          </w:p>
        </w:tc>
        <w:tc>
          <w:tcPr>
            <w:tcW w:type="dxa" w:w="1296"/>
            <w:vAlign w:val="center"/>
            <w:shd w:fill="FFFFFF"/>
          </w:tcPr>
          <w:p>
            <w:pPr>
              <w:keepNext w:val="0"/>
              <w:spacing w:after="40" w:line="245" w:lineRule="auto"/>
            </w:pPr>
            <w:r>
              <w:rPr>
                <w:rFonts w:ascii="Arial" w:hAnsi="Arial"/>
                <w:b w:val="0"/>
                <w:color w:val="000000"/>
                <w:sz w:val="17"/>
              </w:rPr>
              <w:t>D04, D04</w:t>
            </w:r>
          </w:p>
        </w:tc>
        <w:tc>
          <w:tcPr>
            <w:tcW w:type="dxa" w:w="1368"/>
            <w:vAlign w:val="center"/>
            <w:shd w:fill="FFFFFF"/>
          </w:tcPr>
          <w:p>
            <w:pPr>
              <w:keepNext w:val="0"/>
              <w:spacing w:after="40" w:line="245" w:lineRule="auto"/>
            </w:pPr>
            <w:r>
              <w:rPr>
                <w:rFonts w:ascii="Arial" w:hAnsi="Arial"/>
                <w:b w:val="0"/>
                <w:color w:val="000000"/>
                <w:sz w:val="17"/>
              </w:rPr>
              <w:t>D13, D13</w:t>
            </w:r>
          </w:p>
        </w:tc>
        <w:tc>
          <w:tcPr>
            <w:tcW w:type="dxa" w:w="1296"/>
            <w:vAlign w:val="center"/>
            <w:shd w:fill="FFFFFF"/>
          </w:tcPr>
          <w:p>
            <w:pPr>
              <w:keepNext w:val="0"/>
              <w:spacing w:after="40" w:line="245" w:lineRule="auto"/>
            </w:pPr>
            <w:r>
              <w:rPr>
                <w:rFonts w:ascii="Arial" w:hAnsi="Arial"/>
                <w:b w:val="0"/>
                <w:color w:val="000000"/>
                <w:sz w:val="17"/>
              </w:rPr>
              <w:t>D13 / 2,5h</w:t>
            </w:r>
          </w:p>
        </w:tc>
      </w:tr>
      <w:tr>
        <w:trPr>
          <w:cantSplit/>
        </w:trPr>
        <w:tc>
          <w:tcPr>
            <w:tcW w:type="dxa" w:w="1440"/>
            <w:vAlign w:val="center"/>
            <w:shd w:fill="F3F6F8"/>
          </w:tcPr>
          <w:p>
            <w:pPr>
              <w:keepNext w:val="0"/>
              <w:spacing w:after="40" w:line="245" w:lineRule="auto"/>
            </w:pPr>
            <w:r>
              <w:rPr>
                <w:rFonts w:ascii="Arial" w:hAnsi="Arial"/>
                <w:b w:val="0"/>
                <w:color w:val="000000"/>
                <w:sz w:val="17"/>
              </w:rPr>
              <w:t>S105-01</w:t>
              <w:br/>
              <w:t>Lợi</w:t>
            </w:r>
          </w:p>
        </w:tc>
        <w:tc>
          <w:tcPr>
            <w:tcW w:type="dxa" w:w="4680"/>
            <w:vAlign w:val="center"/>
            <w:shd w:fill="F3F6F8"/>
          </w:tcPr>
          <w:p>
            <w:pPr>
              <w:keepNext w:val="0"/>
              <w:spacing w:after="40" w:line="245" w:lineRule="auto"/>
            </w:pPr>
            <w:r>
              <w:rPr>
                <w:rFonts w:ascii="Arial" w:hAnsi="Arial"/>
                <w:b w:val="0"/>
                <w:color w:val="000000"/>
                <w:sz w:val="17"/>
              </w:rPr>
              <w:t>S102-02 (Lợi, cuối D02)</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D13, D13</w:t>
            </w:r>
          </w:p>
        </w:tc>
        <w:tc>
          <w:tcPr>
            <w:tcW w:type="dxa" w:w="1296"/>
            <w:vAlign w:val="center"/>
            <w:shd w:fill="F3F6F8"/>
          </w:tcPr>
          <w:p>
            <w:pPr>
              <w:keepNext w:val="0"/>
              <w:spacing w:after="40" w:line="245" w:lineRule="auto"/>
            </w:pPr>
            <w:r>
              <w:rPr>
                <w:rFonts w:ascii="Arial" w:hAnsi="Arial"/>
                <w:b w:val="0"/>
                <w:color w:val="000000"/>
                <w:sz w:val="17"/>
              </w:rPr>
              <w:t>D13 / 2,5h</w:t>
            </w:r>
          </w:p>
        </w:tc>
      </w:tr>
      <w:tr>
        <w:trPr>
          <w:cantSplit/>
        </w:trPr>
        <w:tc>
          <w:tcPr>
            <w:tcW w:type="dxa" w:w="1440"/>
            <w:vAlign w:val="center"/>
            <w:shd w:fill="FFFFFF"/>
          </w:tcPr>
          <w:p>
            <w:pPr>
              <w:keepNext w:val="0"/>
              <w:spacing w:after="40" w:line="245" w:lineRule="auto"/>
            </w:pPr>
            <w:r>
              <w:rPr>
                <w:rFonts w:ascii="Arial" w:hAnsi="Arial"/>
                <w:b w:val="0"/>
                <w:color w:val="000000"/>
                <w:sz w:val="17"/>
              </w:rPr>
              <w:t>S68-02b</w:t>
              <w:br/>
              <w:t>Khôi</w:t>
            </w:r>
          </w:p>
        </w:tc>
        <w:tc>
          <w:tcPr>
            <w:tcW w:type="dxa" w:w="4680"/>
            <w:vAlign w:val="center"/>
            <w:shd w:fill="FFFFFF"/>
          </w:tcPr>
          <w:p>
            <w:pPr>
              <w:keepNext w:val="0"/>
              <w:spacing w:after="40" w:line="245" w:lineRule="auto"/>
            </w:pPr>
            <w:r>
              <w:rPr>
                <w:rFonts w:ascii="Arial" w:hAnsi="Arial"/>
                <w:b w:val="0"/>
                <w:color w:val="000000"/>
                <w:sz w:val="17"/>
              </w:rPr>
              <w:t>S68-01 (Khôi, cuối D11); S68-02a (Khôi, cuối D13)</w:t>
            </w:r>
          </w:p>
        </w:tc>
        <w:tc>
          <w:tcPr>
            <w:tcW w:type="dxa" w:w="1296"/>
            <w:vAlign w:val="center"/>
            <w:shd w:fill="FFFFFF"/>
          </w:tcPr>
          <w:p>
            <w:pPr>
              <w:keepNext w:val="0"/>
              <w:spacing w:after="40" w:line="245" w:lineRule="auto"/>
            </w:pPr>
            <w:r>
              <w:rPr>
                <w:rFonts w:ascii="Arial" w:hAnsi="Arial"/>
                <w:b w:val="0"/>
                <w:color w:val="000000"/>
                <w:sz w:val="17"/>
              </w:rPr>
              <w:t>D07, D07</w:t>
            </w:r>
          </w:p>
        </w:tc>
        <w:tc>
          <w:tcPr>
            <w:tcW w:type="dxa" w:w="1368"/>
            <w:vAlign w:val="center"/>
            <w:shd w:fill="FFFFFF"/>
          </w:tcPr>
          <w:p>
            <w:pPr>
              <w:keepNext w:val="0"/>
              <w:spacing w:after="40" w:line="245" w:lineRule="auto"/>
            </w:pPr>
            <w:r>
              <w:rPr>
                <w:rFonts w:ascii="Arial" w:hAnsi="Arial"/>
                <w:b w:val="0"/>
                <w:color w:val="000000"/>
                <w:sz w:val="17"/>
              </w:rPr>
              <w:t>D14, D14</w:t>
            </w:r>
          </w:p>
        </w:tc>
        <w:tc>
          <w:tcPr>
            <w:tcW w:type="dxa" w:w="1296"/>
            <w:vAlign w:val="center"/>
            <w:shd w:fill="FFFFFF"/>
          </w:tcPr>
          <w:p>
            <w:pPr>
              <w:keepNext w:val="0"/>
              <w:spacing w:after="40" w:line="245" w:lineRule="auto"/>
            </w:pPr>
            <w:r>
              <w:rPr>
                <w:rFonts w:ascii="Arial" w:hAnsi="Arial"/>
                <w:b w:val="0"/>
                <w:color w:val="000000"/>
                <w:sz w:val="17"/>
              </w:rPr>
              <w:t>D14 / 2h</w:t>
            </w:r>
          </w:p>
        </w:tc>
      </w:tr>
      <w:tr>
        <w:trPr>
          <w:cantSplit/>
        </w:trPr>
        <w:tc>
          <w:tcPr>
            <w:tcW w:type="dxa" w:w="1440"/>
            <w:vAlign w:val="center"/>
            <w:shd w:fill="F3F6F8"/>
          </w:tcPr>
          <w:p>
            <w:pPr>
              <w:keepNext w:val="0"/>
              <w:spacing w:after="40" w:line="245" w:lineRule="auto"/>
            </w:pPr>
            <w:r>
              <w:rPr>
                <w:rFonts w:ascii="Arial" w:hAnsi="Arial"/>
                <w:b w:val="0"/>
                <w:color w:val="000000"/>
                <w:sz w:val="17"/>
              </w:rPr>
              <w:t>S91-01a</w:t>
              <w:br/>
              <w:t>Khôi</w:t>
            </w:r>
          </w:p>
        </w:tc>
        <w:tc>
          <w:tcPr>
            <w:tcW w:type="dxa" w:w="4680"/>
            <w:vAlign w:val="center"/>
            <w:shd w:fill="F3F6F8"/>
          </w:tcPr>
          <w:p>
            <w:pPr>
              <w:keepNext w:val="0"/>
              <w:spacing w:after="40" w:line="245" w:lineRule="auto"/>
            </w:pPr>
            <w:r>
              <w:rPr>
                <w:rFonts w:ascii="Arial" w:hAnsi="Arial"/>
                <w:b w:val="0"/>
                <w:color w:val="000000"/>
                <w:sz w:val="17"/>
              </w:rPr>
              <w:t>S67-02 (Khôi, cuối D08); S68-02 (Khôi, cuối D14)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D08, D08</w:t>
            </w:r>
          </w:p>
        </w:tc>
        <w:tc>
          <w:tcPr>
            <w:tcW w:type="dxa" w:w="1368"/>
            <w:vAlign w:val="center"/>
            <w:shd w:fill="F3F6F8"/>
          </w:tcPr>
          <w:p>
            <w:pPr>
              <w:keepNext w:val="0"/>
              <w:spacing w:after="40" w:line="245" w:lineRule="auto"/>
            </w:pPr>
            <w:r>
              <w:rPr>
                <w:rFonts w:ascii="Arial" w:hAnsi="Arial"/>
                <w:b w:val="0"/>
                <w:color w:val="000000"/>
                <w:sz w:val="17"/>
              </w:rPr>
              <w:t>D14, D14</w:t>
            </w:r>
          </w:p>
        </w:tc>
        <w:tc>
          <w:tcPr>
            <w:tcW w:type="dxa" w:w="1296"/>
            <w:vAlign w:val="center"/>
            <w:shd w:fill="F3F6F8"/>
          </w:tcPr>
          <w:p>
            <w:pPr>
              <w:keepNext w:val="0"/>
              <w:spacing w:after="40" w:line="245" w:lineRule="auto"/>
            </w:pPr>
            <w:r>
              <w:rPr>
                <w:rFonts w:ascii="Arial" w:hAnsi="Arial"/>
                <w:b w:val="0"/>
                <w:color w:val="000000"/>
                <w:sz w:val="17"/>
              </w:rPr>
              <w:t>D14 / 2h</w:t>
            </w:r>
          </w:p>
        </w:tc>
      </w:tr>
      <w:tr>
        <w:trPr>
          <w:cantSplit/>
        </w:trPr>
        <w:tc>
          <w:tcPr>
            <w:tcW w:type="dxa" w:w="1440"/>
            <w:vAlign w:val="center"/>
            <w:shd w:fill="FFFFFF"/>
          </w:tcPr>
          <w:p>
            <w:pPr>
              <w:keepNext w:val="0"/>
              <w:spacing w:after="40" w:line="245" w:lineRule="auto"/>
            </w:pPr>
            <w:r>
              <w:rPr>
                <w:rFonts w:ascii="Arial" w:hAnsi="Arial"/>
                <w:b w:val="0"/>
                <w:color w:val="000000"/>
                <w:sz w:val="17"/>
              </w:rPr>
              <w:t>S72-01</w:t>
              <w:br/>
              <w:t>Vương</w:t>
            </w:r>
          </w:p>
        </w:tc>
        <w:tc>
          <w:tcPr>
            <w:tcW w:type="dxa" w:w="4680"/>
            <w:vAlign w:val="center"/>
            <w:shd w:fill="FFFFFF"/>
          </w:tcPr>
          <w:p>
            <w:pPr>
              <w:keepNext w:val="0"/>
              <w:spacing w:after="40" w:line="245" w:lineRule="auto"/>
            </w:pPr>
            <w:r>
              <w:rPr>
                <w:rFonts w:ascii="Arial" w:hAnsi="Arial"/>
                <w:b w:val="0"/>
                <w:color w:val="000000"/>
                <w:sz w:val="17"/>
              </w:rPr>
              <w:t>S71-02 (Khôi, cuối D13)</w:t>
            </w:r>
          </w:p>
        </w:tc>
        <w:tc>
          <w:tcPr>
            <w:tcW w:type="dxa" w:w="1296"/>
            <w:vAlign w:val="center"/>
            <w:shd w:fill="FFFFFF"/>
          </w:tcPr>
          <w:p>
            <w:pPr>
              <w:keepNext w:val="0"/>
              <w:spacing w:after="40" w:line="245" w:lineRule="auto"/>
            </w:pPr>
            <w:r>
              <w:rPr>
                <w:rFonts w:ascii="Arial" w:hAnsi="Arial"/>
                <w:b w:val="0"/>
                <w:color w:val="000000"/>
                <w:sz w:val="17"/>
              </w:rPr>
              <w:t>D11, D11</w:t>
            </w:r>
          </w:p>
        </w:tc>
        <w:tc>
          <w:tcPr>
            <w:tcW w:type="dxa" w:w="1368"/>
            <w:vAlign w:val="center"/>
            <w:shd w:fill="FFFFFF"/>
          </w:tcPr>
          <w:p>
            <w:pPr>
              <w:keepNext w:val="0"/>
              <w:spacing w:after="40" w:line="245" w:lineRule="auto"/>
            </w:pPr>
            <w:r>
              <w:rPr>
                <w:rFonts w:ascii="Arial" w:hAnsi="Arial"/>
                <w:b w:val="0"/>
                <w:color w:val="000000"/>
                <w:sz w:val="17"/>
              </w:rPr>
              <w:t>D14, D14</w:t>
            </w:r>
          </w:p>
        </w:tc>
        <w:tc>
          <w:tcPr>
            <w:tcW w:type="dxa" w:w="1296"/>
            <w:vAlign w:val="center"/>
            <w:shd w:fill="FFFFFF"/>
          </w:tcPr>
          <w:p>
            <w:pPr>
              <w:keepNext w:val="0"/>
              <w:spacing w:after="40" w:line="245" w:lineRule="auto"/>
            </w:pPr>
            <w:r>
              <w:rPr>
                <w:rFonts w:ascii="Arial" w:hAnsi="Arial"/>
                <w:b w:val="0"/>
                <w:color w:val="000000"/>
                <w:sz w:val="17"/>
              </w:rPr>
              <w:t>D14 / 2,5h</w:t>
            </w:r>
          </w:p>
        </w:tc>
      </w:tr>
      <w:tr>
        <w:trPr>
          <w:cantSplit/>
        </w:trPr>
        <w:tc>
          <w:tcPr>
            <w:tcW w:type="dxa" w:w="1440"/>
            <w:vAlign w:val="center"/>
            <w:shd w:fill="F3F6F8"/>
          </w:tcPr>
          <w:p>
            <w:pPr>
              <w:keepNext w:val="0"/>
              <w:spacing w:after="40" w:line="245" w:lineRule="auto"/>
            </w:pPr>
            <w:r>
              <w:rPr>
                <w:rFonts w:ascii="Arial" w:hAnsi="Arial"/>
                <w:b w:val="0"/>
                <w:color w:val="000000"/>
                <w:sz w:val="17"/>
              </w:rPr>
              <w:t>S72-02a</w:t>
              <w:br/>
              <w:t>Vương</w:t>
            </w:r>
          </w:p>
        </w:tc>
        <w:tc>
          <w:tcPr>
            <w:tcW w:type="dxa" w:w="4680"/>
            <w:vAlign w:val="center"/>
            <w:shd w:fill="F3F6F8"/>
          </w:tcPr>
          <w:p>
            <w:pPr>
              <w:keepNext w:val="0"/>
              <w:spacing w:after="40" w:line="245" w:lineRule="auto"/>
            </w:pPr>
            <w:r>
              <w:rPr>
                <w:rFonts w:ascii="Arial" w:hAnsi="Arial"/>
                <w:b w:val="0"/>
                <w:color w:val="000000"/>
                <w:sz w:val="17"/>
              </w:rPr>
              <w:t>S72-01 (Vương, cuối D14)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D11, D11</w:t>
            </w:r>
          </w:p>
        </w:tc>
        <w:tc>
          <w:tcPr>
            <w:tcW w:type="dxa" w:w="1368"/>
            <w:vAlign w:val="center"/>
            <w:shd w:fill="F3F6F8"/>
          </w:tcPr>
          <w:p>
            <w:pPr>
              <w:keepNext w:val="0"/>
              <w:spacing w:after="40" w:line="245" w:lineRule="auto"/>
            </w:pPr>
            <w:r>
              <w:rPr>
                <w:rFonts w:ascii="Arial" w:hAnsi="Arial"/>
                <w:b w:val="0"/>
                <w:color w:val="000000"/>
                <w:sz w:val="17"/>
              </w:rPr>
              <w:t>D14, D14</w:t>
            </w:r>
          </w:p>
        </w:tc>
        <w:tc>
          <w:tcPr>
            <w:tcW w:type="dxa" w:w="1296"/>
            <w:vAlign w:val="center"/>
            <w:shd w:fill="F3F6F8"/>
          </w:tcPr>
          <w:p>
            <w:pPr>
              <w:keepNext w:val="0"/>
              <w:spacing w:after="40" w:line="245" w:lineRule="auto"/>
            </w:pPr>
            <w:r>
              <w:rPr>
                <w:rFonts w:ascii="Arial" w:hAnsi="Arial"/>
                <w:b w:val="0"/>
                <w:color w:val="000000"/>
                <w:sz w:val="17"/>
              </w:rPr>
              <w:t>D14 / 1,5h</w:t>
            </w:r>
          </w:p>
        </w:tc>
      </w:tr>
      <w:tr>
        <w:trPr>
          <w:cantSplit/>
        </w:trPr>
        <w:tc>
          <w:tcPr>
            <w:tcW w:type="dxa" w:w="1440"/>
            <w:vAlign w:val="center"/>
            <w:shd w:fill="FFFFFF"/>
          </w:tcPr>
          <w:p>
            <w:pPr>
              <w:keepNext w:val="0"/>
              <w:spacing w:after="40" w:line="245" w:lineRule="auto"/>
            </w:pPr>
            <w:r>
              <w:rPr>
                <w:rFonts w:ascii="Arial" w:hAnsi="Arial"/>
                <w:b w:val="0"/>
                <w:color w:val="000000"/>
                <w:sz w:val="17"/>
              </w:rPr>
              <w:t>S147-01</w:t>
              <w:br/>
              <w:t>Long</w:t>
            </w:r>
          </w:p>
        </w:tc>
        <w:tc>
          <w:tcPr>
            <w:tcW w:type="dxa" w:w="4680"/>
            <w:vAlign w:val="center"/>
            <w:shd w:fill="FFFFFF"/>
          </w:tcPr>
          <w:p>
            <w:pPr>
              <w:keepNext w:val="0"/>
              <w:spacing w:after="40" w:line="245" w:lineRule="auto"/>
            </w:pPr>
            <w:r>
              <w:rPr>
                <w:rFonts w:ascii="Arial" w:hAnsi="Arial"/>
                <w:b w:val="0"/>
                <w:color w:val="000000"/>
                <w:sz w:val="17"/>
              </w:rPr>
              <w:t>S135-02 (Long, cuối D03)</w:t>
            </w:r>
          </w:p>
        </w:tc>
        <w:tc>
          <w:tcPr>
            <w:tcW w:type="dxa" w:w="1296"/>
            <w:vAlign w:val="center"/>
            <w:shd w:fill="FFFFFF"/>
          </w:tcPr>
          <w:p>
            <w:pPr>
              <w:keepNext w:val="0"/>
              <w:spacing w:after="40" w:line="245" w:lineRule="auto"/>
            </w:pPr>
            <w:r>
              <w:rPr>
                <w:rFonts w:ascii="Arial" w:hAnsi="Arial"/>
                <w:b w:val="0"/>
                <w:color w:val="000000"/>
                <w:sz w:val="17"/>
              </w:rPr>
              <w:t>D03, D03</w:t>
            </w:r>
          </w:p>
        </w:tc>
        <w:tc>
          <w:tcPr>
            <w:tcW w:type="dxa" w:w="1368"/>
            <w:vAlign w:val="center"/>
            <w:shd w:fill="FFFFFF"/>
          </w:tcPr>
          <w:p>
            <w:pPr>
              <w:keepNext w:val="0"/>
              <w:spacing w:after="40" w:line="245" w:lineRule="auto"/>
            </w:pPr>
            <w:r>
              <w:rPr>
                <w:rFonts w:ascii="Arial" w:hAnsi="Arial"/>
                <w:b w:val="0"/>
                <w:color w:val="000000"/>
                <w:sz w:val="17"/>
              </w:rPr>
              <w:t>D14, D14</w:t>
            </w:r>
          </w:p>
        </w:tc>
        <w:tc>
          <w:tcPr>
            <w:tcW w:type="dxa" w:w="1296"/>
            <w:vAlign w:val="center"/>
            <w:shd w:fill="FFFFFF"/>
          </w:tcPr>
          <w:p>
            <w:pPr>
              <w:keepNext w:val="0"/>
              <w:spacing w:after="40" w:line="245" w:lineRule="auto"/>
            </w:pPr>
            <w:r>
              <w:rPr>
                <w:rFonts w:ascii="Arial" w:hAnsi="Arial"/>
                <w:b w:val="0"/>
                <w:color w:val="000000"/>
                <w:sz w:val="17"/>
              </w:rPr>
              <w:t>D14 / 2,5h</w:t>
            </w:r>
          </w:p>
        </w:tc>
      </w:tr>
      <w:tr>
        <w:trPr>
          <w:cantSplit/>
        </w:trPr>
        <w:tc>
          <w:tcPr>
            <w:tcW w:type="dxa" w:w="1440"/>
            <w:vAlign w:val="center"/>
            <w:shd w:fill="F3F6F8"/>
          </w:tcPr>
          <w:p>
            <w:pPr>
              <w:keepNext w:val="0"/>
              <w:spacing w:after="40" w:line="245" w:lineRule="auto"/>
            </w:pPr>
            <w:r>
              <w:rPr>
                <w:rFonts w:ascii="Arial" w:hAnsi="Arial"/>
                <w:b w:val="0"/>
                <w:color w:val="000000"/>
                <w:sz w:val="17"/>
              </w:rPr>
              <w:t>S123-01</w:t>
              <w:br/>
              <w:t>Lợi</w:t>
            </w:r>
          </w:p>
        </w:tc>
        <w:tc>
          <w:tcPr>
            <w:tcW w:type="dxa" w:w="4680"/>
            <w:vAlign w:val="center"/>
            <w:shd w:fill="F3F6F8"/>
          </w:tcPr>
          <w:p>
            <w:pPr>
              <w:keepNext w:val="0"/>
              <w:spacing w:after="40" w:line="245" w:lineRule="auto"/>
            </w:pPr>
            <w:r>
              <w:rPr>
                <w:rFonts w:ascii="Arial" w:hAnsi="Arial"/>
                <w:b w:val="0"/>
                <w:color w:val="000000"/>
                <w:sz w:val="17"/>
              </w:rPr>
              <w:t>S120-02 (Long, cuối D08)</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D14, D14</w:t>
            </w:r>
          </w:p>
        </w:tc>
        <w:tc>
          <w:tcPr>
            <w:tcW w:type="dxa" w:w="1296"/>
            <w:vAlign w:val="center"/>
            <w:shd w:fill="F3F6F8"/>
          </w:tcPr>
          <w:p>
            <w:pPr>
              <w:keepNext w:val="0"/>
              <w:spacing w:after="40" w:line="245" w:lineRule="auto"/>
            </w:pPr>
            <w:r>
              <w:rPr>
                <w:rFonts w:ascii="Arial" w:hAnsi="Arial"/>
                <w:b w:val="0"/>
                <w:color w:val="000000"/>
                <w:sz w:val="17"/>
              </w:rPr>
              <w:t>D14 / 2,5h</w:t>
            </w:r>
          </w:p>
        </w:tc>
      </w:tr>
      <w:tr>
        <w:trPr>
          <w:cantSplit/>
        </w:trPr>
        <w:tc>
          <w:tcPr>
            <w:tcW w:type="dxa" w:w="1440"/>
            <w:vAlign w:val="center"/>
            <w:shd w:fill="FFFFFF"/>
          </w:tcPr>
          <w:p>
            <w:pPr>
              <w:keepNext w:val="0"/>
              <w:spacing w:after="40" w:line="245" w:lineRule="auto"/>
            </w:pPr>
            <w:r>
              <w:rPr>
                <w:rFonts w:ascii="Arial" w:hAnsi="Arial"/>
                <w:b w:val="0"/>
                <w:color w:val="000000"/>
                <w:sz w:val="17"/>
              </w:rPr>
              <w:t>S91-01b</w:t>
              <w:br/>
              <w:t>Khôi</w:t>
            </w:r>
          </w:p>
        </w:tc>
        <w:tc>
          <w:tcPr>
            <w:tcW w:type="dxa" w:w="4680"/>
            <w:vAlign w:val="center"/>
            <w:shd w:fill="FFFFFF"/>
          </w:tcPr>
          <w:p>
            <w:pPr>
              <w:keepNext w:val="0"/>
              <w:spacing w:after="40" w:line="245" w:lineRule="auto"/>
            </w:pPr>
            <w:r>
              <w:rPr>
                <w:rFonts w:ascii="Arial" w:hAnsi="Arial"/>
                <w:b w:val="0"/>
                <w:color w:val="000000"/>
                <w:sz w:val="17"/>
              </w:rPr>
              <w:t>S67-02 (Khôi, cuối D08); S68-02 (Khôi, cuối D14); S91-01a (Khôi, cuối D14)</w:t>
            </w:r>
          </w:p>
        </w:tc>
        <w:tc>
          <w:tcPr>
            <w:tcW w:type="dxa" w:w="1296"/>
            <w:vAlign w:val="center"/>
            <w:shd w:fill="FFFFFF"/>
          </w:tcPr>
          <w:p>
            <w:pPr>
              <w:keepNext w:val="0"/>
              <w:spacing w:after="40" w:line="245" w:lineRule="auto"/>
            </w:pPr>
            <w:r>
              <w:rPr>
                <w:rFonts w:ascii="Arial" w:hAnsi="Arial"/>
                <w:b w:val="0"/>
                <w:color w:val="000000"/>
                <w:sz w:val="17"/>
              </w:rPr>
              <w:t>D08, D08</w:t>
            </w:r>
          </w:p>
        </w:tc>
        <w:tc>
          <w:tcPr>
            <w:tcW w:type="dxa" w:w="1368"/>
            <w:vAlign w:val="center"/>
            <w:shd w:fill="FFFFFF"/>
          </w:tcPr>
          <w:p>
            <w:pPr>
              <w:keepNext w:val="0"/>
              <w:spacing w:after="40" w:line="245" w:lineRule="auto"/>
            </w:pPr>
            <w:r>
              <w:rPr>
                <w:rFonts w:ascii="Arial" w:hAnsi="Arial"/>
                <w:b w:val="0"/>
                <w:color w:val="000000"/>
                <w:sz w:val="17"/>
              </w:rPr>
              <w:t>D15, D15</w:t>
            </w:r>
          </w:p>
        </w:tc>
        <w:tc>
          <w:tcPr>
            <w:tcW w:type="dxa" w:w="1296"/>
            <w:vAlign w:val="center"/>
            <w:shd w:fill="FFFFFF"/>
          </w:tcPr>
          <w:p>
            <w:pPr>
              <w:keepNext w:val="0"/>
              <w:spacing w:after="40" w:line="245" w:lineRule="auto"/>
            </w:pPr>
            <w:r>
              <w:rPr>
                <w:rFonts w:ascii="Arial" w:hAnsi="Arial"/>
                <w:b w:val="0"/>
                <w:color w:val="000000"/>
                <w:sz w:val="17"/>
              </w:rPr>
              <w:t>D15 / 1h</w:t>
            </w:r>
          </w:p>
        </w:tc>
      </w:tr>
      <w:tr>
        <w:trPr>
          <w:cantSplit/>
        </w:trPr>
        <w:tc>
          <w:tcPr>
            <w:tcW w:type="dxa" w:w="1440"/>
            <w:vAlign w:val="center"/>
            <w:shd w:fill="F3F6F8"/>
          </w:tcPr>
          <w:p>
            <w:pPr>
              <w:keepNext w:val="0"/>
              <w:spacing w:after="40" w:line="245" w:lineRule="auto"/>
            </w:pPr>
            <w:r>
              <w:rPr>
                <w:rFonts w:ascii="Arial" w:hAnsi="Arial"/>
                <w:b w:val="0"/>
                <w:color w:val="000000"/>
                <w:sz w:val="17"/>
              </w:rPr>
              <w:t>S91-02</w:t>
              <w:br/>
              <w:t>Khôi</w:t>
            </w:r>
          </w:p>
        </w:tc>
        <w:tc>
          <w:tcPr>
            <w:tcW w:type="dxa" w:w="4680"/>
            <w:vAlign w:val="center"/>
            <w:shd w:fill="F3F6F8"/>
          </w:tcPr>
          <w:p>
            <w:pPr>
              <w:keepNext w:val="0"/>
              <w:spacing w:after="40" w:line="245" w:lineRule="auto"/>
            </w:pPr>
            <w:r>
              <w:rPr>
                <w:rFonts w:ascii="Arial" w:hAnsi="Arial"/>
                <w:b w:val="0"/>
                <w:color w:val="000000"/>
                <w:sz w:val="17"/>
              </w:rPr>
              <w:t>S91-01 (Khôi, cuối D15)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D09, D09</w:t>
            </w:r>
          </w:p>
        </w:tc>
        <w:tc>
          <w:tcPr>
            <w:tcW w:type="dxa" w:w="1368"/>
            <w:vAlign w:val="center"/>
            <w:shd w:fill="F3F6F8"/>
          </w:tcPr>
          <w:p>
            <w:pPr>
              <w:keepNext w:val="0"/>
              <w:spacing w:after="40" w:line="245" w:lineRule="auto"/>
            </w:pPr>
            <w:r>
              <w:rPr>
                <w:rFonts w:ascii="Arial" w:hAnsi="Arial"/>
                <w:b w:val="0"/>
                <w:color w:val="000000"/>
                <w:sz w:val="17"/>
              </w:rPr>
              <w:t>D15, D15</w:t>
            </w:r>
          </w:p>
        </w:tc>
        <w:tc>
          <w:tcPr>
            <w:tcW w:type="dxa" w:w="1296"/>
            <w:vAlign w:val="center"/>
            <w:shd w:fill="F3F6F8"/>
          </w:tcPr>
          <w:p>
            <w:pPr>
              <w:keepNext w:val="0"/>
              <w:spacing w:after="40" w:line="245" w:lineRule="auto"/>
            </w:pPr>
            <w:r>
              <w:rPr>
                <w:rFonts w:ascii="Arial" w:hAnsi="Arial"/>
                <w:b w:val="0"/>
                <w:color w:val="000000"/>
                <w:sz w:val="17"/>
              </w:rPr>
              <w:t>D15 / 3h</w:t>
            </w:r>
          </w:p>
        </w:tc>
      </w:tr>
      <w:tr>
        <w:trPr>
          <w:cantSplit/>
        </w:trPr>
        <w:tc>
          <w:tcPr>
            <w:tcW w:type="dxa" w:w="1440"/>
            <w:vAlign w:val="center"/>
            <w:shd w:fill="FFFFFF"/>
          </w:tcPr>
          <w:p>
            <w:pPr>
              <w:keepNext w:val="0"/>
              <w:spacing w:after="40" w:line="245" w:lineRule="auto"/>
            </w:pPr>
            <w:r>
              <w:rPr>
                <w:rFonts w:ascii="Arial" w:hAnsi="Arial"/>
                <w:b w:val="0"/>
                <w:color w:val="000000"/>
                <w:sz w:val="17"/>
              </w:rPr>
              <w:t>S72-02b</w:t>
              <w:br/>
              <w:t>Vương</w:t>
            </w:r>
          </w:p>
        </w:tc>
        <w:tc>
          <w:tcPr>
            <w:tcW w:type="dxa" w:w="4680"/>
            <w:vAlign w:val="center"/>
            <w:shd w:fill="FFFFFF"/>
          </w:tcPr>
          <w:p>
            <w:pPr>
              <w:keepNext w:val="0"/>
              <w:spacing w:after="40" w:line="245" w:lineRule="auto"/>
            </w:pPr>
            <w:r>
              <w:rPr>
                <w:rFonts w:ascii="Arial" w:hAnsi="Arial"/>
                <w:b w:val="0"/>
                <w:color w:val="000000"/>
                <w:sz w:val="17"/>
              </w:rPr>
              <w:t>S72-01 (Vương, cuối D14); S72-02a (Vương, cuối D14)</w:t>
            </w:r>
          </w:p>
        </w:tc>
        <w:tc>
          <w:tcPr>
            <w:tcW w:type="dxa" w:w="1296"/>
            <w:vAlign w:val="center"/>
            <w:shd w:fill="FFFFFF"/>
          </w:tcPr>
          <w:p>
            <w:pPr>
              <w:keepNext w:val="0"/>
              <w:spacing w:after="40" w:line="245" w:lineRule="auto"/>
            </w:pPr>
            <w:r>
              <w:rPr>
                <w:rFonts w:ascii="Arial" w:hAnsi="Arial"/>
                <w:b w:val="0"/>
                <w:color w:val="000000"/>
                <w:sz w:val="17"/>
              </w:rPr>
              <w:t>D12, D12</w:t>
            </w:r>
          </w:p>
        </w:tc>
        <w:tc>
          <w:tcPr>
            <w:tcW w:type="dxa" w:w="1368"/>
            <w:vAlign w:val="center"/>
            <w:shd w:fill="FFFFFF"/>
          </w:tcPr>
          <w:p>
            <w:pPr>
              <w:keepNext w:val="0"/>
              <w:spacing w:after="40" w:line="245" w:lineRule="auto"/>
            </w:pPr>
            <w:r>
              <w:rPr>
                <w:rFonts w:ascii="Arial" w:hAnsi="Arial"/>
                <w:b w:val="0"/>
                <w:color w:val="000000"/>
                <w:sz w:val="17"/>
              </w:rPr>
              <w:t>D15, D15</w:t>
            </w:r>
          </w:p>
        </w:tc>
        <w:tc>
          <w:tcPr>
            <w:tcW w:type="dxa" w:w="1296"/>
            <w:vAlign w:val="center"/>
            <w:shd w:fill="FFFFFF"/>
          </w:tcPr>
          <w:p>
            <w:pPr>
              <w:keepNext w:val="0"/>
              <w:spacing w:after="40" w:line="245" w:lineRule="auto"/>
            </w:pPr>
            <w:r>
              <w:rPr>
                <w:rFonts w:ascii="Arial" w:hAnsi="Arial"/>
                <w:b w:val="0"/>
                <w:color w:val="000000"/>
                <w:sz w:val="17"/>
              </w:rPr>
              <w:t>D15 / 1h</w:t>
            </w:r>
          </w:p>
        </w:tc>
      </w:tr>
      <w:tr>
        <w:trPr>
          <w:cantSplit/>
        </w:trPr>
        <w:tc>
          <w:tcPr>
            <w:tcW w:type="dxa" w:w="1440"/>
            <w:vAlign w:val="center"/>
            <w:shd w:fill="F3F6F8"/>
          </w:tcPr>
          <w:p>
            <w:pPr>
              <w:keepNext w:val="0"/>
              <w:spacing w:after="40" w:line="245" w:lineRule="auto"/>
            </w:pPr>
            <w:r>
              <w:rPr>
                <w:rFonts w:ascii="Arial" w:hAnsi="Arial"/>
                <w:b w:val="0"/>
                <w:color w:val="000000"/>
                <w:sz w:val="17"/>
              </w:rPr>
              <w:t>S128-01</w:t>
              <w:br/>
              <w:t>Long</w:t>
            </w:r>
          </w:p>
        </w:tc>
        <w:tc>
          <w:tcPr>
            <w:tcW w:type="dxa" w:w="4680"/>
            <w:vAlign w:val="center"/>
            <w:shd w:fill="F3F6F8"/>
          </w:tcPr>
          <w:p>
            <w:pPr>
              <w:keepNext w:val="0"/>
              <w:spacing w:after="40" w:line="245" w:lineRule="auto"/>
            </w:pPr>
            <w:r>
              <w:rPr>
                <w:rFonts w:ascii="Arial" w:hAnsi="Arial"/>
                <w:b w:val="0"/>
                <w:color w:val="000000"/>
                <w:sz w:val="17"/>
              </w:rPr>
              <w:t>S120-02 (Long, cuối D08)</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D15, D15</w:t>
            </w:r>
          </w:p>
        </w:tc>
        <w:tc>
          <w:tcPr>
            <w:tcW w:type="dxa" w:w="1296"/>
            <w:vAlign w:val="center"/>
            <w:shd w:fill="F3F6F8"/>
          </w:tcPr>
          <w:p>
            <w:pPr>
              <w:keepNext w:val="0"/>
              <w:spacing w:after="40" w:line="245" w:lineRule="auto"/>
            </w:pPr>
            <w:r>
              <w:rPr>
                <w:rFonts w:ascii="Arial" w:hAnsi="Arial"/>
                <w:b w:val="0"/>
                <w:color w:val="000000"/>
                <w:sz w:val="17"/>
              </w:rPr>
              <w:t>D15 / 2,5h</w:t>
            </w:r>
          </w:p>
        </w:tc>
      </w:tr>
      <w:tr>
        <w:trPr>
          <w:cantSplit/>
        </w:trPr>
        <w:tc>
          <w:tcPr>
            <w:tcW w:type="dxa" w:w="1440"/>
            <w:vAlign w:val="center"/>
            <w:shd w:fill="FFFFFF"/>
          </w:tcPr>
          <w:p>
            <w:pPr>
              <w:keepNext w:val="0"/>
              <w:spacing w:after="40" w:line="245" w:lineRule="auto"/>
            </w:pPr>
            <w:r>
              <w:rPr>
                <w:rFonts w:ascii="Arial" w:hAnsi="Arial"/>
                <w:b w:val="0"/>
                <w:color w:val="000000"/>
                <w:sz w:val="17"/>
              </w:rPr>
              <w:t>S109-01</w:t>
              <w:br/>
              <w:t>Lợi</w:t>
            </w:r>
          </w:p>
        </w:tc>
        <w:tc>
          <w:tcPr>
            <w:tcW w:type="dxa" w:w="4680"/>
            <w:vAlign w:val="center"/>
            <w:shd w:fill="FFFFFF"/>
          </w:tcPr>
          <w:p>
            <w:pPr>
              <w:keepNext w:val="0"/>
              <w:spacing w:after="40" w:line="245" w:lineRule="auto"/>
            </w:pPr>
            <w:r>
              <w:rPr>
                <w:rFonts w:ascii="Arial" w:hAnsi="Arial"/>
                <w:b w:val="0"/>
                <w:color w:val="000000"/>
                <w:sz w:val="17"/>
              </w:rPr>
              <w:t>S102-02 (Lợi, cuối D02)</w:t>
            </w:r>
          </w:p>
        </w:tc>
        <w:tc>
          <w:tcPr>
            <w:tcW w:type="dxa" w:w="1296"/>
            <w:vAlign w:val="center"/>
            <w:shd w:fill="FFFFFF"/>
          </w:tcPr>
          <w:p>
            <w:pPr>
              <w:keepNext w:val="0"/>
              <w:spacing w:after="40" w:line="245" w:lineRule="auto"/>
            </w:pPr>
            <w:r>
              <w:rPr>
                <w:rFonts w:ascii="Arial" w:hAnsi="Arial"/>
                <w:b w:val="0"/>
                <w:color w:val="000000"/>
                <w:sz w:val="17"/>
              </w:rPr>
              <w:t>D03, D03</w:t>
            </w:r>
          </w:p>
        </w:tc>
        <w:tc>
          <w:tcPr>
            <w:tcW w:type="dxa" w:w="1368"/>
            <w:vAlign w:val="center"/>
            <w:shd w:fill="FFFFFF"/>
          </w:tcPr>
          <w:p>
            <w:pPr>
              <w:keepNext w:val="0"/>
              <w:spacing w:after="40" w:line="245" w:lineRule="auto"/>
            </w:pPr>
            <w:r>
              <w:rPr>
                <w:rFonts w:ascii="Arial" w:hAnsi="Arial"/>
                <w:b w:val="0"/>
                <w:color w:val="000000"/>
                <w:sz w:val="17"/>
              </w:rPr>
              <w:t>D15, D15</w:t>
            </w:r>
          </w:p>
        </w:tc>
        <w:tc>
          <w:tcPr>
            <w:tcW w:type="dxa" w:w="1296"/>
            <w:vAlign w:val="center"/>
            <w:shd w:fill="FFFFFF"/>
          </w:tcPr>
          <w:p>
            <w:pPr>
              <w:keepNext w:val="0"/>
              <w:spacing w:after="40" w:line="245" w:lineRule="auto"/>
            </w:pPr>
            <w:r>
              <w:rPr>
                <w:rFonts w:ascii="Arial" w:hAnsi="Arial"/>
                <w:b w:val="0"/>
                <w:color w:val="000000"/>
                <w:sz w:val="17"/>
              </w:rPr>
              <w:t>D15 / 2,5h</w:t>
            </w:r>
          </w:p>
        </w:tc>
      </w:tr>
      <w:tr>
        <w:trPr>
          <w:cantSplit/>
        </w:trPr>
        <w:tc>
          <w:tcPr>
            <w:tcW w:type="dxa" w:w="1440"/>
            <w:vAlign w:val="center"/>
            <w:shd w:fill="F3F6F8"/>
          </w:tcPr>
          <w:p>
            <w:pPr>
              <w:keepNext w:val="0"/>
              <w:spacing w:after="40" w:line="245" w:lineRule="auto"/>
            </w:pPr>
            <w:r>
              <w:rPr>
                <w:rFonts w:ascii="Arial" w:hAnsi="Arial"/>
                <w:b w:val="0"/>
                <w:color w:val="000000"/>
                <w:sz w:val="17"/>
              </w:rPr>
              <w:t>S73-01</w:t>
              <w:br/>
              <w:t>Khôi</w:t>
            </w:r>
          </w:p>
        </w:tc>
        <w:tc>
          <w:tcPr>
            <w:tcW w:type="dxa" w:w="4680"/>
            <w:vAlign w:val="center"/>
            <w:shd w:fill="F3F6F8"/>
          </w:tcPr>
          <w:p>
            <w:pPr>
              <w:keepNext w:val="0"/>
              <w:spacing w:after="40" w:line="245" w:lineRule="auto"/>
            </w:pPr>
            <w:r>
              <w:rPr>
                <w:rFonts w:ascii="Arial" w:hAnsi="Arial"/>
                <w:b w:val="0"/>
                <w:color w:val="000000"/>
                <w:sz w:val="17"/>
              </w:rPr>
              <w:t>S63-02 (Vương, cuối D10); S71-02 (Khôi, cuối D13)</w:t>
            </w:r>
          </w:p>
        </w:tc>
        <w:tc>
          <w:tcPr>
            <w:tcW w:type="dxa" w:w="1296"/>
            <w:vAlign w:val="center"/>
            <w:shd w:fill="F3F6F8"/>
          </w:tcPr>
          <w:p>
            <w:pPr>
              <w:keepNext w:val="0"/>
              <w:spacing w:after="40" w:line="245" w:lineRule="auto"/>
            </w:pPr>
            <w:r>
              <w:rPr>
                <w:rFonts w:ascii="Arial" w:hAnsi="Arial"/>
                <w:b w:val="0"/>
                <w:color w:val="000000"/>
                <w:sz w:val="17"/>
              </w:rPr>
              <w:t>D11, D11</w:t>
            </w:r>
          </w:p>
        </w:tc>
        <w:tc>
          <w:tcPr>
            <w:tcW w:type="dxa" w:w="1368"/>
            <w:vAlign w:val="center"/>
            <w:shd w:fill="F3F6F8"/>
          </w:tcPr>
          <w:p>
            <w:pPr>
              <w:keepNext w:val="0"/>
              <w:spacing w:after="40" w:line="245" w:lineRule="auto"/>
            </w:pPr>
            <w:r>
              <w:rPr>
                <w:rFonts w:ascii="Arial" w:hAnsi="Arial"/>
                <w:b w:val="0"/>
                <w:color w:val="000000"/>
                <w:sz w:val="17"/>
              </w:rPr>
              <w:t>D16, D16</w:t>
            </w:r>
          </w:p>
        </w:tc>
        <w:tc>
          <w:tcPr>
            <w:tcW w:type="dxa" w:w="1296"/>
            <w:vAlign w:val="center"/>
            <w:shd w:fill="F3F6F8"/>
          </w:tcPr>
          <w:p>
            <w:pPr>
              <w:keepNext w:val="0"/>
              <w:spacing w:after="40" w:line="245" w:lineRule="auto"/>
            </w:pPr>
            <w:r>
              <w:rPr>
                <w:rFonts w:ascii="Arial" w:hAnsi="Arial"/>
                <w:b w:val="0"/>
                <w:color w:val="000000"/>
                <w:sz w:val="17"/>
              </w:rPr>
              <w:t>D16 / 2,5h</w:t>
            </w:r>
          </w:p>
        </w:tc>
      </w:tr>
      <w:tr>
        <w:trPr>
          <w:cantSplit/>
        </w:trPr>
        <w:tc>
          <w:tcPr>
            <w:tcW w:type="dxa" w:w="1440"/>
            <w:vAlign w:val="center"/>
            <w:shd w:fill="FFFFFF"/>
          </w:tcPr>
          <w:p>
            <w:pPr>
              <w:keepNext w:val="0"/>
              <w:spacing w:after="40" w:line="245" w:lineRule="auto"/>
            </w:pPr>
            <w:r>
              <w:rPr>
                <w:rFonts w:ascii="Arial" w:hAnsi="Arial"/>
                <w:b w:val="0"/>
                <w:color w:val="000000"/>
                <w:sz w:val="17"/>
              </w:rPr>
              <w:t>S73-02a</w:t>
              <w:br/>
              <w:t>Khôi</w:t>
            </w:r>
          </w:p>
        </w:tc>
        <w:tc>
          <w:tcPr>
            <w:tcW w:type="dxa" w:w="4680"/>
            <w:vAlign w:val="center"/>
            <w:shd w:fill="FFFFFF"/>
          </w:tcPr>
          <w:p>
            <w:pPr>
              <w:keepNext w:val="0"/>
              <w:spacing w:after="40" w:line="245" w:lineRule="auto"/>
            </w:pPr>
            <w:r>
              <w:rPr>
                <w:rFonts w:ascii="Arial" w:hAnsi="Arial"/>
                <w:b w:val="0"/>
                <w:color w:val="000000"/>
                <w:sz w:val="17"/>
              </w:rPr>
              <w:t>S73-01 (Khôi, cuối D16)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D11, D11</w:t>
            </w:r>
          </w:p>
        </w:tc>
        <w:tc>
          <w:tcPr>
            <w:tcW w:type="dxa" w:w="1368"/>
            <w:vAlign w:val="center"/>
            <w:shd w:fill="FFFFFF"/>
          </w:tcPr>
          <w:p>
            <w:pPr>
              <w:keepNext w:val="0"/>
              <w:spacing w:after="40" w:line="245" w:lineRule="auto"/>
            </w:pPr>
            <w:r>
              <w:rPr>
                <w:rFonts w:ascii="Arial" w:hAnsi="Arial"/>
                <w:b w:val="0"/>
                <w:color w:val="000000"/>
                <w:sz w:val="17"/>
              </w:rPr>
              <w:t>D16, D16</w:t>
            </w:r>
          </w:p>
        </w:tc>
        <w:tc>
          <w:tcPr>
            <w:tcW w:type="dxa" w:w="1296"/>
            <w:vAlign w:val="center"/>
            <w:shd w:fill="FFFFFF"/>
          </w:tcPr>
          <w:p>
            <w:pPr>
              <w:keepNext w:val="0"/>
              <w:spacing w:after="40" w:line="245" w:lineRule="auto"/>
            </w:pPr>
            <w:r>
              <w:rPr>
                <w:rFonts w:ascii="Arial" w:hAnsi="Arial"/>
                <w:b w:val="0"/>
                <w:color w:val="000000"/>
                <w:sz w:val="17"/>
              </w:rPr>
              <w:t>D16 / 1,5h</w:t>
            </w:r>
          </w:p>
        </w:tc>
      </w:tr>
      <w:tr>
        <w:trPr>
          <w:cantSplit/>
        </w:trPr>
        <w:tc>
          <w:tcPr>
            <w:tcW w:type="dxa" w:w="1440"/>
            <w:vAlign w:val="center"/>
            <w:shd w:fill="F3F6F8"/>
          </w:tcPr>
          <w:p>
            <w:pPr>
              <w:keepNext w:val="0"/>
              <w:spacing w:after="40" w:line="245" w:lineRule="auto"/>
            </w:pPr>
            <w:r>
              <w:rPr>
                <w:rFonts w:ascii="Arial" w:hAnsi="Arial"/>
                <w:b w:val="0"/>
                <w:color w:val="000000"/>
                <w:sz w:val="17"/>
              </w:rPr>
              <w:t>S84-01</w:t>
              <w:br/>
              <w:t>Vương</w:t>
            </w:r>
          </w:p>
        </w:tc>
        <w:tc>
          <w:tcPr>
            <w:tcW w:type="dxa" w:w="4680"/>
            <w:vAlign w:val="center"/>
            <w:shd w:fill="F3F6F8"/>
          </w:tcPr>
          <w:p>
            <w:pPr>
              <w:keepNext w:val="0"/>
              <w:spacing w:after="40" w:line="245" w:lineRule="auto"/>
            </w:pPr>
            <w:r>
              <w:rPr>
                <w:rFonts w:ascii="Arial" w:hAnsi="Arial"/>
                <w:b w:val="0"/>
                <w:color w:val="000000"/>
                <w:sz w:val="17"/>
              </w:rPr>
              <w:t>S91-02 (Khôi, cuối D15)</w:t>
            </w:r>
          </w:p>
        </w:tc>
        <w:tc>
          <w:tcPr>
            <w:tcW w:type="dxa" w:w="1296"/>
            <w:vAlign w:val="center"/>
            <w:shd w:fill="F3F6F8"/>
          </w:tcPr>
          <w:p>
            <w:pPr>
              <w:keepNext w:val="0"/>
              <w:spacing w:after="40" w:line="245" w:lineRule="auto"/>
            </w:pPr>
            <w:r>
              <w:rPr>
                <w:rFonts w:ascii="Arial" w:hAnsi="Arial"/>
                <w:b w:val="0"/>
                <w:color w:val="000000"/>
                <w:sz w:val="17"/>
              </w:rPr>
              <w:t>D10, D10</w:t>
            </w:r>
          </w:p>
        </w:tc>
        <w:tc>
          <w:tcPr>
            <w:tcW w:type="dxa" w:w="1368"/>
            <w:vAlign w:val="center"/>
            <w:shd w:fill="F3F6F8"/>
          </w:tcPr>
          <w:p>
            <w:pPr>
              <w:keepNext w:val="0"/>
              <w:spacing w:after="40" w:line="245" w:lineRule="auto"/>
            </w:pPr>
            <w:r>
              <w:rPr>
                <w:rFonts w:ascii="Arial" w:hAnsi="Arial"/>
                <w:b w:val="0"/>
                <w:color w:val="000000"/>
                <w:sz w:val="17"/>
              </w:rPr>
              <w:t>D16, D16</w:t>
            </w:r>
          </w:p>
        </w:tc>
        <w:tc>
          <w:tcPr>
            <w:tcW w:type="dxa" w:w="1296"/>
            <w:vAlign w:val="center"/>
            <w:shd w:fill="F3F6F8"/>
          </w:tcPr>
          <w:p>
            <w:pPr>
              <w:keepNext w:val="0"/>
              <w:spacing w:after="40" w:line="245" w:lineRule="auto"/>
            </w:pPr>
            <w:r>
              <w:rPr>
                <w:rFonts w:ascii="Arial" w:hAnsi="Arial"/>
                <w:b w:val="0"/>
                <w:color w:val="000000"/>
                <w:sz w:val="17"/>
              </w:rPr>
              <w:t>D16 / 3h</w:t>
            </w:r>
          </w:p>
        </w:tc>
      </w:tr>
      <w:tr>
        <w:trPr>
          <w:cantSplit/>
        </w:trPr>
        <w:tc>
          <w:tcPr>
            <w:tcW w:type="dxa" w:w="1440"/>
            <w:vAlign w:val="center"/>
            <w:shd w:fill="FFFFFF"/>
          </w:tcPr>
          <w:p>
            <w:pPr>
              <w:keepNext w:val="0"/>
              <w:spacing w:after="40" w:line="245" w:lineRule="auto"/>
            </w:pPr>
            <w:r>
              <w:rPr>
                <w:rFonts w:ascii="Arial" w:hAnsi="Arial"/>
                <w:b w:val="0"/>
                <w:color w:val="000000"/>
                <w:sz w:val="17"/>
              </w:rPr>
              <w:t>S93-01a</w:t>
              <w:br/>
              <w:t>Vương</w:t>
            </w:r>
          </w:p>
        </w:tc>
        <w:tc>
          <w:tcPr>
            <w:tcW w:type="dxa" w:w="4680"/>
            <w:vAlign w:val="center"/>
            <w:shd w:fill="FFFFFF"/>
          </w:tcPr>
          <w:p>
            <w:pPr>
              <w:keepNext w:val="0"/>
              <w:spacing w:after="40" w:line="245" w:lineRule="auto"/>
            </w:pPr>
            <w:r>
              <w:rPr>
                <w:rFonts w:ascii="Arial" w:hAnsi="Arial"/>
                <w:b w:val="0"/>
                <w:color w:val="000000"/>
                <w:sz w:val="17"/>
              </w:rPr>
              <w:t>S91-02 (Khôi, cuối D15); S84-01 (Vương, cuối D16)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D10, D10</w:t>
            </w:r>
          </w:p>
        </w:tc>
        <w:tc>
          <w:tcPr>
            <w:tcW w:type="dxa" w:w="1368"/>
            <w:vAlign w:val="center"/>
            <w:shd w:fill="FFFFFF"/>
          </w:tcPr>
          <w:p>
            <w:pPr>
              <w:keepNext w:val="0"/>
              <w:spacing w:after="40" w:line="245" w:lineRule="auto"/>
            </w:pPr>
            <w:r>
              <w:rPr>
                <w:rFonts w:ascii="Arial" w:hAnsi="Arial"/>
                <w:b w:val="0"/>
                <w:color w:val="000000"/>
                <w:sz w:val="17"/>
              </w:rPr>
              <w:t>D16, D16</w:t>
            </w:r>
          </w:p>
        </w:tc>
        <w:tc>
          <w:tcPr>
            <w:tcW w:type="dxa" w:w="1296"/>
            <w:vAlign w:val="center"/>
            <w:shd w:fill="FFFFFF"/>
          </w:tcPr>
          <w:p>
            <w:pPr>
              <w:keepNext w:val="0"/>
              <w:spacing w:after="40" w:line="245" w:lineRule="auto"/>
            </w:pPr>
            <w:r>
              <w:rPr>
                <w:rFonts w:ascii="Arial" w:hAnsi="Arial"/>
                <w:b w:val="0"/>
                <w:color w:val="000000"/>
                <w:sz w:val="17"/>
              </w:rPr>
              <w:t>D16 / 1h</w:t>
            </w:r>
          </w:p>
        </w:tc>
      </w:tr>
      <w:tr>
        <w:trPr>
          <w:cantSplit/>
        </w:trPr>
        <w:tc>
          <w:tcPr>
            <w:tcW w:type="dxa" w:w="1440"/>
            <w:vAlign w:val="center"/>
            <w:shd w:fill="F3F6F8"/>
          </w:tcPr>
          <w:p>
            <w:pPr>
              <w:keepNext w:val="0"/>
              <w:spacing w:after="40" w:line="245" w:lineRule="auto"/>
            </w:pPr>
            <w:r>
              <w:rPr>
                <w:rFonts w:ascii="Arial" w:hAnsi="Arial"/>
                <w:b w:val="0"/>
                <w:color w:val="000000"/>
                <w:sz w:val="17"/>
              </w:rPr>
              <w:t>S139-01</w:t>
              <w:br/>
              <w:t>Long</w:t>
            </w:r>
          </w:p>
        </w:tc>
        <w:tc>
          <w:tcPr>
            <w:tcW w:type="dxa" w:w="4680"/>
            <w:vAlign w:val="center"/>
            <w:shd w:fill="F3F6F8"/>
          </w:tcPr>
          <w:p>
            <w:pPr>
              <w:keepNext w:val="0"/>
              <w:spacing w:after="40" w:line="245" w:lineRule="auto"/>
            </w:pPr>
            <w:r>
              <w:rPr>
                <w:rFonts w:ascii="Arial" w:hAnsi="Arial"/>
                <w:b w:val="0"/>
                <w:color w:val="000000"/>
                <w:sz w:val="17"/>
              </w:rPr>
              <w:t>S135-02 (Long, cuối D03)</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D16, D16</w:t>
            </w:r>
          </w:p>
        </w:tc>
        <w:tc>
          <w:tcPr>
            <w:tcW w:type="dxa" w:w="1296"/>
            <w:vAlign w:val="center"/>
            <w:shd w:fill="F3F6F8"/>
          </w:tcPr>
          <w:p>
            <w:pPr>
              <w:keepNext w:val="0"/>
              <w:spacing w:after="40" w:line="245" w:lineRule="auto"/>
            </w:pPr>
            <w:r>
              <w:rPr>
                <w:rFonts w:ascii="Arial" w:hAnsi="Arial"/>
                <w:b w:val="0"/>
                <w:color w:val="000000"/>
                <w:sz w:val="17"/>
              </w:rPr>
              <w:t>D16 / 2,5h</w:t>
            </w:r>
          </w:p>
        </w:tc>
      </w:tr>
      <w:tr>
        <w:trPr>
          <w:cantSplit/>
        </w:trPr>
        <w:tc>
          <w:tcPr>
            <w:tcW w:type="dxa" w:w="1440"/>
            <w:vAlign w:val="center"/>
            <w:shd w:fill="FFFFFF"/>
          </w:tcPr>
          <w:p>
            <w:pPr>
              <w:keepNext w:val="0"/>
              <w:spacing w:after="40" w:line="245" w:lineRule="auto"/>
            </w:pPr>
            <w:r>
              <w:rPr>
                <w:rFonts w:ascii="Arial" w:hAnsi="Arial"/>
                <w:b w:val="0"/>
                <w:color w:val="000000"/>
                <w:sz w:val="17"/>
              </w:rPr>
              <w:t>S112-01</w:t>
              <w:br/>
              <w:t>Lợi</w:t>
            </w:r>
          </w:p>
        </w:tc>
        <w:tc>
          <w:tcPr>
            <w:tcW w:type="dxa" w:w="4680"/>
            <w:vAlign w:val="center"/>
            <w:shd w:fill="FFFFFF"/>
          </w:tcPr>
          <w:p>
            <w:pPr>
              <w:keepNext w:val="0"/>
              <w:spacing w:after="40" w:line="245" w:lineRule="auto"/>
            </w:pPr>
            <w:r>
              <w:rPr>
                <w:rFonts w:ascii="Arial" w:hAnsi="Arial"/>
                <w:b w:val="0"/>
                <w:color w:val="000000"/>
                <w:sz w:val="17"/>
              </w:rPr>
              <w:t>S102-02 (Lợi, cuối D02)</w:t>
            </w:r>
          </w:p>
        </w:tc>
        <w:tc>
          <w:tcPr>
            <w:tcW w:type="dxa" w:w="1296"/>
            <w:vAlign w:val="center"/>
            <w:shd w:fill="FFFFFF"/>
          </w:tcPr>
          <w:p>
            <w:pPr>
              <w:keepNext w:val="0"/>
              <w:spacing w:after="40" w:line="245" w:lineRule="auto"/>
            </w:pPr>
            <w:r>
              <w:rPr>
                <w:rFonts w:ascii="Arial" w:hAnsi="Arial"/>
                <w:b w:val="0"/>
                <w:color w:val="000000"/>
                <w:sz w:val="17"/>
              </w:rPr>
              <w:t>D03, D03</w:t>
            </w:r>
          </w:p>
        </w:tc>
        <w:tc>
          <w:tcPr>
            <w:tcW w:type="dxa" w:w="1368"/>
            <w:vAlign w:val="center"/>
            <w:shd w:fill="FFFFFF"/>
          </w:tcPr>
          <w:p>
            <w:pPr>
              <w:keepNext w:val="0"/>
              <w:spacing w:after="40" w:line="245" w:lineRule="auto"/>
            </w:pPr>
            <w:r>
              <w:rPr>
                <w:rFonts w:ascii="Arial" w:hAnsi="Arial"/>
                <w:b w:val="0"/>
                <w:color w:val="000000"/>
                <w:sz w:val="17"/>
              </w:rPr>
              <w:t>D16, D16</w:t>
            </w:r>
          </w:p>
        </w:tc>
        <w:tc>
          <w:tcPr>
            <w:tcW w:type="dxa" w:w="1296"/>
            <w:vAlign w:val="center"/>
            <w:shd w:fill="FFFFFF"/>
          </w:tcPr>
          <w:p>
            <w:pPr>
              <w:keepNext w:val="0"/>
              <w:spacing w:after="40" w:line="245" w:lineRule="auto"/>
            </w:pPr>
            <w:r>
              <w:rPr>
                <w:rFonts w:ascii="Arial" w:hAnsi="Arial"/>
                <w:b w:val="0"/>
                <w:color w:val="000000"/>
                <w:sz w:val="17"/>
              </w:rPr>
              <w:t>D16 / 2,5h</w:t>
            </w:r>
          </w:p>
        </w:tc>
      </w:tr>
      <w:tr>
        <w:trPr>
          <w:cantSplit/>
        </w:trPr>
        <w:tc>
          <w:tcPr>
            <w:tcW w:type="dxa" w:w="1440"/>
            <w:vAlign w:val="center"/>
            <w:shd w:fill="F3F6F8"/>
          </w:tcPr>
          <w:p>
            <w:pPr>
              <w:keepNext w:val="0"/>
              <w:spacing w:after="40" w:line="245" w:lineRule="auto"/>
            </w:pPr>
            <w:r>
              <w:rPr>
                <w:rFonts w:ascii="Arial" w:hAnsi="Arial"/>
                <w:b w:val="0"/>
                <w:color w:val="000000"/>
                <w:sz w:val="17"/>
              </w:rPr>
              <w:t>S73-02b</w:t>
              <w:br/>
              <w:t>Khôi</w:t>
            </w:r>
          </w:p>
        </w:tc>
        <w:tc>
          <w:tcPr>
            <w:tcW w:type="dxa" w:w="4680"/>
            <w:vAlign w:val="center"/>
            <w:shd w:fill="F3F6F8"/>
          </w:tcPr>
          <w:p>
            <w:pPr>
              <w:keepNext w:val="0"/>
              <w:spacing w:after="40" w:line="245" w:lineRule="auto"/>
            </w:pPr>
            <w:r>
              <w:rPr>
                <w:rFonts w:ascii="Arial" w:hAnsi="Arial"/>
                <w:b w:val="0"/>
                <w:color w:val="000000"/>
                <w:sz w:val="17"/>
              </w:rPr>
              <w:t>S73-01 (Khôi, cuối D16); S73-02a (Khôi, cuối D16)</w:t>
            </w:r>
          </w:p>
        </w:tc>
        <w:tc>
          <w:tcPr>
            <w:tcW w:type="dxa" w:w="1296"/>
            <w:vAlign w:val="center"/>
            <w:shd w:fill="F3F6F8"/>
          </w:tcPr>
          <w:p>
            <w:pPr>
              <w:keepNext w:val="0"/>
              <w:spacing w:after="40" w:line="245" w:lineRule="auto"/>
            </w:pPr>
            <w:r>
              <w:rPr>
                <w:rFonts w:ascii="Arial" w:hAnsi="Arial"/>
                <w:b w:val="0"/>
                <w:color w:val="000000"/>
                <w:sz w:val="17"/>
              </w:rPr>
              <w:t>D12, D12</w:t>
            </w:r>
          </w:p>
        </w:tc>
        <w:tc>
          <w:tcPr>
            <w:tcW w:type="dxa" w:w="1368"/>
            <w:vAlign w:val="center"/>
            <w:shd w:fill="F3F6F8"/>
          </w:tcPr>
          <w:p>
            <w:pPr>
              <w:keepNext w:val="0"/>
              <w:spacing w:after="40" w:line="245" w:lineRule="auto"/>
            </w:pPr>
            <w:r>
              <w:rPr>
                <w:rFonts w:ascii="Arial" w:hAnsi="Arial"/>
                <w:b w:val="0"/>
                <w:color w:val="000000"/>
                <w:sz w:val="17"/>
              </w:rPr>
              <w:t>D17, D17</w:t>
            </w:r>
          </w:p>
        </w:tc>
        <w:tc>
          <w:tcPr>
            <w:tcW w:type="dxa" w:w="1296"/>
            <w:vAlign w:val="center"/>
            <w:shd w:fill="F3F6F8"/>
          </w:tcPr>
          <w:p>
            <w:pPr>
              <w:keepNext w:val="0"/>
              <w:spacing w:after="40" w:line="245" w:lineRule="auto"/>
            </w:pPr>
            <w:r>
              <w:rPr>
                <w:rFonts w:ascii="Arial" w:hAnsi="Arial"/>
                <w:b w:val="0"/>
                <w:color w:val="000000"/>
                <w:sz w:val="17"/>
              </w:rPr>
              <w:t>D17 / 1h</w:t>
            </w:r>
          </w:p>
        </w:tc>
      </w:tr>
      <w:tr>
        <w:trPr>
          <w:cantSplit/>
        </w:trPr>
        <w:tc>
          <w:tcPr>
            <w:tcW w:type="dxa" w:w="1440"/>
            <w:vAlign w:val="center"/>
            <w:shd w:fill="FFFFFF"/>
          </w:tcPr>
          <w:p>
            <w:pPr>
              <w:keepNext w:val="0"/>
              <w:spacing w:after="40" w:line="245" w:lineRule="auto"/>
            </w:pPr>
            <w:r>
              <w:rPr>
                <w:rFonts w:ascii="Arial" w:hAnsi="Arial"/>
                <w:b w:val="0"/>
                <w:color w:val="000000"/>
                <w:sz w:val="17"/>
              </w:rPr>
              <w:t>S86-01</w:t>
              <w:br/>
              <w:t>Khôi</w:t>
            </w:r>
          </w:p>
        </w:tc>
        <w:tc>
          <w:tcPr>
            <w:tcW w:type="dxa" w:w="4680"/>
            <w:vAlign w:val="center"/>
            <w:shd w:fill="FFFFFF"/>
          </w:tcPr>
          <w:p>
            <w:pPr>
              <w:keepNext w:val="0"/>
              <w:spacing w:after="40" w:line="245" w:lineRule="auto"/>
            </w:pPr>
            <w:r>
              <w:rPr>
                <w:rFonts w:ascii="Arial" w:hAnsi="Arial"/>
                <w:b w:val="0"/>
                <w:color w:val="000000"/>
                <w:sz w:val="17"/>
              </w:rPr>
              <w:t>S60-02 (Vương, cuối D08); S65-03 (Khôi, cuối D09); S83-02 (Khôi, cuối D10); S91-02 (Khôi, cuối D15)</w:t>
            </w:r>
          </w:p>
        </w:tc>
        <w:tc>
          <w:tcPr>
            <w:tcW w:type="dxa" w:w="1296"/>
            <w:vAlign w:val="center"/>
            <w:shd w:fill="FFFFFF"/>
          </w:tcPr>
          <w:p>
            <w:pPr>
              <w:keepNext w:val="0"/>
              <w:spacing w:after="40" w:line="245" w:lineRule="auto"/>
            </w:pPr>
            <w:r>
              <w:rPr>
                <w:rFonts w:ascii="Arial" w:hAnsi="Arial"/>
                <w:b w:val="0"/>
                <w:color w:val="000000"/>
                <w:sz w:val="17"/>
              </w:rPr>
              <w:t>D10, D10</w:t>
            </w:r>
          </w:p>
        </w:tc>
        <w:tc>
          <w:tcPr>
            <w:tcW w:type="dxa" w:w="1368"/>
            <w:vAlign w:val="center"/>
            <w:shd w:fill="FFFFFF"/>
          </w:tcPr>
          <w:p>
            <w:pPr>
              <w:keepNext w:val="0"/>
              <w:spacing w:after="40" w:line="245" w:lineRule="auto"/>
            </w:pPr>
            <w:r>
              <w:rPr>
                <w:rFonts w:ascii="Arial" w:hAnsi="Arial"/>
                <w:b w:val="0"/>
                <w:color w:val="000000"/>
                <w:sz w:val="17"/>
              </w:rPr>
              <w:t>D17, D17</w:t>
            </w:r>
          </w:p>
        </w:tc>
        <w:tc>
          <w:tcPr>
            <w:tcW w:type="dxa" w:w="1296"/>
            <w:vAlign w:val="center"/>
            <w:shd w:fill="FFFFFF"/>
          </w:tcPr>
          <w:p>
            <w:pPr>
              <w:keepNext w:val="0"/>
              <w:spacing w:after="40" w:line="245" w:lineRule="auto"/>
            </w:pPr>
            <w:r>
              <w:rPr>
                <w:rFonts w:ascii="Arial" w:hAnsi="Arial"/>
                <w:b w:val="0"/>
                <w:color w:val="000000"/>
                <w:sz w:val="17"/>
              </w:rPr>
              <w:t>D17 / 3h</w:t>
            </w:r>
          </w:p>
        </w:tc>
      </w:tr>
      <w:tr>
        <w:trPr>
          <w:cantSplit/>
        </w:trPr>
        <w:tc>
          <w:tcPr>
            <w:tcW w:type="dxa" w:w="1440"/>
            <w:vAlign w:val="center"/>
            <w:shd w:fill="F3F6F8"/>
          </w:tcPr>
          <w:p>
            <w:pPr>
              <w:keepNext w:val="0"/>
              <w:spacing w:after="40" w:line="245" w:lineRule="auto"/>
            </w:pPr>
            <w:r>
              <w:rPr>
                <w:rFonts w:ascii="Arial" w:hAnsi="Arial"/>
                <w:b w:val="0"/>
                <w:color w:val="000000"/>
                <w:sz w:val="17"/>
              </w:rPr>
              <w:t>S93-01b</w:t>
              <w:br/>
              <w:t>Vương</w:t>
            </w:r>
          </w:p>
        </w:tc>
        <w:tc>
          <w:tcPr>
            <w:tcW w:type="dxa" w:w="4680"/>
            <w:vAlign w:val="center"/>
            <w:shd w:fill="F3F6F8"/>
          </w:tcPr>
          <w:p>
            <w:pPr>
              <w:keepNext w:val="0"/>
              <w:spacing w:after="40" w:line="245" w:lineRule="auto"/>
            </w:pPr>
            <w:r>
              <w:rPr>
                <w:rFonts w:ascii="Arial" w:hAnsi="Arial"/>
                <w:b w:val="0"/>
                <w:color w:val="000000"/>
                <w:sz w:val="17"/>
              </w:rPr>
              <w:t>S91-02 (Khôi, cuối D15); S84-01 (Vương, cuối D16); S93-01a (Vương, cuối D16)</w:t>
            </w:r>
          </w:p>
        </w:tc>
        <w:tc>
          <w:tcPr>
            <w:tcW w:type="dxa" w:w="1296"/>
            <w:vAlign w:val="center"/>
            <w:shd w:fill="F3F6F8"/>
          </w:tcPr>
          <w:p>
            <w:pPr>
              <w:keepNext w:val="0"/>
              <w:spacing w:after="40" w:line="245" w:lineRule="auto"/>
            </w:pPr>
            <w:r>
              <w:rPr>
                <w:rFonts w:ascii="Arial" w:hAnsi="Arial"/>
                <w:b w:val="0"/>
                <w:color w:val="000000"/>
                <w:sz w:val="17"/>
              </w:rPr>
              <w:t>D11, D11</w:t>
            </w:r>
          </w:p>
        </w:tc>
        <w:tc>
          <w:tcPr>
            <w:tcW w:type="dxa" w:w="1368"/>
            <w:vAlign w:val="center"/>
            <w:shd w:fill="F3F6F8"/>
          </w:tcPr>
          <w:p>
            <w:pPr>
              <w:keepNext w:val="0"/>
              <w:spacing w:after="40" w:line="245" w:lineRule="auto"/>
            </w:pPr>
            <w:r>
              <w:rPr>
                <w:rFonts w:ascii="Arial" w:hAnsi="Arial"/>
                <w:b w:val="0"/>
                <w:color w:val="000000"/>
                <w:sz w:val="17"/>
              </w:rPr>
              <w:t>D17, D17</w:t>
            </w:r>
          </w:p>
        </w:tc>
        <w:tc>
          <w:tcPr>
            <w:tcW w:type="dxa" w:w="1296"/>
            <w:vAlign w:val="center"/>
            <w:shd w:fill="F3F6F8"/>
          </w:tcPr>
          <w:p>
            <w:pPr>
              <w:keepNext w:val="0"/>
              <w:spacing w:after="40" w:line="245" w:lineRule="auto"/>
            </w:pPr>
            <w:r>
              <w:rPr>
                <w:rFonts w:ascii="Arial" w:hAnsi="Arial"/>
                <w:b w:val="0"/>
                <w:color w:val="000000"/>
                <w:sz w:val="17"/>
              </w:rPr>
              <w:t>D17 / 2h</w:t>
            </w:r>
          </w:p>
        </w:tc>
      </w:tr>
      <w:tr>
        <w:trPr>
          <w:cantSplit/>
        </w:trPr>
        <w:tc>
          <w:tcPr>
            <w:tcW w:type="dxa" w:w="1440"/>
            <w:vAlign w:val="center"/>
            <w:shd w:fill="FFFFFF"/>
          </w:tcPr>
          <w:p>
            <w:pPr>
              <w:keepNext w:val="0"/>
              <w:spacing w:after="40" w:line="245" w:lineRule="auto"/>
            </w:pPr>
            <w:r>
              <w:rPr>
                <w:rFonts w:ascii="Arial" w:hAnsi="Arial"/>
                <w:b w:val="0"/>
                <w:color w:val="000000"/>
                <w:sz w:val="17"/>
              </w:rPr>
              <w:t>S93-02a</w:t>
              <w:br/>
              <w:t>Vương</w:t>
            </w:r>
          </w:p>
        </w:tc>
        <w:tc>
          <w:tcPr>
            <w:tcW w:type="dxa" w:w="4680"/>
            <w:vAlign w:val="center"/>
            <w:shd w:fill="FFFFFF"/>
          </w:tcPr>
          <w:p>
            <w:pPr>
              <w:keepNext w:val="0"/>
              <w:spacing w:after="40" w:line="245" w:lineRule="auto"/>
            </w:pPr>
            <w:r>
              <w:rPr>
                <w:rFonts w:ascii="Arial" w:hAnsi="Arial"/>
                <w:b w:val="0"/>
                <w:color w:val="000000"/>
                <w:sz w:val="17"/>
              </w:rPr>
              <w:t>S93-01 (Vương, cuối D17)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D11, D11</w:t>
            </w:r>
          </w:p>
        </w:tc>
        <w:tc>
          <w:tcPr>
            <w:tcW w:type="dxa" w:w="1368"/>
            <w:vAlign w:val="center"/>
            <w:shd w:fill="FFFFFF"/>
          </w:tcPr>
          <w:p>
            <w:pPr>
              <w:keepNext w:val="0"/>
              <w:spacing w:after="40" w:line="245" w:lineRule="auto"/>
            </w:pPr>
            <w:r>
              <w:rPr>
                <w:rFonts w:ascii="Arial" w:hAnsi="Arial"/>
                <w:b w:val="0"/>
                <w:color w:val="000000"/>
                <w:sz w:val="17"/>
              </w:rPr>
              <w:t>D17, D17</w:t>
            </w:r>
          </w:p>
        </w:tc>
        <w:tc>
          <w:tcPr>
            <w:tcW w:type="dxa" w:w="1296"/>
            <w:vAlign w:val="center"/>
            <w:shd w:fill="FFFFFF"/>
          </w:tcPr>
          <w:p>
            <w:pPr>
              <w:keepNext w:val="0"/>
              <w:spacing w:after="40" w:line="245" w:lineRule="auto"/>
            </w:pPr>
            <w:r>
              <w:rPr>
                <w:rFonts w:ascii="Arial" w:hAnsi="Arial"/>
                <w:b w:val="0"/>
                <w:color w:val="000000"/>
                <w:sz w:val="17"/>
              </w:rPr>
              <w:t>D17 / 2h</w:t>
            </w:r>
          </w:p>
        </w:tc>
      </w:tr>
      <w:tr>
        <w:trPr>
          <w:cantSplit/>
        </w:trPr>
        <w:tc>
          <w:tcPr>
            <w:tcW w:type="dxa" w:w="1440"/>
            <w:vAlign w:val="center"/>
            <w:shd w:fill="F3F6F8"/>
          </w:tcPr>
          <w:p>
            <w:pPr>
              <w:keepNext w:val="0"/>
              <w:spacing w:after="40" w:line="245" w:lineRule="auto"/>
            </w:pPr>
            <w:r>
              <w:rPr>
                <w:rFonts w:ascii="Arial" w:hAnsi="Arial"/>
                <w:b w:val="0"/>
                <w:color w:val="000000"/>
                <w:sz w:val="17"/>
              </w:rPr>
              <w:t>S121-01</w:t>
              <w:br/>
              <w:t>Long</w:t>
            </w:r>
          </w:p>
        </w:tc>
        <w:tc>
          <w:tcPr>
            <w:tcW w:type="dxa" w:w="4680"/>
            <w:vAlign w:val="center"/>
            <w:shd w:fill="F3F6F8"/>
          </w:tcPr>
          <w:p>
            <w:pPr>
              <w:keepNext w:val="0"/>
              <w:spacing w:after="40" w:line="245" w:lineRule="auto"/>
            </w:pPr>
            <w:r>
              <w:rPr>
                <w:rFonts w:ascii="Arial" w:hAnsi="Arial"/>
                <w:b w:val="0"/>
                <w:color w:val="000000"/>
                <w:sz w:val="17"/>
              </w:rPr>
              <w:t>S120-02 (Long, cuối D08); S62-03 (Vương, cuối D10); S63-02 (Vương, cuối D10); S58-01 (Vương, cuối D11)</w:t>
            </w:r>
          </w:p>
        </w:tc>
        <w:tc>
          <w:tcPr>
            <w:tcW w:type="dxa" w:w="1296"/>
            <w:vAlign w:val="center"/>
            <w:shd w:fill="F3F6F8"/>
          </w:tcPr>
          <w:p>
            <w:pPr>
              <w:keepNext w:val="0"/>
              <w:spacing w:after="40" w:line="245" w:lineRule="auto"/>
            </w:pPr>
            <w:r>
              <w:rPr>
                <w:rFonts w:ascii="Arial" w:hAnsi="Arial"/>
                <w:b w:val="0"/>
                <w:color w:val="000000"/>
                <w:sz w:val="17"/>
              </w:rPr>
              <w:t>D08, D08</w:t>
            </w:r>
          </w:p>
        </w:tc>
        <w:tc>
          <w:tcPr>
            <w:tcW w:type="dxa" w:w="1368"/>
            <w:vAlign w:val="center"/>
            <w:shd w:fill="F3F6F8"/>
          </w:tcPr>
          <w:p>
            <w:pPr>
              <w:keepNext w:val="0"/>
              <w:spacing w:after="40" w:line="245" w:lineRule="auto"/>
            </w:pPr>
            <w:r>
              <w:rPr>
                <w:rFonts w:ascii="Arial" w:hAnsi="Arial"/>
                <w:b w:val="0"/>
                <w:color w:val="000000"/>
                <w:sz w:val="17"/>
              </w:rPr>
              <w:t>D17, D17</w:t>
            </w:r>
          </w:p>
        </w:tc>
        <w:tc>
          <w:tcPr>
            <w:tcW w:type="dxa" w:w="1296"/>
            <w:vAlign w:val="center"/>
            <w:shd w:fill="F3F6F8"/>
          </w:tcPr>
          <w:p>
            <w:pPr>
              <w:keepNext w:val="0"/>
              <w:spacing w:after="40" w:line="245" w:lineRule="auto"/>
            </w:pPr>
            <w:r>
              <w:rPr>
                <w:rFonts w:ascii="Arial" w:hAnsi="Arial"/>
                <w:b w:val="0"/>
                <w:color w:val="000000"/>
                <w:sz w:val="17"/>
              </w:rPr>
              <w:t>D17 / 3h</w:t>
            </w:r>
          </w:p>
        </w:tc>
      </w:tr>
      <w:tr>
        <w:trPr>
          <w:cantSplit/>
        </w:trPr>
        <w:tc>
          <w:tcPr>
            <w:tcW w:type="dxa" w:w="1440"/>
            <w:vAlign w:val="center"/>
            <w:shd w:fill="FFFFFF"/>
          </w:tcPr>
          <w:p>
            <w:pPr>
              <w:keepNext w:val="0"/>
              <w:spacing w:after="40" w:line="245" w:lineRule="auto"/>
            </w:pPr>
            <w:r>
              <w:rPr>
                <w:rFonts w:ascii="Arial" w:hAnsi="Arial"/>
                <w:b w:val="0"/>
                <w:color w:val="000000"/>
                <w:sz w:val="17"/>
              </w:rPr>
              <w:t>S104-03</w:t>
              <w:br/>
              <w:t>Lợi</w:t>
            </w:r>
          </w:p>
        </w:tc>
        <w:tc>
          <w:tcPr>
            <w:tcW w:type="dxa" w:w="4680"/>
            <w:vAlign w:val="center"/>
            <w:shd w:fill="FFFFFF"/>
          </w:tcPr>
          <w:p>
            <w:pPr>
              <w:keepNext w:val="0"/>
              <w:spacing w:after="40" w:line="245" w:lineRule="auto"/>
            </w:pPr>
            <w:r>
              <w:rPr>
                <w:rFonts w:ascii="Arial" w:hAnsi="Arial"/>
                <w:b w:val="0"/>
                <w:color w:val="000000"/>
                <w:sz w:val="17"/>
              </w:rPr>
              <w:t>S102-02 (Lợi, cuối D02); S104-02 (Lợi, cuối D07); S62-03 (Vương, cuối D10); S58-01 (Vương, cuối D11)</w:t>
            </w:r>
          </w:p>
        </w:tc>
        <w:tc>
          <w:tcPr>
            <w:tcW w:type="dxa" w:w="1296"/>
            <w:vAlign w:val="center"/>
            <w:shd w:fill="FFFFFF"/>
          </w:tcPr>
          <w:p>
            <w:pPr>
              <w:keepNext w:val="0"/>
              <w:spacing w:after="40" w:line="245" w:lineRule="auto"/>
            </w:pPr>
            <w:r>
              <w:rPr>
                <w:rFonts w:ascii="Arial" w:hAnsi="Arial"/>
                <w:b w:val="0"/>
                <w:color w:val="000000"/>
                <w:sz w:val="17"/>
              </w:rPr>
              <w:t>D08, D08</w:t>
            </w:r>
          </w:p>
        </w:tc>
        <w:tc>
          <w:tcPr>
            <w:tcW w:type="dxa" w:w="1368"/>
            <w:vAlign w:val="center"/>
            <w:shd w:fill="FFFFFF"/>
          </w:tcPr>
          <w:p>
            <w:pPr>
              <w:keepNext w:val="0"/>
              <w:spacing w:after="40" w:line="245" w:lineRule="auto"/>
            </w:pPr>
            <w:r>
              <w:rPr>
                <w:rFonts w:ascii="Arial" w:hAnsi="Arial"/>
                <w:b w:val="0"/>
                <w:color w:val="000000"/>
                <w:sz w:val="17"/>
              </w:rPr>
              <w:t>D17, D17</w:t>
            </w:r>
          </w:p>
        </w:tc>
        <w:tc>
          <w:tcPr>
            <w:tcW w:type="dxa" w:w="1296"/>
            <w:vAlign w:val="center"/>
            <w:shd w:fill="FFFFFF"/>
          </w:tcPr>
          <w:p>
            <w:pPr>
              <w:keepNext w:val="0"/>
              <w:spacing w:after="40" w:line="245" w:lineRule="auto"/>
            </w:pPr>
            <w:r>
              <w:rPr>
                <w:rFonts w:ascii="Arial" w:hAnsi="Arial"/>
                <w:b w:val="0"/>
                <w:color w:val="000000"/>
                <w:sz w:val="17"/>
              </w:rPr>
              <w:t>D17 / 3h</w:t>
            </w:r>
          </w:p>
        </w:tc>
      </w:tr>
      <w:tr>
        <w:trPr>
          <w:cantSplit/>
        </w:trPr>
        <w:tc>
          <w:tcPr>
            <w:tcW w:type="dxa" w:w="1440"/>
            <w:vAlign w:val="center"/>
            <w:shd w:fill="F3F6F8"/>
          </w:tcPr>
          <w:p>
            <w:pPr>
              <w:keepNext w:val="0"/>
              <w:spacing w:after="40" w:line="245" w:lineRule="auto"/>
            </w:pPr>
            <w:r>
              <w:rPr>
                <w:rFonts w:ascii="Arial" w:hAnsi="Arial"/>
                <w:b w:val="0"/>
                <w:color w:val="000000"/>
                <w:sz w:val="17"/>
              </w:rPr>
              <w:t>S86-02</w:t>
              <w:br/>
              <w:t>Khôi</w:t>
            </w:r>
          </w:p>
        </w:tc>
        <w:tc>
          <w:tcPr>
            <w:tcW w:type="dxa" w:w="4680"/>
            <w:vAlign w:val="center"/>
            <w:shd w:fill="F3F6F8"/>
          </w:tcPr>
          <w:p>
            <w:pPr>
              <w:keepNext w:val="0"/>
              <w:spacing w:after="40" w:line="245" w:lineRule="auto"/>
            </w:pPr>
            <w:r>
              <w:rPr>
                <w:rFonts w:ascii="Arial" w:hAnsi="Arial"/>
                <w:b w:val="0"/>
                <w:color w:val="000000"/>
                <w:sz w:val="17"/>
              </w:rPr>
              <w:t>S86-01 (Khôi, cuối D17)</w:t>
            </w:r>
          </w:p>
        </w:tc>
        <w:tc>
          <w:tcPr>
            <w:tcW w:type="dxa" w:w="1296"/>
            <w:vAlign w:val="center"/>
            <w:shd w:fill="F3F6F8"/>
          </w:tcPr>
          <w:p>
            <w:pPr>
              <w:keepNext w:val="0"/>
              <w:spacing w:after="40" w:line="245" w:lineRule="auto"/>
            </w:pPr>
            <w:r>
              <w:rPr>
                <w:rFonts w:ascii="Arial" w:hAnsi="Arial"/>
                <w:b w:val="0"/>
                <w:color w:val="000000"/>
                <w:sz w:val="17"/>
              </w:rPr>
              <w:t>D11, D11</w:t>
            </w:r>
          </w:p>
        </w:tc>
        <w:tc>
          <w:tcPr>
            <w:tcW w:type="dxa" w:w="1368"/>
            <w:vAlign w:val="center"/>
            <w:shd w:fill="F3F6F8"/>
          </w:tcPr>
          <w:p>
            <w:pPr>
              <w:keepNext w:val="0"/>
              <w:spacing w:after="40" w:line="245" w:lineRule="auto"/>
            </w:pPr>
            <w:r>
              <w:rPr>
                <w:rFonts w:ascii="Arial" w:hAnsi="Arial"/>
                <w:b w:val="0"/>
                <w:color w:val="000000"/>
                <w:sz w:val="17"/>
              </w:rPr>
              <w:t>D18, D18</w:t>
            </w:r>
          </w:p>
        </w:tc>
        <w:tc>
          <w:tcPr>
            <w:tcW w:type="dxa" w:w="1296"/>
            <w:vAlign w:val="center"/>
            <w:shd w:fill="F3F6F8"/>
          </w:tcPr>
          <w:p>
            <w:pPr>
              <w:keepNext w:val="0"/>
              <w:spacing w:after="40" w:line="245" w:lineRule="auto"/>
            </w:pPr>
            <w:r>
              <w:rPr>
                <w:rFonts w:ascii="Arial" w:hAnsi="Arial"/>
                <w:b w:val="0"/>
                <w:color w:val="000000"/>
                <w:sz w:val="17"/>
              </w:rPr>
              <w:t>D18 / 3h</w:t>
            </w:r>
          </w:p>
        </w:tc>
      </w:tr>
      <w:tr>
        <w:trPr>
          <w:cantSplit/>
        </w:trPr>
        <w:tc>
          <w:tcPr>
            <w:tcW w:type="dxa" w:w="1440"/>
            <w:vAlign w:val="center"/>
            <w:shd w:fill="FFFFFF"/>
          </w:tcPr>
          <w:p>
            <w:pPr>
              <w:keepNext w:val="0"/>
              <w:spacing w:after="40" w:line="245" w:lineRule="auto"/>
            </w:pPr>
            <w:r>
              <w:rPr>
                <w:rFonts w:ascii="Arial" w:hAnsi="Arial"/>
                <w:b w:val="0"/>
                <w:color w:val="000000"/>
                <w:sz w:val="17"/>
              </w:rPr>
              <w:t>S86-03a</w:t>
              <w:br/>
              <w:t>Khôi</w:t>
            </w:r>
          </w:p>
        </w:tc>
        <w:tc>
          <w:tcPr>
            <w:tcW w:type="dxa" w:w="4680"/>
            <w:vAlign w:val="center"/>
            <w:shd w:fill="FFFFFF"/>
          </w:tcPr>
          <w:p>
            <w:pPr>
              <w:keepNext w:val="0"/>
              <w:spacing w:after="40" w:line="245" w:lineRule="auto"/>
            </w:pPr>
            <w:r>
              <w:rPr>
                <w:rFonts w:ascii="Arial" w:hAnsi="Arial"/>
                <w:b w:val="0"/>
                <w:color w:val="000000"/>
                <w:sz w:val="17"/>
              </w:rPr>
              <w:t>S59-02 (Vương, cuối D06); S86-02 (Khôi, cuối D18)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D11, D11</w:t>
            </w:r>
          </w:p>
        </w:tc>
        <w:tc>
          <w:tcPr>
            <w:tcW w:type="dxa" w:w="1368"/>
            <w:vAlign w:val="center"/>
            <w:shd w:fill="FFFFFF"/>
          </w:tcPr>
          <w:p>
            <w:pPr>
              <w:keepNext w:val="0"/>
              <w:spacing w:after="40" w:line="245" w:lineRule="auto"/>
            </w:pPr>
            <w:r>
              <w:rPr>
                <w:rFonts w:ascii="Arial" w:hAnsi="Arial"/>
                <w:b w:val="0"/>
                <w:color w:val="000000"/>
                <w:sz w:val="17"/>
              </w:rPr>
              <w:t>D18, D18</w:t>
            </w:r>
          </w:p>
        </w:tc>
        <w:tc>
          <w:tcPr>
            <w:tcW w:type="dxa" w:w="1296"/>
            <w:vAlign w:val="center"/>
            <w:shd w:fill="FFFFFF"/>
          </w:tcPr>
          <w:p>
            <w:pPr>
              <w:keepNext w:val="0"/>
              <w:spacing w:after="40" w:line="245" w:lineRule="auto"/>
            </w:pPr>
            <w:r>
              <w:rPr>
                <w:rFonts w:ascii="Arial" w:hAnsi="Arial"/>
                <w:b w:val="0"/>
                <w:color w:val="000000"/>
                <w:sz w:val="17"/>
              </w:rPr>
              <w:t>D18 / 1h</w:t>
            </w:r>
          </w:p>
        </w:tc>
      </w:tr>
      <w:tr>
        <w:trPr>
          <w:cantSplit/>
        </w:trPr>
        <w:tc>
          <w:tcPr>
            <w:tcW w:type="dxa" w:w="1440"/>
            <w:vAlign w:val="center"/>
            <w:shd w:fill="F3F6F8"/>
          </w:tcPr>
          <w:p>
            <w:pPr>
              <w:keepNext w:val="0"/>
              <w:spacing w:after="40" w:line="245" w:lineRule="auto"/>
            </w:pPr>
            <w:r>
              <w:rPr>
                <w:rFonts w:ascii="Arial" w:hAnsi="Arial"/>
                <w:b w:val="0"/>
                <w:color w:val="000000"/>
                <w:sz w:val="17"/>
              </w:rPr>
              <w:t>S93-02b</w:t>
              <w:br/>
              <w:t>Vương</w:t>
            </w:r>
          </w:p>
        </w:tc>
        <w:tc>
          <w:tcPr>
            <w:tcW w:type="dxa" w:w="4680"/>
            <w:vAlign w:val="center"/>
            <w:shd w:fill="F3F6F8"/>
          </w:tcPr>
          <w:p>
            <w:pPr>
              <w:keepNext w:val="0"/>
              <w:spacing w:after="40" w:line="245" w:lineRule="auto"/>
            </w:pPr>
            <w:r>
              <w:rPr>
                <w:rFonts w:ascii="Arial" w:hAnsi="Arial"/>
                <w:b w:val="0"/>
                <w:color w:val="000000"/>
                <w:sz w:val="17"/>
              </w:rPr>
              <w:t>S93-01 (Vương, cuối D17); S93-02a (Vương, cuối D17)</w:t>
            </w:r>
          </w:p>
        </w:tc>
        <w:tc>
          <w:tcPr>
            <w:tcW w:type="dxa" w:w="1296"/>
            <w:vAlign w:val="center"/>
            <w:shd w:fill="F3F6F8"/>
          </w:tcPr>
          <w:p>
            <w:pPr>
              <w:keepNext w:val="0"/>
              <w:spacing w:after="40" w:line="245" w:lineRule="auto"/>
            </w:pPr>
            <w:r>
              <w:rPr>
                <w:rFonts w:ascii="Arial" w:hAnsi="Arial"/>
                <w:b w:val="0"/>
                <w:color w:val="000000"/>
                <w:sz w:val="17"/>
              </w:rPr>
              <w:t>D12, D12</w:t>
            </w:r>
          </w:p>
        </w:tc>
        <w:tc>
          <w:tcPr>
            <w:tcW w:type="dxa" w:w="1368"/>
            <w:vAlign w:val="center"/>
            <w:shd w:fill="F3F6F8"/>
          </w:tcPr>
          <w:p>
            <w:pPr>
              <w:keepNext w:val="0"/>
              <w:spacing w:after="40" w:line="245" w:lineRule="auto"/>
            </w:pPr>
            <w:r>
              <w:rPr>
                <w:rFonts w:ascii="Arial" w:hAnsi="Arial"/>
                <w:b w:val="0"/>
                <w:color w:val="000000"/>
                <w:sz w:val="17"/>
              </w:rPr>
              <w:t>D18, D18</w:t>
            </w:r>
          </w:p>
        </w:tc>
        <w:tc>
          <w:tcPr>
            <w:tcW w:type="dxa" w:w="1296"/>
            <w:vAlign w:val="center"/>
            <w:shd w:fill="F3F6F8"/>
          </w:tcPr>
          <w:p>
            <w:pPr>
              <w:keepNext w:val="0"/>
              <w:spacing w:after="40" w:line="245" w:lineRule="auto"/>
            </w:pPr>
            <w:r>
              <w:rPr>
                <w:rFonts w:ascii="Arial" w:hAnsi="Arial"/>
                <w:b w:val="0"/>
                <w:color w:val="000000"/>
                <w:sz w:val="17"/>
              </w:rPr>
              <w:t>D18 / 1h</w:t>
            </w:r>
          </w:p>
        </w:tc>
      </w:tr>
      <w:tr>
        <w:trPr>
          <w:cantSplit/>
        </w:trPr>
        <w:tc>
          <w:tcPr>
            <w:tcW w:type="dxa" w:w="1440"/>
            <w:vAlign w:val="center"/>
            <w:shd w:fill="FFFFFF"/>
          </w:tcPr>
          <w:p>
            <w:pPr>
              <w:keepNext w:val="0"/>
              <w:spacing w:after="40" w:line="245" w:lineRule="auto"/>
            </w:pPr>
            <w:r>
              <w:rPr>
                <w:rFonts w:ascii="Arial" w:hAnsi="Arial"/>
                <w:b w:val="0"/>
                <w:color w:val="000000"/>
                <w:sz w:val="17"/>
              </w:rPr>
              <w:t>S94-01</w:t>
              <w:br/>
              <w:t>Vương</w:t>
            </w:r>
          </w:p>
        </w:tc>
        <w:tc>
          <w:tcPr>
            <w:tcW w:type="dxa" w:w="4680"/>
            <w:vAlign w:val="center"/>
            <w:shd w:fill="FFFFFF"/>
          </w:tcPr>
          <w:p>
            <w:pPr>
              <w:keepNext w:val="0"/>
              <w:spacing w:after="40" w:line="245" w:lineRule="auto"/>
            </w:pPr>
            <w:r>
              <w:rPr>
                <w:rFonts w:ascii="Arial" w:hAnsi="Arial"/>
                <w:b w:val="0"/>
                <w:color w:val="000000"/>
                <w:sz w:val="17"/>
              </w:rPr>
              <w:t>S93-02 (Vương, cuối D18)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D12, D12</w:t>
            </w:r>
          </w:p>
        </w:tc>
        <w:tc>
          <w:tcPr>
            <w:tcW w:type="dxa" w:w="1368"/>
            <w:vAlign w:val="center"/>
            <w:shd w:fill="FFFFFF"/>
          </w:tcPr>
          <w:p>
            <w:pPr>
              <w:keepNext w:val="0"/>
              <w:spacing w:after="40" w:line="245" w:lineRule="auto"/>
            </w:pPr>
            <w:r>
              <w:rPr>
                <w:rFonts w:ascii="Arial" w:hAnsi="Arial"/>
                <w:b w:val="0"/>
                <w:color w:val="000000"/>
                <w:sz w:val="17"/>
              </w:rPr>
              <w:t>D18, D18</w:t>
            </w:r>
          </w:p>
        </w:tc>
        <w:tc>
          <w:tcPr>
            <w:tcW w:type="dxa" w:w="1296"/>
            <w:vAlign w:val="center"/>
            <w:shd w:fill="FFFFFF"/>
          </w:tcPr>
          <w:p>
            <w:pPr>
              <w:keepNext w:val="0"/>
              <w:spacing w:after="40" w:line="245" w:lineRule="auto"/>
            </w:pPr>
            <w:r>
              <w:rPr>
                <w:rFonts w:ascii="Arial" w:hAnsi="Arial"/>
                <w:b w:val="0"/>
                <w:color w:val="000000"/>
                <w:sz w:val="17"/>
              </w:rPr>
              <w:t>D18 / 3h</w:t>
            </w:r>
          </w:p>
        </w:tc>
      </w:tr>
      <w:tr>
        <w:trPr>
          <w:cantSplit/>
        </w:trPr>
        <w:tc>
          <w:tcPr>
            <w:tcW w:type="dxa" w:w="1440"/>
            <w:vAlign w:val="center"/>
            <w:shd w:fill="F3F6F8"/>
          </w:tcPr>
          <w:p>
            <w:pPr>
              <w:keepNext w:val="0"/>
              <w:spacing w:after="40" w:line="245" w:lineRule="auto"/>
            </w:pPr>
            <w:r>
              <w:rPr>
                <w:rFonts w:ascii="Arial" w:hAnsi="Arial"/>
                <w:b w:val="0"/>
                <w:color w:val="000000"/>
                <w:sz w:val="17"/>
              </w:rPr>
              <w:t>S136-01</w:t>
              <w:br/>
              <w:t>Long</w:t>
            </w:r>
          </w:p>
        </w:tc>
        <w:tc>
          <w:tcPr>
            <w:tcW w:type="dxa" w:w="4680"/>
            <w:vAlign w:val="center"/>
            <w:shd w:fill="F3F6F8"/>
          </w:tcPr>
          <w:p>
            <w:pPr>
              <w:keepNext w:val="0"/>
              <w:spacing w:after="40" w:line="245" w:lineRule="auto"/>
            </w:pPr>
            <w:r>
              <w:rPr>
                <w:rFonts w:ascii="Arial" w:hAnsi="Arial"/>
                <w:b w:val="0"/>
                <w:color w:val="000000"/>
                <w:sz w:val="17"/>
              </w:rPr>
              <w:t>S135-02 (Long, cuối D03); S55-01 (Khôi, cuối D07); S62-03 (Vương, cuối D10); S58-01 (Vương, cuối D11)</w:t>
            </w:r>
          </w:p>
        </w:tc>
        <w:tc>
          <w:tcPr>
            <w:tcW w:type="dxa" w:w="1296"/>
            <w:vAlign w:val="center"/>
            <w:shd w:fill="F3F6F8"/>
          </w:tcPr>
          <w:p>
            <w:pPr>
              <w:keepNext w:val="0"/>
              <w:spacing w:after="40" w:line="245" w:lineRule="auto"/>
            </w:pPr>
            <w:r>
              <w:rPr>
                <w:rFonts w:ascii="Arial" w:hAnsi="Arial"/>
                <w:b w:val="0"/>
                <w:color w:val="000000"/>
                <w:sz w:val="17"/>
              </w:rPr>
              <w:t>D08, D08</w:t>
            </w:r>
          </w:p>
        </w:tc>
        <w:tc>
          <w:tcPr>
            <w:tcW w:type="dxa" w:w="1368"/>
            <w:vAlign w:val="center"/>
            <w:shd w:fill="F3F6F8"/>
          </w:tcPr>
          <w:p>
            <w:pPr>
              <w:keepNext w:val="0"/>
              <w:spacing w:after="40" w:line="245" w:lineRule="auto"/>
            </w:pPr>
            <w:r>
              <w:rPr>
                <w:rFonts w:ascii="Arial" w:hAnsi="Arial"/>
                <w:b w:val="0"/>
                <w:color w:val="000000"/>
                <w:sz w:val="17"/>
              </w:rPr>
              <w:t>D18, D18</w:t>
            </w:r>
          </w:p>
        </w:tc>
        <w:tc>
          <w:tcPr>
            <w:tcW w:type="dxa" w:w="1296"/>
            <w:vAlign w:val="center"/>
            <w:shd w:fill="F3F6F8"/>
          </w:tcPr>
          <w:p>
            <w:pPr>
              <w:keepNext w:val="0"/>
              <w:spacing w:after="40" w:line="245" w:lineRule="auto"/>
            </w:pPr>
            <w:r>
              <w:rPr>
                <w:rFonts w:ascii="Arial" w:hAnsi="Arial"/>
                <w:b w:val="0"/>
                <w:color w:val="000000"/>
                <w:sz w:val="17"/>
              </w:rPr>
              <w:t>D18 / 3h</w:t>
            </w:r>
          </w:p>
        </w:tc>
      </w:tr>
      <w:tr>
        <w:trPr>
          <w:cantSplit/>
        </w:trPr>
        <w:tc>
          <w:tcPr>
            <w:tcW w:type="dxa" w:w="1440"/>
            <w:vAlign w:val="center"/>
            <w:shd w:fill="FFFFFF"/>
          </w:tcPr>
          <w:p>
            <w:pPr>
              <w:keepNext w:val="0"/>
              <w:spacing w:after="40" w:line="245" w:lineRule="auto"/>
            </w:pPr>
            <w:r>
              <w:rPr>
                <w:rFonts w:ascii="Arial" w:hAnsi="Arial"/>
                <w:b w:val="0"/>
                <w:color w:val="000000"/>
                <w:sz w:val="17"/>
              </w:rPr>
              <w:t>S123-02</w:t>
              <w:br/>
              <w:t>Lợi</w:t>
            </w:r>
          </w:p>
        </w:tc>
        <w:tc>
          <w:tcPr>
            <w:tcW w:type="dxa" w:w="4680"/>
            <w:vAlign w:val="center"/>
            <w:shd w:fill="FFFFFF"/>
          </w:tcPr>
          <w:p>
            <w:pPr>
              <w:keepNext w:val="0"/>
              <w:spacing w:after="40" w:line="245" w:lineRule="auto"/>
            </w:pPr>
            <w:r>
              <w:rPr>
                <w:rFonts w:ascii="Arial" w:hAnsi="Arial"/>
                <w:b w:val="0"/>
                <w:color w:val="000000"/>
                <w:sz w:val="17"/>
              </w:rPr>
              <w:t>S65-03 (Khôi, cuối D09); S62-03 (Vương, cuối D10); S123-01 (Lợi, cuối D14); S58-01 (Vương, cuối D11); S121-01 (Long, cuối D17)</w:t>
            </w:r>
          </w:p>
        </w:tc>
        <w:tc>
          <w:tcPr>
            <w:tcW w:type="dxa" w:w="1296"/>
            <w:vAlign w:val="center"/>
            <w:shd w:fill="FFFFFF"/>
          </w:tcPr>
          <w:p>
            <w:pPr>
              <w:keepNext w:val="0"/>
              <w:spacing w:after="40" w:line="245" w:lineRule="auto"/>
            </w:pPr>
            <w:r>
              <w:rPr>
                <w:rFonts w:ascii="Arial" w:hAnsi="Arial"/>
                <w:b w:val="0"/>
                <w:color w:val="000000"/>
                <w:sz w:val="17"/>
              </w:rPr>
              <w:t>D09, D09</w:t>
            </w:r>
          </w:p>
        </w:tc>
        <w:tc>
          <w:tcPr>
            <w:tcW w:type="dxa" w:w="1368"/>
            <w:vAlign w:val="center"/>
            <w:shd w:fill="FFFFFF"/>
          </w:tcPr>
          <w:p>
            <w:pPr>
              <w:keepNext w:val="0"/>
              <w:spacing w:after="40" w:line="245" w:lineRule="auto"/>
            </w:pPr>
            <w:r>
              <w:rPr>
                <w:rFonts w:ascii="Arial" w:hAnsi="Arial"/>
                <w:b w:val="0"/>
                <w:color w:val="000000"/>
                <w:sz w:val="17"/>
              </w:rPr>
              <w:t>D18, D18</w:t>
            </w:r>
          </w:p>
        </w:tc>
        <w:tc>
          <w:tcPr>
            <w:tcW w:type="dxa" w:w="1296"/>
            <w:vAlign w:val="center"/>
            <w:shd w:fill="FFFFFF"/>
          </w:tcPr>
          <w:p>
            <w:pPr>
              <w:keepNext w:val="0"/>
              <w:spacing w:after="40" w:line="245" w:lineRule="auto"/>
            </w:pPr>
            <w:r>
              <w:rPr>
                <w:rFonts w:ascii="Arial" w:hAnsi="Arial"/>
                <w:b w:val="0"/>
                <w:color w:val="000000"/>
                <w:sz w:val="17"/>
              </w:rPr>
              <w:t>D18 / 3h</w:t>
            </w:r>
          </w:p>
        </w:tc>
      </w:tr>
      <w:tr>
        <w:trPr>
          <w:cantSplit/>
        </w:trPr>
        <w:tc>
          <w:tcPr>
            <w:tcW w:type="dxa" w:w="1440"/>
            <w:vAlign w:val="center"/>
            <w:shd w:fill="F3F6F8"/>
          </w:tcPr>
          <w:p>
            <w:pPr>
              <w:keepNext w:val="0"/>
              <w:spacing w:after="40" w:line="245" w:lineRule="auto"/>
            </w:pPr>
            <w:r>
              <w:rPr>
                <w:rFonts w:ascii="Arial" w:hAnsi="Arial"/>
                <w:b w:val="0"/>
                <w:color w:val="000000"/>
                <w:sz w:val="17"/>
              </w:rPr>
              <w:t>S86-03b</w:t>
              <w:br/>
              <w:t>Khôi</w:t>
            </w:r>
          </w:p>
        </w:tc>
        <w:tc>
          <w:tcPr>
            <w:tcW w:type="dxa" w:w="4680"/>
            <w:vAlign w:val="center"/>
            <w:shd w:fill="F3F6F8"/>
          </w:tcPr>
          <w:p>
            <w:pPr>
              <w:keepNext w:val="0"/>
              <w:spacing w:after="40" w:line="245" w:lineRule="auto"/>
            </w:pPr>
            <w:r>
              <w:rPr>
                <w:rFonts w:ascii="Arial" w:hAnsi="Arial"/>
                <w:b w:val="0"/>
                <w:color w:val="000000"/>
                <w:sz w:val="17"/>
              </w:rPr>
              <w:t>S59-02 (Vương, cuối D06); S86-02 (Khôi, cuối D18); S86-03a (Khôi, cuối D18)</w:t>
            </w:r>
          </w:p>
        </w:tc>
        <w:tc>
          <w:tcPr>
            <w:tcW w:type="dxa" w:w="1296"/>
            <w:vAlign w:val="center"/>
            <w:shd w:fill="F3F6F8"/>
          </w:tcPr>
          <w:p>
            <w:pPr>
              <w:keepNext w:val="0"/>
              <w:spacing w:after="40" w:line="245" w:lineRule="auto"/>
            </w:pPr>
            <w:r>
              <w:rPr>
                <w:rFonts w:ascii="Arial" w:hAnsi="Arial"/>
                <w:b w:val="0"/>
                <w:color w:val="000000"/>
                <w:sz w:val="17"/>
              </w:rPr>
              <w:t>D12, D12</w:t>
            </w:r>
          </w:p>
        </w:tc>
        <w:tc>
          <w:tcPr>
            <w:tcW w:type="dxa" w:w="1368"/>
            <w:vAlign w:val="center"/>
            <w:shd w:fill="F3F6F8"/>
          </w:tcPr>
          <w:p>
            <w:pPr>
              <w:keepNext w:val="0"/>
              <w:spacing w:after="40" w:line="245" w:lineRule="auto"/>
            </w:pPr>
            <w:r>
              <w:rPr>
                <w:rFonts w:ascii="Arial" w:hAnsi="Arial"/>
                <w:b w:val="0"/>
                <w:color w:val="000000"/>
                <w:sz w:val="17"/>
              </w:rPr>
              <w:t>D19, D19</w:t>
            </w:r>
          </w:p>
        </w:tc>
        <w:tc>
          <w:tcPr>
            <w:tcW w:type="dxa" w:w="1296"/>
            <w:vAlign w:val="center"/>
            <w:shd w:fill="F3F6F8"/>
          </w:tcPr>
          <w:p>
            <w:pPr>
              <w:keepNext w:val="0"/>
              <w:spacing w:after="40" w:line="245" w:lineRule="auto"/>
            </w:pPr>
            <w:r>
              <w:rPr>
                <w:rFonts w:ascii="Arial" w:hAnsi="Arial"/>
                <w:b w:val="0"/>
                <w:color w:val="000000"/>
                <w:sz w:val="17"/>
              </w:rPr>
              <w:t>D19 / 2h</w:t>
            </w:r>
          </w:p>
        </w:tc>
      </w:tr>
      <w:tr>
        <w:trPr>
          <w:cantSplit/>
        </w:trPr>
        <w:tc>
          <w:tcPr>
            <w:tcW w:type="dxa" w:w="1440"/>
            <w:vAlign w:val="center"/>
            <w:shd w:fill="FFFFFF"/>
          </w:tcPr>
          <w:p>
            <w:pPr>
              <w:keepNext w:val="0"/>
              <w:spacing w:after="40" w:line="245" w:lineRule="auto"/>
            </w:pPr>
            <w:r>
              <w:rPr>
                <w:rFonts w:ascii="Arial" w:hAnsi="Arial"/>
                <w:b w:val="0"/>
                <w:color w:val="000000"/>
                <w:sz w:val="17"/>
              </w:rPr>
              <w:t>S74-01a</w:t>
              <w:br/>
              <w:t>Khôi</w:t>
            </w:r>
          </w:p>
        </w:tc>
        <w:tc>
          <w:tcPr>
            <w:tcW w:type="dxa" w:w="4680"/>
            <w:vAlign w:val="center"/>
            <w:shd w:fill="FFFFFF"/>
          </w:tcPr>
          <w:p>
            <w:pPr>
              <w:keepNext w:val="0"/>
              <w:spacing w:after="40" w:line="245" w:lineRule="auto"/>
            </w:pPr>
            <w:r>
              <w:rPr>
                <w:rFonts w:ascii="Arial" w:hAnsi="Arial"/>
                <w:b w:val="0"/>
                <w:color w:val="000000"/>
                <w:sz w:val="17"/>
              </w:rPr>
              <w:t>S91-02 (Khôi, cuối D15); S73-02 (Khôi, cuối D17)</w:t>
            </w:r>
          </w:p>
        </w:tc>
        <w:tc>
          <w:tcPr>
            <w:tcW w:type="dxa" w:w="1296"/>
            <w:vAlign w:val="center"/>
            <w:shd w:fill="FFFFFF"/>
          </w:tcPr>
          <w:p>
            <w:pPr>
              <w:keepNext w:val="0"/>
              <w:spacing w:after="40" w:line="245" w:lineRule="auto"/>
            </w:pPr>
            <w:r>
              <w:rPr>
                <w:rFonts w:ascii="Arial" w:hAnsi="Arial"/>
                <w:b w:val="0"/>
                <w:color w:val="000000"/>
                <w:sz w:val="17"/>
              </w:rPr>
              <w:t>D12, D12</w:t>
            </w:r>
          </w:p>
        </w:tc>
        <w:tc>
          <w:tcPr>
            <w:tcW w:type="dxa" w:w="1368"/>
            <w:vAlign w:val="center"/>
            <w:shd w:fill="FFFFFF"/>
          </w:tcPr>
          <w:p>
            <w:pPr>
              <w:keepNext w:val="0"/>
              <w:spacing w:after="40" w:line="245" w:lineRule="auto"/>
            </w:pPr>
            <w:r>
              <w:rPr>
                <w:rFonts w:ascii="Arial" w:hAnsi="Arial"/>
                <w:b w:val="0"/>
                <w:color w:val="000000"/>
                <w:sz w:val="17"/>
              </w:rPr>
              <w:t>D19, D19</w:t>
            </w:r>
          </w:p>
        </w:tc>
        <w:tc>
          <w:tcPr>
            <w:tcW w:type="dxa" w:w="1296"/>
            <w:vAlign w:val="center"/>
            <w:shd w:fill="FFFFFF"/>
          </w:tcPr>
          <w:p>
            <w:pPr>
              <w:keepNext w:val="0"/>
              <w:spacing w:after="40" w:line="245" w:lineRule="auto"/>
            </w:pPr>
            <w:r>
              <w:rPr>
                <w:rFonts w:ascii="Arial" w:hAnsi="Arial"/>
                <w:b w:val="0"/>
                <w:color w:val="000000"/>
                <w:sz w:val="17"/>
              </w:rPr>
              <w:t>D19 / 2h</w:t>
            </w:r>
          </w:p>
        </w:tc>
      </w:tr>
      <w:tr>
        <w:trPr>
          <w:cantSplit/>
        </w:trPr>
        <w:tc>
          <w:tcPr>
            <w:tcW w:type="dxa" w:w="1440"/>
            <w:vAlign w:val="center"/>
            <w:shd w:fill="F3F6F8"/>
          </w:tcPr>
          <w:p>
            <w:pPr>
              <w:keepNext w:val="0"/>
              <w:spacing w:after="40" w:line="245" w:lineRule="auto"/>
            </w:pPr>
            <w:r>
              <w:rPr>
                <w:rFonts w:ascii="Arial" w:hAnsi="Arial"/>
                <w:b w:val="0"/>
                <w:color w:val="000000"/>
                <w:sz w:val="17"/>
              </w:rPr>
              <w:t>S94-02</w:t>
              <w:br/>
              <w:t>Vương</w:t>
            </w:r>
          </w:p>
        </w:tc>
        <w:tc>
          <w:tcPr>
            <w:tcW w:type="dxa" w:w="4680"/>
            <w:vAlign w:val="center"/>
            <w:shd w:fill="F3F6F8"/>
          </w:tcPr>
          <w:p>
            <w:pPr>
              <w:keepNext w:val="0"/>
              <w:spacing w:after="40" w:line="245" w:lineRule="auto"/>
            </w:pPr>
            <w:r>
              <w:rPr>
                <w:rFonts w:ascii="Arial" w:hAnsi="Arial"/>
                <w:b w:val="0"/>
                <w:color w:val="000000"/>
                <w:sz w:val="17"/>
              </w:rPr>
              <w:t>S94-01 (Vương, cuối D18)</w:t>
            </w:r>
          </w:p>
        </w:tc>
        <w:tc>
          <w:tcPr>
            <w:tcW w:type="dxa" w:w="1296"/>
            <w:vAlign w:val="center"/>
            <w:shd w:fill="F3F6F8"/>
          </w:tcPr>
          <w:p>
            <w:pPr>
              <w:keepNext w:val="0"/>
              <w:spacing w:after="40" w:line="245" w:lineRule="auto"/>
            </w:pPr>
            <w:r>
              <w:rPr>
                <w:rFonts w:ascii="Arial" w:hAnsi="Arial"/>
                <w:b w:val="0"/>
                <w:color w:val="000000"/>
                <w:sz w:val="17"/>
              </w:rPr>
              <w:t>D13, D13</w:t>
            </w:r>
          </w:p>
        </w:tc>
        <w:tc>
          <w:tcPr>
            <w:tcW w:type="dxa" w:w="1368"/>
            <w:vAlign w:val="center"/>
            <w:shd w:fill="F3F6F8"/>
          </w:tcPr>
          <w:p>
            <w:pPr>
              <w:keepNext w:val="0"/>
              <w:spacing w:after="40" w:line="245" w:lineRule="auto"/>
            </w:pPr>
            <w:r>
              <w:rPr>
                <w:rFonts w:ascii="Arial" w:hAnsi="Arial"/>
                <w:b w:val="0"/>
                <w:color w:val="000000"/>
                <w:sz w:val="17"/>
              </w:rPr>
              <w:t>D19, D19</w:t>
            </w:r>
          </w:p>
        </w:tc>
        <w:tc>
          <w:tcPr>
            <w:tcW w:type="dxa" w:w="1296"/>
            <w:vAlign w:val="center"/>
            <w:shd w:fill="F3F6F8"/>
          </w:tcPr>
          <w:p>
            <w:pPr>
              <w:keepNext w:val="0"/>
              <w:spacing w:after="40" w:line="245" w:lineRule="auto"/>
            </w:pPr>
            <w:r>
              <w:rPr>
                <w:rFonts w:ascii="Arial" w:hAnsi="Arial"/>
                <w:b w:val="0"/>
                <w:color w:val="000000"/>
                <w:sz w:val="17"/>
              </w:rPr>
              <w:t>D19 / 3h</w:t>
            </w:r>
          </w:p>
        </w:tc>
      </w:tr>
      <w:tr>
        <w:trPr>
          <w:cantSplit/>
        </w:trPr>
        <w:tc>
          <w:tcPr>
            <w:tcW w:type="dxa" w:w="1440"/>
            <w:vAlign w:val="center"/>
            <w:shd w:fill="FFFFFF"/>
          </w:tcPr>
          <w:p>
            <w:pPr>
              <w:keepNext w:val="0"/>
              <w:spacing w:after="40" w:line="245" w:lineRule="auto"/>
            </w:pPr>
            <w:r>
              <w:rPr>
                <w:rFonts w:ascii="Arial" w:hAnsi="Arial"/>
                <w:b w:val="0"/>
                <w:color w:val="000000"/>
                <w:sz w:val="17"/>
              </w:rPr>
              <w:t>S138-02</w:t>
              <w:br/>
              <w:t>Long</w:t>
            </w:r>
          </w:p>
        </w:tc>
        <w:tc>
          <w:tcPr>
            <w:tcW w:type="dxa" w:w="4680"/>
            <w:vAlign w:val="center"/>
            <w:shd w:fill="FFFFFF"/>
          </w:tcPr>
          <w:p>
            <w:pPr>
              <w:keepNext w:val="0"/>
              <w:spacing w:after="40" w:line="245" w:lineRule="auto"/>
            </w:pPr>
            <w:r>
              <w:rPr>
                <w:rFonts w:ascii="Arial" w:hAnsi="Arial"/>
                <w:b w:val="0"/>
                <w:color w:val="000000"/>
                <w:sz w:val="17"/>
              </w:rPr>
              <w:t>S138-01 (Long, cuối D05); S67-02 (Khôi, cuối D08); S58-01 (Vương, cuối D11); S136-01 (Long, cuối D18)</w:t>
            </w:r>
          </w:p>
        </w:tc>
        <w:tc>
          <w:tcPr>
            <w:tcW w:type="dxa" w:w="1296"/>
            <w:vAlign w:val="center"/>
            <w:shd w:fill="FFFFFF"/>
          </w:tcPr>
          <w:p>
            <w:pPr>
              <w:keepNext w:val="0"/>
              <w:spacing w:after="40" w:line="245" w:lineRule="auto"/>
            </w:pPr>
            <w:r>
              <w:rPr>
                <w:rFonts w:ascii="Arial" w:hAnsi="Arial"/>
                <w:b w:val="0"/>
                <w:color w:val="000000"/>
                <w:sz w:val="17"/>
              </w:rPr>
              <w:t>D09, D09</w:t>
            </w:r>
          </w:p>
        </w:tc>
        <w:tc>
          <w:tcPr>
            <w:tcW w:type="dxa" w:w="1368"/>
            <w:vAlign w:val="center"/>
            <w:shd w:fill="FFFFFF"/>
          </w:tcPr>
          <w:p>
            <w:pPr>
              <w:keepNext w:val="0"/>
              <w:spacing w:after="40" w:line="245" w:lineRule="auto"/>
            </w:pPr>
            <w:r>
              <w:rPr>
                <w:rFonts w:ascii="Arial" w:hAnsi="Arial"/>
                <w:b w:val="0"/>
                <w:color w:val="000000"/>
                <w:sz w:val="17"/>
              </w:rPr>
              <w:t>D19, D19</w:t>
            </w:r>
          </w:p>
        </w:tc>
        <w:tc>
          <w:tcPr>
            <w:tcW w:type="dxa" w:w="1296"/>
            <w:vAlign w:val="center"/>
            <w:shd w:fill="FFFFFF"/>
          </w:tcPr>
          <w:p>
            <w:pPr>
              <w:keepNext w:val="0"/>
              <w:spacing w:after="40" w:line="245" w:lineRule="auto"/>
            </w:pPr>
            <w:r>
              <w:rPr>
                <w:rFonts w:ascii="Arial" w:hAnsi="Arial"/>
                <w:b w:val="0"/>
                <w:color w:val="000000"/>
                <w:sz w:val="17"/>
              </w:rPr>
              <w:t>D19 / 3h</w:t>
            </w:r>
          </w:p>
        </w:tc>
      </w:tr>
      <w:tr>
        <w:trPr>
          <w:cantSplit/>
        </w:trPr>
        <w:tc>
          <w:tcPr>
            <w:tcW w:type="dxa" w:w="1440"/>
            <w:vAlign w:val="center"/>
            <w:shd w:fill="F3F6F8"/>
          </w:tcPr>
          <w:p>
            <w:pPr>
              <w:keepNext w:val="0"/>
              <w:spacing w:after="40" w:line="245" w:lineRule="auto"/>
            </w:pPr>
            <w:r>
              <w:rPr>
                <w:rFonts w:ascii="Arial" w:hAnsi="Arial"/>
                <w:b w:val="0"/>
                <w:color w:val="000000"/>
                <w:sz w:val="17"/>
              </w:rPr>
              <w:t>S107-01</w:t>
              <w:br/>
              <w:t>Lợi</w:t>
            </w:r>
          </w:p>
        </w:tc>
        <w:tc>
          <w:tcPr>
            <w:tcW w:type="dxa" w:w="4680"/>
            <w:vAlign w:val="center"/>
            <w:shd w:fill="F3F6F8"/>
          </w:tcPr>
          <w:p>
            <w:pPr>
              <w:keepNext w:val="0"/>
              <w:spacing w:after="40" w:line="245" w:lineRule="auto"/>
            </w:pPr>
            <w:r>
              <w:rPr>
                <w:rFonts w:ascii="Arial" w:hAnsi="Arial"/>
                <w:b w:val="0"/>
                <w:color w:val="000000"/>
                <w:sz w:val="17"/>
              </w:rPr>
              <w:t>S102-02 (Lợi, cuối D02); S67-02 (Khôi, cuối D08); S58-01 (Vương, cuối D11)</w:t>
            </w:r>
          </w:p>
        </w:tc>
        <w:tc>
          <w:tcPr>
            <w:tcW w:type="dxa" w:w="1296"/>
            <w:vAlign w:val="center"/>
            <w:shd w:fill="F3F6F8"/>
          </w:tcPr>
          <w:p>
            <w:pPr>
              <w:keepNext w:val="0"/>
              <w:spacing w:after="40" w:line="245" w:lineRule="auto"/>
            </w:pPr>
            <w:r>
              <w:rPr>
                <w:rFonts w:ascii="Arial" w:hAnsi="Arial"/>
                <w:b w:val="0"/>
                <w:color w:val="000000"/>
                <w:sz w:val="17"/>
              </w:rPr>
              <w:t>D08, D08</w:t>
            </w:r>
          </w:p>
        </w:tc>
        <w:tc>
          <w:tcPr>
            <w:tcW w:type="dxa" w:w="1368"/>
            <w:vAlign w:val="center"/>
            <w:shd w:fill="F3F6F8"/>
          </w:tcPr>
          <w:p>
            <w:pPr>
              <w:keepNext w:val="0"/>
              <w:spacing w:after="40" w:line="245" w:lineRule="auto"/>
            </w:pPr>
            <w:r>
              <w:rPr>
                <w:rFonts w:ascii="Arial" w:hAnsi="Arial"/>
                <w:b w:val="0"/>
                <w:color w:val="000000"/>
                <w:sz w:val="17"/>
              </w:rPr>
              <w:t>D19, D19</w:t>
            </w:r>
          </w:p>
        </w:tc>
        <w:tc>
          <w:tcPr>
            <w:tcW w:type="dxa" w:w="1296"/>
            <w:vAlign w:val="center"/>
            <w:shd w:fill="F3F6F8"/>
          </w:tcPr>
          <w:p>
            <w:pPr>
              <w:keepNext w:val="0"/>
              <w:spacing w:after="40" w:line="245" w:lineRule="auto"/>
            </w:pPr>
            <w:r>
              <w:rPr>
                <w:rFonts w:ascii="Arial" w:hAnsi="Arial"/>
                <w:b w:val="0"/>
                <w:color w:val="000000"/>
                <w:sz w:val="17"/>
              </w:rPr>
              <w:t>D19 / 2,5h</w:t>
            </w:r>
          </w:p>
        </w:tc>
      </w:tr>
      <w:tr>
        <w:trPr>
          <w:cantSplit/>
        </w:trPr>
        <w:tc>
          <w:tcPr>
            <w:tcW w:type="dxa" w:w="1440"/>
            <w:vAlign w:val="center"/>
            <w:shd w:fill="FFFFFF"/>
          </w:tcPr>
          <w:p>
            <w:pPr>
              <w:keepNext w:val="0"/>
              <w:spacing w:after="40" w:line="245" w:lineRule="auto"/>
            </w:pPr>
            <w:r>
              <w:rPr>
                <w:rFonts w:ascii="Arial" w:hAnsi="Arial"/>
                <w:b w:val="0"/>
                <w:color w:val="000000"/>
                <w:sz w:val="17"/>
              </w:rPr>
              <w:t>S74-01b</w:t>
              <w:br/>
              <w:t>Khôi</w:t>
            </w:r>
          </w:p>
        </w:tc>
        <w:tc>
          <w:tcPr>
            <w:tcW w:type="dxa" w:w="4680"/>
            <w:vAlign w:val="center"/>
            <w:shd w:fill="FFFFFF"/>
          </w:tcPr>
          <w:p>
            <w:pPr>
              <w:keepNext w:val="0"/>
              <w:spacing w:after="40" w:line="245" w:lineRule="auto"/>
            </w:pPr>
            <w:r>
              <w:rPr>
                <w:rFonts w:ascii="Arial" w:hAnsi="Arial"/>
                <w:b w:val="0"/>
                <w:color w:val="000000"/>
                <w:sz w:val="17"/>
              </w:rPr>
              <w:t>S91-02 (Khôi, cuối D15); S73-02 (Khôi, cuối D17); S74-01a (Khôi, cuối D19)</w:t>
            </w:r>
          </w:p>
        </w:tc>
        <w:tc>
          <w:tcPr>
            <w:tcW w:type="dxa" w:w="1296"/>
            <w:vAlign w:val="center"/>
            <w:shd w:fill="FFFFFF"/>
          </w:tcPr>
          <w:p>
            <w:pPr>
              <w:keepNext w:val="0"/>
              <w:spacing w:after="40" w:line="245" w:lineRule="auto"/>
            </w:pPr>
            <w:r>
              <w:rPr>
                <w:rFonts w:ascii="Arial" w:hAnsi="Arial"/>
                <w:b w:val="0"/>
                <w:color w:val="000000"/>
                <w:sz w:val="17"/>
              </w:rPr>
              <w:t>D12, D12</w:t>
            </w:r>
          </w:p>
        </w:tc>
        <w:tc>
          <w:tcPr>
            <w:tcW w:type="dxa" w:w="1368"/>
            <w:vAlign w:val="center"/>
            <w:shd w:fill="FFFFFF"/>
          </w:tcPr>
          <w:p>
            <w:pPr>
              <w:keepNext w:val="0"/>
              <w:spacing w:after="40" w:line="245" w:lineRule="auto"/>
            </w:pPr>
            <w:r>
              <w:rPr>
                <w:rFonts w:ascii="Arial" w:hAnsi="Arial"/>
                <w:b w:val="0"/>
                <w:color w:val="000000"/>
                <w:sz w:val="17"/>
              </w:rPr>
              <w:t>D20, D20</w:t>
            </w:r>
          </w:p>
        </w:tc>
        <w:tc>
          <w:tcPr>
            <w:tcW w:type="dxa" w:w="1296"/>
            <w:vAlign w:val="center"/>
            <w:shd w:fill="FFFFFF"/>
          </w:tcPr>
          <w:p>
            <w:pPr>
              <w:keepNext w:val="0"/>
              <w:spacing w:after="40" w:line="245" w:lineRule="auto"/>
            </w:pPr>
            <w:r>
              <w:rPr>
                <w:rFonts w:ascii="Arial" w:hAnsi="Arial"/>
                <w:b w:val="0"/>
                <w:color w:val="000000"/>
                <w:sz w:val="17"/>
              </w:rPr>
              <w:t>D20 / 1h</w:t>
            </w:r>
          </w:p>
        </w:tc>
      </w:tr>
      <w:tr>
        <w:trPr>
          <w:cantSplit/>
        </w:trPr>
        <w:tc>
          <w:tcPr>
            <w:tcW w:type="dxa" w:w="1440"/>
            <w:vAlign w:val="center"/>
            <w:shd w:fill="F3F6F8"/>
          </w:tcPr>
          <w:p>
            <w:pPr>
              <w:keepNext w:val="0"/>
              <w:spacing w:after="40" w:line="245" w:lineRule="auto"/>
            </w:pPr>
            <w:r>
              <w:rPr>
                <w:rFonts w:ascii="Arial" w:hAnsi="Arial"/>
                <w:b w:val="0"/>
                <w:color w:val="000000"/>
                <w:sz w:val="17"/>
              </w:rPr>
              <w:t>S74-02</w:t>
              <w:br/>
              <w:t>Khôi</w:t>
            </w:r>
          </w:p>
        </w:tc>
        <w:tc>
          <w:tcPr>
            <w:tcW w:type="dxa" w:w="4680"/>
            <w:vAlign w:val="center"/>
            <w:shd w:fill="F3F6F8"/>
          </w:tcPr>
          <w:p>
            <w:pPr>
              <w:keepNext w:val="0"/>
              <w:spacing w:after="40" w:line="245" w:lineRule="auto"/>
            </w:pPr>
            <w:r>
              <w:rPr>
                <w:rFonts w:ascii="Arial" w:hAnsi="Arial"/>
                <w:b w:val="0"/>
                <w:color w:val="000000"/>
                <w:sz w:val="17"/>
              </w:rPr>
              <w:t>S74-01 (Khôi, cuối D20)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D13, D13</w:t>
            </w:r>
          </w:p>
        </w:tc>
        <w:tc>
          <w:tcPr>
            <w:tcW w:type="dxa" w:w="1368"/>
            <w:vAlign w:val="center"/>
            <w:shd w:fill="F3F6F8"/>
          </w:tcPr>
          <w:p>
            <w:pPr>
              <w:keepNext w:val="0"/>
              <w:spacing w:after="40" w:line="245" w:lineRule="auto"/>
            </w:pPr>
            <w:r>
              <w:rPr>
                <w:rFonts w:ascii="Arial" w:hAnsi="Arial"/>
                <w:b w:val="0"/>
                <w:color w:val="000000"/>
                <w:sz w:val="17"/>
              </w:rPr>
              <w:t>D20, D20</w:t>
            </w:r>
          </w:p>
        </w:tc>
        <w:tc>
          <w:tcPr>
            <w:tcW w:type="dxa" w:w="1296"/>
            <w:vAlign w:val="center"/>
            <w:shd w:fill="F3F6F8"/>
          </w:tcPr>
          <w:p>
            <w:pPr>
              <w:keepNext w:val="0"/>
              <w:spacing w:after="40" w:line="245" w:lineRule="auto"/>
            </w:pPr>
            <w:r>
              <w:rPr>
                <w:rFonts w:ascii="Arial" w:hAnsi="Arial"/>
                <w:b w:val="0"/>
                <w:color w:val="000000"/>
                <w:sz w:val="17"/>
              </w:rPr>
              <w:t>D20 / 2,5h</w:t>
            </w:r>
          </w:p>
        </w:tc>
      </w:tr>
      <w:tr>
        <w:trPr>
          <w:cantSplit/>
        </w:trPr>
        <w:tc>
          <w:tcPr>
            <w:tcW w:type="dxa" w:w="1440"/>
            <w:vAlign w:val="center"/>
            <w:shd w:fill="FFFFFF"/>
          </w:tcPr>
          <w:p>
            <w:pPr>
              <w:keepNext w:val="0"/>
              <w:spacing w:after="40" w:line="245" w:lineRule="auto"/>
            </w:pPr>
            <w:r>
              <w:rPr>
                <w:rFonts w:ascii="Arial" w:hAnsi="Arial"/>
                <w:b w:val="0"/>
                <w:color w:val="000000"/>
                <w:sz w:val="17"/>
              </w:rPr>
              <w:t>S74-03a</w:t>
              <w:br/>
              <w:t>Khôi</w:t>
            </w:r>
          </w:p>
        </w:tc>
        <w:tc>
          <w:tcPr>
            <w:tcW w:type="dxa" w:w="4680"/>
            <w:vAlign w:val="center"/>
            <w:shd w:fill="FFFFFF"/>
          </w:tcPr>
          <w:p>
            <w:pPr>
              <w:keepNext w:val="0"/>
              <w:spacing w:after="40" w:line="245" w:lineRule="auto"/>
            </w:pPr>
            <w:r>
              <w:rPr>
                <w:rFonts w:ascii="Arial" w:hAnsi="Arial"/>
                <w:b w:val="0"/>
                <w:color w:val="000000"/>
                <w:sz w:val="17"/>
              </w:rPr>
              <w:t>S74-02 (Khôi, cuối D20)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D13, D13</w:t>
            </w:r>
          </w:p>
        </w:tc>
        <w:tc>
          <w:tcPr>
            <w:tcW w:type="dxa" w:w="1368"/>
            <w:vAlign w:val="center"/>
            <w:shd w:fill="FFFFFF"/>
          </w:tcPr>
          <w:p>
            <w:pPr>
              <w:keepNext w:val="0"/>
              <w:spacing w:after="40" w:line="245" w:lineRule="auto"/>
            </w:pPr>
            <w:r>
              <w:rPr>
                <w:rFonts w:ascii="Arial" w:hAnsi="Arial"/>
                <w:b w:val="0"/>
                <w:color w:val="000000"/>
                <w:sz w:val="17"/>
              </w:rPr>
              <w:t>D20, D20</w:t>
            </w:r>
          </w:p>
        </w:tc>
        <w:tc>
          <w:tcPr>
            <w:tcW w:type="dxa" w:w="1296"/>
            <w:vAlign w:val="center"/>
            <w:shd w:fill="FFFFFF"/>
          </w:tcPr>
          <w:p>
            <w:pPr>
              <w:keepNext w:val="0"/>
              <w:spacing w:after="40" w:line="245" w:lineRule="auto"/>
            </w:pPr>
            <w:r>
              <w:rPr>
                <w:rFonts w:ascii="Arial" w:hAnsi="Arial"/>
                <w:b w:val="0"/>
                <w:color w:val="000000"/>
                <w:sz w:val="17"/>
              </w:rPr>
              <w:t>D20 / 0,5h</w:t>
            </w:r>
          </w:p>
        </w:tc>
      </w:tr>
      <w:tr>
        <w:trPr>
          <w:cantSplit/>
        </w:trPr>
        <w:tc>
          <w:tcPr>
            <w:tcW w:type="dxa" w:w="1440"/>
            <w:vAlign w:val="center"/>
            <w:shd w:fill="F3F6F8"/>
          </w:tcPr>
          <w:p>
            <w:pPr>
              <w:keepNext w:val="0"/>
              <w:spacing w:after="40" w:line="245" w:lineRule="auto"/>
            </w:pPr>
            <w:r>
              <w:rPr>
                <w:rFonts w:ascii="Arial" w:hAnsi="Arial"/>
                <w:b w:val="0"/>
                <w:color w:val="000000"/>
                <w:sz w:val="17"/>
              </w:rPr>
              <w:t>S75-01</w:t>
              <w:br/>
              <w:t>Vương</w:t>
            </w:r>
          </w:p>
        </w:tc>
        <w:tc>
          <w:tcPr>
            <w:tcW w:type="dxa" w:w="4680"/>
            <w:vAlign w:val="center"/>
            <w:shd w:fill="F3F6F8"/>
          </w:tcPr>
          <w:p>
            <w:pPr>
              <w:keepNext w:val="0"/>
              <w:spacing w:after="40" w:line="245" w:lineRule="auto"/>
            </w:pPr>
            <w:r>
              <w:rPr>
                <w:rFonts w:ascii="Arial" w:hAnsi="Arial"/>
                <w:b w:val="0"/>
                <w:color w:val="000000"/>
                <w:sz w:val="17"/>
              </w:rPr>
              <w:t>S71-02 (Khôi, cuối D13); S86-03 (Khôi, cuối D19)</w:t>
            </w:r>
          </w:p>
        </w:tc>
        <w:tc>
          <w:tcPr>
            <w:tcW w:type="dxa" w:w="1296"/>
            <w:vAlign w:val="center"/>
            <w:shd w:fill="F3F6F8"/>
          </w:tcPr>
          <w:p>
            <w:pPr>
              <w:keepNext w:val="0"/>
              <w:spacing w:after="40" w:line="245" w:lineRule="auto"/>
            </w:pPr>
            <w:r>
              <w:rPr>
                <w:rFonts w:ascii="Arial" w:hAnsi="Arial"/>
                <w:b w:val="0"/>
                <w:color w:val="000000"/>
                <w:sz w:val="17"/>
              </w:rPr>
              <w:t>D13, D13</w:t>
            </w:r>
          </w:p>
        </w:tc>
        <w:tc>
          <w:tcPr>
            <w:tcW w:type="dxa" w:w="1368"/>
            <w:vAlign w:val="center"/>
            <w:shd w:fill="F3F6F8"/>
          </w:tcPr>
          <w:p>
            <w:pPr>
              <w:keepNext w:val="0"/>
              <w:spacing w:after="40" w:line="245" w:lineRule="auto"/>
            </w:pPr>
            <w:r>
              <w:rPr>
                <w:rFonts w:ascii="Arial" w:hAnsi="Arial"/>
                <w:b w:val="0"/>
                <w:color w:val="000000"/>
                <w:sz w:val="17"/>
              </w:rPr>
              <w:t>D20, D20</w:t>
            </w:r>
          </w:p>
        </w:tc>
        <w:tc>
          <w:tcPr>
            <w:tcW w:type="dxa" w:w="1296"/>
            <w:vAlign w:val="center"/>
            <w:shd w:fill="F3F6F8"/>
          </w:tcPr>
          <w:p>
            <w:pPr>
              <w:keepNext w:val="0"/>
              <w:spacing w:after="40" w:line="245" w:lineRule="auto"/>
            </w:pPr>
            <w:r>
              <w:rPr>
                <w:rFonts w:ascii="Arial" w:hAnsi="Arial"/>
                <w:b w:val="0"/>
                <w:color w:val="000000"/>
                <w:sz w:val="17"/>
              </w:rPr>
              <w:t>D20 / 3h</w:t>
            </w:r>
          </w:p>
        </w:tc>
      </w:tr>
      <w:tr>
        <w:trPr>
          <w:cantSplit/>
        </w:trPr>
        <w:tc>
          <w:tcPr>
            <w:tcW w:type="dxa" w:w="1440"/>
            <w:vAlign w:val="center"/>
            <w:shd w:fill="FFFFFF"/>
          </w:tcPr>
          <w:p>
            <w:pPr>
              <w:keepNext w:val="0"/>
              <w:spacing w:after="40" w:line="245" w:lineRule="auto"/>
            </w:pPr>
            <w:r>
              <w:rPr>
                <w:rFonts w:ascii="Arial" w:hAnsi="Arial"/>
                <w:b w:val="0"/>
                <w:color w:val="000000"/>
                <w:sz w:val="17"/>
              </w:rPr>
              <w:t>S75-02a</w:t>
              <w:br/>
              <w:t>Vương</w:t>
            </w:r>
          </w:p>
        </w:tc>
        <w:tc>
          <w:tcPr>
            <w:tcW w:type="dxa" w:w="4680"/>
            <w:vAlign w:val="center"/>
            <w:shd w:fill="FFFFFF"/>
          </w:tcPr>
          <w:p>
            <w:pPr>
              <w:keepNext w:val="0"/>
              <w:spacing w:after="40" w:line="245" w:lineRule="auto"/>
            </w:pPr>
            <w:r>
              <w:rPr>
                <w:rFonts w:ascii="Arial" w:hAnsi="Arial"/>
                <w:b w:val="0"/>
                <w:color w:val="000000"/>
                <w:sz w:val="17"/>
              </w:rPr>
              <w:t>S75-01 (Vương, cuối D20)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D13, D13</w:t>
            </w:r>
          </w:p>
        </w:tc>
        <w:tc>
          <w:tcPr>
            <w:tcW w:type="dxa" w:w="1368"/>
            <w:vAlign w:val="center"/>
            <w:shd w:fill="FFFFFF"/>
          </w:tcPr>
          <w:p>
            <w:pPr>
              <w:keepNext w:val="0"/>
              <w:spacing w:after="40" w:line="245" w:lineRule="auto"/>
            </w:pPr>
            <w:r>
              <w:rPr>
                <w:rFonts w:ascii="Arial" w:hAnsi="Arial"/>
                <w:b w:val="0"/>
                <w:color w:val="000000"/>
                <w:sz w:val="17"/>
              </w:rPr>
              <w:t>D20, D20</w:t>
            </w:r>
          </w:p>
        </w:tc>
        <w:tc>
          <w:tcPr>
            <w:tcW w:type="dxa" w:w="1296"/>
            <w:vAlign w:val="center"/>
            <w:shd w:fill="FFFFFF"/>
          </w:tcPr>
          <w:p>
            <w:pPr>
              <w:keepNext w:val="0"/>
              <w:spacing w:after="40" w:line="245" w:lineRule="auto"/>
            </w:pPr>
            <w:r>
              <w:rPr>
                <w:rFonts w:ascii="Arial" w:hAnsi="Arial"/>
                <w:b w:val="0"/>
                <w:color w:val="000000"/>
                <w:sz w:val="17"/>
              </w:rPr>
              <w:t>D20 / 1h</w:t>
            </w:r>
          </w:p>
        </w:tc>
      </w:tr>
      <w:tr>
        <w:trPr>
          <w:cantSplit/>
        </w:trPr>
        <w:tc>
          <w:tcPr>
            <w:tcW w:type="dxa" w:w="1440"/>
            <w:vAlign w:val="center"/>
            <w:shd w:fill="F3F6F8"/>
          </w:tcPr>
          <w:p>
            <w:pPr>
              <w:keepNext w:val="0"/>
              <w:spacing w:after="40" w:line="245" w:lineRule="auto"/>
            </w:pPr>
            <w:r>
              <w:rPr>
                <w:rFonts w:ascii="Arial" w:hAnsi="Arial"/>
                <w:b w:val="0"/>
                <w:color w:val="000000"/>
                <w:sz w:val="17"/>
              </w:rPr>
              <w:t>S139-02</w:t>
              <w:br/>
              <w:t>Long</w:t>
            </w:r>
          </w:p>
        </w:tc>
        <w:tc>
          <w:tcPr>
            <w:tcW w:type="dxa" w:w="4680"/>
            <w:vAlign w:val="center"/>
            <w:shd w:fill="F3F6F8"/>
          </w:tcPr>
          <w:p>
            <w:pPr>
              <w:keepNext w:val="0"/>
              <w:spacing w:after="40" w:line="245" w:lineRule="auto"/>
            </w:pPr>
            <w:r>
              <w:rPr>
                <w:rFonts w:ascii="Arial" w:hAnsi="Arial"/>
                <w:b w:val="0"/>
                <w:color w:val="000000"/>
                <w:sz w:val="17"/>
              </w:rPr>
              <w:t>S58-01 (Vương, cuối D11); S139-01 (Long, cuối D16); S136-01 (Long, cuối D18); S68-02 (Khôi, cuối D14)</w:t>
            </w:r>
          </w:p>
        </w:tc>
        <w:tc>
          <w:tcPr>
            <w:tcW w:type="dxa" w:w="1296"/>
            <w:vAlign w:val="center"/>
            <w:shd w:fill="F3F6F8"/>
          </w:tcPr>
          <w:p>
            <w:pPr>
              <w:keepNext w:val="0"/>
              <w:spacing w:after="40" w:line="245" w:lineRule="auto"/>
            </w:pPr>
            <w:r>
              <w:rPr>
                <w:rFonts w:ascii="Arial" w:hAnsi="Arial"/>
                <w:b w:val="0"/>
                <w:color w:val="000000"/>
                <w:sz w:val="17"/>
              </w:rPr>
              <w:t>D09, D09</w:t>
            </w:r>
          </w:p>
        </w:tc>
        <w:tc>
          <w:tcPr>
            <w:tcW w:type="dxa" w:w="1368"/>
            <w:vAlign w:val="center"/>
            <w:shd w:fill="F3F6F8"/>
          </w:tcPr>
          <w:p>
            <w:pPr>
              <w:keepNext w:val="0"/>
              <w:spacing w:after="40" w:line="245" w:lineRule="auto"/>
            </w:pPr>
            <w:r>
              <w:rPr>
                <w:rFonts w:ascii="Arial" w:hAnsi="Arial"/>
                <w:b w:val="0"/>
                <w:color w:val="000000"/>
                <w:sz w:val="17"/>
              </w:rPr>
              <w:t>D20, D20</w:t>
            </w:r>
          </w:p>
        </w:tc>
        <w:tc>
          <w:tcPr>
            <w:tcW w:type="dxa" w:w="1296"/>
            <w:vAlign w:val="center"/>
            <w:shd w:fill="F3F6F8"/>
          </w:tcPr>
          <w:p>
            <w:pPr>
              <w:keepNext w:val="0"/>
              <w:spacing w:after="40" w:line="245" w:lineRule="auto"/>
            </w:pPr>
            <w:r>
              <w:rPr>
                <w:rFonts w:ascii="Arial" w:hAnsi="Arial"/>
                <w:b w:val="0"/>
                <w:color w:val="000000"/>
                <w:sz w:val="17"/>
              </w:rPr>
              <w:t>D20 / 3h</w:t>
            </w:r>
          </w:p>
        </w:tc>
      </w:tr>
      <w:tr>
        <w:trPr>
          <w:cantSplit/>
        </w:trPr>
        <w:tc>
          <w:tcPr>
            <w:tcW w:type="dxa" w:w="1440"/>
            <w:vAlign w:val="center"/>
            <w:shd w:fill="FFFFFF"/>
          </w:tcPr>
          <w:p>
            <w:pPr>
              <w:keepNext w:val="0"/>
              <w:spacing w:after="40" w:line="245" w:lineRule="auto"/>
            </w:pPr>
            <w:r>
              <w:rPr>
                <w:rFonts w:ascii="Arial" w:hAnsi="Arial"/>
                <w:b w:val="0"/>
                <w:color w:val="000000"/>
                <w:sz w:val="17"/>
              </w:rPr>
              <w:t>S105-02</w:t>
              <w:br/>
              <w:t>Lợi</w:t>
            </w:r>
          </w:p>
        </w:tc>
        <w:tc>
          <w:tcPr>
            <w:tcW w:type="dxa" w:w="4680"/>
            <w:vAlign w:val="center"/>
            <w:shd w:fill="FFFFFF"/>
          </w:tcPr>
          <w:p>
            <w:pPr>
              <w:keepNext w:val="0"/>
              <w:spacing w:after="40" w:line="245" w:lineRule="auto"/>
            </w:pPr>
            <w:r>
              <w:rPr>
                <w:rFonts w:ascii="Arial" w:hAnsi="Arial"/>
                <w:b w:val="0"/>
                <w:color w:val="000000"/>
                <w:sz w:val="17"/>
              </w:rPr>
              <w:t>S65-03 (Khôi, cuối D09); S105-01 (Lợi, cuối D13); S58-01 (Vương, cuối D11); S104-03 (Lợi, cuối D17)</w:t>
            </w:r>
          </w:p>
        </w:tc>
        <w:tc>
          <w:tcPr>
            <w:tcW w:type="dxa" w:w="1296"/>
            <w:vAlign w:val="center"/>
            <w:shd w:fill="FFFFFF"/>
          </w:tcPr>
          <w:p>
            <w:pPr>
              <w:keepNext w:val="0"/>
              <w:spacing w:after="40" w:line="245" w:lineRule="auto"/>
            </w:pPr>
            <w:r>
              <w:rPr>
                <w:rFonts w:ascii="Arial" w:hAnsi="Arial"/>
                <w:b w:val="0"/>
                <w:color w:val="000000"/>
                <w:sz w:val="17"/>
              </w:rPr>
              <w:t>D09, D09</w:t>
            </w:r>
          </w:p>
        </w:tc>
        <w:tc>
          <w:tcPr>
            <w:tcW w:type="dxa" w:w="1368"/>
            <w:vAlign w:val="center"/>
            <w:shd w:fill="FFFFFF"/>
          </w:tcPr>
          <w:p>
            <w:pPr>
              <w:keepNext w:val="0"/>
              <w:spacing w:after="40" w:line="245" w:lineRule="auto"/>
            </w:pPr>
            <w:r>
              <w:rPr>
                <w:rFonts w:ascii="Arial" w:hAnsi="Arial"/>
                <w:b w:val="0"/>
                <w:color w:val="000000"/>
                <w:sz w:val="17"/>
              </w:rPr>
              <w:t>D20, D20</w:t>
            </w:r>
          </w:p>
        </w:tc>
        <w:tc>
          <w:tcPr>
            <w:tcW w:type="dxa" w:w="1296"/>
            <w:vAlign w:val="center"/>
            <w:shd w:fill="FFFFFF"/>
          </w:tcPr>
          <w:p>
            <w:pPr>
              <w:keepNext w:val="0"/>
              <w:spacing w:after="40" w:line="245" w:lineRule="auto"/>
            </w:pPr>
            <w:r>
              <w:rPr>
                <w:rFonts w:ascii="Arial" w:hAnsi="Arial"/>
                <w:b w:val="0"/>
                <w:color w:val="000000"/>
                <w:sz w:val="17"/>
              </w:rPr>
              <w:t>D20 / 3h</w:t>
            </w:r>
          </w:p>
        </w:tc>
      </w:tr>
      <w:tr>
        <w:trPr>
          <w:cantSplit/>
        </w:trPr>
        <w:tc>
          <w:tcPr>
            <w:tcW w:type="dxa" w:w="1440"/>
            <w:vAlign w:val="center"/>
            <w:shd w:fill="F3F6F8"/>
          </w:tcPr>
          <w:p>
            <w:pPr>
              <w:keepNext w:val="0"/>
              <w:spacing w:after="40" w:line="245" w:lineRule="auto"/>
            </w:pPr>
            <w:r>
              <w:rPr>
                <w:rFonts w:ascii="Arial" w:hAnsi="Arial"/>
                <w:b w:val="0"/>
                <w:color w:val="000000"/>
                <w:sz w:val="17"/>
              </w:rPr>
              <w:t>S74-03b</w:t>
              <w:br/>
              <w:t>Khôi</w:t>
            </w:r>
          </w:p>
        </w:tc>
        <w:tc>
          <w:tcPr>
            <w:tcW w:type="dxa" w:w="4680"/>
            <w:vAlign w:val="center"/>
            <w:shd w:fill="F3F6F8"/>
          </w:tcPr>
          <w:p>
            <w:pPr>
              <w:keepNext w:val="0"/>
              <w:spacing w:after="40" w:line="245" w:lineRule="auto"/>
            </w:pPr>
            <w:r>
              <w:rPr>
                <w:rFonts w:ascii="Arial" w:hAnsi="Arial"/>
                <w:b w:val="0"/>
                <w:color w:val="000000"/>
                <w:sz w:val="17"/>
              </w:rPr>
              <w:t>S74-02 (Khôi, cuối D20); S74-03a (Khôi, cuối D20)</w:t>
            </w:r>
          </w:p>
        </w:tc>
        <w:tc>
          <w:tcPr>
            <w:tcW w:type="dxa" w:w="1296"/>
            <w:vAlign w:val="center"/>
            <w:shd w:fill="F3F6F8"/>
          </w:tcPr>
          <w:p>
            <w:pPr>
              <w:keepNext w:val="0"/>
              <w:spacing w:after="40" w:line="245" w:lineRule="auto"/>
            </w:pPr>
            <w:r>
              <w:rPr>
                <w:rFonts w:ascii="Arial" w:hAnsi="Arial"/>
                <w:b w:val="0"/>
                <w:color w:val="000000"/>
                <w:sz w:val="17"/>
              </w:rPr>
              <w:t>D14, D14</w:t>
            </w:r>
          </w:p>
        </w:tc>
        <w:tc>
          <w:tcPr>
            <w:tcW w:type="dxa" w:w="1368"/>
            <w:vAlign w:val="center"/>
            <w:shd w:fill="F3F6F8"/>
          </w:tcPr>
          <w:p>
            <w:pPr>
              <w:keepNext w:val="0"/>
              <w:spacing w:after="40" w:line="245" w:lineRule="auto"/>
            </w:pPr>
            <w:r>
              <w:rPr>
                <w:rFonts w:ascii="Arial" w:hAnsi="Arial"/>
                <w:b w:val="0"/>
                <w:color w:val="000000"/>
                <w:sz w:val="17"/>
              </w:rPr>
              <w:t>D21, D21</w:t>
            </w:r>
          </w:p>
        </w:tc>
        <w:tc>
          <w:tcPr>
            <w:tcW w:type="dxa" w:w="1296"/>
            <w:vAlign w:val="center"/>
            <w:shd w:fill="F3F6F8"/>
          </w:tcPr>
          <w:p>
            <w:pPr>
              <w:keepNext w:val="0"/>
              <w:spacing w:after="40" w:line="245" w:lineRule="auto"/>
            </w:pPr>
            <w:r>
              <w:rPr>
                <w:rFonts w:ascii="Arial" w:hAnsi="Arial"/>
                <w:b w:val="0"/>
                <w:color w:val="000000"/>
                <w:sz w:val="17"/>
              </w:rPr>
              <w:t>D21 / 2h</w:t>
            </w:r>
          </w:p>
        </w:tc>
      </w:tr>
      <w:tr>
        <w:trPr>
          <w:cantSplit/>
        </w:trPr>
        <w:tc>
          <w:tcPr>
            <w:tcW w:type="dxa" w:w="1440"/>
            <w:vAlign w:val="center"/>
            <w:shd w:fill="FFFFFF"/>
          </w:tcPr>
          <w:p>
            <w:pPr>
              <w:keepNext w:val="0"/>
              <w:spacing w:after="40" w:line="245" w:lineRule="auto"/>
            </w:pPr>
            <w:r>
              <w:rPr>
                <w:rFonts w:ascii="Arial" w:hAnsi="Arial"/>
                <w:b w:val="0"/>
                <w:color w:val="000000"/>
                <w:sz w:val="17"/>
              </w:rPr>
              <w:t>S87-01a</w:t>
              <w:br/>
              <w:t>Khôi</w:t>
            </w:r>
          </w:p>
        </w:tc>
        <w:tc>
          <w:tcPr>
            <w:tcW w:type="dxa" w:w="4680"/>
            <w:vAlign w:val="center"/>
            <w:shd w:fill="FFFFFF"/>
          </w:tcPr>
          <w:p>
            <w:pPr>
              <w:keepNext w:val="0"/>
              <w:spacing w:after="40" w:line="245" w:lineRule="auto"/>
            </w:pPr>
            <w:r>
              <w:rPr>
                <w:rFonts w:ascii="Arial" w:hAnsi="Arial"/>
                <w:b w:val="0"/>
                <w:color w:val="000000"/>
                <w:sz w:val="17"/>
              </w:rPr>
              <w:t>S86-03 (Khôi, cuối D19)</w:t>
            </w:r>
          </w:p>
        </w:tc>
        <w:tc>
          <w:tcPr>
            <w:tcW w:type="dxa" w:w="1296"/>
            <w:vAlign w:val="center"/>
            <w:shd w:fill="FFFFFF"/>
          </w:tcPr>
          <w:p>
            <w:pPr>
              <w:keepNext w:val="0"/>
              <w:spacing w:after="40" w:line="245" w:lineRule="auto"/>
            </w:pPr>
            <w:r>
              <w:rPr>
                <w:rFonts w:ascii="Arial" w:hAnsi="Arial"/>
                <w:b w:val="0"/>
                <w:color w:val="000000"/>
                <w:sz w:val="17"/>
              </w:rPr>
              <w:t>D12, D12</w:t>
            </w:r>
          </w:p>
        </w:tc>
        <w:tc>
          <w:tcPr>
            <w:tcW w:type="dxa" w:w="1368"/>
            <w:vAlign w:val="center"/>
            <w:shd w:fill="FFFFFF"/>
          </w:tcPr>
          <w:p>
            <w:pPr>
              <w:keepNext w:val="0"/>
              <w:spacing w:after="40" w:line="245" w:lineRule="auto"/>
            </w:pPr>
            <w:r>
              <w:rPr>
                <w:rFonts w:ascii="Arial" w:hAnsi="Arial"/>
                <w:b w:val="0"/>
                <w:color w:val="000000"/>
                <w:sz w:val="17"/>
              </w:rPr>
              <w:t>D21, D21</w:t>
            </w:r>
          </w:p>
        </w:tc>
        <w:tc>
          <w:tcPr>
            <w:tcW w:type="dxa" w:w="1296"/>
            <w:vAlign w:val="center"/>
            <w:shd w:fill="FFFFFF"/>
          </w:tcPr>
          <w:p>
            <w:pPr>
              <w:keepNext w:val="0"/>
              <w:spacing w:after="40" w:line="245" w:lineRule="auto"/>
            </w:pPr>
            <w:r>
              <w:rPr>
                <w:rFonts w:ascii="Arial" w:hAnsi="Arial"/>
                <w:b w:val="0"/>
                <w:color w:val="000000"/>
                <w:sz w:val="17"/>
              </w:rPr>
              <w:t>D21 / 2h</w:t>
            </w:r>
          </w:p>
        </w:tc>
      </w:tr>
      <w:tr>
        <w:trPr>
          <w:cantSplit/>
        </w:trPr>
        <w:tc>
          <w:tcPr>
            <w:tcW w:type="dxa" w:w="1440"/>
            <w:vAlign w:val="center"/>
            <w:shd w:fill="F3F6F8"/>
          </w:tcPr>
          <w:p>
            <w:pPr>
              <w:keepNext w:val="0"/>
              <w:spacing w:after="40" w:line="245" w:lineRule="auto"/>
            </w:pPr>
            <w:r>
              <w:rPr>
                <w:rFonts w:ascii="Arial" w:hAnsi="Arial"/>
                <w:b w:val="0"/>
                <w:color w:val="000000"/>
                <w:sz w:val="17"/>
              </w:rPr>
              <w:t>S75-02b</w:t>
              <w:br/>
              <w:t>Vương</w:t>
            </w:r>
          </w:p>
        </w:tc>
        <w:tc>
          <w:tcPr>
            <w:tcW w:type="dxa" w:w="4680"/>
            <w:vAlign w:val="center"/>
            <w:shd w:fill="F3F6F8"/>
          </w:tcPr>
          <w:p>
            <w:pPr>
              <w:keepNext w:val="0"/>
              <w:spacing w:after="40" w:line="245" w:lineRule="auto"/>
            </w:pPr>
            <w:r>
              <w:rPr>
                <w:rFonts w:ascii="Arial" w:hAnsi="Arial"/>
                <w:b w:val="0"/>
                <w:color w:val="000000"/>
                <w:sz w:val="17"/>
              </w:rPr>
              <w:t>S75-01 (Vương, cuối D20); S75-02a (Vương, cuối D20)</w:t>
            </w:r>
          </w:p>
        </w:tc>
        <w:tc>
          <w:tcPr>
            <w:tcW w:type="dxa" w:w="1296"/>
            <w:vAlign w:val="center"/>
            <w:shd w:fill="F3F6F8"/>
          </w:tcPr>
          <w:p>
            <w:pPr>
              <w:keepNext w:val="0"/>
              <w:spacing w:after="40" w:line="245" w:lineRule="auto"/>
            </w:pPr>
            <w:r>
              <w:rPr>
                <w:rFonts w:ascii="Arial" w:hAnsi="Arial"/>
                <w:b w:val="0"/>
                <w:color w:val="000000"/>
                <w:sz w:val="17"/>
              </w:rPr>
              <w:t>D14, D14</w:t>
            </w:r>
          </w:p>
        </w:tc>
        <w:tc>
          <w:tcPr>
            <w:tcW w:type="dxa" w:w="1368"/>
            <w:vAlign w:val="center"/>
            <w:shd w:fill="F3F6F8"/>
          </w:tcPr>
          <w:p>
            <w:pPr>
              <w:keepNext w:val="0"/>
              <w:spacing w:after="40" w:line="245" w:lineRule="auto"/>
            </w:pPr>
            <w:r>
              <w:rPr>
                <w:rFonts w:ascii="Arial" w:hAnsi="Arial"/>
                <w:b w:val="0"/>
                <w:color w:val="000000"/>
                <w:sz w:val="17"/>
              </w:rPr>
              <w:t>D21, D21</w:t>
            </w:r>
          </w:p>
        </w:tc>
        <w:tc>
          <w:tcPr>
            <w:tcW w:type="dxa" w:w="1296"/>
            <w:vAlign w:val="center"/>
            <w:shd w:fill="F3F6F8"/>
          </w:tcPr>
          <w:p>
            <w:pPr>
              <w:keepNext w:val="0"/>
              <w:spacing w:after="40" w:line="245" w:lineRule="auto"/>
            </w:pPr>
            <w:r>
              <w:rPr>
                <w:rFonts w:ascii="Arial" w:hAnsi="Arial"/>
                <w:b w:val="0"/>
                <w:color w:val="000000"/>
                <w:sz w:val="17"/>
              </w:rPr>
              <w:t>D21 / 1,5h</w:t>
            </w:r>
          </w:p>
        </w:tc>
      </w:tr>
      <w:tr>
        <w:trPr>
          <w:cantSplit/>
        </w:trPr>
        <w:tc>
          <w:tcPr>
            <w:tcW w:type="dxa" w:w="1440"/>
            <w:vAlign w:val="center"/>
            <w:shd w:fill="FFFFFF"/>
          </w:tcPr>
          <w:p>
            <w:pPr>
              <w:keepNext w:val="0"/>
              <w:spacing w:after="40" w:line="245" w:lineRule="auto"/>
            </w:pPr>
            <w:r>
              <w:rPr>
                <w:rFonts w:ascii="Arial" w:hAnsi="Arial"/>
                <w:b w:val="0"/>
                <w:color w:val="000000"/>
                <w:sz w:val="17"/>
              </w:rPr>
              <w:t>S75-03</w:t>
              <w:br/>
              <w:t>Vương</w:t>
            </w:r>
          </w:p>
        </w:tc>
        <w:tc>
          <w:tcPr>
            <w:tcW w:type="dxa" w:w="4680"/>
            <w:vAlign w:val="center"/>
            <w:shd w:fill="FFFFFF"/>
          </w:tcPr>
          <w:p>
            <w:pPr>
              <w:keepNext w:val="0"/>
              <w:spacing w:after="40" w:line="245" w:lineRule="auto"/>
            </w:pPr>
            <w:r>
              <w:rPr>
                <w:rFonts w:ascii="Arial" w:hAnsi="Arial"/>
                <w:b w:val="0"/>
                <w:color w:val="000000"/>
                <w:sz w:val="17"/>
              </w:rPr>
              <w:t>S55-01 (Khôi, cuối D07); S75-02 (Vương, cuối D21)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D14, D14</w:t>
            </w:r>
          </w:p>
        </w:tc>
        <w:tc>
          <w:tcPr>
            <w:tcW w:type="dxa" w:w="1368"/>
            <w:vAlign w:val="center"/>
            <w:shd w:fill="FFFFFF"/>
          </w:tcPr>
          <w:p>
            <w:pPr>
              <w:keepNext w:val="0"/>
              <w:spacing w:after="40" w:line="245" w:lineRule="auto"/>
            </w:pPr>
            <w:r>
              <w:rPr>
                <w:rFonts w:ascii="Arial" w:hAnsi="Arial"/>
                <w:b w:val="0"/>
                <w:color w:val="000000"/>
                <w:sz w:val="17"/>
              </w:rPr>
              <w:t>D21, D21</w:t>
            </w:r>
          </w:p>
        </w:tc>
        <w:tc>
          <w:tcPr>
            <w:tcW w:type="dxa" w:w="1296"/>
            <w:vAlign w:val="center"/>
            <w:shd w:fill="FFFFFF"/>
          </w:tcPr>
          <w:p>
            <w:pPr>
              <w:keepNext w:val="0"/>
              <w:spacing w:after="40" w:line="245" w:lineRule="auto"/>
            </w:pPr>
            <w:r>
              <w:rPr>
                <w:rFonts w:ascii="Arial" w:hAnsi="Arial"/>
                <w:b w:val="0"/>
                <w:color w:val="000000"/>
                <w:sz w:val="17"/>
              </w:rPr>
              <w:t>D21 / 2,5h</w:t>
            </w:r>
          </w:p>
        </w:tc>
      </w:tr>
      <w:tr>
        <w:trPr>
          <w:cantSplit/>
        </w:trPr>
        <w:tc>
          <w:tcPr>
            <w:tcW w:type="dxa" w:w="1440"/>
            <w:vAlign w:val="center"/>
            <w:shd w:fill="F3F6F8"/>
          </w:tcPr>
          <w:p>
            <w:pPr>
              <w:keepNext w:val="0"/>
              <w:spacing w:after="40" w:line="245" w:lineRule="auto"/>
            </w:pPr>
            <w:r>
              <w:rPr>
                <w:rFonts w:ascii="Arial" w:hAnsi="Arial"/>
                <w:b w:val="0"/>
                <w:color w:val="000000"/>
                <w:sz w:val="17"/>
              </w:rPr>
              <w:t>S143-01</w:t>
              <w:br/>
              <w:t>Long</w:t>
            </w:r>
          </w:p>
        </w:tc>
        <w:tc>
          <w:tcPr>
            <w:tcW w:type="dxa" w:w="4680"/>
            <w:vAlign w:val="center"/>
            <w:shd w:fill="F3F6F8"/>
          </w:tcPr>
          <w:p>
            <w:pPr>
              <w:keepNext w:val="0"/>
              <w:spacing w:after="40" w:line="245" w:lineRule="auto"/>
            </w:pPr>
            <w:r>
              <w:rPr>
                <w:rFonts w:ascii="Arial" w:hAnsi="Arial"/>
                <w:b w:val="0"/>
                <w:color w:val="000000"/>
                <w:sz w:val="17"/>
              </w:rPr>
              <w:t>S135-02 (Long, cuối D03); S65-03 (Khôi, cuối D09); S58-01 (Vương, cuối D11); S136-01 (Long, cuối D18); S73-02 (Khôi, cuối D17)</w:t>
            </w:r>
          </w:p>
        </w:tc>
        <w:tc>
          <w:tcPr>
            <w:tcW w:type="dxa" w:w="1296"/>
            <w:vAlign w:val="center"/>
            <w:shd w:fill="F3F6F8"/>
          </w:tcPr>
          <w:p>
            <w:pPr>
              <w:keepNext w:val="0"/>
              <w:spacing w:after="40" w:line="245" w:lineRule="auto"/>
            </w:pPr>
            <w:r>
              <w:rPr>
                <w:rFonts w:ascii="Arial" w:hAnsi="Arial"/>
                <w:b w:val="0"/>
                <w:color w:val="000000"/>
                <w:sz w:val="17"/>
              </w:rPr>
              <w:t>D13, D13</w:t>
            </w:r>
          </w:p>
        </w:tc>
        <w:tc>
          <w:tcPr>
            <w:tcW w:type="dxa" w:w="1368"/>
            <w:vAlign w:val="center"/>
            <w:shd w:fill="F3F6F8"/>
          </w:tcPr>
          <w:p>
            <w:pPr>
              <w:keepNext w:val="0"/>
              <w:spacing w:after="40" w:line="245" w:lineRule="auto"/>
            </w:pPr>
            <w:r>
              <w:rPr>
                <w:rFonts w:ascii="Arial" w:hAnsi="Arial"/>
                <w:b w:val="0"/>
                <w:color w:val="000000"/>
                <w:sz w:val="17"/>
              </w:rPr>
              <w:t>D21, D21</w:t>
            </w:r>
          </w:p>
        </w:tc>
        <w:tc>
          <w:tcPr>
            <w:tcW w:type="dxa" w:w="1296"/>
            <w:vAlign w:val="center"/>
            <w:shd w:fill="F3F6F8"/>
          </w:tcPr>
          <w:p>
            <w:pPr>
              <w:keepNext w:val="0"/>
              <w:spacing w:after="40" w:line="245" w:lineRule="auto"/>
            </w:pPr>
            <w:r>
              <w:rPr>
                <w:rFonts w:ascii="Arial" w:hAnsi="Arial"/>
                <w:b w:val="0"/>
                <w:color w:val="000000"/>
                <w:sz w:val="17"/>
              </w:rPr>
              <w:t>D21 / 2,5h</w:t>
            </w:r>
          </w:p>
        </w:tc>
      </w:tr>
      <w:tr>
        <w:trPr>
          <w:cantSplit/>
        </w:trPr>
        <w:tc>
          <w:tcPr>
            <w:tcW w:type="dxa" w:w="1440"/>
            <w:vAlign w:val="center"/>
            <w:shd w:fill="FFFFFF"/>
          </w:tcPr>
          <w:p>
            <w:pPr>
              <w:keepNext w:val="0"/>
              <w:spacing w:after="40" w:line="245" w:lineRule="auto"/>
            </w:pPr>
            <w:r>
              <w:rPr>
                <w:rFonts w:ascii="Arial" w:hAnsi="Arial"/>
                <w:b w:val="0"/>
                <w:color w:val="000000"/>
                <w:sz w:val="17"/>
              </w:rPr>
              <w:t>S108-03</w:t>
              <w:br/>
              <w:t>Lợi</w:t>
            </w:r>
          </w:p>
        </w:tc>
        <w:tc>
          <w:tcPr>
            <w:tcW w:type="dxa" w:w="4680"/>
            <w:vAlign w:val="center"/>
            <w:shd w:fill="FFFFFF"/>
          </w:tcPr>
          <w:p>
            <w:pPr>
              <w:keepNext w:val="0"/>
              <w:spacing w:after="40" w:line="245" w:lineRule="auto"/>
            </w:pPr>
            <w:r>
              <w:rPr>
                <w:rFonts w:ascii="Arial" w:hAnsi="Arial"/>
                <w:b w:val="0"/>
                <w:color w:val="000000"/>
                <w:sz w:val="17"/>
              </w:rPr>
              <w:t>S108-02 (Lợi, cuối D08); S70-02 (Khôi, cuối D12); S58-01 (Vương, cuối D11); S71-02 (Khôi, cuối D13); S107-01 (Lợi, cuối D19); S105-02 (Lợi, cuối D20)</w:t>
            </w:r>
          </w:p>
        </w:tc>
        <w:tc>
          <w:tcPr>
            <w:tcW w:type="dxa" w:w="1296"/>
            <w:vAlign w:val="center"/>
            <w:shd w:fill="FFFFFF"/>
          </w:tcPr>
          <w:p>
            <w:pPr>
              <w:keepNext w:val="0"/>
              <w:spacing w:after="40" w:line="245" w:lineRule="auto"/>
            </w:pPr>
            <w:r>
              <w:rPr>
                <w:rFonts w:ascii="Arial" w:hAnsi="Arial"/>
                <w:b w:val="0"/>
                <w:color w:val="000000"/>
                <w:sz w:val="17"/>
              </w:rPr>
              <w:t>D11, D11</w:t>
            </w:r>
          </w:p>
        </w:tc>
        <w:tc>
          <w:tcPr>
            <w:tcW w:type="dxa" w:w="1368"/>
            <w:vAlign w:val="center"/>
            <w:shd w:fill="FFFFFF"/>
          </w:tcPr>
          <w:p>
            <w:pPr>
              <w:keepNext w:val="0"/>
              <w:spacing w:after="40" w:line="245" w:lineRule="auto"/>
            </w:pPr>
            <w:r>
              <w:rPr>
                <w:rFonts w:ascii="Arial" w:hAnsi="Arial"/>
                <w:b w:val="0"/>
                <w:color w:val="000000"/>
                <w:sz w:val="17"/>
              </w:rPr>
              <w:t>D21, D21</w:t>
            </w:r>
          </w:p>
        </w:tc>
        <w:tc>
          <w:tcPr>
            <w:tcW w:type="dxa" w:w="1296"/>
            <w:vAlign w:val="center"/>
            <w:shd w:fill="FFFFFF"/>
          </w:tcPr>
          <w:p>
            <w:pPr>
              <w:keepNext w:val="0"/>
              <w:spacing w:after="40" w:line="245" w:lineRule="auto"/>
            </w:pPr>
            <w:r>
              <w:rPr>
                <w:rFonts w:ascii="Arial" w:hAnsi="Arial"/>
                <w:b w:val="0"/>
                <w:color w:val="000000"/>
                <w:sz w:val="17"/>
              </w:rPr>
              <w:t>D21 / 3h</w:t>
            </w:r>
          </w:p>
        </w:tc>
      </w:tr>
      <w:tr>
        <w:trPr>
          <w:cantSplit/>
        </w:trPr>
        <w:tc>
          <w:tcPr>
            <w:tcW w:type="dxa" w:w="1440"/>
            <w:vAlign w:val="center"/>
            <w:shd w:fill="F3F6F8"/>
          </w:tcPr>
          <w:p>
            <w:pPr>
              <w:keepNext w:val="0"/>
              <w:spacing w:after="40" w:line="245" w:lineRule="auto"/>
            </w:pPr>
            <w:r>
              <w:rPr>
                <w:rFonts w:ascii="Arial" w:hAnsi="Arial"/>
                <w:b w:val="0"/>
                <w:color w:val="000000"/>
                <w:sz w:val="17"/>
              </w:rPr>
              <w:t>S87-01b</w:t>
              <w:br/>
              <w:t>Khôi</w:t>
            </w:r>
          </w:p>
        </w:tc>
        <w:tc>
          <w:tcPr>
            <w:tcW w:type="dxa" w:w="4680"/>
            <w:vAlign w:val="center"/>
            <w:shd w:fill="F3F6F8"/>
          </w:tcPr>
          <w:p>
            <w:pPr>
              <w:keepNext w:val="0"/>
              <w:spacing w:after="40" w:line="245" w:lineRule="auto"/>
            </w:pPr>
            <w:r>
              <w:rPr>
                <w:rFonts w:ascii="Arial" w:hAnsi="Arial"/>
                <w:b w:val="0"/>
                <w:color w:val="000000"/>
                <w:sz w:val="17"/>
              </w:rPr>
              <w:t>S86-03 (Khôi, cuối D19); S87-01a (Khôi, cuối D21)</w:t>
            </w:r>
          </w:p>
        </w:tc>
        <w:tc>
          <w:tcPr>
            <w:tcW w:type="dxa" w:w="1296"/>
            <w:vAlign w:val="center"/>
            <w:shd w:fill="F3F6F8"/>
          </w:tcPr>
          <w:p>
            <w:pPr>
              <w:keepNext w:val="0"/>
              <w:spacing w:after="40" w:line="245" w:lineRule="auto"/>
            </w:pPr>
            <w:r>
              <w:rPr>
                <w:rFonts w:ascii="Arial" w:hAnsi="Arial"/>
                <w:b w:val="0"/>
                <w:color w:val="000000"/>
                <w:sz w:val="17"/>
              </w:rPr>
              <w:t>D13, D13</w:t>
            </w:r>
          </w:p>
        </w:tc>
        <w:tc>
          <w:tcPr>
            <w:tcW w:type="dxa" w:w="1368"/>
            <w:vAlign w:val="center"/>
            <w:shd w:fill="F3F6F8"/>
          </w:tcPr>
          <w:p>
            <w:pPr>
              <w:keepNext w:val="0"/>
              <w:spacing w:after="40" w:line="245" w:lineRule="auto"/>
            </w:pPr>
            <w:r>
              <w:rPr>
                <w:rFonts w:ascii="Arial" w:hAnsi="Arial"/>
                <w:b w:val="0"/>
                <w:color w:val="000000"/>
                <w:sz w:val="17"/>
              </w:rPr>
              <w:t>D22, D22</w:t>
            </w:r>
          </w:p>
        </w:tc>
        <w:tc>
          <w:tcPr>
            <w:tcW w:type="dxa" w:w="1296"/>
            <w:vAlign w:val="center"/>
            <w:shd w:fill="F3F6F8"/>
          </w:tcPr>
          <w:p>
            <w:pPr>
              <w:keepNext w:val="0"/>
              <w:spacing w:after="40" w:line="245" w:lineRule="auto"/>
            </w:pPr>
            <w:r>
              <w:rPr>
                <w:rFonts w:ascii="Arial" w:hAnsi="Arial"/>
                <w:b w:val="0"/>
                <w:color w:val="000000"/>
                <w:sz w:val="17"/>
              </w:rPr>
              <w:t>D22 / 1h</w:t>
            </w:r>
          </w:p>
        </w:tc>
      </w:tr>
      <w:tr>
        <w:trPr>
          <w:cantSplit/>
        </w:trPr>
        <w:tc>
          <w:tcPr>
            <w:tcW w:type="dxa" w:w="1440"/>
            <w:vAlign w:val="center"/>
            <w:shd w:fill="FFFFFF"/>
          </w:tcPr>
          <w:p>
            <w:pPr>
              <w:keepNext w:val="0"/>
              <w:spacing w:after="40" w:line="245" w:lineRule="auto"/>
            </w:pPr>
            <w:r>
              <w:rPr>
                <w:rFonts w:ascii="Arial" w:hAnsi="Arial"/>
                <w:b w:val="0"/>
                <w:color w:val="000000"/>
                <w:sz w:val="17"/>
              </w:rPr>
              <w:t>S87-02</w:t>
              <w:br/>
              <w:t>Khôi</w:t>
            </w:r>
          </w:p>
        </w:tc>
        <w:tc>
          <w:tcPr>
            <w:tcW w:type="dxa" w:w="4680"/>
            <w:vAlign w:val="center"/>
            <w:shd w:fill="FFFFFF"/>
          </w:tcPr>
          <w:p>
            <w:pPr>
              <w:keepNext w:val="0"/>
              <w:spacing w:after="40" w:line="245" w:lineRule="auto"/>
            </w:pPr>
            <w:r>
              <w:rPr>
                <w:rFonts w:ascii="Arial" w:hAnsi="Arial"/>
                <w:b w:val="0"/>
                <w:color w:val="000000"/>
                <w:sz w:val="17"/>
              </w:rPr>
              <w:t>S87-01 (Khôi, cuối D22)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D13, D13</w:t>
            </w:r>
          </w:p>
        </w:tc>
        <w:tc>
          <w:tcPr>
            <w:tcW w:type="dxa" w:w="1368"/>
            <w:vAlign w:val="center"/>
            <w:shd w:fill="FFFFFF"/>
          </w:tcPr>
          <w:p>
            <w:pPr>
              <w:keepNext w:val="0"/>
              <w:spacing w:after="40" w:line="245" w:lineRule="auto"/>
            </w:pPr>
            <w:r>
              <w:rPr>
                <w:rFonts w:ascii="Arial" w:hAnsi="Arial"/>
                <w:b w:val="0"/>
                <w:color w:val="000000"/>
                <w:sz w:val="17"/>
              </w:rPr>
              <w:t>D22, D22</w:t>
            </w:r>
          </w:p>
        </w:tc>
        <w:tc>
          <w:tcPr>
            <w:tcW w:type="dxa" w:w="1296"/>
            <w:vAlign w:val="center"/>
            <w:shd w:fill="FFFFFF"/>
          </w:tcPr>
          <w:p>
            <w:pPr>
              <w:keepNext w:val="0"/>
              <w:spacing w:after="40" w:line="245" w:lineRule="auto"/>
            </w:pPr>
            <w:r>
              <w:rPr>
                <w:rFonts w:ascii="Arial" w:hAnsi="Arial"/>
                <w:b w:val="0"/>
                <w:color w:val="000000"/>
                <w:sz w:val="17"/>
              </w:rPr>
              <w:t>D22 / 3h</w:t>
            </w:r>
          </w:p>
        </w:tc>
      </w:tr>
      <w:tr>
        <w:trPr>
          <w:cantSplit/>
        </w:trPr>
        <w:tc>
          <w:tcPr>
            <w:tcW w:type="dxa" w:w="1440"/>
            <w:vAlign w:val="center"/>
            <w:shd w:fill="F3F6F8"/>
          </w:tcPr>
          <w:p>
            <w:pPr>
              <w:keepNext w:val="0"/>
              <w:spacing w:after="40" w:line="245" w:lineRule="auto"/>
            </w:pPr>
            <w:r>
              <w:rPr>
                <w:rFonts w:ascii="Arial" w:hAnsi="Arial"/>
                <w:b w:val="0"/>
                <w:color w:val="000000"/>
                <w:sz w:val="17"/>
              </w:rPr>
              <w:t>S64-01</w:t>
              <w:br/>
              <w:t>Vương</w:t>
            </w:r>
          </w:p>
        </w:tc>
        <w:tc>
          <w:tcPr>
            <w:tcW w:type="dxa" w:w="4680"/>
            <w:vAlign w:val="center"/>
            <w:shd w:fill="F3F6F8"/>
          </w:tcPr>
          <w:p>
            <w:pPr>
              <w:keepNext w:val="0"/>
              <w:spacing w:after="40" w:line="245" w:lineRule="auto"/>
            </w:pPr>
            <w:r>
              <w:rPr>
                <w:rFonts w:ascii="Arial" w:hAnsi="Arial"/>
                <w:b w:val="0"/>
                <w:color w:val="000000"/>
                <w:sz w:val="17"/>
              </w:rPr>
              <w:t>S63-02 (Vương, cuối D10); S96-02 (Vương, cuối D12); S74-03 (Khôi, cuối D21)</w:t>
            </w:r>
          </w:p>
        </w:tc>
        <w:tc>
          <w:tcPr>
            <w:tcW w:type="dxa" w:w="1296"/>
            <w:vAlign w:val="center"/>
            <w:shd w:fill="F3F6F8"/>
          </w:tcPr>
          <w:p>
            <w:pPr>
              <w:keepNext w:val="0"/>
              <w:spacing w:after="40" w:line="245" w:lineRule="auto"/>
            </w:pPr>
            <w:r>
              <w:rPr>
                <w:rFonts w:ascii="Arial" w:hAnsi="Arial"/>
                <w:b w:val="0"/>
                <w:color w:val="000000"/>
                <w:sz w:val="17"/>
              </w:rPr>
              <w:t>D15, D15</w:t>
            </w:r>
          </w:p>
        </w:tc>
        <w:tc>
          <w:tcPr>
            <w:tcW w:type="dxa" w:w="1368"/>
            <w:vAlign w:val="center"/>
            <w:shd w:fill="F3F6F8"/>
          </w:tcPr>
          <w:p>
            <w:pPr>
              <w:keepNext w:val="0"/>
              <w:spacing w:after="40" w:line="245" w:lineRule="auto"/>
            </w:pPr>
            <w:r>
              <w:rPr>
                <w:rFonts w:ascii="Arial" w:hAnsi="Arial"/>
                <w:b w:val="0"/>
                <w:color w:val="000000"/>
                <w:sz w:val="17"/>
              </w:rPr>
              <w:t>D22, D22</w:t>
            </w:r>
          </w:p>
        </w:tc>
        <w:tc>
          <w:tcPr>
            <w:tcW w:type="dxa" w:w="1296"/>
            <w:vAlign w:val="center"/>
            <w:shd w:fill="F3F6F8"/>
          </w:tcPr>
          <w:p>
            <w:pPr>
              <w:keepNext w:val="0"/>
              <w:spacing w:after="40" w:line="245" w:lineRule="auto"/>
            </w:pPr>
            <w:r>
              <w:rPr>
                <w:rFonts w:ascii="Arial" w:hAnsi="Arial"/>
                <w:b w:val="0"/>
                <w:color w:val="000000"/>
                <w:sz w:val="17"/>
              </w:rPr>
              <w:t>D22 / 3h</w:t>
            </w:r>
          </w:p>
        </w:tc>
      </w:tr>
      <w:tr>
        <w:trPr>
          <w:cantSplit/>
        </w:trPr>
        <w:tc>
          <w:tcPr>
            <w:tcW w:type="dxa" w:w="1440"/>
            <w:vAlign w:val="center"/>
            <w:shd w:fill="FFFFFF"/>
          </w:tcPr>
          <w:p>
            <w:pPr>
              <w:keepNext w:val="0"/>
              <w:spacing w:after="40" w:line="245" w:lineRule="auto"/>
            </w:pPr>
            <w:r>
              <w:rPr>
                <w:rFonts w:ascii="Arial" w:hAnsi="Arial"/>
                <w:b w:val="0"/>
                <w:color w:val="000000"/>
                <w:sz w:val="17"/>
              </w:rPr>
              <w:t>S144-03</w:t>
              <w:br/>
              <w:t>Long</w:t>
            </w:r>
          </w:p>
        </w:tc>
        <w:tc>
          <w:tcPr>
            <w:tcW w:type="dxa" w:w="4680"/>
            <w:vAlign w:val="center"/>
            <w:shd w:fill="FFFFFF"/>
          </w:tcPr>
          <w:p>
            <w:pPr>
              <w:keepNext w:val="0"/>
              <w:spacing w:after="40" w:line="245" w:lineRule="auto"/>
            </w:pPr>
            <w:r>
              <w:rPr>
                <w:rFonts w:ascii="Arial" w:hAnsi="Arial"/>
                <w:b w:val="0"/>
                <w:color w:val="000000"/>
                <w:sz w:val="17"/>
              </w:rPr>
              <w:t>S144-02 (Long, cuối D12); S58-01 (Vương, cuối D11); S143-01 (Long, cuối D21); S74-03 (Khôi, cuối D21)</w:t>
            </w:r>
          </w:p>
        </w:tc>
        <w:tc>
          <w:tcPr>
            <w:tcW w:type="dxa" w:w="1296"/>
            <w:vAlign w:val="center"/>
            <w:shd w:fill="FFFFFF"/>
          </w:tcPr>
          <w:p>
            <w:pPr>
              <w:keepNext w:val="0"/>
              <w:spacing w:after="40" w:line="245" w:lineRule="auto"/>
            </w:pPr>
            <w:r>
              <w:rPr>
                <w:rFonts w:ascii="Arial" w:hAnsi="Arial"/>
                <w:b w:val="0"/>
                <w:color w:val="000000"/>
                <w:sz w:val="17"/>
              </w:rPr>
              <w:t>D15, D15</w:t>
            </w:r>
          </w:p>
        </w:tc>
        <w:tc>
          <w:tcPr>
            <w:tcW w:type="dxa" w:w="1368"/>
            <w:vAlign w:val="center"/>
            <w:shd w:fill="FFFFFF"/>
          </w:tcPr>
          <w:p>
            <w:pPr>
              <w:keepNext w:val="0"/>
              <w:spacing w:after="40" w:line="245" w:lineRule="auto"/>
            </w:pPr>
            <w:r>
              <w:rPr>
                <w:rFonts w:ascii="Arial" w:hAnsi="Arial"/>
                <w:b w:val="0"/>
                <w:color w:val="000000"/>
                <w:sz w:val="17"/>
              </w:rPr>
              <w:t>D22, D22</w:t>
            </w:r>
          </w:p>
        </w:tc>
        <w:tc>
          <w:tcPr>
            <w:tcW w:type="dxa" w:w="1296"/>
            <w:vAlign w:val="center"/>
            <w:shd w:fill="FFFFFF"/>
          </w:tcPr>
          <w:p>
            <w:pPr>
              <w:keepNext w:val="0"/>
              <w:spacing w:after="40" w:line="245" w:lineRule="auto"/>
            </w:pPr>
            <w:r>
              <w:rPr>
                <w:rFonts w:ascii="Arial" w:hAnsi="Arial"/>
                <w:b w:val="0"/>
                <w:color w:val="000000"/>
                <w:sz w:val="17"/>
              </w:rPr>
              <w:t>D22 / 3h</w:t>
            </w:r>
          </w:p>
        </w:tc>
      </w:tr>
      <w:tr>
        <w:trPr>
          <w:cantSplit/>
        </w:trPr>
        <w:tc>
          <w:tcPr>
            <w:tcW w:type="dxa" w:w="1440"/>
            <w:vAlign w:val="center"/>
            <w:shd w:fill="F3F6F8"/>
          </w:tcPr>
          <w:p>
            <w:pPr>
              <w:keepNext w:val="0"/>
              <w:spacing w:after="40" w:line="245" w:lineRule="auto"/>
            </w:pPr>
            <w:r>
              <w:rPr>
                <w:rFonts w:ascii="Arial" w:hAnsi="Arial"/>
                <w:b w:val="0"/>
                <w:color w:val="000000"/>
                <w:sz w:val="17"/>
              </w:rPr>
              <w:t>S127-01</w:t>
              <w:br/>
              <w:t>Lợi</w:t>
            </w:r>
          </w:p>
        </w:tc>
        <w:tc>
          <w:tcPr>
            <w:tcW w:type="dxa" w:w="4680"/>
            <w:vAlign w:val="center"/>
            <w:shd w:fill="F3F6F8"/>
          </w:tcPr>
          <w:p>
            <w:pPr>
              <w:keepNext w:val="0"/>
              <w:spacing w:after="40" w:line="245" w:lineRule="auto"/>
            </w:pPr>
            <w:r>
              <w:rPr>
                <w:rFonts w:ascii="Arial" w:hAnsi="Arial"/>
                <w:b w:val="0"/>
                <w:color w:val="000000"/>
                <w:sz w:val="17"/>
              </w:rPr>
              <w:t>S120-02 (Long, cuối D08)</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D22, D22</w:t>
            </w:r>
          </w:p>
        </w:tc>
        <w:tc>
          <w:tcPr>
            <w:tcW w:type="dxa" w:w="1296"/>
            <w:vAlign w:val="center"/>
            <w:shd w:fill="F3F6F8"/>
          </w:tcPr>
          <w:p>
            <w:pPr>
              <w:keepNext w:val="0"/>
              <w:spacing w:after="40" w:line="245" w:lineRule="auto"/>
            </w:pPr>
            <w:r>
              <w:rPr>
                <w:rFonts w:ascii="Arial" w:hAnsi="Arial"/>
                <w:b w:val="0"/>
                <w:color w:val="000000"/>
                <w:sz w:val="17"/>
              </w:rPr>
              <w:t>D22 / 2,5h</w:t>
            </w:r>
          </w:p>
        </w:tc>
      </w:tr>
      <w:tr>
        <w:trPr>
          <w:cantSplit/>
        </w:trPr>
        <w:tc>
          <w:tcPr>
            <w:tcW w:type="dxa" w:w="1440"/>
            <w:vAlign w:val="center"/>
            <w:shd w:fill="FFFFFF"/>
          </w:tcPr>
          <w:p>
            <w:pPr>
              <w:keepNext w:val="0"/>
              <w:spacing w:after="40" w:line="245" w:lineRule="auto"/>
            </w:pPr>
            <w:r>
              <w:rPr>
                <w:rFonts w:ascii="Arial" w:hAnsi="Arial"/>
                <w:b w:val="0"/>
                <w:color w:val="000000"/>
                <w:sz w:val="17"/>
              </w:rPr>
              <w:t>S77-01</w:t>
              <w:br/>
              <w:t>Khôi</w:t>
            </w:r>
          </w:p>
        </w:tc>
        <w:tc>
          <w:tcPr>
            <w:tcW w:type="dxa" w:w="4680"/>
            <w:vAlign w:val="center"/>
            <w:shd w:fill="FFFFFF"/>
          </w:tcPr>
          <w:p>
            <w:pPr>
              <w:keepNext w:val="0"/>
              <w:spacing w:after="40" w:line="245" w:lineRule="auto"/>
            </w:pPr>
            <w:r>
              <w:rPr>
                <w:rFonts w:ascii="Arial" w:hAnsi="Arial"/>
                <w:b w:val="0"/>
                <w:color w:val="000000"/>
                <w:sz w:val="17"/>
              </w:rPr>
              <w:t>S83-02 (Khôi, cuối D10); S71-02 (Khôi, cuối D13)</w:t>
            </w:r>
          </w:p>
        </w:tc>
        <w:tc>
          <w:tcPr>
            <w:tcW w:type="dxa" w:w="1296"/>
            <w:vAlign w:val="center"/>
            <w:shd w:fill="FFFFFF"/>
          </w:tcPr>
          <w:p>
            <w:pPr>
              <w:keepNext w:val="0"/>
              <w:spacing w:after="40" w:line="245" w:lineRule="auto"/>
            </w:pPr>
            <w:r>
              <w:rPr>
                <w:rFonts w:ascii="Arial" w:hAnsi="Arial"/>
                <w:b w:val="0"/>
                <w:color w:val="000000"/>
                <w:sz w:val="17"/>
              </w:rPr>
              <w:t>D11, D11</w:t>
            </w:r>
          </w:p>
        </w:tc>
        <w:tc>
          <w:tcPr>
            <w:tcW w:type="dxa" w:w="1368"/>
            <w:vAlign w:val="center"/>
            <w:shd w:fill="FFFFFF"/>
          </w:tcPr>
          <w:p>
            <w:pPr>
              <w:keepNext w:val="0"/>
              <w:spacing w:after="40" w:line="245" w:lineRule="auto"/>
            </w:pPr>
            <w:r>
              <w:rPr>
                <w:rFonts w:ascii="Arial" w:hAnsi="Arial"/>
                <w:b w:val="0"/>
                <w:color w:val="000000"/>
                <w:sz w:val="17"/>
              </w:rPr>
              <w:t>D23, D23</w:t>
            </w:r>
          </w:p>
        </w:tc>
        <w:tc>
          <w:tcPr>
            <w:tcW w:type="dxa" w:w="1296"/>
            <w:vAlign w:val="center"/>
            <w:shd w:fill="FFFFFF"/>
          </w:tcPr>
          <w:p>
            <w:pPr>
              <w:keepNext w:val="0"/>
              <w:spacing w:after="40" w:line="245" w:lineRule="auto"/>
            </w:pPr>
            <w:r>
              <w:rPr>
                <w:rFonts w:ascii="Arial" w:hAnsi="Arial"/>
                <w:b w:val="0"/>
                <w:color w:val="000000"/>
                <w:sz w:val="17"/>
              </w:rPr>
              <w:t>D23 / 2,5h</w:t>
            </w:r>
          </w:p>
        </w:tc>
      </w:tr>
      <w:tr>
        <w:trPr>
          <w:cantSplit/>
        </w:trPr>
        <w:tc>
          <w:tcPr>
            <w:tcW w:type="dxa" w:w="1440"/>
            <w:vAlign w:val="center"/>
            <w:shd w:fill="F3F6F8"/>
          </w:tcPr>
          <w:p>
            <w:pPr>
              <w:keepNext w:val="0"/>
              <w:spacing w:after="40" w:line="245" w:lineRule="auto"/>
            </w:pPr>
            <w:r>
              <w:rPr>
                <w:rFonts w:ascii="Arial" w:hAnsi="Arial"/>
                <w:b w:val="0"/>
                <w:color w:val="000000"/>
                <w:sz w:val="17"/>
              </w:rPr>
              <w:t>S77-02a</w:t>
              <w:br/>
              <w:t>Khôi</w:t>
            </w:r>
          </w:p>
        </w:tc>
        <w:tc>
          <w:tcPr>
            <w:tcW w:type="dxa" w:w="4680"/>
            <w:vAlign w:val="center"/>
            <w:shd w:fill="F3F6F8"/>
          </w:tcPr>
          <w:p>
            <w:pPr>
              <w:keepNext w:val="0"/>
              <w:spacing w:after="40" w:line="245" w:lineRule="auto"/>
            </w:pPr>
            <w:r>
              <w:rPr>
                <w:rFonts w:ascii="Arial" w:hAnsi="Arial"/>
                <w:b w:val="0"/>
                <w:color w:val="000000"/>
                <w:sz w:val="17"/>
              </w:rPr>
              <w:t>S74-03 (Khôi, cuối D21); S77-01 (Khôi, cuối D23)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D14, D14</w:t>
            </w:r>
          </w:p>
        </w:tc>
        <w:tc>
          <w:tcPr>
            <w:tcW w:type="dxa" w:w="1368"/>
            <w:vAlign w:val="center"/>
            <w:shd w:fill="F3F6F8"/>
          </w:tcPr>
          <w:p>
            <w:pPr>
              <w:keepNext w:val="0"/>
              <w:spacing w:after="40" w:line="245" w:lineRule="auto"/>
            </w:pPr>
            <w:r>
              <w:rPr>
                <w:rFonts w:ascii="Arial" w:hAnsi="Arial"/>
                <w:b w:val="0"/>
                <w:color w:val="000000"/>
                <w:sz w:val="17"/>
              </w:rPr>
              <w:t>D23, D23</w:t>
            </w:r>
          </w:p>
        </w:tc>
        <w:tc>
          <w:tcPr>
            <w:tcW w:type="dxa" w:w="1296"/>
            <w:vAlign w:val="center"/>
            <w:shd w:fill="F3F6F8"/>
          </w:tcPr>
          <w:p>
            <w:pPr>
              <w:keepNext w:val="0"/>
              <w:spacing w:after="40" w:line="245" w:lineRule="auto"/>
            </w:pPr>
            <w:r>
              <w:rPr>
                <w:rFonts w:ascii="Arial" w:hAnsi="Arial"/>
                <w:b w:val="0"/>
                <w:color w:val="000000"/>
                <w:sz w:val="17"/>
              </w:rPr>
              <w:t>D23 / 1,5h</w:t>
            </w:r>
          </w:p>
        </w:tc>
      </w:tr>
      <w:tr>
        <w:trPr>
          <w:cantSplit/>
        </w:trPr>
        <w:tc>
          <w:tcPr>
            <w:tcW w:type="dxa" w:w="1440"/>
            <w:vAlign w:val="center"/>
            <w:shd w:fill="FFFFFF"/>
          </w:tcPr>
          <w:p>
            <w:pPr>
              <w:keepNext w:val="0"/>
              <w:spacing w:after="40" w:line="245" w:lineRule="auto"/>
            </w:pPr>
            <w:r>
              <w:rPr>
                <w:rFonts w:ascii="Arial" w:hAnsi="Arial"/>
                <w:b w:val="0"/>
                <w:color w:val="000000"/>
                <w:sz w:val="17"/>
              </w:rPr>
              <w:t>S76-01</w:t>
              <w:br/>
              <w:t>Vương</w:t>
            </w:r>
          </w:p>
        </w:tc>
        <w:tc>
          <w:tcPr>
            <w:tcW w:type="dxa" w:w="4680"/>
            <w:vAlign w:val="center"/>
            <w:shd w:fill="FFFFFF"/>
          </w:tcPr>
          <w:p>
            <w:pPr>
              <w:keepNext w:val="0"/>
              <w:spacing w:after="40" w:line="245" w:lineRule="auto"/>
            </w:pPr>
            <w:r>
              <w:rPr>
                <w:rFonts w:ascii="Arial" w:hAnsi="Arial"/>
                <w:b w:val="0"/>
                <w:color w:val="000000"/>
                <w:sz w:val="17"/>
              </w:rPr>
              <w:t>S74-03 (Khôi, cuối D21); S75-03 (Vương, cuối D21); S87-02 (Khôi, cuối D22)</w:t>
            </w:r>
          </w:p>
        </w:tc>
        <w:tc>
          <w:tcPr>
            <w:tcW w:type="dxa" w:w="1296"/>
            <w:vAlign w:val="center"/>
            <w:shd w:fill="FFFFFF"/>
          </w:tcPr>
          <w:p>
            <w:pPr>
              <w:keepNext w:val="0"/>
              <w:spacing w:after="40" w:line="245" w:lineRule="auto"/>
            </w:pPr>
            <w:r>
              <w:rPr>
                <w:rFonts w:ascii="Arial" w:hAnsi="Arial"/>
                <w:b w:val="0"/>
                <w:color w:val="000000"/>
                <w:sz w:val="17"/>
              </w:rPr>
              <w:t>D15, D15</w:t>
            </w:r>
          </w:p>
        </w:tc>
        <w:tc>
          <w:tcPr>
            <w:tcW w:type="dxa" w:w="1368"/>
            <w:vAlign w:val="center"/>
            <w:shd w:fill="FFFFFF"/>
          </w:tcPr>
          <w:p>
            <w:pPr>
              <w:keepNext w:val="0"/>
              <w:spacing w:after="40" w:line="245" w:lineRule="auto"/>
            </w:pPr>
            <w:r>
              <w:rPr>
                <w:rFonts w:ascii="Arial" w:hAnsi="Arial"/>
                <w:b w:val="0"/>
                <w:color w:val="000000"/>
                <w:sz w:val="17"/>
              </w:rPr>
              <w:t>D23, D23</w:t>
            </w:r>
          </w:p>
        </w:tc>
        <w:tc>
          <w:tcPr>
            <w:tcW w:type="dxa" w:w="1296"/>
            <w:vAlign w:val="center"/>
            <w:shd w:fill="FFFFFF"/>
          </w:tcPr>
          <w:p>
            <w:pPr>
              <w:keepNext w:val="0"/>
              <w:spacing w:after="40" w:line="245" w:lineRule="auto"/>
            </w:pPr>
            <w:r>
              <w:rPr>
                <w:rFonts w:ascii="Arial" w:hAnsi="Arial"/>
                <w:b w:val="0"/>
                <w:color w:val="000000"/>
                <w:sz w:val="17"/>
              </w:rPr>
              <w:t>D23 / 2,5h</w:t>
            </w:r>
          </w:p>
        </w:tc>
      </w:tr>
      <w:tr>
        <w:trPr>
          <w:cantSplit/>
        </w:trPr>
        <w:tc>
          <w:tcPr>
            <w:tcW w:type="dxa" w:w="1440"/>
            <w:vAlign w:val="center"/>
            <w:shd w:fill="F3F6F8"/>
          </w:tcPr>
          <w:p>
            <w:pPr>
              <w:keepNext w:val="0"/>
              <w:spacing w:after="40" w:line="245" w:lineRule="auto"/>
            </w:pPr>
            <w:r>
              <w:rPr>
                <w:rFonts w:ascii="Arial" w:hAnsi="Arial"/>
                <w:b w:val="0"/>
                <w:color w:val="000000"/>
                <w:sz w:val="17"/>
              </w:rPr>
              <w:t>S76-02a</w:t>
              <w:br/>
              <w:t>Vương</w:t>
            </w:r>
          </w:p>
        </w:tc>
        <w:tc>
          <w:tcPr>
            <w:tcW w:type="dxa" w:w="4680"/>
            <w:vAlign w:val="center"/>
            <w:shd w:fill="F3F6F8"/>
          </w:tcPr>
          <w:p>
            <w:pPr>
              <w:keepNext w:val="0"/>
              <w:spacing w:after="40" w:line="245" w:lineRule="auto"/>
            </w:pPr>
            <w:r>
              <w:rPr>
                <w:rFonts w:ascii="Arial" w:hAnsi="Arial"/>
                <w:b w:val="0"/>
                <w:color w:val="000000"/>
                <w:sz w:val="17"/>
              </w:rPr>
              <w:t>S76-01 (Vương, cuối D23)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D15, D15</w:t>
            </w:r>
          </w:p>
        </w:tc>
        <w:tc>
          <w:tcPr>
            <w:tcW w:type="dxa" w:w="1368"/>
            <w:vAlign w:val="center"/>
            <w:shd w:fill="F3F6F8"/>
          </w:tcPr>
          <w:p>
            <w:pPr>
              <w:keepNext w:val="0"/>
              <w:spacing w:after="40" w:line="245" w:lineRule="auto"/>
            </w:pPr>
            <w:r>
              <w:rPr>
                <w:rFonts w:ascii="Arial" w:hAnsi="Arial"/>
                <w:b w:val="0"/>
                <w:color w:val="000000"/>
                <w:sz w:val="17"/>
              </w:rPr>
              <w:t>D23, D23</w:t>
            </w:r>
          </w:p>
        </w:tc>
        <w:tc>
          <w:tcPr>
            <w:tcW w:type="dxa" w:w="1296"/>
            <w:vAlign w:val="center"/>
            <w:shd w:fill="F3F6F8"/>
          </w:tcPr>
          <w:p>
            <w:pPr>
              <w:keepNext w:val="0"/>
              <w:spacing w:after="40" w:line="245" w:lineRule="auto"/>
            </w:pPr>
            <w:r>
              <w:rPr>
                <w:rFonts w:ascii="Arial" w:hAnsi="Arial"/>
                <w:b w:val="0"/>
                <w:color w:val="000000"/>
                <w:sz w:val="17"/>
              </w:rPr>
              <w:t>D23 / 1,5h</w:t>
            </w:r>
          </w:p>
        </w:tc>
      </w:tr>
      <w:tr>
        <w:trPr>
          <w:cantSplit/>
        </w:trPr>
        <w:tc>
          <w:tcPr>
            <w:tcW w:type="dxa" w:w="1440"/>
            <w:vAlign w:val="center"/>
            <w:shd w:fill="FFFFFF"/>
          </w:tcPr>
          <w:p>
            <w:pPr>
              <w:keepNext w:val="0"/>
              <w:spacing w:after="40" w:line="245" w:lineRule="auto"/>
            </w:pPr>
            <w:r>
              <w:rPr>
                <w:rFonts w:ascii="Arial" w:hAnsi="Arial"/>
                <w:b w:val="0"/>
                <w:color w:val="000000"/>
                <w:sz w:val="17"/>
              </w:rPr>
              <w:t>S141-02</w:t>
              <w:br/>
              <w:t>Long</w:t>
            </w:r>
          </w:p>
        </w:tc>
        <w:tc>
          <w:tcPr>
            <w:tcW w:type="dxa" w:w="4680"/>
            <w:vAlign w:val="center"/>
            <w:shd w:fill="FFFFFF"/>
          </w:tcPr>
          <w:p>
            <w:pPr>
              <w:keepNext w:val="0"/>
              <w:spacing w:after="40" w:line="245" w:lineRule="auto"/>
            </w:pPr>
            <w:r>
              <w:rPr>
                <w:rFonts w:ascii="Arial" w:hAnsi="Arial"/>
                <w:b w:val="0"/>
                <w:color w:val="000000"/>
                <w:sz w:val="17"/>
              </w:rPr>
              <w:t>S141-01 (Long, cuối D07); S63-02 (Vương, cuối D10); S58-01 (Vương, cuối D11); S136-01 (Long, cuối D18); S64-01 (Vương, cuối D22)</w:t>
            </w:r>
          </w:p>
        </w:tc>
        <w:tc>
          <w:tcPr>
            <w:tcW w:type="dxa" w:w="1296"/>
            <w:vAlign w:val="center"/>
            <w:shd w:fill="FFFFFF"/>
          </w:tcPr>
          <w:p>
            <w:pPr>
              <w:keepNext w:val="0"/>
              <w:spacing w:after="40" w:line="245" w:lineRule="auto"/>
            </w:pPr>
            <w:r>
              <w:rPr>
                <w:rFonts w:ascii="Arial" w:hAnsi="Arial"/>
                <w:b w:val="0"/>
                <w:color w:val="000000"/>
                <w:sz w:val="17"/>
              </w:rPr>
              <w:t>D16, D16</w:t>
            </w:r>
          </w:p>
        </w:tc>
        <w:tc>
          <w:tcPr>
            <w:tcW w:type="dxa" w:w="1368"/>
            <w:vAlign w:val="center"/>
            <w:shd w:fill="FFFFFF"/>
          </w:tcPr>
          <w:p>
            <w:pPr>
              <w:keepNext w:val="0"/>
              <w:spacing w:after="40" w:line="245" w:lineRule="auto"/>
            </w:pPr>
            <w:r>
              <w:rPr>
                <w:rFonts w:ascii="Arial" w:hAnsi="Arial"/>
                <w:b w:val="0"/>
                <w:color w:val="000000"/>
                <w:sz w:val="17"/>
              </w:rPr>
              <w:t>D23, D23</w:t>
            </w:r>
          </w:p>
        </w:tc>
        <w:tc>
          <w:tcPr>
            <w:tcW w:type="dxa" w:w="1296"/>
            <w:vAlign w:val="center"/>
            <w:shd w:fill="FFFFFF"/>
          </w:tcPr>
          <w:p>
            <w:pPr>
              <w:keepNext w:val="0"/>
              <w:spacing w:after="40" w:line="245" w:lineRule="auto"/>
            </w:pPr>
            <w:r>
              <w:rPr>
                <w:rFonts w:ascii="Arial" w:hAnsi="Arial"/>
                <w:b w:val="0"/>
                <w:color w:val="000000"/>
                <w:sz w:val="17"/>
              </w:rPr>
              <w:t>D23 / 3h</w:t>
            </w:r>
          </w:p>
        </w:tc>
      </w:tr>
      <w:tr>
        <w:trPr>
          <w:cantSplit/>
        </w:trPr>
        <w:tc>
          <w:tcPr>
            <w:tcW w:type="dxa" w:w="1440"/>
            <w:vAlign w:val="center"/>
            <w:shd w:fill="F3F6F8"/>
          </w:tcPr>
          <w:p>
            <w:pPr>
              <w:keepNext w:val="0"/>
              <w:spacing w:after="40" w:line="245" w:lineRule="auto"/>
            </w:pPr>
            <w:r>
              <w:rPr>
                <w:rFonts w:ascii="Arial" w:hAnsi="Arial"/>
                <w:b w:val="0"/>
                <w:color w:val="000000"/>
                <w:sz w:val="17"/>
              </w:rPr>
              <w:t>S116-01</w:t>
              <w:br/>
              <w:t>Lợi</w:t>
            </w:r>
          </w:p>
        </w:tc>
        <w:tc>
          <w:tcPr>
            <w:tcW w:type="dxa" w:w="4680"/>
            <w:vAlign w:val="center"/>
            <w:shd w:fill="F3F6F8"/>
          </w:tcPr>
          <w:p>
            <w:pPr>
              <w:keepNext w:val="0"/>
              <w:spacing w:after="40" w:line="245" w:lineRule="auto"/>
            </w:pPr>
            <w:r>
              <w:rPr>
                <w:rFonts w:ascii="Arial" w:hAnsi="Arial"/>
                <w:b w:val="0"/>
                <w:color w:val="000000"/>
                <w:sz w:val="17"/>
              </w:rPr>
              <w:t>S102-02 (Lợi, cuối D02)</w:t>
            </w:r>
          </w:p>
        </w:tc>
        <w:tc>
          <w:tcPr>
            <w:tcW w:type="dxa" w:w="1296"/>
            <w:vAlign w:val="center"/>
            <w:shd w:fill="F3F6F8"/>
          </w:tcPr>
          <w:p>
            <w:pPr>
              <w:keepNext w:val="0"/>
              <w:spacing w:after="40" w:line="245" w:lineRule="auto"/>
            </w:pPr>
            <w:r>
              <w:rPr>
                <w:rFonts w:ascii="Arial" w:hAnsi="Arial"/>
                <w:b w:val="0"/>
                <w:color w:val="000000"/>
                <w:sz w:val="17"/>
              </w:rPr>
              <w:t>D03, D03</w:t>
            </w:r>
          </w:p>
        </w:tc>
        <w:tc>
          <w:tcPr>
            <w:tcW w:type="dxa" w:w="1368"/>
            <w:vAlign w:val="center"/>
            <w:shd w:fill="F3F6F8"/>
          </w:tcPr>
          <w:p>
            <w:pPr>
              <w:keepNext w:val="0"/>
              <w:spacing w:after="40" w:line="245" w:lineRule="auto"/>
            </w:pPr>
            <w:r>
              <w:rPr>
                <w:rFonts w:ascii="Arial" w:hAnsi="Arial"/>
                <w:b w:val="0"/>
                <w:color w:val="000000"/>
                <w:sz w:val="17"/>
              </w:rPr>
              <w:t>D23, D23</w:t>
            </w:r>
          </w:p>
        </w:tc>
        <w:tc>
          <w:tcPr>
            <w:tcW w:type="dxa" w:w="1296"/>
            <w:vAlign w:val="center"/>
            <w:shd w:fill="F3F6F8"/>
          </w:tcPr>
          <w:p>
            <w:pPr>
              <w:keepNext w:val="0"/>
              <w:spacing w:after="40" w:line="245" w:lineRule="auto"/>
            </w:pPr>
            <w:r>
              <w:rPr>
                <w:rFonts w:ascii="Arial" w:hAnsi="Arial"/>
                <w:b w:val="0"/>
                <w:color w:val="000000"/>
                <w:sz w:val="17"/>
              </w:rPr>
              <w:t>D23 / 3h</w:t>
            </w:r>
          </w:p>
        </w:tc>
      </w:tr>
      <w:tr>
        <w:trPr>
          <w:cantSplit/>
        </w:trPr>
        <w:tc>
          <w:tcPr>
            <w:tcW w:type="dxa" w:w="1440"/>
            <w:vAlign w:val="center"/>
            <w:shd w:fill="FFFFFF"/>
          </w:tcPr>
          <w:p>
            <w:pPr>
              <w:keepNext w:val="0"/>
              <w:spacing w:after="40" w:line="245" w:lineRule="auto"/>
            </w:pPr>
            <w:r>
              <w:rPr>
                <w:rFonts w:ascii="Arial" w:hAnsi="Arial"/>
                <w:b w:val="0"/>
                <w:color w:val="000000"/>
                <w:sz w:val="17"/>
              </w:rPr>
              <w:t>S77-02b</w:t>
              <w:br/>
              <w:t>Khôi</w:t>
            </w:r>
          </w:p>
        </w:tc>
        <w:tc>
          <w:tcPr>
            <w:tcW w:type="dxa" w:w="4680"/>
            <w:vAlign w:val="center"/>
            <w:shd w:fill="FFFFFF"/>
          </w:tcPr>
          <w:p>
            <w:pPr>
              <w:keepNext w:val="0"/>
              <w:spacing w:after="40" w:line="245" w:lineRule="auto"/>
            </w:pPr>
            <w:r>
              <w:rPr>
                <w:rFonts w:ascii="Arial" w:hAnsi="Arial"/>
                <w:b w:val="0"/>
                <w:color w:val="000000"/>
                <w:sz w:val="17"/>
              </w:rPr>
              <w:t>S74-03 (Khôi, cuối D21); S77-01 (Khôi, cuối D23); S77-02a (Khôi, cuối D23)</w:t>
            </w:r>
          </w:p>
        </w:tc>
        <w:tc>
          <w:tcPr>
            <w:tcW w:type="dxa" w:w="1296"/>
            <w:vAlign w:val="center"/>
            <w:shd w:fill="FFFFFF"/>
          </w:tcPr>
          <w:p>
            <w:pPr>
              <w:keepNext w:val="0"/>
              <w:spacing w:after="40" w:line="245" w:lineRule="auto"/>
            </w:pPr>
            <w:r>
              <w:rPr>
                <w:rFonts w:ascii="Arial" w:hAnsi="Arial"/>
                <w:b w:val="0"/>
                <w:color w:val="000000"/>
                <w:sz w:val="17"/>
              </w:rPr>
              <w:t>D15, D15</w:t>
            </w:r>
          </w:p>
        </w:tc>
        <w:tc>
          <w:tcPr>
            <w:tcW w:type="dxa" w:w="1368"/>
            <w:vAlign w:val="center"/>
            <w:shd w:fill="FFFFFF"/>
          </w:tcPr>
          <w:p>
            <w:pPr>
              <w:keepNext w:val="0"/>
              <w:spacing w:after="40" w:line="245" w:lineRule="auto"/>
            </w:pPr>
            <w:r>
              <w:rPr>
                <w:rFonts w:ascii="Arial" w:hAnsi="Arial"/>
                <w:b w:val="0"/>
                <w:color w:val="000000"/>
                <w:sz w:val="17"/>
              </w:rPr>
              <w:t>D24, D24</w:t>
            </w:r>
          </w:p>
        </w:tc>
        <w:tc>
          <w:tcPr>
            <w:tcW w:type="dxa" w:w="1296"/>
            <w:vAlign w:val="center"/>
            <w:shd w:fill="FFFFFF"/>
          </w:tcPr>
          <w:p>
            <w:pPr>
              <w:keepNext w:val="0"/>
              <w:spacing w:after="40" w:line="245" w:lineRule="auto"/>
            </w:pPr>
            <w:r>
              <w:rPr>
                <w:rFonts w:ascii="Arial" w:hAnsi="Arial"/>
                <w:b w:val="0"/>
                <w:color w:val="000000"/>
                <w:sz w:val="17"/>
              </w:rPr>
              <w:t>D24 / 1h</w:t>
            </w:r>
          </w:p>
        </w:tc>
      </w:tr>
      <w:tr>
        <w:trPr>
          <w:cantSplit/>
        </w:trPr>
        <w:tc>
          <w:tcPr>
            <w:tcW w:type="dxa" w:w="1440"/>
            <w:vAlign w:val="center"/>
            <w:shd w:fill="F3F6F8"/>
          </w:tcPr>
          <w:p>
            <w:pPr>
              <w:keepNext w:val="0"/>
              <w:spacing w:after="40" w:line="245" w:lineRule="auto"/>
            </w:pPr>
            <w:r>
              <w:rPr>
                <w:rFonts w:ascii="Arial" w:hAnsi="Arial"/>
                <w:b w:val="0"/>
                <w:color w:val="000000"/>
                <w:sz w:val="17"/>
              </w:rPr>
              <w:t>S81-01</w:t>
              <w:br/>
              <w:t>Khôi</w:t>
            </w:r>
          </w:p>
        </w:tc>
        <w:tc>
          <w:tcPr>
            <w:tcW w:type="dxa" w:w="4680"/>
            <w:vAlign w:val="center"/>
            <w:shd w:fill="F3F6F8"/>
          </w:tcPr>
          <w:p>
            <w:pPr>
              <w:keepNext w:val="0"/>
              <w:spacing w:after="40" w:line="245" w:lineRule="auto"/>
            </w:pPr>
            <w:r>
              <w:rPr>
                <w:rFonts w:ascii="Arial" w:hAnsi="Arial"/>
                <w:b w:val="0"/>
                <w:color w:val="000000"/>
                <w:sz w:val="17"/>
              </w:rPr>
              <w:t>S91-02 (Khôi, cuối D15); S87-02 (Khôi, cuối D22); S77-02 (Khôi, cuối D24)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D15, D15</w:t>
            </w:r>
          </w:p>
        </w:tc>
        <w:tc>
          <w:tcPr>
            <w:tcW w:type="dxa" w:w="1368"/>
            <w:vAlign w:val="center"/>
            <w:shd w:fill="F3F6F8"/>
          </w:tcPr>
          <w:p>
            <w:pPr>
              <w:keepNext w:val="0"/>
              <w:spacing w:after="40" w:line="245" w:lineRule="auto"/>
            </w:pPr>
            <w:r>
              <w:rPr>
                <w:rFonts w:ascii="Arial" w:hAnsi="Arial"/>
                <w:b w:val="0"/>
                <w:color w:val="000000"/>
                <w:sz w:val="17"/>
              </w:rPr>
              <w:t>D24, D24</w:t>
            </w:r>
          </w:p>
        </w:tc>
        <w:tc>
          <w:tcPr>
            <w:tcW w:type="dxa" w:w="1296"/>
            <w:vAlign w:val="center"/>
            <w:shd w:fill="F3F6F8"/>
          </w:tcPr>
          <w:p>
            <w:pPr>
              <w:keepNext w:val="0"/>
              <w:spacing w:after="40" w:line="245" w:lineRule="auto"/>
            </w:pPr>
            <w:r>
              <w:rPr>
                <w:rFonts w:ascii="Arial" w:hAnsi="Arial"/>
                <w:b w:val="0"/>
                <w:color w:val="000000"/>
                <w:sz w:val="17"/>
              </w:rPr>
              <w:t>D24 / 2,5h</w:t>
            </w:r>
          </w:p>
        </w:tc>
      </w:tr>
      <w:tr>
        <w:trPr>
          <w:cantSplit/>
        </w:trPr>
        <w:tc>
          <w:tcPr>
            <w:tcW w:type="dxa" w:w="1440"/>
            <w:vAlign w:val="center"/>
            <w:shd w:fill="FFFFFF"/>
          </w:tcPr>
          <w:p>
            <w:pPr>
              <w:keepNext w:val="0"/>
              <w:spacing w:after="40" w:line="245" w:lineRule="auto"/>
            </w:pPr>
            <w:r>
              <w:rPr>
                <w:rFonts w:ascii="Arial" w:hAnsi="Arial"/>
                <w:b w:val="0"/>
                <w:color w:val="000000"/>
                <w:sz w:val="17"/>
              </w:rPr>
              <w:t>S81-02a</w:t>
              <w:br/>
              <w:t>Khôi</w:t>
            </w:r>
          </w:p>
        </w:tc>
        <w:tc>
          <w:tcPr>
            <w:tcW w:type="dxa" w:w="4680"/>
            <w:vAlign w:val="center"/>
            <w:shd w:fill="FFFFFF"/>
          </w:tcPr>
          <w:p>
            <w:pPr>
              <w:keepNext w:val="0"/>
              <w:spacing w:after="40" w:line="245" w:lineRule="auto"/>
            </w:pPr>
            <w:r>
              <w:rPr>
                <w:rFonts w:ascii="Arial" w:hAnsi="Arial"/>
                <w:b w:val="0"/>
                <w:color w:val="000000"/>
                <w:sz w:val="17"/>
              </w:rPr>
              <w:t>S81-01 (Khôi, cuối D24)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D15, D15</w:t>
            </w:r>
          </w:p>
        </w:tc>
        <w:tc>
          <w:tcPr>
            <w:tcW w:type="dxa" w:w="1368"/>
            <w:vAlign w:val="center"/>
            <w:shd w:fill="FFFFFF"/>
          </w:tcPr>
          <w:p>
            <w:pPr>
              <w:keepNext w:val="0"/>
              <w:spacing w:after="40" w:line="245" w:lineRule="auto"/>
            </w:pPr>
            <w:r>
              <w:rPr>
                <w:rFonts w:ascii="Arial" w:hAnsi="Arial"/>
                <w:b w:val="0"/>
                <w:color w:val="000000"/>
                <w:sz w:val="17"/>
              </w:rPr>
              <w:t>D24, D24</w:t>
            </w:r>
          </w:p>
        </w:tc>
        <w:tc>
          <w:tcPr>
            <w:tcW w:type="dxa" w:w="1296"/>
            <w:vAlign w:val="center"/>
            <w:shd w:fill="FFFFFF"/>
          </w:tcPr>
          <w:p>
            <w:pPr>
              <w:keepNext w:val="0"/>
              <w:spacing w:after="40" w:line="245" w:lineRule="auto"/>
            </w:pPr>
            <w:r>
              <w:rPr>
                <w:rFonts w:ascii="Arial" w:hAnsi="Arial"/>
                <w:b w:val="0"/>
                <w:color w:val="000000"/>
                <w:sz w:val="17"/>
              </w:rPr>
              <w:t>D24 / 0,5h</w:t>
            </w:r>
          </w:p>
        </w:tc>
      </w:tr>
      <w:tr>
        <w:trPr>
          <w:cantSplit/>
        </w:trPr>
        <w:tc>
          <w:tcPr>
            <w:tcW w:type="dxa" w:w="1440"/>
            <w:vAlign w:val="center"/>
            <w:shd w:fill="F3F6F8"/>
          </w:tcPr>
          <w:p>
            <w:pPr>
              <w:keepNext w:val="0"/>
              <w:spacing w:after="40" w:line="245" w:lineRule="auto"/>
            </w:pPr>
            <w:r>
              <w:rPr>
                <w:rFonts w:ascii="Arial" w:hAnsi="Arial"/>
                <w:b w:val="0"/>
                <w:color w:val="000000"/>
                <w:sz w:val="17"/>
              </w:rPr>
              <w:t>S76-02b</w:t>
              <w:br/>
              <w:t>Vương</w:t>
            </w:r>
          </w:p>
        </w:tc>
        <w:tc>
          <w:tcPr>
            <w:tcW w:type="dxa" w:w="4680"/>
            <w:vAlign w:val="center"/>
            <w:shd w:fill="F3F6F8"/>
          </w:tcPr>
          <w:p>
            <w:pPr>
              <w:keepNext w:val="0"/>
              <w:spacing w:after="40" w:line="245" w:lineRule="auto"/>
            </w:pPr>
            <w:r>
              <w:rPr>
                <w:rFonts w:ascii="Arial" w:hAnsi="Arial"/>
                <w:b w:val="0"/>
                <w:color w:val="000000"/>
                <w:sz w:val="17"/>
              </w:rPr>
              <w:t>S76-01 (Vương, cuối D23); S76-02a (Vương, cuối D23)</w:t>
            </w:r>
          </w:p>
        </w:tc>
        <w:tc>
          <w:tcPr>
            <w:tcW w:type="dxa" w:w="1296"/>
            <w:vAlign w:val="center"/>
            <w:shd w:fill="F3F6F8"/>
          </w:tcPr>
          <w:p>
            <w:pPr>
              <w:keepNext w:val="0"/>
              <w:spacing w:after="40" w:line="245" w:lineRule="auto"/>
            </w:pPr>
            <w:r>
              <w:rPr>
                <w:rFonts w:ascii="Arial" w:hAnsi="Arial"/>
                <w:b w:val="0"/>
                <w:color w:val="000000"/>
                <w:sz w:val="17"/>
              </w:rPr>
              <w:t>D16, D16</w:t>
            </w:r>
          </w:p>
        </w:tc>
        <w:tc>
          <w:tcPr>
            <w:tcW w:type="dxa" w:w="1368"/>
            <w:vAlign w:val="center"/>
            <w:shd w:fill="F3F6F8"/>
          </w:tcPr>
          <w:p>
            <w:pPr>
              <w:keepNext w:val="0"/>
              <w:spacing w:after="40" w:line="245" w:lineRule="auto"/>
            </w:pPr>
            <w:r>
              <w:rPr>
                <w:rFonts w:ascii="Arial" w:hAnsi="Arial"/>
                <w:b w:val="0"/>
                <w:color w:val="000000"/>
                <w:sz w:val="17"/>
              </w:rPr>
              <w:t>D24, D24</w:t>
            </w:r>
          </w:p>
        </w:tc>
        <w:tc>
          <w:tcPr>
            <w:tcW w:type="dxa" w:w="1296"/>
            <w:vAlign w:val="center"/>
            <w:shd w:fill="F3F6F8"/>
          </w:tcPr>
          <w:p>
            <w:pPr>
              <w:keepNext w:val="0"/>
              <w:spacing w:after="40" w:line="245" w:lineRule="auto"/>
            </w:pPr>
            <w:r>
              <w:rPr>
                <w:rFonts w:ascii="Arial" w:hAnsi="Arial"/>
                <w:b w:val="0"/>
                <w:color w:val="000000"/>
                <w:sz w:val="17"/>
              </w:rPr>
              <w:t>D24 / 1h</w:t>
            </w:r>
          </w:p>
        </w:tc>
      </w:tr>
      <w:tr>
        <w:trPr>
          <w:cantSplit/>
        </w:trPr>
        <w:tc>
          <w:tcPr>
            <w:tcW w:type="dxa" w:w="1440"/>
            <w:vAlign w:val="center"/>
            <w:shd w:fill="FFFFFF"/>
          </w:tcPr>
          <w:p>
            <w:pPr>
              <w:keepNext w:val="0"/>
              <w:spacing w:after="40" w:line="245" w:lineRule="auto"/>
            </w:pPr>
            <w:r>
              <w:rPr>
                <w:rFonts w:ascii="Arial" w:hAnsi="Arial"/>
                <w:b w:val="0"/>
                <w:color w:val="000000"/>
                <w:sz w:val="17"/>
              </w:rPr>
              <w:t>S97-01</w:t>
              <w:br/>
              <w:t>Vương</w:t>
            </w:r>
          </w:p>
        </w:tc>
        <w:tc>
          <w:tcPr>
            <w:tcW w:type="dxa" w:w="4680"/>
            <w:vAlign w:val="center"/>
            <w:shd w:fill="FFFFFF"/>
          </w:tcPr>
          <w:p>
            <w:pPr>
              <w:keepNext w:val="0"/>
              <w:spacing w:after="40" w:line="245" w:lineRule="auto"/>
            </w:pPr>
            <w:r>
              <w:rPr>
                <w:rFonts w:ascii="Arial" w:hAnsi="Arial"/>
                <w:b w:val="0"/>
                <w:color w:val="000000"/>
                <w:sz w:val="17"/>
              </w:rPr>
              <w:t>S71-02 (Khôi, cuối D13); S96-02 (Vương, cuối D12); S74-03 (Khôi, cuối D21); S64-01 (Vương, cuối D22); S87-02 (Khôi, cuối D22); S76-02 (Vương, cuối D24)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D16, D16</w:t>
            </w:r>
          </w:p>
        </w:tc>
        <w:tc>
          <w:tcPr>
            <w:tcW w:type="dxa" w:w="1368"/>
            <w:vAlign w:val="center"/>
            <w:shd w:fill="FFFFFF"/>
          </w:tcPr>
          <w:p>
            <w:pPr>
              <w:keepNext w:val="0"/>
              <w:spacing w:after="40" w:line="245" w:lineRule="auto"/>
            </w:pPr>
            <w:r>
              <w:rPr>
                <w:rFonts w:ascii="Arial" w:hAnsi="Arial"/>
                <w:b w:val="0"/>
                <w:color w:val="000000"/>
                <w:sz w:val="17"/>
              </w:rPr>
              <w:t>D24, D24</w:t>
            </w:r>
          </w:p>
        </w:tc>
        <w:tc>
          <w:tcPr>
            <w:tcW w:type="dxa" w:w="1296"/>
            <w:vAlign w:val="center"/>
            <w:shd w:fill="FFFFFF"/>
          </w:tcPr>
          <w:p>
            <w:pPr>
              <w:keepNext w:val="0"/>
              <w:spacing w:after="40" w:line="245" w:lineRule="auto"/>
            </w:pPr>
            <w:r>
              <w:rPr>
                <w:rFonts w:ascii="Arial" w:hAnsi="Arial"/>
                <w:b w:val="0"/>
                <w:color w:val="000000"/>
                <w:sz w:val="17"/>
              </w:rPr>
              <w:t>D24 / 3h</w:t>
            </w:r>
          </w:p>
        </w:tc>
      </w:tr>
      <w:tr>
        <w:trPr>
          <w:cantSplit/>
        </w:trPr>
        <w:tc>
          <w:tcPr>
            <w:tcW w:type="dxa" w:w="1440"/>
            <w:vAlign w:val="center"/>
            <w:shd w:fill="F3F6F8"/>
          </w:tcPr>
          <w:p>
            <w:pPr>
              <w:keepNext w:val="0"/>
              <w:spacing w:after="40" w:line="245" w:lineRule="auto"/>
            </w:pPr>
            <w:r>
              <w:rPr>
                <w:rFonts w:ascii="Arial" w:hAnsi="Arial"/>
                <w:b w:val="0"/>
                <w:color w:val="000000"/>
                <w:sz w:val="17"/>
              </w:rPr>
              <w:t>S145-02</w:t>
              <w:br/>
              <w:t>Long</w:t>
            </w:r>
          </w:p>
        </w:tc>
        <w:tc>
          <w:tcPr>
            <w:tcW w:type="dxa" w:w="4680"/>
            <w:vAlign w:val="center"/>
            <w:shd w:fill="F3F6F8"/>
          </w:tcPr>
          <w:p>
            <w:pPr>
              <w:keepNext w:val="0"/>
              <w:spacing w:after="40" w:line="245" w:lineRule="auto"/>
            </w:pPr>
            <w:r>
              <w:rPr>
                <w:rFonts w:ascii="Arial" w:hAnsi="Arial"/>
                <w:b w:val="0"/>
                <w:color w:val="000000"/>
                <w:sz w:val="17"/>
              </w:rPr>
              <w:t>S145-01 (Long, cuối D06); S58-01 (Vương, cuối D11); S143-01 (Long, cuối D21); S87-02 (Khôi, cuối D22)</w:t>
            </w:r>
          </w:p>
        </w:tc>
        <w:tc>
          <w:tcPr>
            <w:tcW w:type="dxa" w:w="1296"/>
            <w:vAlign w:val="center"/>
            <w:shd w:fill="F3F6F8"/>
          </w:tcPr>
          <w:p>
            <w:pPr>
              <w:keepNext w:val="0"/>
              <w:spacing w:after="40" w:line="245" w:lineRule="auto"/>
            </w:pPr>
            <w:r>
              <w:rPr>
                <w:rFonts w:ascii="Arial" w:hAnsi="Arial"/>
                <w:b w:val="0"/>
                <w:color w:val="000000"/>
                <w:sz w:val="17"/>
              </w:rPr>
              <w:t>D14, D14</w:t>
            </w:r>
          </w:p>
        </w:tc>
        <w:tc>
          <w:tcPr>
            <w:tcW w:type="dxa" w:w="1368"/>
            <w:vAlign w:val="center"/>
            <w:shd w:fill="F3F6F8"/>
          </w:tcPr>
          <w:p>
            <w:pPr>
              <w:keepNext w:val="0"/>
              <w:spacing w:after="40" w:line="245" w:lineRule="auto"/>
            </w:pPr>
            <w:r>
              <w:rPr>
                <w:rFonts w:ascii="Arial" w:hAnsi="Arial"/>
                <w:b w:val="0"/>
                <w:color w:val="000000"/>
                <w:sz w:val="17"/>
              </w:rPr>
              <w:t>D24, D24</w:t>
            </w:r>
          </w:p>
        </w:tc>
        <w:tc>
          <w:tcPr>
            <w:tcW w:type="dxa" w:w="1296"/>
            <w:vAlign w:val="center"/>
            <w:shd w:fill="F3F6F8"/>
          </w:tcPr>
          <w:p>
            <w:pPr>
              <w:keepNext w:val="0"/>
              <w:spacing w:after="40" w:line="245" w:lineRule="auto"/>
            </w:pPr>
            <w:r>
              <w:rPr>
                <w:rFonts w:ascii="Arial" w:hAnsi="Arial"/>
                <w:b w:val="0"/>
                <w:color w:val="000000"/>
                <w:sz w:val="17"/>
              </w:rPr>
              <w:t>D24 / 3h</w:t>
            </w:r>
          </w:p>
        </w:tc>
      </w:tr>
      <w:tr>
        <w:trPr>
          <w:cantSplit/>
        </w:trPr>
        <w:tc>
          <w:tcPr>
            <w:tcW w:type="dxa" w:w="1440"/>
            <w:vAlign w:val="center"/>
            <w:shd w:fill="FFFFFF"/>
          </w:tcPr>
          <w:p>
            <w:pPr>
              <w:keepNext w:val="0"/>
              <w:spacing w:after="40" w:line="245" w:lineRule="auto"/>
            </w:pPr>
            <w:r>
              <w:rPr>
                <w:rFonts w:ascii="Arial" w:hAnsi="Arial"/>
                <w:b w:val="0"/>
                <w:color w:val="000000"/>
                <w:sz w:val="17"/>
              </w:rPr>
              <w:t>S111-02</w:t>
              <w:br/>
              <w:t>Lợi</w:t>
            </w:r>
          </w:p>
        </w:tc>
        <w:tc>
          <w:tcPr>
            <w:tcW w:type="dxa" w:w="4680"/>
            <w:vAlign w:val="center"/>
            <w:shd w:fill="FFFFFF"/>
          </w:tcPr>
          <w:p>
            <w:pPr>
              <w:keepNext w:val="0"/>
              <w:spacing w:after="40" w:line="245" w:lineRule="auto"/>
            </w:pPr>
            <w:r>
              <w:rPr>
                <w:rFonts w:ascii="Arial" w:hAnsi="Arial"/>
                <w:b w:val="0"/>
                <w:color w:val="000000"/>
                <w:sz w:val="17"/>
              </w:rPr>
              <w:t>S111-01 (Lợi, cuối D04); S58-01 (Vương, cuối D11); S72-02 (Vương, cuối D15); S108-03 (Lợi, cuối D21)</w:t>
            </w:r>
          </w:p>
        </w:tc>
        <w:tc>
          <w:tcPr>
            <w:tcW w:type="dxa" w:w="1296"/>
            <w:vAlign w:val="center"/>
            <w:shd w:fill="FFFFFF"/>
          </w:tcPr>
          <w:p>
            <w:pPr>
              <w:keepNext w:val="0"/>
              <w:spacing w:after="40" w:line="245" w:lineRule="auto"/>
            </w:pPr>
            <w:r>
              <w:rPr>
                <w:rFonts w:ascii="Arial" w:hAnsi="Arial"/>
                <w:b w:val="0"/>
                <w:color w:val="000000"/>
                <w:sz w:val="17"/>
              </w:rPr>
              <w:t>D13, D13</w:t>
            </w:r>
          </w:p>
        </w:tc>
        <w:tc>
          <w:tcPr>
            <w:tcW w:type="dxa" w:w="1368"/>
            <w:vAlign w:val="center"/>
            <w:shd w:fill="FFFFFF"/>
          </w:tcPr>
          <w:p>
            <w:pPr>
              <w:keepNext w:val="0"/>
              <w:spacing w:after="40" w:line="245" w:lineRule="auto"/>
            </w:pPr>
            <w:r>
              <w:rPr>
                <w:rFonts w:ascii="Arial" w:hAnsi="Arial"/>
                <w:b w:val="0"/>
                <w:color w:val="000000"/>
                <w:sz w:val="17"/>
              </w:rPr>
              <w:t>D24, D24</w:t>
            </w:r>
          </w:p>
        </w:tc>
        <w:tc>
          <w:tcPr>
            <w:tcW w:type="dxa" w:w="1296"/>
            <w:vAlign w:val="center"/>
            <w:shd w:fill="FFFFFF"/>
          </w:tcPr>
          <w:p>
            <w:pPr>
              <w:keepNext w:val="0"/>
              <w:spacing w:after="40" w:line="245" w:lineRule="auto"/>
            </w:pPr>
            <w:r>
              <w:rPr>
                <w:rFonts w:ascii="Arial" w:hAnsi="Arial"/>
                <w:b w:val="0"/>
                <w:color w:val="000000"/>
                <w:sz w:val="17"/>
              </w:rPr>
              <w:t>D24 / 2,5h</w:t>
            </w:r>
          </w:p>
        </w:tc>
      </w:tr>
      <w:tr>
        <w:trPr>
          <w:cantSplit/>
        </w:trPr>
        <w:tc>
          <w:tcPr>
            <w:tcW w:type="dxa" w:w="1440"/>
            <w:vAlign w:val="center"/>
            <w:shd w:fill="F3F6F8"/>
          </w:tcPr>
          <w:p>
            <w:pPr>
              <w:keepNext w:val="0"/>
              <w:spacing w:after="40" w:line="245" w:lineRule="auto"/>
            </w:pPr>
            <w:r>
              <w:rPr>
                <w:rFonts w:ascii="Arial" w:hAnsi="Arial"/>
                <w:b w:val="0"/>
                <w:color w:val="000000"/>
                <w:sz w:val="17"/>
              </w:rPr>
              <w:t>S81-02b</w:t>
              <w:br/>
              <w:t>Khôi</w:t>
            </w:r>
          </w:p>
        </w:tc>
        <w:tc>
          <w:tcPr>
            <w:tcW w:type="dxa" w:w="4680"/>
            <w:vAlign w:val="center"/>
            <w:shd w:fill="F3F6F8"/>
          </w:tcPr>
          <w:p>
            <w:pPr>
              <w:keepNext w:val="0"/>
              <w:spacing w:after="40" w:line="245" w:lineRule="auto"/>
            </w:pPr>
            <w:r>
              <w:rPr>
                <w:rFonts w:ascii="Arial" w:hAnsi="Arial"/>
                <w:b w:val="0"/>
                <w:color w:val="000000"/>
                <w:sz w:val="17"/>
              </w:rPr>
              <w:t>S81-01 (Khôi, cuối D24); S81-02a (Khôi, cuối D24)</w:t>
            </w:r>
          </w:p>
        </w:tc>
        <w:tc>
          <w:tcPr>
            <w:tcW w:type="dxa" w:w="1296"/>
            <w:vAlign w:val="center"/>
            <w:shd w:fill="F3F6F8"/>
          </w:tcPr>
          <w:p>
            <w:pPr>
              <w:keepNext w:val="0"/>
              <w:spacing w:after="40" w:line="245" w:lineRule="auto"/>
            </w:pPr>
            <w:r>
              <w:rPr>
                <w:rFonts w:ascii="Arial" w:hAnsi="Arial"/>
                <w:b w:val="0"/>
                <w:color w:val="000000"/>
                <w:sz w:val="17"/>
              </w:rPr>
              <w:t>D16, D16</w:t>
            </w:r>
          </w:p>
        </w:tc>
        <w:tc>
          <w:tcPr>
            <w:tcW w:type="dxa" w:w="1368"/>
            <w:vAlign w:val="center"/>
            <w:shd w:fill="F3F6F8"/>
          </w:tcPr>
          <w:p>
            <w:pPr>
              <w:keepNext w:val="0"/>
              <w:spacing w:after="40" w:line="245" w:lineRule="auto"/>
            </w:pPr>
            <w:r>
              <w:rPr>
                <w:rFonts w:ascii="Arial" w:hAnsi="Arial"/>
                <w:b w:val="0"/>
                <w:color w:val="000000"/>
                <w:sz w:val="17"/>
              </w:rPr>
              <w:t>D25, D25</w:t>
            </w:r>
          </w:p>
        </w:tc>
        <w:tc>
          <w:tcPr>
            <w:tcW w:type="dxa" w:w="1296"/>
            <w:vAlign w:val="center"/>
            <w:shd w:fill="F3F6F8"/>
          </w:tcPr>
          <w:p>
            <w:pPr>
              <w:keepNext w:val="0"/>
              <w:spacing w:after="40" w:line="245" w:lineRule="auto"/>
            </w:pPr>
            <w:r>
              <w:rPr>
                <w:rFonts w:ascii="Arial" w:hAnsi="Arial"/>
                <w:b w:val="0"/>
                <w:color w:val="000000"/>
                <w:sz w:val="17"/>
              </w:rPr>
              <w:t>D25 / 2,5h</w:t>
            </w:r>
          </w:p>
        </w:tc>
      </w:tr>
      <w:tr>
        <w:trPr>
          <w:cantSplit/>
        </w:trPr>
        <w:tc>
          <w:tcPr>
            <w:tcW w:type="dxa" w:w="1440"/>
            <w:vAlign w:val="center"/>
            <w:shd w:fill="FFFFFF"/>
          </w:tcPr>
          <w:p>
            <w:pPr>
              <w:keepNext w:val="0"/>
              <w:spacing w:after="40" w:line="245" w:lineRule="auto"/>
            </w:pPr>
            <w:r>
              <w:rPr>
                <w:rFonts w:ascii="Arial" w:hAnsi="Arial"/>
                <w:b w:val="0"/>
                <w:color w:val="000000"/>
                <w:sz w:val="17"/>
              </w:rPr>
              <w:t>S82-01a</w:t>
              <w:br/>
              <w:t>Khôi</w:t>
            </w:r>
          </w:p>
        </w:tc>
        <w:tc>
          <w:tcPr>
            <w:tcW w:type="dxa" w:w="4680"/>
            <w:vAlign w:val="center"/>
            <w:shd w:fill="FFFFFF"/>
          </w:tcPr>
          <w:p>
            <w:pPr>
              <w:keepNext w:val="0"/>
              <w:spacing w:after="40" w:line="245" w:lineRule="auto"/>
            </w:pPr>
            <w:r>
              <w:rPr>
                <w:rFonts w:ascii="Arial" w:hAnsi="Arial"/>
                <w:b w:val="0"/>
                <w:color w:val="000000"/>
                <w:sz w:val="17"/>
              </w:rPr>
              <w:t>S81-02 (Khôi, cuối D25)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D16, D16</w:t>
            </w:r>
          </w:p>
        </w:tc>
        <w:tc>
          <w:tcPr>
            <w:tcW w:type="dxa" w:w="1368"/>
            <w:vAlign w:val="center"/>
            <w:shd w:fill="FFFFFF"/>
          </w:tcPr>
          <w:p>
            <w:pPr>
              <w:keepNext w:val="0"/>
              <w:spacing w:after="40" w:line="245" w:lineRule="auto"/>
            </w:pPr>
            <w:r>
              <w:rPr>
                <w:rFonts w:ascii="Arial" w:hAnsi="Arial"/>
                <w:b w:val="0"/>
                <w:color w:val="000000"/>
                <w:sz w:val="17"/>
              </w:rPr>
              <w:t>D25, D25</w:t>
            </w:r>
          </w:p>
        </w:tc>
        <w:tc>
          <w:tcPr>
            <w:tcW w:type="dxa" w:w="1296"/>
            <w:vAlign w:val="center"/>
            <w:shd w:fill="FFFFFF"/>
          </w:tcPr>
          <w:p>
            <w:pPr>
              <w:keepNext w:val="0"/>
              <w:spacing w:after="40" w:line="245" w:lineRule="auto"/>
            </w:pPr>
            <w:r>
              <w:rPr>
                <w:rFonts w:ascii="Arial" w:hAnsi="Arial"/>
                <w:b w:val="0"/>
                <w:color w:val="000000"/>
                <w:sz w:val="17"/>
              </w:rPr>
              <w:t>D25 / 1,5h</w:t>
            </w:r>
          </w:p>
        </w:tc>
      </w:tr>
      <w:tr>
        <w:trPr>
          <w:cantSplit/>
        </w:trPr>
        <w:tc>
          <w:tcPr>
            <w:tcW w:type="dxa" w:w="1440"/>
            <w:vAlign w:val="center"/>
            <w:shd w:fill="F3F6F8"/>
          </w:tcPr>
          <w:p>
            <w:pPr>
              <w:keepNext w:val="0"/>
              <w:spacing w:after="40" w:line="245" w:lineRule="auto"/>
            </w:pPr>
            <w:r>
              <w:rPr>
                <w:rFonts w:ascii="Arial" w:hAnsi="Arial"/>
                <w:b w:val="0"/>
                <w:color w:val="000000"/>
                <w:sz w:val="17"/>
              </w:rPr>
              <w:t>S80-01</w:t>
              <w:br/>
              <w:t>Vương</w:t>
            </w:r>
          </w:p>
        </w:tc>
        <w:tc>
          <w:tcPr>
            <w:tcW w:type="dxa" w:w="4680"/>
            <w:vAlign w:val="center"/>
            <w:shd w:fill="F3F6F8"/>
          </w:tcPr>
          <w:p>
            <w:pPr>
              <w:keepNext w:val="0"/>
              <w:spacing w:after="40" w:line="245" w:lineRule="auto"/>
            </w:pPr>
            <w:r>
              <w:rPr>
                <w:rFonts w:ascii="Arial" w:hAnsi="Arial"/>
                <w:b w:val="0"/>
                <w:color w:val="000000"/>
                <w:sz w:val="17"/>
              </w:rPr>
              <w:t>S77-02 (Khôi, cuối D24)</w:t>
            </w:r>
          </w:p>
        </w:tc>
        <w:tc>
          <w:tcPr>
            <w:tcW w:type="dxa" w:w="1296"/>
            <w:vAlign w:val="center"/>
            <w:shd w:fill="F3F6F8"/>
          </w:tcPr>
          <w:p>
            <w:pPr>
              <w:keepNext w:val="0"/>
              <w:spacing w:after="40" w:line="245" w:lineRule="auto"/>
            </w:pPr>
            <w:r>
              <w:rPr>
                <w:rFonts w:ascii="Arial" w:hAnsi="Arial"/>
                <w:b w:val="0"/>
                <w:color w:val="000000"/>
                <w:sz w:val="17"/>
              </w:rPr>
              <w:t>D16, D16</w:t>
            </w:r>
          </w:p>
        </w:tc>
        <w:tc>
          <w:tcPr>
            <w:tcW w:type="dxa" w:w="1368"/>
            <w:vAlign w:val="center"/>
            <w:shd w:fill="F3F6F8"/>
          </w:tcPr>
          <w:p>
            <w:pPr>
              <w:keepNext w:val="0"/>
              <w:spacing w:after="40" w:line="245" w:lineRule="auto"/>
            </w:pPr>
            <w:r>
              <w:rPr>
                <w:rFonts w:ascii="Arial" w:hAnsi="Arial"/>
                <w:b w:val="0"/>
                <w:color w:val="000000"/>
                <w:sz w:val="17"/>
              </w:rPr>
              <w:t>D25, D25</w:t>
            </w:r>
          </w:p>
        </w:tc>
        <w:tc>
          <w:tcPr>
            <w:tcW w:type="dxa" w:w="1296"/>
            <w:vAlign w:val="center"/>
            <w:shd w:fill="F3F6F8"/>
          </w:tcPr>
          <w:p>
            <w:pPr>
              <w:keepNext w:val="0"/>
              <w:spacing w:after="40" w:line="245" w:lineRule="auto"/>
            </w:pPr>
            <w:r>
              <w:rPr>
                <w:rFonts w:ascii="Arial" w:hAnsi="Arial"/>
                <w:b w:val="0"/>
                <w:color w:val="000000"/>
                <w:sz w:val="17"/>
              </w:rPr>
              <w:t>D25 / 3h</w:t>
            </w:r>
          </w:p>
        </w:tc>
      </w:tr>
      <w:tr>
        <w:trPr>
          <w:cantSplit/>
        </w:trPr>
        <w:tc>
          <w:tcPr>
            <w:tcW w:type="dxa" w:w="1440"/>
            <w:vAlign w:val="center"/>
            <w:shd w:fill="FFFFFF"/>
          </w:tcPr>
          <w:p>
            <w:pPr>
              <w:keepNext w:val="0"/>
              <w:spacing w:after="40" w:line="245" w:lineRule="auto"/>
            </w:pPr>
            <w:r>
              <w:rPr>
                <w:rFonts w:ascii="Arial" w:hAnsi="Arial"/>
                <w:b w:val="0"/>
                <w:color w:val="000000"/>
                <w:sz w:val="17"/>
              </w:rPr>
              <w:t>S80-02a</w:t>
              <w:br/>
              <w:t>Vương</w:t>
            </w:r>
          </w:p>
        </w:tc>
        <w:tc>
          <w:tcPr>
            <w:tcW w:type="dxa" w:w="4680"/>
            <w:vAlign w:val="center"/>
            <w:shd w:fill="FFFFFF"/>
          </w:tcPr>
          <w:p>
            <w:pPr>
              <w:keepNext w:val="0"/>
              <w:spacing w:after="40" w:line="245" w:lineRule="auto"/>
            </w:pPr>
            <w:r>
              <w:rPr>
                <w:rFonts w:ascii="Arial" w:hAnsi="Arial"/>
                <w:b w:val="0"/>
                <w:color w:val="000000"/>
                <w:sz w:val="17"/>
              </w:rPr>
              <w:t>S80-01 (Vương, cuối D25)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D16, D16</w:t>
            </w:r>
          </w:p>
        </w:tc>
        <w:tc>
          <w:tcPr>
            <w:tcW w:type="dxa" w:w="1368"/>
            <w:vAlign w:val="center"/>
            <w:shd w:fill="FFFFFF"/>
          </w:tcPr>
          <w:p>
            <w:pPr>
              <w:keepNext w:val="0"/>
              <w:spacing w:after="40" w:line="245" w:lineRule="auto"/>
            </w:pPr>
            <w:r>
              <w:rPr>
                <w:rFonts w:ascii="Arial" w:hAnsi="Arial"/>
                <w:b w:val="0"/>
                <w:color w:val="000000"/>
                <w:sz w:val="17"/>
              </w:rPr>
              <w:t>D25, D25</w:t>
            </w:r>
          </w:p>
        </w:tc>
        <w:tc>
          <w:tcPr>
            <w:tcW w:type="dxa" w:w="1296"/>
            <w:vAlign w:val="center"/>
            <w:shd w:fill="FFFFFF"/>
          </w:tcPr>
          <w:p>
            <w:pPr>
              <w:keepNext w:val="0"/>
              <w:spacing w:after="40" w:line="245" w:lineRule="auto"/>
            </w:pPr>
            <w:r>
              <w:rPr>
                <w:rFonts w:ascii="Arial" w:hAnsi="Arial"/>
                <w:b w:val="0"/>
                <w:color w:val="000000"/>
                <w:sz w:val="17"/>
              </w:rPr>
              <w:t>D25 / 1h</w:t>
            </w:r>
          </w:p>
        </w:tc>
      </w:tr>
      <w:tr>
        <w:trPr>
          <w:cantSplit/>
        </w:trPr>
        <w:tc>
          <w:tcPr>
            <w:tcW w:type="dxa" w:w="1440"/>
            <w:vAlign w:val="center"/>
            <w:shd w:fill="F3F6F8"/>
          </w:tcPr>
          <w:p>
            <w:pPr>
              <w:keepNext w:val="0"/>
              <w:spacing w:after="40" w:line="245" w:lineRule="auto"/>
            </w:pPr>
            <w:r>
              <w:rPr>
                <w:rFonts w:ascii="Arial" w:hAnsi="Arial"/>
                <w:b w:val="0"/>
                <w:color w:val="000000"/>
                <w:sz w:val="17"/>
              </w:rPr>
              <w:t>S148-01</w:t>
              <w:br/>
              <w:t>Long</w:t>
            </w:r>
          </w:p>
        </w:tc>
        <w:tc>
          <w:tcPr>
            <w:tcW w:type="dxa" w:w="4680"/>
            <w:vAlign w:val="center"/>
            <w:shd w:fill="F3F6F8"/>
          </w:tcPr>
          <w:p>
            <w:pPr>
              <w:keepNext w:val="0"/>
              <w:spacing w:after="40" w:line="245" w:lineRule="auto"/>
            </w:pPr>
            <w:r>
              <w:rPr>
                <w:rFonts w:ascii="Arial" w:hAnsi="Arial"/>
                <w:b w:val="0"/>
                <w:color w:val="000000"/>
                <w:sz w:val="17"/>
              </w:rPr>
              <w:t>S135-02 (Long, cuối D03); S58-01 (Vương, cuối D11); S143-01 (Long, cuối D21); S76-02 (Vương, cuối D24)</w:t>
            </w:r>
          </w:p>
        </w:tc>
        <w:tc>
          <w:tcPr>
            <w:tcW w:type="dxa" w:w="1296"/>
            <w:vAlign w:val="center"/>
            <w:shd w:fill="F3F6F8"/>
          </w:tcPr>
          <w:p>
            <w:pPr>
              <w:keepNext w:val="0"/>
              <w:spacing w:after="40" w:line="245" w:lineRule="auto"/>
            </w:pPr>
            <w:r>
              <w:rPr>
                <w:rFonts w:ascii="Arial" w:hAnsi="Arial"/>
                <w:b w:val="0"/>
                <w:color w:val="000000"/>
                <w:sz w:val="17"/>
              </w:rPr>
              <w:t>D17, D17</w:t>
            </w:r>
          </w:p>
        </w:tc>
        <w:tc>
          <w:tcPr>
            <w:tcW w:type="dxa" w:w="1368"/>
            <w:vAlign w:val="center"/>
            <w:shd w:fill="F3F6F8"/>
          </w:tcPr>
          <w:p>
            <w:pPr>
              <w:keepNext w:val="0"/>
              <w:spacing w:after="40" w:line="245" w:lineRule="auto"/>
            </w:pPr>
            <w:r>
              <w:rPr>
                <w:rFonts w:ascii="Arial" w:hAnsi="Arial"/>
                <w:b w:val="0"/>
                <w:color w:val="000000"/>
                <w:sz w:val="17"/>
              </w:rPr>
              <w:t>D25, D25</w:t>
            </w:r>
          </w:p>
        </w:tc>
        <w:tc>
          <w:tcPr>
            <w:tcW w:type="dxa" w:w="1296"/>
            <w:vAlign w:val="center"/>
            <w:shd w:fill="F3F6F8"/>
          </w:tcPr>
          <w:p>
            <w:pPr>
              <w:keepNext w:val="0"/>
              <w:spacing w:after="40" w:line="245" w:lineRule="auto"/>
            </w:pPr>
            <w:r>
              <w:rPr>
                <w:rFonts w:ascii="Arial" w:hAnsi="Arial"/>
                <w:b w:val="0"/>
                <w:color w:val="000000"/>
                <w:sz w:val="17"/>
              </w:rPr>
              <w:t>D25 / 3h</w:t>
            </w:r>
          </w:p>
        </w:tc>
      </w:tr>
      <w:tr>
        <w:trPr>
          <w:cantSplit/>
        </w:trPr>
        <w:tc>
          <w:tcPr>
            <w:tcW w:type="dxa" w:w="1440"/>
            <w:vAlign w:val="center"/>
            <w:shd w:fill="FFFFFF"/>
          </w:tcPr>
          <w:p>
            <w:pPr>
              <w:keepNext w:val="0"/>
              <w:spacing w:after="40" w:line="245" w:lineRule="auto"/>
            </w:pPr>
            <w:r>
              <w:rPr>
                <w:rFonts w:ascii="Arial" w:hAnsi="Arial"/>
                <w:b w:val="0"/>
                <w:color w:val="000000"/>
                <w:sz w:val="17"/>
              </w:rPr>
              <w:t>S124-03</w:t>
              <w:br/>
              <w:t>Lợi</w:t>
            </w:r>
          </w:p>
        </w:tc>
        <w:tc>
          <w:tcPr>
            <w:tcW w:type="dxa" w:w="4680"/>
            <w:vAlign w:val="center"/>
            <w:shd w:fill="FFFFFF"/>
          </w:tcPr>
          <w:p>
            <w:pPr>
              <w:keepNext w:val="0"/>
              <w:spacing w:after="40" w:line="245" w:lineRule="auto"/>
            </w:pPr>
            <w:r>
              <w:rPr>
                <w:rFonts w:ascii="Arial" w:hAnsi="Arial"/>
                <w:b w:val="0"/>
                <w:color w:val="000000"/>
                <w:sz w:val="17"/>
              </w:rPr>
              <w:t>S67-02 (Khôi, cuối D08); S124-02 (Lợi, cuối D11); S70-02 (Khôi, cuối D12); S58-01 (Vương, cuối D11); S71-02 (Khôi, cuối D13); S123-02 (Lợi, cuối D18); S86-03 (Khôi, cuối D19)</w:t>
            </w:r>
          </w:p>
        </w:tc>
        <w:tc>
          <w:tcPr>
            <w:tcW w:type="dxa" w:w="1296"/>
            <w:vAlign w:val="center"/>
            <w:shd w:fill="FFFFFF"/>
          </w:tcPr>
          <w:p>
            <w:pPr>
              <w:keepNext w:val="0"/>
              <w:spacing w:after="40" w:line="245" w:lineRule="auto"/>
            </w:pPr>
            <w:r>
              <w:rPr>
                <w:rFonts w:ascii="Arial" w:hAnsi="Arial"/>
                <w:b w:val="0"/>
                <w:color w:val="000000"/>
                <w:sz w:val="17"/>
              </w:rPr>
              <w:t>D13, D13</w:t>
            </w:r>
          </w:p>
        </w:tc>
        <w:tc>
          <w:tcPr>
            <w:tcW w:type="dxa" w:w="1368"/>
            <w:vAlign w:val="center"/>
            <w:shd w:fill="FFFFFF"/>
          </w:tcPr>
          <w:p>
            <w:pPr>
              <w:keepNext w:val="0"/>
              <w:spacing w:after="40" w:line="245" w:lineRule="auto"/>
            </w:pPr>
            <w:r>
              <w:rPr>
                <w:rFonts w:ascii="Arial" w:hAnsi="Arial"/>
                <w:b w:val="0"/>
                <w:color w:val="000000"/>
                <w:sz w:val="17"/>
              </w:rPr>
              <w:t>D25, D25</w:t>
            </w:r>
          </w:p>
        </w:tc>
        <w:tc>
          <w:tcPr>
            <w:tcW w:type="dxa" w:w="1296"/>
            <w:vAlign w:val="center"/>
            <w:shd w:fill="FFFFFF"/>
          </w:tcPr>
          <w:p>
            <w:pPr>
              <w:keepNext w:val="0"/>
              <w:spacing w:after="40" w:line="245" w:lineRule="auto"/>
            </w:pPr>
            <w:r>
              <w:rPr>
                <w:rFonts w:ascii="Arial" w:hAnsi="Arial"/>
                <w:b w:val="0"/>
                <w:color w:val="000000"/>
                <w:sz w:val="17"/>
              </w:rPr>
              <w:t>D25 / 3h</w:t>
            </w:r>
          </w:p>
        </w:tc>
      </w:tr>
      <w:tr>
        <w:trPr>
          <w:cantSplit/>
        </w:trPr>
        <w:tc>
          <w:tcPr>
            <w:tcW w:type="dxa" w:w="1440"/>
            <w:vAlign w:val="center"/>
            <w:shd w:fill="F3F6F8"/>
          </w:tcPr>
          <w:p>
            <w:pPr>
              <w:keepNext w:val="0"/>
              <w:spacing w:after="40" w:line="245" w:lineRule="auto"/>
            </w:pPr>
            <w:r>
              <w:rPr>
                <w:rFonts w:ascii="Arial" w:hAnsi="Arial"/>
                <w:b w:val="0"/>
                <w:color w:val="000000"/>
                <w:sz w:val="17"/>
              </w:rPr>
              <w:t>S82-01b</w:t>
              <w:br/>
              <w:t>Khôi</w:t>
            </w:r>
          </w:p>
        </w:tc>
        <w:tc>
          <w:tcPr>
            <w:tcW w:type="dxa" w:w="4680"/>
            <w:vAlign w:val="center"/>
            <w:shd w:fill="F3F6F8"/>
          </w:tcPr>
          <w:p>
            <w:pPr>
              <w:keepNext w:val="0"/>
              <w:spacing w:after="40" w:line="245" w:lineRule="auto"/>
            </w:pPr>
            <w:r>
              <w:rPr>
                <w:rFonts w:ascii="Arial" w:hAnsi="Arial"/>
                <w:b w:val="0"/>
                <w:color w:val="000000"/>
                <w:sz w:val="17"/>
              </w:rPr>
              <w:t>S81-02 (Khôi, cuối D25); S82-01a (Khôi, cuối D25)</w:t>
            </w:r>
          </w:p>
        </w:tc>
        <w:tc>
          <w:tcPr>
            <w:tcW w:type="dxa" w:w="1296"/>
            <w:vAlign w:val="center"/>
            <w:shd w:fill="F3F6F8"/>
          </w:tcPr>
          <w:p>
            <w:pPr>
              <w:keepNext w:val="0"/>
              <w:spacing w:after="40" w:line="245" w:lineRule="auto"/>
            </w:pPr>
            <w:r>
              <w:rPr>
                <w:rFonts w:ascii="Arial" w:hAnsi="Arial"/>
                <w:b w:val="0"/>
                <w:color w:val="000000"/>
                <w:sz w:val="17"/>
              </w:rPr>
              <w:t>D17, D17</w:t>
            </w:r>
          </w:p>
        </w:tc>
        <w:tc>
          <w:tcPr>
            <w:tcW w:type="dxa" w:w="1368"/>
            <w:vAlign w:val="center"/>
            <w:shd w:fill="F3F6F8"/>
          </w:tcPr>
          <w:p>
            <w:pPr>
              <w:keepNext w:val="0"/>
              <w:spacing w:after="40" w:line="245" w:lineRule="auto"/>
            </w:pPr>
            <w:r>
              <w:rPr>
                <w:rFonts w:ascii="Arial" w:hAnsi="Arial"/>
                <w:b w:val="0"/>
                <w:color w:val="000000"/>
                <w:sz w:val="17"/>
              </w:rPr>
              <w:t>D26, D26</w:t>
            </w:r>
          </w:p>
        </w:tc>
        <w:tc>
          <w:tcPr>
            <w:tcW w:type="dxa" w:w="1296"/>
            <w:vAlign w:val="center"/>
            <w:shd w:fill="F3F6F8"/>
          </w:tcPr>
          <w:p>
            <w:pPr>
              <w:keepNext w:val="0"/>
              <w:spacing w:after="40" w:line="245" w:lineRule="auto"/>
            </w:pPr>
            <w:r>
              <w:rPr>
                <w:rFonts w:ascii="Arial" w:hAnsi="Arial"/>
                <w:b w:val="0"/>
                <w:color w:val="000000"/>
                <w:sz w:val="17"/>
              </w:rPr>
              <w:t>D26 / 1,5h</w:t>
            </w:r>
          </w:p>
        </w:tc>
      </w:tr>
      <w:tr>
        <w:trPr>
          <w:cantSplit/>
        </w:trPr>
        <w:tc>
          <w:tcPr>
            <w:tcW w:type="dxa" w:w="1440"/>
            <w:vAlign w:val="center"/>
            <w:shd w:fill="FFFFFF"/>
          </w:tcPr>
          <w:p>
            <w:pPr>
              <w:keepNext w:val="0"/>
              <w:spacing w:after="40" w:line="245" w:lineRule="auto"/>
            </w:pPr>
            <w:r>
              <w:rPr>
                <w:rFonts w:ascii="Arial" w:hAnsi="Arial"/>
                <w:b w:val="0"/>
                <w:color w:val="000000"/>
                <w:sz w:val="17"/>
              </w:rPr>
              <w:t>S82-02a</w:t>
              <w:br/>
              <w:t>Khôi</w:t>
            </w:r>
          </w:p>
        </w:tc>
        <w:tc>
          <w:tcPr>
            <w:tcW w:type="dxa" w:w="4680"/>
            <w:vAlign w:val="center"/>
            <w:shd w:fill="FFFFFF"/>
          </w:tcPr>
          <w:p>
            <w:pPr>
              <w:keepNext w:val="0"/>
              <w:spacing w:after="40" w:line="245" w:lineRule="auto"/>
            </w:pPr>
            <w:r>
              <w:rPr>
                <w:rFonts w:ascii="Arial" w:hAnsi="Arial"/>
                <w:b w:val="0"/>
                <w:color w:val="000000"/>
                <w:sz w:val="17"/>
              </w:rPr>
              <w:t>S82-01 (Khôi, cuối D26)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D17, D17</w:t>
            </w:r>
          </w:p>
        </w:tc>
        <w:tc>
          <w:tcPr>
            <w:tcW w:type="dxa" w:w="1368"/>
            <w:vAlign w:val="center"/>
            <w:shd w:fill="FFFFFF"/>
          </w:tcPr>
          <w:p>
            <w:pPr>
              <w:keepNext w:val="0"/>
              <w:spacing w:after="40" w:line="245" w:lineRule="auto"/>
            </w:pPr>
            <w:r>
              <w:rPr>
                <w:rFonts w:ascii="Arial" w:hAnsi="Arial"/>
                <w:b w:val="0"/>
                <w:color w:val="000000"/>
                <w:sz w:val="17"/>
              </w:rPr>
              <w:t>D26, D26</w:t>
            </w:r>
          </w:p>
        </w:tc>
        <w:tc>
          <w:tcPr>
            <w:tcW w:type="dxa" w:w="1296"/>
            <w:vAlign w:val="center"/>
            <w:shd w:fill="FFFFFF"/>
          </w:tcPr>
          <w:p>
            <w:pPr>
              <w:keepNext w:val="0"/>
              <w:spacing w:after="40" w:line="245" w:lineRule="auto"/>
            </w:pPr>
            <w:r>
              <w:rPr>
                <w:rFonts w:ascii="Arial" w:hAnsi="Arial"/>
                <w:b w:val="0"/>
                <w:color w:val="000000"/>
                <w:sz w:val="17"/>
              </w:rPr>
              <w:t>D26 / 2,5h</w:t>
            </w:r>
          </w:p>
        </w:tc>
      </w:tr>
      <w:tr>
        <w:trPr>
          <w:cantSplit/>
        </w:trPr>
        <w:tc>
          <w:tcPr>
            <w:tcW w:type="dxa" w:w="1440"/>
            <w:vAlign w:val="center"/>
            <w:shd w:fill="F3F6F8"/>
          </w:tcPr>
          <w:p>
            <w:pPr>
              <w:keepNext w:val="0"/>
              <w:spacing w:after="40" w:line="245" w:lineRule="auto"/>
            </w:pPr>
            <w:r>
              <w:rPr>
                <w:rFonts w:ascii="Arial" w:hAnsi="Arial"/>
                <w:b w:val="0"/>
                <w:color w:val="000000"/>
                <w:sz w:val="17"/>
              </w:rPr>
              <w:t>S80-02b</w:t>
              <w:br/>
              <w:t>Vương</w:t>
            </w:r>
          </w:p>
        </w:tc>
        <w:tc>
          <w:tcPr>
            <w:tcW w:type="dxa" w:w="4680"/>
            <w:vAlign w:val="center"/>
            <w:shd w:fill="F3F6F8"/>
          </w:tcPr>
          <w:p>
            <w:pPr>
              <w:keepNext w:val="0"/>
              <w:spacing w:after="40" w:line="245" w:lineRule="auto"/>
            </w:pPr>
            <w:r>
              <w:rPr>
                <w:rFonts w:ascii="Arial" w:hAnsi="Arial"/>
                <w:b w:val="0"/>
                <w:color w:val="000000"/>
                <w:sz w:val="17"/>
              </w:rPr>
              <w:t>S80-01 (Vương, cuối D25); S80-02a (Vương, cuối D25)</w:t>
            </w:r>
          </w:p>
        </w:tc>
        <w:tc>
          <w:tcPr>
            <w:tcW w:type="dxa" w:w="1296"/>
            <w:vAlign w:val="center"/>
            <w:shd w:fill="F3F6F8"/>
          </w:tcPr>
          <w:p>
            <w:pPr>
              <w:keepNext w:val="0"/>
              <w:spacing w:after="40" w:line="245" w:lineRule="auto"/>
            </w:pPr>
            <w:r>
              <w:rPr>
                <w:rFonts w:ascii="Arial" w:hAnsi="Arial"/>
                <w:b w:val="0"/>
                <w:color w:val="000000"/>
                <w:sz w:val="17"/>
              </w:rPr>
              <w:t>D17, D17</w:t>
            </w:r>
          </w:p>
        </w:tc>
        <w:tc>
          <w:tcPr>
            <w:tcW w:type="dxa" w:w="1368"/>
            <w:vAlign w:val="center"/>
            <w:shd w:fill="F3F6F8"/>
          </w:tcPr>
          <w:p>
            <w:pPr>
              <w:keepNext w:val="0"/>
              <w:spacing w:after="40" w:line="245" w:lineRule="auto"/>
            </w:pPr>
            <w:r>
              <w:rPr>
                <w:rFonts w:ascii="Arial" w:hAnsi="Arial"/>
                <w:b w:val="0"/>
                <w:color w:val="000000"/>
                <w:sz w:val="17"/>
              </w:rPr>
              <w:t>D26, D26</w:t>
            </w:r>
          </w:p>
        </w:tc>
        <w:tc>
          <w:tcPr>
            <w:tcW w:type="dxa" w:w="1296"/>
            <w:vAlign w:val="center"/>
            <w:shd w:fill="F3F6F8"/>
          </w:tcPr>
          <w:p>
            <w:pPr>
              <w:keepNext w:val="0"/>
              <w:spacing w:after="40" w:line="245" w:lineRule="auto"/>
            </w:pPr>
            <w:r>
              <w:rPr>
                <w:rFonts w:ascii="Arial" w:hAnsi="Arial"/>
                <w:b w:val="0"/>
                <w:color w:val="000000"/>
                <w:sz w:val="17"/>
              </w:rPr>
              <w:t>D26 / 2h</w:t>
            </w:r>
          </w:p>
        </w:tc>
      </w:tr>
      <w:tr>
        <w:trPr>
          <w:cantSplit/>
        </w:trPr>
        <w:tc>
          <w:tcPr>
            <w:tcW w:type="dxa" w:w="1440"/>
            <w:vAlign w:val="center"/>
            <w:shd w:fill="FFFFFF"/>
          </w:tcPr>
          <w:p>
            <w:pPr>
              <w:keepNext w:val="0"/>
              <w:spacing w:after="40" w:line="245" w:lineRule="auto"/>
            </w:pPr>
            <w:r>
              <w:rPr>
                <w:rFonts w:ascii="Arial" w:hAnsi="Arial"/>
                <w:b w:val="0"/>
                <w:color w:val="000000"/>
                <w:sz w:val="17"/>
              </w:rPr>
              <w:t>S78-01a</w:t>
              <w:br/>
              <w:t>Vương</w:t>
            </w:r>
          </w:p>
        </w:tc>
        <w:tc>
          <w:tcPr>
            <w:tcW w:type="dxa" w:w="4680"/>
            <w:vAlign w:val="center"/>
            <w:shd w:fill="FFFFFF"/>
          </w:tcPr>
          <w:p>
            <w:pPr>
              <w:keepNext w:val="0"/>
              <w:spacing w:after="40" w:line="245" w:lineRule="auto"/>
            </w:pPr>
            <w:r>
              <w:rPr>
                <w:rFonts w:ascii="Arial" w:hAnsi="Arial"/>
                <w:b w:val="0"/>
                <w:color w:val="000000"/>
                <w:sz w:val="17"/>
              </w:rPr>
              <w:t>S80-02 (Vương, cuối D26)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D17, D17</w:t>
            </w:r>
          </w:p>
        </w:tc>
        <w:tc>
          <w:tcPr>
            <w:tcW w:type="dxa" w:w="1368"/>
            <w:vAlign w:val="center"/>
            <w:shd w:fill="FFFFFF"/>
          </w:tcPr>
          <w:p>
            <w:pPr>
              <w:keepNext w:val="0"/>
              <w:spacing w:after="40" w:line="245" w:lineRule="auto"/>
            </w:pPr>
            <w:r>
              <w:rPr>
                <w:rFonts w:ascii="Arial" w:hAnsi="Arial"/>
                <w:b w:val="0"/>
                <w:color w:val="000000"/>
                <w:sz w:val="17"/>
              </w:rPr>
              <w:t>D26, D26</w:t>
            </w:r>
          </w:p>
        </w:tc>
        <w:tc>
          <w:tcPr>
            <w:tcW w:type="dxa" w:w="1296"/>
            <w:vAlign w:val="center"/>
            <w:shd w:fill="FFFFFF"/>
          </w:tcPr>
          <w:p>
            <w:pPr>
              <w:keepNext w:val="0"/>
              <w:spacing w:after="40" w:line="245" w:lineRule="auto"/>
            </w:pPr>
            <w:r>
              <w:rPr>
                <w:rFonts w:ascii="Arial" w:hAnsi="Arial"/>
                <w:b w:val="0"/>
                <w:color w:val="000000"/>
                <w:sz w:val="17"/>
              </w:rPr>
              <w:t>D26 / 2h</w:t>
            </w:r>
          </w:p>
        </w:tc>
      </w:tr>
      <w:tr>
        <w:trPr>
          <w:cantSplit/>
        </w:trPr>
        <w:tc>
          <w:tcPr>
            <w:tcW w:type="dxa" w:w="1440"/>
            <w:vAlign w:val="center"/>
            <w:shd w:fill="F3F6F8"/>
          </w:tcPr>
          <w:p>
            <w:pPr>
              <w:keepNext w:val="0"/>
              <w:spacing w:after="40" w:line="245" w:lineRule="auto"/>
            </w:pPr>
            <w:r>
              <w:rPr>
                <w:rFonts w:ascii="Arial" w:hAnsi="Arial"/>
                <w:b w:val="0"/>
                <w:color w:val="000000"/>
                <w:sz w:val="17"/>
              </w:rPr>
              <w:t>S130-01</w:t>
              <w:br/>
              <w:t>Long</w:t>
            </w:r>
          </w:p>
        </w:tc>
        <w:tc>
          <w:tcPr>
            <w:tcW w:type="dxa" w:w="4680"/>
            <w:vAlign w:val="center"/>
            <w:shd w:fill="F3F6F8"/>
          </w:tcPr>
          <w:p>
            <w:pPr>
              <w:keepNext w:val="0"/>
              <w:spacing w:after="40" w:line="245" w:lineRule="auto"/>
            </w:pPr>
            <w:r>
              <w:rPr>
                <w:rFonts w:ascii="Arial" w:hAnsi="Arial"/>
                <w:b w:val="0"/>
                <w:color w:val="000000"/>
                <w:sz w:val="17"/>
              </w:rPr>
              <w:t>S120-02 (Long, cuối D08); S65-03 (Khôi, cuối D09); S58-01 (Vương, cuối D11); S121-01 (Long, cuối D17); S77-02 (Khôi, cuối D24)</w:t>
            </w:r>
          </w:p>
        </w:tc>
        <w:tc>
          <w:tcPr>
            <w:tcW w:type="dxa" w:w="1296"/>
            <w:vAlign w:val="center"/>
            <w:shd w:fill="F3F6F8"/>
          </w:tcPr>
          <w:p>
            <w:pPr>
              <w:keepNext w:val="0"/>
              <w:spacing w:after="40" w:line="245" w:lineRule="auto"/>
            </w:pPr>
            <w:r>
              <w:rPr>
                <w:rFonts w:ascii="Arial" w:hAnsi="Arial"/>
                <w:b w:val="0"/>
                <w:color w:val="000000"/>
                <w:sz w:val="17"/>
              </w:rPr>
              <w:t>D16, D16</w:t>
            </w:r>
          </w:p>
        </w:tc>
        <w:tc>
          <w:tcPr>
            <w:tcW w:type="dxa" w:w="1368"/>
            <w:vAlign w:val="center"/>
            <w:shd w:fill="F3F6F8"/>
          </w:tcPr>
          <w:p>
            <w:pPr>
              <w:keepNext w:val="0"/>
              <w:spacing w:after="40" w:line="245" w:lineRule="auto"/>
            </w:pPr>
            <w:r>
              <w:rPr>
                <w:rFonts w:ascii="Arial" w:hAnsi="Arial"/>
                <w:b w:val="0"/>
                <w:color w:val="000000"/>
                <w:sz w:val="17"/>
              </w:rPr>
              <w:t>D26, D26</w:t>
            </w:r>
          </w:p>
        </w:tc>
        <w:tc>
          <w:tcPr>
            <w:tcW w:type="dxa" w:w="1296"/>
            <w:vAlign w:val="center"/>
            <w:shd w:fill="F3F6F8"/>
          </w:tcPr>
          <w:p>
            <w:pPr>
              <w:keepNext w:val="0"/>
              <w:spacing w:after="40" w:line="245" w:lineRule="auto"/>
            </w:pPr>
            <w:r>
              <w:rPr>
                <w:rFonts w:ascii="Arial" w:hAnsi="Arial"/>
                <w:b w:val="0"/>
                <w:color w:val="000000"/>
                <w:sz w:val="17"/>
              </w:rPr>
              <w:t>D26 / 2,5h</w:t>
            </w:r>
          </w:p>
        </w:tc>
      </w:tr>
      <w:tr>
        <w:trPr>
          <w:cantSplit/>
        </w:trPr>
        <w:tc>
          <w:tcPr>
            <w:tcW w:type="dxa" w:w="1440"/>
            <w:vAlign w:val="center"/>
            <w:shd w:fill="FFFFFF"/>
          </w:tcPr>
          <w:p>
            <w:pPr>
              <w:keepNext w:val="0"/>
              <w:spacing w:after="40" w:line="245" w:lineRule="auto"/>
            </w:pPr>
            <w:r>
              <w:rPr>
                <w:rFonts w:ascii="Arial" w:hAnsi="Arial"/>
                <w:b w:val="0"/>
                <w:color w:val="000000"/>
                <w:sz w:val="17"/>
              </w:rPr>
              <w:t>S109-02</w:t>
              <w:br/>
              <w:t>Lợi</w:t>
            </w:r>
          </w:p>
        </w:tc>
        <w:tc>
          <w:tcPr>
            <w:tcW w:type="dxa" w:w="4680"/>
            <w:vAlign w:val="center"/>
            <w:shd w:fill="FFFFFF"/>
          </w:tcPr>
          <w:p>
            <w:pPr>
              <w:keepNext w:val="0"/>
              <w:spacing w:after="40" w:line="245" w:lineRule="auto"/>
            </w:pPr>
            <w:r>
              <w:rPr>
                <w:rFonts w:ascii="Arial" w:hAnsi="Arial"/>
                <w:b w:val="0"/>
                <w:color w:val="000000"/>
                <w:sz w:val="17"/>
              </w:rPr>
              <w:t>S109-01 (Lợi, cuối D15); S58-01 (Vương, cuối D11); S105-02 (Lợi, cuối D20); S86-03 (Khôi, cuối D19)</w:t>
            </w:r>
          </w:p>
        </w:tc>
        <w:tc>
          <w:tcPr>
            <w:tcW w:type="dxa" w:w="1296"/>
            <w:vAlign w:val="center"/>
            <w:shd w:fill="FFFFFF"/>
          </w:tcPr>
          <w:p>
            <w:pPr>
              <w:keepNext w:val="0"/>
              <w:spacing w:after="40" w:line="245" w:lineRule="auto"/>
            </w:pPr>
            <w:r>
              <w:rPr>
                <w:rFonts w:ascii="Arial" w:hAnsi="Arial"/>
                <w:b w:val="0"/>
                <w:color w:val="000000"/>
                <w:sz w:val="17"/>
              </w:rPr>
              <w:t>D13, D13</w:t>
            </w:r>
          </w:p>
        </w:tc>
        <w:tc>
          <w:tcPr>
            <w:tcW w:type="dxa" w:w="1368"/>
            <w:vAlign w:val="center"/>
            <w:shd w:fill="FFFFFF"/>
          </w:tcPr>
          <w:p>
            <w:pPr>
              <w:keepNext w:val="0"/>
              <w:spacing w:after="40" w:line="245" w:lineRule="auto"/>
            </w:pPr>
            <w:r>
              <w:rPr>
                <w:rFonts w:ascii="Arial" w:hAnsi="Arial"/>
                <w:b w:val="0"/>
                <w:color w:val="000000"/>
                <w:sz w:val="17"/>
              </w:rPr>
              <w:t>D26, D26</w:t>
            </w:r>
          </w:p>
        </w:tc>
        <w:tc>
          <w:tcPr>
            <w:tcW w:type="dxa" w:w="1296"/>
            <w:vAlign w:val="center"/>
            <w:shd w:fill="FFFFFF"/>
          </w:tcPr>
          <w:p>
            <w:pPr>
              <w:keepNext w:val="0"/>
              <w:spacing w:after="40" w:line="245" w:lineRule="auto"/>
            </w:pPr>
            <w:r>
              <w:rPr>
                <w:rFonts w:ascii="Arial" w:hAnsi="Arial"/>
                <w:b w:val="0"/>
                <w:color w:val="000000"/>
                <w:sz w:val="17"/>
              </w:rPr>
              <w:t>D26 / 3h</w:t>
            </w:r>
          </w:p>
        </w:tc>
      </w:tr>
      <w:tr>
        <w:trPr>
          <w:cantSplit/>
        </w:trPr>
        <w:tc>
          <w:tcPr>
            <w:tcW w:type="dxa" w:w="1440"/>
            <w:vAlign w:val="center"/>
            <w:shd w:fill="F3F6F8"/>
          </w:tcPr>
          <w:p>
            <w:pPr>
              <w:keepNext w:val="0"/>
              <w:spacing w:after="40" w:line="245" w:lineRule="auto"/>
            </w:pPr>
            <w:r>
              <w:rPr>
                <w:rFonts w:ascii="Arial" w:hAnsi="Arial"/>
                <w:b w:val="0"/>
                <w:color w:val="000000"/>
                <w:sz w:val="17"/>
              </w:rPr>
              <w:t>S82-02b</w:t>
              <w:br/>
              <w:t>Khôi</w:t>
            </w:r>
          </w:p>
        </w:tc>
        <w:tc>
          <w:tcPr>
            <w:tcW w:type="dxa" w:w="4680"/>
            <w:vAlign w:val="center"/>
            <w:shd w:fill="F3F6F8"/>
          </w:tcPr>
          <w:p>
            <w:pPr>
              <w:keepNext w:val="0"/>
              <w:spacing w:after="40" w:line="245" w:lineRule="auto"/>
            </w:pPr>
            <w:r>
              <w:rPr>
                <w:rFonts w:ascii="Arial" w:hAnsi="Arial"/>
                <w:b w:val="0"/>
                <w:color w:val="000000"/>
                <w:sz w:val="17"/>
              </w:rPr>
              <w:t>S82-01 (Khôi, cuối D26); S82-02a (Khôi, cuối D26)</w:t>
            </w:r>
          </w:p>
        </w:tc>
        <w:tc>
          <w:tcPr>
            <w:tcW w:type="dxa" w:w="1296"/>
            <w:vAlign w:val="center"/>
            <w:shd w:fill="F3F6F8"/>
          </w:tcPr>
          <w:p>
            <w:pPr>
              <w:keepNext w:val="0"/>
              <w:spacing w:after="40" w:line="245" w:lineRule="auto"/>
            </w:pPr>
            <w:r>
              <w:rPr>
                <w:rFonts w:ascii="Arial" w:hAnsi="Arial"/>
                <w:b w:val="0"/>
                <w:color w:val="000000"/>
                <w:sz w:val="17"/>
              </w:rPr>
              <w:t>D18, D18</w:t>
            </w:r>
          </w:p>
        </w:tc>
        <w:tc>
          <w:tcPr>
            <w:tcW w:type="dxa" w:w="1368"/>
            <w:vAlign w:val="center"/>
            <w:shd w:fill="F3F6F8"/>
          </w:tcPr>
          <w:p>
            <w:pPr>
              <w:keepNext w:val="0"/>
              <w:spacing w:after="40" w:line="245" w:lineRule="auto"/>
            </w:pPr>
            <w:r>
              <w:rPr>
                <w:rFonts w:ascii="Arial" w:hAnsi="Arial"/>
                <w:b w:val="0"/>
                <w:color w:val="000000"/>
                <w:sz w:val="17"/>
              </w:rPr>
              <w:t>D27, D27</w:t>
            </w:r>
          </w:p>
        </w:tc>
        <w:tc>
          <w:tcPr>
            <w:tcW w:type="dxa" w:w="1296"/>
            <w:vAlign w:val="center"/>
            <w:shd w:fill="F3F6F8"/>
          </w:tcPr>
          <w:p>
            <w:pPr>
              <w:keepNext w:val="0"/>
              <w:spacing w:after="40" w:line="245" w:lineRule="auto"/>
            </w:pPr>
            <w:r>
              <w:rPr>
                <w:rFonts w:ascii="Arial" w:hAnsi="Arial"/>
                <w:b w:val="0"/>
                <w:color w:val="000000"/>
                <w:sz w:val="17"/>
              </w:rPr>
              <w:t>D27 / 0,5h</w:t>
            </w:r>
          </w:p>
        </w:tc>
      </w:tr>
      <w:tr>
        <w:trPr>
          <w:cantSplit/>
        </w:trPr>
        <w:tc>
          <w:tcPr>
            <w:tcW w:type="dxa" w:w="1440"/>
            <w:vAlign w:val="center"/>
            <w:shd w:fill="FFFFFF"/>
          </w:tcPr>
          <w:p>
            <w:pPr>
              <w:keepNext w:val="0"/>
              <w:spacing w:after="40" w:line="245" w:lineRule="auto"/>
            </w:pPr>
            <w:r>
              <w:rPr>
                <w:rFonts w:ascii="Arial" w:hAnsi="Arial"/>
                <w:b w:val="0"/>
                <w:color w:val="000000"/>
                <w:sz w:val="17"/>
              </w:rPr>
              <w:t>S92-01</w:t>
              <w:br/>
              <w:t>Khôi</w:t>
            </w:r>
          </w:p>
        </w:tc>
        <w:tc>
          <w:tcPr>
            <w:tcW w:type="dxa" w:w="4680"/>
            <w:vAlign w:val="center"/>
            <w:shd w:fill="FFFFFF"/>
          </w:tcPr>
          <w:p>
            <w:pPr>
              <w:keepNext w:val="0"/>
              <w:spacing w:after="40" w:line="245" w:lineRule="auto"/>
            </w:pPr>
            <w:r>
              <w:rPr>
                <w:rFonts w:ascii="Arial" w:hAnsi="Arial"/>
                <w:b w:val="0"/>
                <w:color w:val="000000"/>
                <w:sz w:val="17"/>
              </w:rPr>
              <w:t>S84-01 (Vương, cuối D16); S82-02 (Khôi, cuối D27)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D18, D18</w:t>
            </w:r>
          </w:p>
        </w:tc>
        <w:tc>
          <w:tcPr>
            <w:tcW w:type="dxa" w:w="1368"/>
            <w:vAlign w:val="center"/>
            <w:shd w:fill="FFFFFF"/>
          </w:tcPr>
          <w:p>
            <w:pPr>
              <w:keepNext w:val="0"/>
              <w:spacing w:after="40" w:line="245" w:lineRule="auto"/>
            </w:pPr>
            <w:r>
              <w:rPr>
                <w:rFonts w:ascii="Arial" w:hAnsi="Arial"/>
                <w:b w:val="0"/>
                <w:color w:val="000000"/>
                <w:sz w:val="17"/>
              </w:rPr>
              <w:t>D27, D27</w:t>
            </w:r>
          </w:p>
        </w:tc>
        <w:tc>
          <w:tcPr>
            <w:tcW w:type="dxa" w:w="1296"/>
            <w:vAlign w:val="center"/>
            <w:shd w:fill="FFFFFF"/>
          </w:tcPr>
          <w:p>
            <w:pPr>
              <w:keepNext w:val="0"/>
              <w:spacing w:after="40" w:line="245" w:lineRule="auto"/>
            </w:pPr>
            <w:r>
              <w:rPr>
                <w:rFonts w:ascii="Arial" w:hAnsi="Arial"/>
                <w:b w:val="0"/>
                <w:color w:val="000000"/>
                <w:sz w:val="17"/>
              </w:rPr>
              <w:t>D27 / 3h</w:t>
            </w:r>
          </w:p>
        </w:tc>
      </w:tr>
      <w:tr>
        <w:trPr>
          <w:cantSplit/>
        </w:trPr>
        <w:tc>
          <w:tcPr>
            <w:tcW w:type="dxa" w:w="1440"/>
            <w:vAlign w:val="center"/>
            <w:shd w:fill="F3F6F8"/>
          </w:tcPr>
          <w:p>
            <w:pPr>
              <w:keepNext w:val="0"/>
              <w:spacing w:after="40" w:line="245" w:lineRule="auto"/>
            </w:pPr>
            <w:r>
              <w:rPr>
                <w:rFonts w:ascii="Arial" w:hAnsi="Arial"/>
                <w:b w:val="0"/>
                <w:color w:val="000000"/>
                <w:sz w:val="17"/>
              </w:rPr>
              <w:t>S92-02a</w:t>
              <w:br/>
              <w:t>Khôi</w:t>
            </w:r>
          </w:p>
        </w:tc>
        <w:tc>
          <w:tcPr>
            <w:tcW w:type="dxa" w:w="4680"/>
            <w:vAlign w:val="center"/>
            <w:shd w:fill="F3F6F8"/>
          </w:tcPr>
          <w:p>
            <w:pPr>
              <w:keepNext w:val="0"/>
              <w:spacing w:after="40" w:line="245" w:lineRule="auto"/>
            </w:pPr>
            <w:r>
              <w:rPr>
                <w:rFonts w:ascii="Arial" w:hAnsi="Arial"/>
                <w:b w:val="0"/>
                <w:color w:val="000000"/>
                <w:sz w:val="17"/>
              </w:rPr>
              <w:t>S92-01 (Khôi, cuối D27)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D18, D18</w:t>
            </w:r>
          </w:p>
        </w:tc>
        <w:tc>
          <w:tcPr>
            <w:tcW w:type="dxa" w:w="1368"/>
            <w:vAlign w:val="center"/>
            <w:shd w:fill="F3F6F8"/>
          </w:tcPr>
          <w:p>
            <w:pPr>
              <w:keepNext w:val="0"/>
              <w:spacing w:after="40" w:line="245" w:lineRule="auto"/>
            </w:pPr>
            <w:r>
              <w:rPr>
                <w:rFonts w:ascii="Arial" w:hAnsi="Arial"/>
                <w:b w:val="0"/>
                <w:color w:val="000000"/>
                <w:sz w:val="17"/>
              </w:rPr>
              <w:t>D27, D27</w:t>
            </w:r>
          </w:p>
        </w:tc>
        <w:tc>
          <w:tcPr>
            <w:tcW w:type="dxa" w:w="1296"/>
            <w:vAlign w:val="center"/>
            <w:shd w:fill="F3F6F8"/>
          </w:tcPr>
          <w:p>
            <w:pPr>
              <w:keepNext w:val="0"/>
              <w:spacing w:after="40" w:line="245" w:lineRule="auto"/>
            </w:pPr>
            <w:r>
              <w:rPr>
                <w:rFonts w:ascii="Arial" w:hAnsi="Arial"/>
                <w:b w:val="0"/>
                <w:color w:val="000000"/>
                <w:sz w:val="17"/>
              </w:rPr>
              <w:t>D27 / 0,5h</w:t>
            </w:r>
          </w:p>
        </w:tc>
      </w:tr>
      <w:tr>
        <w:trPr>
          <w:cantSplit/>
        </w:trPr>
        <w:tc>
          <w:tcPr>
            <w:tcW w:type="dxa" w:w="1440"/>
            <w:vAlign w:val="center"/>
            <w:shd w:fill="FFFFFF"/>
          </w:tcPr>
          <w:p>
            <w:pPr>
              <w:keepNext w:val="0"/>
              <w:spacing w:after="40" w:line="245" w:lineRule="auto"/>
            </w:pPr>
            <w:r>
              <w:rPr>
                <w:rFonts w:ascii="Arial" w:hAnsi="Arial"/>
                <w:b w:val="0"/>
                <w:color w:val="000000"/>
                <w:sz w:val="17"/>
              </w:rPr>
              <w:t>S78-01b</w:t>
              <w:br/>
              <w:t>Vương</w:t>
            </w:r>
          </w:p>
        </w:tc>
        <w:tc>
          <w:tcPr>
            <w:tcW w:type="dxa" w:w="4680"/>
            <w:vAlign w:val="center"/>
            <w:shd w:fill="FFFFFF"/>
          </w:tcPr>
          <w:p>
            <w:pPr>
              <w:keepNext w:val="0"/>
              <w:spacing w:after="40" w:line="245" w:lineRule="auto"/>
            </w:pPr>
            <w:r>
              <w:rPr>
                <w:rFonts w:ascii="Arial" w:hAnsi="Arial"/>
                <w:b w:val="0"/>
                <w:color w:val="000000"/>
                <w:sz w:val="17"/>
              </w:rPr>
              <w:t>S80-02 (Vương, cuối D26); S78-01a (Vương, cuối D26)</w:t>
            </w:r>
          </w:p>
        </w:tc>
        <w:tc>
          <w:tcPr>
            <w:tcW w:type="dxa" w:w="1296"/>
            <w:vAlign w:val="center"/>
            <w:shd w:fill="FFFFFF"/>
          </w:tcPr>
          <w:p>
            <w:pPr>
              <w:keepNext w:val="0"/>
              <w:spacing w:after="40" w:line="245" w:lineRule="auto"/>
            </w:pPr>
            <w:r>
              <w:rPr>
                <w:rFonts w:ascii="Arial" w:hAnsi="Arial"/>
                <w:b w:val="0"/>
                <w:color w:val="000000"/>
                <w:sz w:val="17"/>
              </w:rPr>
              <w:t>D18, D18</w:t>
            </w:r>
          </w:p>
        </w:tc>
        <w:tc>
          <w:tcPr>
            <w:tcW w:type="dxa" w:w="1368"/>
            <w:vAlign w:val="center"/>
            <w:shd w:fill="FFFFFF"/>
          </w:tcPr>
          <w:p>
            <w:pPr>
              <w:keepNext w:val="0"/>
              <w:spacing w:after="40" w:line="245" w:lineRule="auto"/>
            </w:pPr>
            <w:r>
              <w:rPr>
                <w:rFonts w:ascii="Arial" w:hAnsi="Arial"/>
                <w:b w:val="0"/>
                <w:color w:val="000000"/>
                <w:sz w:val="17"/>
              </w:rPr>
              <w:t>D27, D27</w:t>
            </w:r>
          </w:p>
        </w:tc>
        <w:tc>
          <w:tcPr>
            <w:tcW w:type="dxa" w:w="1296"/>
            <w:vAlign w:val="center"/>
            <w:shd w:fill="FFFFFF"/>
          </w:tcPr>
          <w:p>
            <w:pPr>
              <w:keepNext w:val="0"/>
              <w:spacing w:after="40" w:line="245" w:lineRule="auto"/>
            </w:pPr>
            <w:r>
              <w:rPr>
                <w:rFonts w:ascii="Arial" w:hAnsi="Arial"/>
                <w:b w:val="0"/>
                <w:color w:val="000000"/>
                <w:sz w:val="17"/>
              </w:rPr>
              <w:t>D27 / 0,5h</w:t>
            </w:r>
          </w:p>
        </w:tc>
      </w:tr>
      <w:tr>
        <w:trPr>
          <w:cantSplit/>
        </w:trPr>
        <w:tc>
          <w:tcPr>
            <w:tcW w:type="dxa" w:w="1440"/>
            <w:vAlign w:val="center"/>
            <w:shd w:fill="F3F6F8"/>
          </w:tcPr>
          <w:p>
            <w:pPr>
              <w:keepNext w:val="0"/>
              <w:spacing w:after="40" w:line="245" w:lineRule="auto"/>
            </w:pPr>
            <w:r>
              <w:rPr>
                <w:rFonts w:ascii="Arial" w:hAnsi="Arial"/>
                <w:b w:val="0"/>
                <w:color w:val="000000"/>
                <w:sz w:val="17"/>
              </w:rPr>
              <w:t>S149-UI</w:t>
              <w:br/>
              <w:t>Long</w:t>
            </w:r>
          </w:p>
        </w:tc>
        <w:tc>
          <w:tcPr>
            <w:tcW w:type="dxa" w:w="4680"/>
            <w:vAlign w:val="center"/>
            <w:shd w:fill="F3F6F8"/>
          </w:tcPr>
          <w:p>
            <w:pPr>
              <w:keepNext w:val="0"/>
              <w:spacing w:after="40" w:line="245" w:lineRule="auto"/>
            </w:pPr>
            <w:r>
              <w:rPr>
                <w:rFonts w:ascii="Arial" w:hAnsi="Arial"/>
                <w:b w:val="0"/>
                <w:color w:val="000000"/>
                <w:sz w:val="17"/>
              </w:rPr>
              <w:t>S136-01 (Long, cuối D18); S147-01 (Long, cuối D14)</w:t>
            </w:r>
          </w:p>
        </w:tc>
        <w:tc>
          <w:tcPr>
            <w:tcW w:type="dxa" w:w="1296"/>
            <w:vAlign w:val="center"/>
            <w:shd w:fill="F3F6F8"/>
          </w:tcPr>
          <w:p>
            <w:pPr>
              <w:keepNext w:val="0"/>
              <w:spacing w:after="40" w:line="245" w:lineRule="auto"/>
            </w:pPr>
            <w:r>
              <w:rPr>
                <w:rFonts w:ascii="Arial" w:hAnsi="Arial"/>
                <w:b w:val="0"/>
                <w:color w:val="000000"/>
                <w:sz w:val="17"/>
              </w:rPr>
              <w:t>D09, D09</w:t>
            </w:r>
          </w:p>
        </w:tc>
        <w:tc>
          <w:tcPr>
            <w:tcW w:type="dxa" w:w="1368"/>
            <w:vAlign w:val="center"/>
            <w:shd w:fill="F3F6F8"/>
          </w:tcPr>
          <w:p>
            <w:pPr>
              <w:keepNext w:val="0"/>
              <w:spacing w:after="40" w:line="245" w:lineRule="auto"/>
            </w:pPr>
            <w:r>
              <w:rPr>
                <w:rFonts w:ascii="Arial" w:hAnsi="Arial"/>
                <w:b w:val="0"/>
                <w:color w:val="000000"/>
                <w:sz w:val="17"/>
              </w:rPr>
              <w:t>D27, D27</w:t>
            </w:r>
          </w:p>
        </w:tc>
        <w:tc>
          <w:tcPr>
            <w:tcW w:type="dxa" w:w="1296"/>
            <w:vAlign w:val="center"/>
            <w:shd w:fill="F3F6F8"/>
          </w:tcPr>
          <w:p>
            <w:pPr>
              <w:keepNext w:val="0"/>
              <w:spacing w:after="40" w:line="245" w:lineRule="auto"/>
            </w:pPr>
            <w:r>
              <w:rPr>
                <w:rFonts w:ascii="Arial" w:hAnsi="Arial"/>
                <w:b w:val="0"/>
                <w:color w:val="000000"/>
                <w:sz w:val="17"/>
              </w:rPr>
              <w:t>D27 / 1,5h</w:t>
            </w:r>
          </w:p>
        </w:tc>
      </w:tr>
      <w:tr>
        <w:trPr>
          <w:cantSplit/>
        </w:trPr>
        <w:tc>
          <w:tcPr>
            <w:tcW w:type="dxa" w:w="1440"/>
            <w:vAlign w:val="center"/>
            <w:shd w:fill="FFFFFF"/>
          </w:tcPr>
          <w:p>
            <w:pPr>
              <w:keepNext w:val="0"/>
              <w:spacing w:after="40" w:line="245" w:lineRule="auto"/>
            </w:pPr>
            <w:r>
              <w:rPr>
                <w:rFonts w:ascii="Arial" w:hAnsi="Arial"/>
                <w:b w:val="0"/>
                <w:color w:val="000000"/>
                <w:sz w:val="17"/>
              </w:rPr>
              <w:t>S150-UI</w:t>
              <w:br/>
              <w:t>Long</w:t>
            </w:r>
          </w:p>
        </w:tc>
        <w:tc>
          <w:tcPr>
            <w:tcW w:type="dxa" w:w="4680"/>
            <w:vAlign w:val="center"/>
            <w:shd w:fill="FFFFFF"/>
          </w:tcPr>
          <w:p>
            <w:pPr>
              <w:keepNext w:val="0"/>
              <w:spacing w:after="40" w:line="245" w:lineRule="auto"/>
            </w:pPr>
            <w:r>
              <w:rPr>
                <w:rFonts w:ascii="Arial" w:hAnsi="Arial"/>
                <w:b w:val="0"/>
                <w:color w:val="000000"/>
                <w:sz w:val="17"/>
              </w:rPr>
              <w:t>S136-01 (Long, cuối D18)</w:t>
            </w:r>
          </w:p>
        </w:tc>
        <w:tc>
          <w:tcPr>
            <w:tcW w:type="dxa" w:w="1296"/>
            <w:vAlign w:val="center"/>
            <w:shd w:fill="FFFFFF"/>
          </w:tcPr>
          <w:p>
            <w:pPr>
              <w:keepNext w:val="0"/>
              <w:spacing w:after="40" w:line="245" w:lineRule="auto"/>
            </w:pPr>
            <w:r>
              <w:rPr>
                <w:rFonts w:ascii="Arial" w:hAnsi="Arial"/>
                <w:b w:val="0"/>
                <w:color w:val="000000"/>
                <w:sz w:val="17"/>
              </w:rPr>
              <w:t>D09, D09</w:t>
            </w:r>
          </w:p>
        </w:tc>
        <w:tc>
          <w:tcPr>
            <w:tcW w:type="dxa" w:w="1368"/>
            <w:vAlign w:val="center"/>
            <w:shd w:fill="FFFFFF"/>
          </w:tcPr>
          <w:p>
            <w:pPr>
              <w:keepNext w:val="0"/>
              <w:spacing w:after="40" w:line="245" w:lineRule="auto"/>
            </w:pPr>
            <w:r>
              <w:rPr>
                <w:rFonts w:ascii="Arial" w:hAnsi="Arial"/>
                <w:b w:val="0"/>
                <w:color w:val="000000"/>
                <w:sz w:val="17"/>
              </w:rPr>
              <w:t>D27, D27</w:t>
            </w:r>
          </w:p>
        </w:tc>
        <w:tc>
          <w:tcPr>
            <w:tcW w:type="dxa" w:w="1296"/>
            <w:vAlign w:val="center"/>
            <w:shd w:fill="FFFFFF"/>
          </w:tcPr>
          <w:p>
            <w:pPr>
              <w:keepNext w:val="0"/>
              <w:spacing w:after="40" w:line="245" w:lineRule="auto"/>
            </w:pPr>
            <w:r>
              <w:rPr>
                <w:rFonts w:ascii="Arial" w:hAnsi="Arial"/>
                <w:b w:val="0"/>
                <w:color w:val="000000"/>
                <w:sz w:val="17"/>
              </w:rPr>
              <w:t>D27 / 1,5h</w:t>
            </w:r>
          </w:p>
        </w:tc>
      </w:tr>
      <w:tr>
        <w:trPr>
          <w:cantSplit/>
        </w:trPr>
        <w:tc>
          <w:tcPr>
            <w:tcW w:type="dxa" w:w="1440"/>
            <w:vAlign w:val="center"/>
            <w:shd w:fill="F3F6F8"/>
          </w:tcPr>
          <w:p>
            <w:pPr>
              <w:keepNext w:val="0"/>
              <w:spacing w:after="40" w:line="245" w:lineRule="auto"/>
            </w:pPr>
            <w:r>
              <w:rPr>
                <w:rFonts w:ascii="Arial" w:hAnsi="Arial"/>
                <w:b w:val="0"/>
                <w:color w:val="000000"/>
                <w:sz w:val="17"/>
              </w:rPr>
              <w:t>S116-02</w:t>
              <w:br/>
              <w:t>Lợi</w:t>
            </w:r>
          </w:p>
        </w:tc>
        <w:tc>
          <w:tcPr>
            <w:tcW w:type="dxa" w:w="4680"/>
            <w:vAlign w:val="center"/>
            <w:shd w:fill="F3F6F8"/>
          </w:tcPr>
          <w:p>
            <w:pPr>
              <w:keepNext w:val="0"/>
              <w:spacing w:after="40" w:line="245" w:lineRule="auto"/>
            </w:pPr>
            <w:r>
              <w:rPr>
                <w:rFonts w:ascii="Arial" w:hAnsi="Arial"/>
                <w:b w:val="0"/>
                <w:color w:val="000000"/>
                <w:sz w:val="17"/>
              </w:rPr>
              <w:t>S58-01 (Vương, cuối D11); S116-01 (Lợi, cuối D23); S111-02 (Lợi, cuối D24); S94-02 (Vương, cuối D19)</w:t>
            </w:r>
          </w:p>
        </w:tc>
        <w:tc>
          <w:tcPr>
            <w:tcW w:type="dxa" w:w="1296"/>
            <w:vAlign w:val="center"/>
            <w:shd w:fill="F3F6F8"/>
          </w:tcPr>
          <w:p>
            <w:pPr>
              <w:keepNext w:val="0"/>
              <w:spacing w:after="40" w:line="245" w:lineRule="auto"/>
            </w:pPr>
            <w:r>
              <w:rPr>
                <w:rFonts w:ascii="Arial" w:hAnsi="Arial"/>
                <w:b w:val="0"/>
                <w:color w:val="000000"/>
                <w:sz w:val="17"/>
              </w:rPr>
              <w:t>D14, D14</w:t>
            </w:r>
          </w:p>
        </w:tc>
        <w:tc>
          <w:tcPr>
            <w:tcW w:type="dxa" w:w="1368"/>
            <w:vAlign w:val="center"/>
            <w:shd w:fill="F3F6F8"/>
          </w:tcPr>
          <w:p>
            <w:pPr>
              <w:keepNext w:val="0"/>
              <w:spacing w:after="40" w:line="245" w:lineRule="auto"/>
            </w:pPr>
            <w:r>
              <w:rPr>
                <w:rFonts w:ascii="Arial" w:hAnsi="Arial"/>
                <w:b w:val="0"/>
                <w:color w:val="000000"/>
                <w:sz w:val="17"/>
              </w:rPr>
              <w:t>D27, D27</w:t>
            </w:r>
          </w:p>
        </w:tc>
        <w:tc>
          <w:tcPr>
            <w:tcW w:type="dxa" w:w="1296"/>
            <w:vAlign w:val="center"/>
            <w:shd w:fill="F3F6F8"/>
          </w:tcPr>
          <w:p>
            <w:pPr>
              <w:keepNext w:val="0"/>
              <w:spacing w:after="40" w:line="245" w:lineRule="auto"/>
            </w:pPr>
            <w:r>
              <w:rPr>
                <w:rFonts w:ascii="Arial" w:hAnsi="Arial"/>
                <w:b w:val="0"/>
                <w:color w:val="000000"/>
                <w:sz w:val="17"/>
              </w:rPr>
              <w:t>D27 / 3h</w:t>
            </w:r>
          </w:p>
        </w:tc>
      </w:tr>
      <w:tr>
        <w:trPr>
          <w:cantSplit/>
        </w:trPr>
        <w:tc>
          <w:tcPr>
            <w:tcW w:type="dxa" w:w="1440"/>
            <w:vAlign w:val="center"/>
            <w:shd w:fill="FFFFFF"/>
          </w:tcPr>
          <w:p>
            <w:pPr>
              <w:keepNext w:val="0"/>
              <w:spacing w:after="40" w:line="245" w:lineRule="auto"/>
            </w:pPr>
            <w:r>
              <w:rPr>
                <w:rFonts w:ascii="Arial" w:hAnsi="Arial"/>
                <w:b w:val="0"/>
                <w:color w:val="000000"/>
                <w:sz w:val="17"/>
              </w:rPr>
              <w:t>S92-02b</w:t>
              <w:br/>
              <w:t>Khôi</w:t>
            </w:r>
          </w:p>
        </w:tc>
        <w:tc>
          <w:tcPr>
            <w:tcW w:type="dxa" w:w="4680"/>
            <w:vAlign w:val="center"/>
            <w:shd w:fill="FFFFFF"/>
          </w:tcPr>
          <w:p>
            <w:pPr>
              <w:keepNext w:val="0"/>
              <w:spacing w:after="40" w:line="245" w:lineRule="auto"/>
            </w:pPr>
            <w:r>
              <w:rPr>
                <w:rFonts w:ascii="Arial" w:hAnsi="Arial"/>
                <w:b w:val="0"/>
                <w:color w:val="000000"/>
                <w:sz w:val="17"/>
              </w:rPr>
              <w:t>S92-01 (Khôi, cuối D27); S92-02a (Khôi, cuối D27)</w:t>
            </w:r>
          </w:p>
        </w:tc>
        <w:tc>
          <w:tcPr>
            <w:tcW w:type="dxa" w:w="1296"/>
            <w:vAlign w:val="center"/>
            <w:shd w:fill="FFFFFF"/>
          </w:tcPr>
          <w:p>
            <w:pPr>
              <w:keepNext w:val="0"/>
              <w:spacing w:after="40" w:line="245" w:lineRule="auto"/>
            </w:pPr>
            <w:r>
              <w:rPr>
                <w:rFonts w:ascii="Arial" w:hAnsi="Arial"/>
                <w:b w:val="0"/>
                <w:color w:val="000000"/>
                <w:sz w:val="17"/>
              </w:rPr>
              <w:t>D19, D19</w:t>
            </w:r>
          </w:p>
        </w:tc>
        <w:tc>
          <w:tcPr>
            <w:tcW w:type="dxa" w:w="1368"/>
            <w:vAlign w:val="center"/>
            <w:shd w:fill="FFFFFF"/>
          </w:tcPr>
          <w:p>
            <w:pPr>
              <w:keepNext w:val="0"/>
              <w:spacing w:after="40" w:line="245" w:lineRule="auto"/>
            </w:pPr>
            <w:r>
              <w:rPr>
                <w:rFonts w:ascii="Arial" w:hAnsi="Arial"/>
                <w:b w:val="0"/>
                <w:color w:val="000000"/>
                <w:sz w:val="17"/>
              </w:rPr>
              <w:t>D28, D28</w:t>
            </w:r>
          </w:p>
        </w:tc>
        <w:tc>
          <w:tcPr>
            <w:tcW w:type="dxa" w:w="1296"/>
            <w:vAlign w:val="center"/>
            <w:shd w:fill="FFFFFF"/>
          </w:tcPr>
          <w:p>
            <w:pPr>
              <w:keepNext w:val="0"/>
              <w:spacing w:after="40" w:line="245" w:lineRule="auto"/>
            </w:pPr>
            <w:r>
              <w:rPr>
                <w:rFonts w:ascii="Arial" w:hAnsi="Arial"/>
                <w:b w:val="0"/>
                <w:color w:val="000000"/>
                <w:sz w:val="17"/>
              </w:rPr>
              <w:t>D28 / 2h</w:t>
            </w:r>
          </w:p>
        </w:tc>
      </w:tr>
      <w:tr>
        <w:trPr>
          <w:cantSplit/>
        </w:trPr>
        <w:tc>
          <w:tcPr>
            <w:tcW w:type="dxa" w:w="1440"/>
            <w:vAlign w:val="center"/>
            <w:shd w:fill="F3F6F8"/>
          </w:tcPr>
          <w:p>
            <w:pPr>
              <w:keepNext w:val="0"/>
              <w:spacing w:after="40" w:line="245" w:lineRule="auto"/>
            </w:pPr>
            <w:r>
              <w:rPr>
                <w:rFonts w:ascii="Arial" w:hAnsi="Arial"/>
                <w:b w:val="0"/>
                <w:color w:val="000000"/>
                <w:sz w:val="17"/>
              </w:rPr>
              <w:t>S88-01a</w:t>
              <w:br/>
              <w:t>Khôi</w:t>
            </w:r>
          </w:p>
        </w:tc>
        <w:tc>
          <w:tcPr>
            <w:tcW w:type="dxa" w:w="4680"/>
            <w:vAlign w:val="center"/>
            <w:shd w:fill="F3F6F8"/>
          </w:tcPr>
          <w:p>
            <w:pPr>
              <w:keepNext w:val="0"/>
              <w:spacing w:after="40" w:line="245" w:lineRule="auto"/>
            </w:pPr>
            <w:r>
              <w:rPr>
                <w:rFonts w:ascii="Arial" w:hAnsi="Arial"/>
                <w:b w:val="0"/>
                <w:color w:val="000000"/>
                <w:sz w:val="17"/>
              </w:rPr>
              <w:t>S87-02 (Khôi, cuối D22); S82-02 (Khôi, cuối D27); S92-02 (Khôi, cuối D28)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D19, D19</w:t>
            </w:r>
          </w:p>
        </w:tc>
        <w:tc>
          <w:tcPr>
            <w:tcW w:type="dxa" w:w="1368"/>
            <w:vAlign w:val="center"/>
            <w:shd w:fill="F3F6F8"/>
          </w:tcPr>
          <w:p>
            <w:pPr>
              <w:keepNext w:val="0"/>
              <w:spacing w:after="40" w:line="245" w:lineRule="auto"/>
            </w:pPr>
            <w:r>
              <w:rPr>
                <w:rFonts w:ascii="Arial" w:hAnsi="Arial"/>
                <w:b w:val="0"/>
                <w:color w:val="000000"/>
                <w:sz w:val="17"/>
              </w:rPr>
              <w:t>D28, D28</w:t>
            </w:r>
          </w:p>
        </w:tc>
        <w:tc>
          <w:tcPr>
            <w:tcW w:type="dxa" w:w="1296"/>
            <w:vAlign w:val="center"/>
            <w:shd w:fill="F3F6F8"/>
          </w:tcPr>
          <w:p>
            <w:pPr>
              <w:keepNext w:val="0"/>
              <w:spacing w:after="40" w:line="245" w:lineRule="auto"/>
            </w:pPr>
            <w:r>
              <w:rPr>
                <w:rFonts w:ascii="Arial" w:hAnsi="Arial"/>
                <w:b w:val="0"/>
                <w:color w:val="000000"/>
                <w:sz w:val="17"/>
              </w:rPr>
              <w:t>D28 / 2h</w:t>
            </w:r>
          </w:p>
        </w:tc>
      </w:tr>
      <w:tr>
        <w:trPr>
          <w:cantSplit/>
        </w:trPr>
        <w:tc>
          <w:tcPr>
            <w:tcW w:type="dxa" w:w="1440"/>
            <w:vAlign w:val="center"/>
            <w:shd w:fill="FFFFFF"/>
          </w:tcPr>
          <w:p>
            <w:pPr>
              <w:keepNext w:val="0"/>
              <w:spacing w:after="40" w:line="245" w:lineRule="auto"/>
            </w:pPr>
            <w:r>
              <w:rPr>
                <w:rFonts w:ascii="Arial" w:hAnsi="Arial"/>
                <w:b w:val="0"/>
                <w:color w:val="000000"/>
                <w:sz w:val="17"/>
              </w:rPr>
              <w:t>S78-02</w:t>
              <w:br/>
              <w:t>Vương</w:t>
            </w:r>
          </w:p>
        </w:tc>
        <w:tc>
          <w:tcPr>
            <w:tcW w:type="dxa" w:w="4680"/>
            <w:vAlign w:val="center"/>
            <w:shd w:fill="FFFFFF"/>
          </w:tcPr>
          <w:p>
            <w:pPr>
              <w:keepNext w:val="0"/>
              <w:spacing w:after="40" w:line="245" w:lineRule="auto"/>
            </w:pPr>
            <w:r>
              <w:rPr>
                <w:rFonts w:ascii="Arial" w:hAnsi="Arial"/>
                <w:b w:val="0"/>
                <w:color w:val="000000"/>
                <w:sz w:val="17"/>
              </w:rPr>
              <w:t>S82-02 (Khôi, cuối D27); S78-01 (Vương, cuối D27)</w:t>
            </w:r>
          </w:p>
        </w:tc>
        <w:tc>
          <w:tcPr>
            <w:tcW w:type="dxa" w:w="1296"/>
            <w:vAlign w:val="center"/>
            <w:shd w:fill="FFFFFF"/>
          </w:tcPr>
          <w:p>
            <w:pPr>
              <w:keepNext w:val="0"/>
              <w:spacing w:after="40" w:line="245" w:lineRule="auto"/>
            </w:pPr>
            <w:r>
              <w:rPr>
                <w:rFonts w:ascii="Arial" w:hAnsi="Arial"/>
                <w:b w:val="0"/>
                <w:color w:val="000000"/>
                <w:sz w:val="17"/>
              </w:rPr>
              <w:t>D19, D19</w:t>
            </w:r>
          </w:p>
        </w:tc>
        <w:tc>
          <w:tcPr>
            <w:tcW w:type="dxa" w:w="1368"/>
            <w:vAlign w:val="center"/>
            <w:shd w:fill="FFFFFF"/>
          </w:tcPr>
          <w:p>
            <w:pPr>
              <w:keepNext w:val="0"/>
              <w:spacing w:after="40" w:line="245" w:lineRule="auto"/>
            </w:pPr>
            <w:r>
              <w:rPr>
                <w:rFonts w:ascii="Arial" w:hAnsi="Arial"/>
                <w:b w:val="0"/>
                <w:color w:val="000000"/>
                <w:sz w:val="17"/>
              </w:rPr>
              <w:t>D28, D28</w:t>
            </w:r>
          </w:p>
        </w:tc>
        <w:tc>
          <w:tcPr>
            <w:tcW w:type="dxa" w:w="1296"/>
            <w:vAlign w:val="center"/>
            <w:shd w:fill="FFFFFF"/>
          </w:tcPr>
          <w:p>
            <w:pPr>
              <w:keepNext w:val="0"/>
              <w:spacing w:after="40" w:line="245" w:lineRule="auto"/>
            </w:pPr>
            <w:r>
              <w:rPr>
                <w:rFonts w:ascii="Arial" w:hAnsi="Arial"/>
                <w:b w:val="0"/>
                <w:color w:val="000000"/>
                <w:sz w:val="17"/>
              </w:rPr>
              <w:t>D28 / 3h</w:t>
            </w:r>
          </w:p>
        </w:tc>
      </w:tr>
      <w:tr>
        <w:trPr>
          <w:cantSplit/>
        </w:trPr>
        <w:tc>
          <w:tcPr>
            <w:tcW w:type="dxa" w:w="1440"/>
            <w:vAlign w:val="center"/>
            <w:shd w:fill="F3F6F8"/>
          </w:tcPr>
          <w:p>
            <w:pPr>
              <w:keepNext w:val="0"/>
              <w:spacing w:after="40" w:line="245" w:lineRule="auto"/>
            </w:pPr>
            <w:r>
              <w:rPr>
                <w:rFonts w:ascii="Arial" w:hAnsi="Arial"/>
                <w:b w:val="0"/>
                <w:color w:val="000000"/>
                <w:sz w:val="17"/>
              </w:rPr>
              <w:t>S79-01a</w:t>
              <w:br/>
              <w:t>Vương</w:t>
            </w:r>
          </w:p>
        </w:tc>
        <w:tc>
          <w:tcPr>
            <w:tcW w:type="dxa" w:w="4680"/>
            <w:vAlign w:val="center"/>
            <w:shd w:fill="F3F6F8"/>
          </w:tcPr>
          <w:p>
            <w:pPr>
              <w:keepNext w:val="0"/>
              <w:spacing w:after="40" w:line="245" w:lineRule="auto"/>
            </w:pPr>
            <w:r>
              <w:rPr>
                <w:rFonts w:ascii="Arial" w:hAnsi="Arial"/>
                <w:b w:val="0"/>
                <w:color w:val="000000"/>
                <w:sz w:val="17"/>
              </w:rPr>
              <w:t>S78-02 (Vương, cuối D28)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D19, D19</w:t>
            </w:r>
          </w:p>
        </w:tc>
        <w:tc>
          <w:tcPr>
            <w:tcW w:type="dxa" w:w="1368"/>
            <w:vAlign w:val="center"/>
            <w:shd w:fill="F3F6F8"/>
          </w:tcPr>
          <w:p>
            <w:pPr>
              <w:keepNext w:val="0"/>
              <w:spacing w:after="40" w:line="245" w:lineRule="auto"/>
            </w:pPr>
            <w:r>
              <w:rPr>
                <w:rFonts w:ascii="Arial" w:hAnsi="Arial"/>
                <w:b w:val="0"/>
                <w:color w:val="000000"/>
                <w:sz w:val="17"/>
              </w:rPr>
              <w:t>D28, D28</w:t>
            </w:r>
          </w:p>
        </w:tc>
        <w:tc>
          <w:tcPr>
            <w:tcW w:type="dxa" w:w="1296"/>
            <w:vAlign w:val="center"/>
            <w:shd w:fill="F3F6F8"/>
          </w:tcPr>
          <w:p>
            <w:pPr>
              <w:keepNext w:val="0"/>
              <w:spacing w:after="40" w:line="245" w:lineRule="auto"/>
            </w:pPr>
            <w:r>
              <w:rPr>
                <w:rFonts w:ascii="Arial" w:hAnsi="Arial"/>
                <w:b w:val="0"/>
                <w:color w:val="000000"/>
                <w:sz w:val="17"/>
              </w:rPr>
              <w:t>D28 / 1h</w:t>
            </w:r>
          </w:p>
        </w:tc>
      </w:tr>
      <w:tr>
        <w:trPr>
          <w:cantSplit/>
        </w:trPr>
        <w:tc>
          <w:tcPr>
            <w:tcW w:type="dxa" w:w="1440"/>
            <w:vAlign w:val="center"/>
            <w:shd w:fill="FFFFFF"/>
          </w:tcPr>
          <w:p>
            <w:pPr>
              <w:keepNext w:val="0"/>
              <w:spacing w:after="40" w:line="245" w:lineRule="auto"/>
            </w:pPr>
            <w:r>
              <w:rPr>
                <w:rFonts w:ascii="Arial" w:hAnsi="Arial"/>
                <w:b w:val="0"/>
                <w:color w:val="000000"/>
                <w:sz w:val="17"/>
              </w:rPr>
              <w:t>S112-02</w:t>
              <w:br/>
              <w:t>Lợi</w:t>
            </w:r>
          </w:p>
        </w:tc>
        <w:tc>
          <w:tcPr>
            <w:tcW w:type="dxa" w:w="4680"/>
            <w:vAlign w:val="center"/>
            <w:shd w:fill="FFFFFF"/>
          </w:tcPr>
          <w:p>
            <w:pPr>
              <w:keepNext w:val="0"/>
              <w:spacing w:after="40" w:line="245" w:lineRule="auto"/>
            </w:pPr>
            <w:r>
              <w:rPr>
                <w:rFonts w:ascii="Arial" w:hAnsi="Arial"/>
                <w:b w:val="0"/>
                <w:color w:val="000000"/>
                <w:sz w:val="17"/>
              </w:rPr>
              <w:t>S58-01 (Vương, cuối D11); S112-01 (Lợi, cuối D16); S111-02 (Lợi, cuối D24); S109-02 (Lợi, cuối D26); S75-03 (Vương, cuối D21)</w:t>
            </w:r>
          </w:p>
        </w:tc>
        <w:tc>
          <w:tcPr>
            <w:tcW w:type="dxa" w:w="1296"/>
            <w:vAlign w:val="center"/>
            <w:shd w:fill="FFFFFF"/>
          </w:tcPr>
          <w:p>
            <w:pPr>
              <w:keepNext w:val="0"/>
              <w:spacing w:after="40" w:line="245" w:lineRule="auto"/>
            </w:pPr>
            <w:r>
              <w:rPr>
                <w:rFonts w:ascii="Arial" w:hAnsi="Arial"/>
                <w:b w:val="0"/>
                <w:color w:val="000000"/>
                <w:sz w:val="17"/>
              </w:rPr>
              <w:t>D15, D15</w:t>
            </w:r>
          </w:p>
        </w:tc>
        <w:tc>
          <w:tcPr>
            <w:tcW w:type="dxa" w:w="1368"/>
            <w:vAlign w:val="center"/>
            <w:shd w:fill="FFFFFF"/>
          </w:tcPr>
          <w:p>
            <w:pPr>
              <w:keepNext w:val="0"/>
              <w:spacing w:after="40" w:line="245" w:lineRule="auto"/>
            </w:pPr>
            <w:r>
              <w:rPr>
                <w:rFonts w:ascii="Arial" w:hAnsi="Arial"/>
                <w:b w:val="0"/>
                <w:color w:val="000000"/>
                <w:sz w:val="17"/>
              </w:rPr>
              <w:t>D28, D28</w:t>
            </w:r>
          </w:p>
        </w:tc>
        <w:tc>
          <w:tcPr>
            <w:tcW w:type="dxa" w:w="1296"/>
            <w:vAlign w:val="center"/>
            <w:shd w:fill="FFFFFF"/>
          </w:tcPr>
          <w:p>
            <w:pPr>
              <w:keepNext w:val="0"/>
              <w:spacing w:after="40" w:line="245" w:lineRule="auto"/>
            </w:pPr>
            <w:r>
              <w:rPr>
                <w:rFonts w:ascii="Arial" w:hAnsi="Arial"/>
                <w:b w:val="0"/>
                <w:color w:val="000000"/>
                <w:sz w:val="17"/>
              </w:rPr>
              <w:t>D28 / 3h</w:t>
            </w:r>
          </w:p>
        </w:tc>
      </w:tr>
      <w:tr>
        <w:trPr>
          <w:cantSplit/>
        </w:trPr>
        <w:tc>
          <w:tcPr>
            <w:tcW w:type="dxa" w:w="1440"/>
            <w:vAlign w:val="center"/>
            <w:shd w:fill="F3F6F8"/>
          </w:tcPr>
          <w:p>
            <w:pPr>
              <w:keepNext w:val="0"/>
              <w:spacing w:after="40" w:line="245" w:lineRule="auto"/>
            </w:pPr>
            <w:r>
              <w:rPr>
                <w:rFonts w:ascii="Arial" w:hAnsi="Arial"/>
                <w:b w:val="0"/>
                <w:color w:val="000000"/>
                <w:sz w:val="17"/>
              </w:rPr>
              <w:t>S88-01b</w:t>
              <w:br/>
              <w:t>Khôi</w:t>
            </w:r>
          </w:p>
        </w:tc>
        <w:tc>
          <w:tcPr>
            <w:tcW w:type="dxa" w:w="4680"/>
            <w:vAlign w:val="center"/>
            <w:shd w:fill="F3F6F8"/>
          </w:tcPr>
          <w:p>
            <w:pPr>
              <w:keepNext w:val="0"/>
              <w:spacing w:after="40" w:line="245" w:lineRule="auto"/>
            </w:pPr>
            <w:r>
              <w:rPr>
                <w:rFonts w:ascii="Arial" w:hAnsi="Arial"/>
                <w:b w:val="0"/>
                <w:color w:val="000000"/>
                <w:sz w:val="17"/>
              </w:rPr>
              <w:t>S87-02 (Khôi, cuối D22); S82-02 (Khôi, cuối D27); S92-02 (Khôi, cuối D28); S88-01a (Khôi, cuối D28)</w:t>
            </w:r>
          </w:p>
        </w:tc>
        <w:tc>
          <w:tcPr>
            <w:tcW w:type="dxa" w:w="1296"/>
            <w:vAlign w:val="center"/>
            <w:shd w:fill="F3F6F8"/>
          </w:tcPr>
          <w:p>
            <w:pPr>
              <w:keepNext w:val="0"/>
              <w:spacing w:after="40" w:line="245" w:lineRule="auto"/>
            </w:pPr>
            <w:r>
              <w:rPr>
                <w:rFonts w:ascii="Arial" w:hAnsi="Arial"/>
                <w:b w:val="0"/>
                <w:color w:val="000000"/>
                <w:sz w:val="17"/>
              </w:rPr>
              <w:t>D20, D20</w:t>
            </w:r>
          </w:p>
        </w:tc>
        <w:tc>
          <w:tcPr>
            <w:tcW w:type="dxa" w:w="1368"/>
            <w:vAlign w:val="center"/>
            <w:shd w:fill="F3F6F8"/>
          </w:tcPr>
          <w:p>
            <w:pPr>
              <w:keepNext w:val="0"/>
              <w:spacing w:after="40" w:line="245" w:lineRule="auto"/>
            </w:pPr>
            <w:r>
              <w:rPr>
                <w:rFonts w:ascii="Arial" w:hAnsi="Arial"/>
                <w:b w:val="0"/>
                <w:color w:val="000000"/>
                <w:sz w:val="17"/>
              </w:rPr>
              <w:t>D29, D29</w:t>
            </w:r>
          </w:p>
        </w:tc>
        <w:tc>
          <w:tcPr>
            <w:tcW w:type="dxa" w:w="1296"/>
            <w:vAlign w:val="center"/>
            <w:shd w:fill="F3F6F8"/>
          </w:tcPr>
          <w:p>
            <w:pPr>
              <w:keepNext w:val="0"/>
              <w:spacing w:after="40" w:line="245" w:lineRule="auto"/>
            </w:pPr>
            <w:r>
              <w:rPr>
                <w:rFonts w:ascii="Arial" w:hAnsi="Arial"/>
                <w:b w:val="0"/>
                <w:color w:val="000000"/>
                <w:sz w:val="17"/>
              </w:rPr>
              <w:t>D29 / 0,5h</w:t>
            </w:r>
          </w:p>
        </w:tc>
      </w:tr>
      <w:tr>
        <w:trPr>
          <w:cantSplit/>
        </w:trPr>
        <w:tc>
          <w:tcPr>
            <w:tcW w:type="dxa" w:w="1440"/>
            <w:vAlign w:val="center"/>
            <w:shd w:fill="FFFFFF"/>
          </w:tcPr>
          <w:p>
            <w:pPr>
              <w:keepNext w:val="0"/>
              <w:spacing w:after="40" w:line="245" w:lineRule="auto"/>
            </w:pPr>
            <w:r>
              <w:rPr>
                <w:rFonts w:ascii="Arial" w:hAnsi="Arial"/>
                <w:b w:val="0"/>
                <w:color w:val="000000"/>
                <w:sz w:val="17"/>
              </w:rPr>
              <w:t>S88-02</w:t>
              <w:br/>
              <w:t>Khôi</w:t>
            </w:r>
          </w:p>
        </w:tc>
        <w:tc>
          <w:tcPr>
            <w:tcW w:type="dxa" w:w="4680"/>
            <w:vAlign w:val="center"/>
            <w:shd w:fill="FFFFFF"/>
          </w:tcPr>
          <w:p>
            <w:pPr>
              <w:keepNext w:val="0"/>
              <w:spacing w:after="40" w:line="245" w:lineRule="auto"/>
            </w:pPr>
            <w:r>
              <w:rPr>
                <w:rFonts w:ascii="Arial" w:hAnsi="Arial"/>
                <w:b w:val="0"/>
                <w:color w:val="000000"/>
                <w:sz w:val="17"/>
              </w:rPr>
              <w:t>S88-01 (Khôi, cuối D29)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D20, D20</w:t>
            </w:r>
          </w:p>
        </w:tc>
        <w:tc>
          <w:tcPr>
            <w:tcW w:type="dxa" w:w="1368"/>
            <w:vAlign w:val="center"/>
            <w:shd w:fill="FFFFFF"/>
          </w:tcPr>
          <w:p>
            <w:pPr>
              <w:keepNext w:val="0"/>
              <w:spacing w:after="40" w:line="245" w:lineRule="auto"/>
            </w:pPr>
            <w:r>
              <w:rPr>
                <w:rFonts w:ascii="Arial" w:hAnsi="Arial"/>
                <w:b w:val="0"/>
                <w:color w:val="000000"/>
                <w:sz w:val="17"/>
              </w:rPr>
              <w:t>D29, D29</w:t>
            </w:r>
          </w:p>
        </w:tc>
        <w:tc>
          <w:tcPr>
            <w:tcW w:type="dxa" w:w="1296"/>
            <w:vAlign w:val="center"/>
            <w:shd w:fill="FFFFFF"/>
          </w:tcPr>
          <w:p>
            <w:pPr>
              <w:keepNext w:val="0"/>
              <w:spacing w:after="40" w:line="245" w:lineRule="auto"/>
            </w:pPr>
            <w:r>
              <w:rPr>
                <w:rFonts w:ascii="Arial" w:hAnsi="Arial"/>
                <w:b w:val="0"/>
                <w:color w:val="000000"/>
                <w:sz w:val="17"/>
              </w:rPr>
              <w:t>D29 / 2,5h</w:t>
            </w:r>
          </w:p>
        </w:tc>
      </w:tr>
      <w:tr>
        <w:trPr>
          <w:cantSplit/>
        </w:trPr>
        <w:tc>
          <w:tcPr>
            <w:tcW w:type="dxa" w:w="1440"/>
            <w:vAlign w:val="center"/>
            <w:shd w:fill="F3F6F8"/>
          </w:tcPr>
          <w:p>
            <w:pPr>
              <w:keepNext w:val="0"/>
              <w:spacing w:after="40" w:line="245" w:lineRule="auto"/>
            </w:pPr>
            <w:r>
              <w:rPr>
                <w:rFonts w:ascii="Arial" w:hAnsi="Arial"/>
                <w:b w:val="0"/>
                <w:color w:val="000000"/>
                <w:sz w:val="17"/>
              </w:rPr>
              <w:t>S89-01a</w:t>
              <w:br/>
              <w:t>Khôi</w:t>
            </w:r>
          </w:p>
        </w:tc>
        <w:tc>
          <w:tcPr>
            <w:tcW w:type="dxa" w:w="4680"/>
            <w:vAlign w:val="center"/>
            <w:shd w:fill="F3F6F8"/>
          </w:tcPr>
          <w:p>
            <w:pPr>
              <w:keepNext w:val="0"/>
              <w:spacing w:after="40" w:line="245" w:lineRule="auto"/>
            </w:pPr>
            <w:r>
              <w:rPr>
                <w:rFonts w:ascii="Arial" w:hAnsi="Arial"/>
                <w:b w:val="0"/>
                <w:color w:val="000000"/>
                <w:sz w:val="17"/>
              </w:rPr>
              <w:t>S88-02 (Khôi, cuối D29)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D20, D20</w:t>
            </w:r>
          </w:p>
        </w:tc>
        <w:tc>
          <w:tcPr>
            <w:tcW w:type="dxa" w:w="1368"/>
            <w:vAlign w:val="center"/>
            <w:shd w:fill="F3F6F8"/>
          </w:tcPr>
          <w:p>
            <w:pPr>
              <w:keepNext w:val="0"/>
              <w:spacing w:after="40" w:line="245" w:lineRule="auto"/>
            </w:pPr>
            <w:r>
              <w:rPr>
                <w:rFonts w:ascii="Arial" w:hAnsi="Arial"/>
                <w:b w:val="0"/>
                <w:color w:val="000000"/>
                <w:sz w:val="17"/>
              </w:rPr>
              <w:t>D29, D29</w:t>
            </w:r>
          </w:p>
        </w:tc>
        <w:tc>
          <w:tcPr>
            <w:tcW w:type="dxa" w:w="1296"/>
            <w:vAlign w:val="center"/>
            <w:shd w:fill="F3F6F8"/>
          </w:tcPr>
          <w:p>
            <w:pPr>
              <w:keepNext w:val="0"/>
              <w:spacing w:after="40" w:line="245" w:lineRule="auto"/>
            </w:pPr>
            <w:r>
              <w:rPr>
                <w:rFonts w:ascii="Arial" w:hAnsi="Arial"/>
                <w:b w:val="0"/>
                <w:color w:val="000000"/>
                <w:sz w:val="17"/>
              </w:rPr>
              <w:t>D29 / 1h</w:t>
            </w:r>
          </w:p>
        </w:tc>
      </w:tr>
      <w:tr>
        <w:trPr>
          <w:cantSplit/>
        </w:trPr>
        <w:tc>
          <w:tcPr>
            <w:tcW w:type="dxa" w:w="1440"/>
            <w:vAlign w:val="center"/>
            <w:shd w:fill="FFFFFF"/>
          </w:tcPr>
          <w:p>
            <w:pPr>
              <w:keepNext w:val="0"/>
              <w:spacing w:after="40" w:line="245" w:lineRule="auto"/>
            </w:pPr>
            <w:r>
              <w:rPr>
                <w:rFonts w:ascii="Arial" w:hAnsi="Arial"/>
                <w:b w:val="0"/>
                <w:color w:val="000000"/>
                <w:sz w:val="17"/>
              </w:rPr>
              <w:t>S79-01b</w:t>
              <w:br/>
              <w:t>Vương</w:t>
            </w:r>
          </w:p>
        </w:tc>
        <w:tc>
          <w:tcPr>
            <w:tcW w:type="dxa" w:w="4680"/>
            <w:vAlign w:val="center"/>
            <w:shd w:fill="FFFFFF"/>
          </w:tcPr>
          <w:p>
            <w:pPr>
              <w:keepNext w:val="0"/>
              <w:spacing w:after="40" w:line="245" w:lineRule="auto"/>
            </w:pPr>
            <w:r>
              <w:rPr>
                <w:rFonts w:ascii="Arial" w:hAnsi="Arial"/>
                <w:b w:val="0"/>
                <w:color w:val="000000"/>
                <w:sz w:val="17"/>
              </w:rPr>
              <w:t>S78-02 (Vương, cuối D28); S79-01a (Vương, cuối D28)</w:t>
            </w:r>
          </w:p>
        </w:tc>
        <w:tc>
          <w:tcPr>
            <w:tcW w:type="dxa" w:w="1296"/>
            <w:vAlign w:val="center"/>
            <w:shd w:fill="FFFFFF"/>
          </w:tcPr>
          <w:p>
            <w:pPr>
              <w:keepNext w:val="0"/>
              <w:spacing w:after="40" w:line="245" w:lineRule="auto"/>
            </w:pPr>
            <w:r>
              <w:rPr>
                <w:rFonts w:ascii="Arial" w:hAnsi="Arial"/>
                <w:b w:val="0"/>
                <w:color w:val="000000"/>
                <w:sz w:val="17"/>
              </w:rPr>
              <w:t>D20, D20</w:t>
            </w:r>
          </w:p>
        </w:tc>
        <w:tc>
          <w:tcPr>
            <w:tcW w:type="dxa" w:w="1368"/>
            <w:vAlign w:val="center"/>
            <w:shd w:fill="FFFFFF"/>
          </w:tcPr>
          <w:p>
            <w:pPr>
              <w:keepNext w:val="0"/>
              <w:spacing w:after="40" w:line="245" w:lineRule="auto"/>
            </w:pPr>
            <w:r>
              <w:rPr>
                <w:rFonts w:ascii="Arial" w:hAnsi="Arial"/>
                <w:b w:val="0"/>
                <w:color w:val="000000"/>
                <w:sz w:val="17"/>
              </w:rPr>
              <w:t>D29, D29</w:t>
            </w:r>
          </w:p>
        </w:tc>
        <w:tc>
          <w:tcPr>
            <w:tcW w:type="dxa" w:w="1296"/>
            <w:vAlign w:val="center"/>
            <w:shd w:fill="FFFFFF"/>
          </w:tcPr>
          <w:p>
            <w:pPr>
              <w:keepNext w:val="0"/>
              <w:spacing w:after="40" w:line="245" w:lineRule="auto"/>
            </w:pPr>
            <w:r>
              <w:rPr>
                <w:rFonts w:ascii="Arial" w:hAnsi="Arial"/>
                <w:b w:val="0"/>
                <w:color w:val="000000"/>
                <w:sz w:val="17"/>
              </w:rPr>
              <w:t>D29 / 1,5h</w:t>
            </w:r>
          </w:p>
        </w:tc>
      </w:tr>
      <w:tr>
        <w:trPr>
          <w:cantSplit/>
        </w:trPr>
        <w:tc>
          <w:tcPr>
            <w:tcW w:type="dxa" w:w="1440"/>
            <w:vAlign w:val="center"/>
            <w:shd w:fill="F3F6F8"/>
          </w:tcPr>
          <w:p>
            <w:pPr>
              <w:keepNext w:val="0"/>
              <w:spacing w:after="40" w:line="245" w:lineRule="auto"/>
            </w:pPr>
            <w:r>
              <w:rPr>
                <w:rFonts w:ascii="Arial" w:hAnsi="Arial"/>
                <w:b w:val="0"/>
                <w:color w:val="000000"/>
                <w:sz w:val="17"/>
              </w:rPr>
              <w:t>S79-02</w:t>
              <w:br/>
              <w:t>Vương</w:t>
            </w:r>
          </w:p>
        </w:tc>
        <w:tc>
          <w:tcPr>
            <w:tcW w:type="dxa" w:w="4680"/>
            <w:vAlign w:val="center"/>
            <w:shd w:fill="F3F6F8"/>
          </w:tcPr>
          <w:p>
            <w:pPr>
              <w:keepNext w:val="0"/>
              <w:spacing w:after="40" w:line="245" w:lineRule="auto"/>
            </w:pPr>
            <w:r>
              <w:rPr>
                <w:rFonts w:ascii="Arial" w:hAnsi="Arial"/>
                <w:b w:val="0"/>
                <w:color w:val="000000"/>
                <w:sz w:val="17"/>
              </w:rPr>
              <w:t>S79-01 (Vương, cuối D29)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D20, D20</w:t>
            </w:r>
          </w:p>
        </w:tc>
        <w:tc>
          <w:tcPr>
            <w:tcW w:type="dxa" w:w="1368"/>
            <w:vAlign w:val="center"/>
            <w:shd w:fill="F3F6F8"/>
          </w:tcPr>
          <w:p>
            <w:pPr>
              <w:keepNext w:val="0"/>
              <w:spacing w:after="40" w:line="245" w:lineRule="auto"/>
            </w:pPr>
            <w:r>
              <w:rPr>
                <w:rFonts w:ascii="Arial" w:hAnsi="Arial"/>
                <w:b w:val="0"/>
                <w:color w:val="000000"/>
                <w:sz w:val="17"/>
              </w:rPr>
              <w:t>D29, D29</w:t>
            </w:r>
          </w:p>
        </w:tc>
        <w:tc>
          <w:tcPr>
            <w:tcW w:type="dxa" w:w="1296"/>
            <w:vAlign w:val="center"/>
            <w:shd w:fill="F3F6F8"/>
          </w:tcPr>
          <w:p>
            <w:pPr>
              <w:keepNext w:val="0"/>
              <w:spacing w:after="40" w:line="245" w:lineRule="auto"/>
            </w:pPr>
            <w:r>
              <w:rPr>
                <w:rFonts w:ascii="Arial" w:hAnsi="Arial"/>
                <w:b w:val="0"/>
                <w:color w:val="000000"/>
                <w:sz w:val="17"/>
              </w:rPr>
              <w:t>D29 / 2,5h</w:t>
            </w:r>
          </w:p>
        </w:tc>
      </w:tr>
      <w:tr>
        <w:trPr>
          <w:cantSplit/>
        </w:trPr>
        <w:tc>
          <w:tcPr>
            <w:tcW w:type="dxa" w:w="1440"/>
            <w:vAlign w:val="center"/>
            <w:shd w:fill="FFFFFF"/>
          </w:tcPr>
          <w:p>
            <w:pPr>
              <w:keepNext w:val="0"/>
              <w:spacing w:after="40" w:line="245" w:lineRule="auto"/>
            </w:pPr>
            <w:r>
              <w:rPr>
                <w:rFonts w:ascii="Arial" w:hAnsi="Arial"/>
                <w:b w:val="0"/>
                <w:color w:val="000000"/>
                <w:sz w:val="17"/>
              </w:rPr>
              <w:t>S131-03</w:t>
              <w:br/>
              <w:t>Long</w:t>
            </w:r>
          </w:p>
        </w:tc>
        <w:tc>
          <w:tcPr>
            <w:tcW w:type="dxa" w:w="4680"/>
            <w:vAlign w:val="center"/>
            <w:shd w:fill="FFFFFF"/>
          </w:tcPr>
          <w:p>
            <w:pPr>
              <w:keepNext w:val="0"/>
              <w:spacing w:after="40" w:line="245" w:lineRule="auto"/>
            </w:pPr>
            <w:r>
              <w:rPr>
                <w:rFonts w:ascii="Arial" w:hAnsi="Arial"/>
                <w:b w:val="0"/>
                <w:color w:val="000000"/>
                <w:sz w:val="17"/>
              </w:rPr>
              <w:t>S131-02 (Long, cuối D13); S58-01 (Vương, cuối D11); S130-01 (Long, cuối D26); S80-02 (Vương, cuối D26); S78-02 (Vương, cuối D28)</w:t>
            </w:r>
          </w:p>
        </w:tc>
        <w:tc>
          <w:tcPr>
            <w:tcW w:type="dxa" w:w="1296"/>
            <w:vAlign w:val="center"/>
            <w:shd w:fill="FFFFFF"/>
          </w:tcPr>
          <w:p>
            <w:pPr>
              <w:keepNext w:val="0"/>
              <w:spacing w:after="40" w:line="245" w:lineRule="auto"/>
            </w:pPr>
            <w:r>
              <w:rPr>
                <w:rFonts w:ascii="Arial" w:hAnsi="Arial"/>
                <w:b w:val="0"/>
                <w:color w:val="000000"/>
                <w:sz w:val="17"/>
              </w:rPr>
              <w:t>D20, D20</w:t>
            </w:r>
          </w:p>
        </w:tc>
        <w:tc>
          <w:tcPr>
            <w:tcW w:type="dxa" w:w="1368"/>
            <w:vAlign w:val="center"/>
            <w:shd w:fill="FFFFFF"/>
          </w:tcPr>
          <w:p>
            <w:pPr>
              <w:keepNext w:val="0"/>
              <w:spacing w:after="40" w:line="245" w:lineRule="auto"/>
            </w:pPr>
            <w:r>
              <w:rPr>
                <w:rFonts w:ascii="Arial" w:hAnsi="Arial"/>
                <w:b w:val="0"/>
                <w:color w:val="000000"/>
                <w:sz w:val="17"/>
              </w:rPr>
              <w:t>D29, D29</w:t>
            </w:r>
          </w:p>
        </w:tc>
        <w:tc>
          <w:tcPr>
            <w:tcW w:type="dxa" w:w="1296"/>
            <w:vAlign w:val="center"/>
            <w:shd w:fill="FFFFFF"/>
          </w:tcPr>
          <w:p>
            <w:pPr>
              <w:keepNext w:val="0"/>
              <w:spacing w:after="40" w:line="245" w:lineRule="auto"/>
            </w:pPr>
            <w:r>
              <w:rPr>
                <w:rFonts w:ascii="Arial" w:hAnsi="Arial"/>
                <w:b w:val="0"/>
                <w:color w:val="000000"/>
                <w:sz w:val="17"/>
              </w:rPr>
              <w:t>D29 / 3h</w:t>
            </w:r>
          </w:p>
        </w:tc>
      </w:tr>
      <w:tr>
        <w:trPr>
          <w:cantSplit/>
        </w:trPr>
        <w:tc>
          <w:tcPr>
            <w:tcW w:type="dxa" w:w="1440"/>
            <w:vAlign w:val="center"/>
            <w:shd w:fill="F3F6F8"/>
          </w:tcPr>
          <w:p>
            <w:pPr>
              <w:keepNext w:val="0"/>
              <w:spacing w:after="40" w:line="245" w:lineRule="auto"/>
            </w:pPr>
            <w:r>
              <w:rPr>
                <w:rFonts w:ascii="Arial" w:hAnsi="Arial"/>
                <w:b w:val="0"/>
                <w:color w:val="000000"/>
                <w:sz w:val="17"/>
              </w:rPr>
              <w:t>S125-02</w:t>
              <w:br/>
              <w:t>Lợi</w:t>
            </w:r>
          </w:p>
        </w:tc>
        <w:tc>
          <w:tcPr>
            <w:tcW w:type="dxa" w:w="4680"/>
            <w:vAlign w:val="center"/>
            <w:shd w:fill="F3F6F8"/>
          </w:tcPr>
          <w:p>
            <w:pPr>
              <w:keepNext w:val="0"/>
              <w:spacing w:after="40" w:line="245" w:lineRule="auto"/>
            </w:pPr>
            <w:r>
              <w:rPr>
                <w:rFonts w:ascii="Arial" w:hAnsi="Arial"/>
                <w:b w:val="0"/>
                <w:color w:val="000000"/>
                <w:sz w:val="17"/>
              </w:rPr>
              <w:t>S125-01 (Lợi, cuối D10); S58-01 (Vương, cuối D11); S124-03 (Lợi, cuối D25); S77-02 (Khôi, cuối D24)</w:t>
            </w:r>
          </w:p>
        </w:tc>
        <w:tc>
          <w:tcPr>
            <w:tcW w:type="dxa" w:w="1296"/>
            <w:vAlign w:val="center"/>
            <w:shd w:fill="F3F6F8"/>
          </w:tcPr>
          <w:p>
            <w:pPr>
              <w:keepNext w:val="0"/>
              <w:spacing w:after="40" w:line="245" w:lineRule="auto"/>
            </w:pPr>
            <w:r>
              <w:rPr>
                <w:rFonts w:ascii="Arial" w:hAnsi="Arial"/>
                <w:b w:val="0"/>
                <w:color w:val="000000"/>
                <w:sz w:val="17"/>
              </w:rPr>
              <w:t>D16, D16</w:t>
            </w:r>
          </w:p>
        </w:tc>
        <w:tc>
          <w:tcPr>
            <w:tcW w:type="dxa" w:w="1368"/>
            <w:vAlign w:val="center"/>
            <w:shd w:fill="F3F6F8"/>
          </w:tcPr>
          <w:p>
            <w:pPr>
              <w:keepNext w:val="0"/>
              <w:spacing w:after="40" w:line="245" w:lineRule="auto"/>
            </w:pPr>
            <w:r>
              <w:rPr>
                <w:rFonts w:ascii="Arial" w:hAnsi="Arial"/>
                <w:b w:val="0"/>
                <w:color w:val="000000"/>
                <w:sz w:val="17"/>
              </w:rPr>
              <w:t>D29, D29</w:t>
            </w:r>
          </w:p>
        </w:tc>
        <w:tc>
          <w:tcPr>
            <w:tcW w:type="dxa" w:w="1296"/>
            <w:vAlign w:val="center"/>
            <w:shd w:fill="F3F6F8"/>
          </w:tcPr>
          <w:p>
            <w:pPr>
              <w:keepNext w:val="0"/>
              <w:spacing w:after="40" w:line="245" w:lineRule="auto"/>
            </w:pPr>
            <w:r>
              <w:rPr>
                <w:rFonts w:ascii="Arial" w:hAnsi="Arial"/>
                <w:b w:val="0"/>
                <w:color w:val="000000"/>
                <w:sz w:val="17"/>
              </w:rPr>
              <w:t>D29 / 3h</w:t>
            </w:r>
          </w:p>
        </w:tc>
      </w:tr>
      <w:tr>
        <w:trPr>
          <w:cantSplit/>
        </w:trPr>
        <w:tc>
          <w:tcPr>
            <w:tcW w:type="dxa" w:w="1440"/>
            <w:vAlign w:val="center"/>
            <w:shd w:fill="FFFFFF"/>
          </w:tcPr>
          <w:p>
            <w:pPr>
              <w:keepNext w:val="0"/>
              <w:spacing w:after="40" w:line="245" w:lineRule="auto"/>
            </w:pPr>
            <w:r>
              <w:rPr>
                <w:rFonts w:ascii="Arial" w:hAnsi="Arial"/>
                <w:b w:val="0"/>
                <w:color w:val="000000"/>
                <w:sz w:val="17"/>
              </w:rPr>
              <w:t>S89-01b</w:t>
              <w:br/>
              <w:t>Khôi</w:t>
            </w:r>
          </w:p>
        </w:tc>
        <w:tc>
          <w:tcPr>
            <w:tcW w:type="dxa" w:w="4680"/>
            <w:vAlign w:val="center"/>
            <w:shd w:fill="FFFFFF"/>
          </w:tcPr>
          <w:p>
            <w:pPr>
              <w:keepNext w:val="0"/>
              <w:spacing w:after="40" w:line="245" w:lineRule="auto"/>
            </w:pPr>
            <w:r>
              <w:rPr>
                <w:rFonts w:ascii="Arial" w:hAnsi="Arial"/>
                <w:b w:val="0"/>
                <w:color w:val="000000"/>
                <w:sz w:val="17"/>
              </w:rPr>
              <w:t>S88-02 (Khôi, cuối D29); S89-01a (Khôi, cuối D29)</w:t>
            </w:r>
          </w:p>
        </w:tc>
        <w:tc>
          <w:tcPr>
            <w:tcW w:type="dxa" w:w="1296"/>
            <w:vAlign w:val="center"/>
            <w:shd w:fill="FFFFFF"/>
          </w:tcPr>
          <w:p>
            <w:pPr>
              <w:keepNext w:val="0"/>
              <w:spacing w:after="40" w:line="245" w:lineRule="auto"/>
            </w:pPr>
            <w:r>
              <w:rPr>
                <w:rFonts w:ascii="Arial" w:hAnsi="Arial"/>
                <w:b w:val="0"/>
                <w:color w:val="000000"/>
                <w:sz w:val="17"/>
              </w:rPr>
              <w:t>D21, D21</w:t>
            </w:r>
          </w:p>
        </w:tc>
        <w:tc>
          <w:tcPr>
            <w:tcW w:type="dxa" w:w="1368"/>
            <w:vAlign w:val="center"/>
            <w:shd w:fill="FFFFFF"/>
          </w:tcPr>
          <w:p>
            <w:pPr>
              <w:keepNext w:val="0"/>
              <w:spacing w:after="40" w:line="245" w:lineRule="auto"/>
            </w:pPr>
            <w:r>
              <w:rPr>
                <w:rFonts w:ascii="Arial" w:hAnsi="Arial"/>
                <w:b w:val="0"/>
                <w:color w:val="000000"/>
                <w:sz w:val="17"/>
              </w:rPr>
              <w:t>D30, D30</w:t>
            </w:r>
          </w:p>
        </w:tc>
        <w:tc>
          <w:tcPr>
            <w:tcW w:type="dxa" w:w="1296"/>
            <w:vAlign w:val="center"/>
            <w:shd w:fill="FFFFFF"/>
          </w:tcPr>
          <w:p>
            <w:pPr>
              <w:keepNext w:val="0"/>
              <w:spacing w:after="40" w:line="245" w:lineRule="auto"/>
            </w:pPr>
            <w:r>
              <w:rPr>
                <w:rFonts w:ascii="Arial" w:hAnsi="Arial"/>
                <w:b w:val="0"/>
                <w:color w:val="000000"/>
                <w:sz w:val="17"/>
              </w:rPr>
              <w:t>D30 / 2h</w:t>
            </w:r>
          </w:p>
        </w:tc>
      </w:tr>
      <w:tr>
        <w:trPr>
          <w:cantSplit/>
        </w:trPr>
        <w:tc>
          <w:tcPr>
            <w:tcW w:type="dxa" w:w="1440"/>
            <w:vAlign w:val="center"/>
            <w:shd w:fill="F3F6F8"/>
          </w:tcPr>
          <w:p>
            <w:pPr>
              <w:keepNext w:val="0"/>
              <w:spacing w:after="40" w:line="245" w:lineRule="auto"/>
            </w:pPr>
            <w:r>
              <w:rPr>
                <w:rFonts w:ascii="Arial" w:hAnsi="Arial"/>
                <w:b w:val="0"/>
                <w:color w:val="000000"/>
                <w:sz w:val="17"/>
              </w:rPr>
              <w:t>S89-02a</w:t>
              <w:br/>
              <w:t>Khôi</w:t>
            </w:r>
          </w:p>
        </w:tc>
        <w:tc>
          <w:tcPr>
            <w:tcW w:type="dxa" w:w="4680"/>
            <w:vAlign w:val="center"/>
            <w:shd w:fill="F3F6F8"/>
          </w:tcPr>
          <w:p>
            <w:pPr>
              <w:keepNext w:val="0"/>
              <w:spacing w:after="40" w:line="245" w:lineRule="auto"/>
            </w:pPr>
            <w:r>
              <w:rPr>
                <w:rFonts w:ascii="Arial" w:hAnsi="Arial"/>
                <w:b w:val="0"/>
                <w:color w:val="000000"/>
                <w:sz w:val="17"/>
              </w:rPr>
              <w:t>S89-01 (Khôi, cuối D30)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D21, D21</w:t>
            </w:r>
          </w:p>
        </w:tc>
        <w:tc>
          <w:tcPr>
            <w:tcW w:type="dxa" w:w="1368"/>
            <w:vAlign w:val="center"/>
            <w:shd w:fill="F3F6F8"/>
          </w:tcPr>
          <w:p>
            <w:pPr>
              <w:keepNext w:val="0"/>
              <w:spacing w:after="40" w:line="245" w:lineRule="auto"/>
            </w:pPr>
            <w:r>
              <w:rPr>
                <w:rFonts w:ascii="Arial" w:hAnsi="Arial"/>
                <w:b w:val="0"/>
                <w:color w:val="000000"/>
                <w:sz w:val="17"/>
              </w:rPr>
              <w:t>D30, D30</w:t>
            </w:r>
          </w:p>
        </w:tc>
        <w:tc>
          <w:tcPr>
            <w:tcW w:type="dxa" w:w="1296"/>
            <w:vAlign w:val="center"/>
            <w:shd w:fill="F3F6F8"/>
          </w:tcPr>
          <w:p>
            <w:pPr>
              <w:keepNext w:val="0"/>
              <w:spacing w:after="40" w:line="245" w:lineRule="auto"/>
            </w:pPr>
            <w:r>
              <w:rPr>
                <w:rFonts w:ascii="Arial" w:hAnsi="Arial"/>
                <w:b w:val="0"/>
                <w:color w:val="000000"/>
                <w:sz w:val="17"/>
              </w:rPr>
              <w:t>D30 / 2h</w:t>
            </w:r>
          </w:p>
        </w:tc>
      </w:tr>
      <w:tr>
        <w:trPr>
          <w:cantSplit/>
        </w:trPr>
        <w:tc>
          <w:tcPr>
            <w:tcW w:type="dxa" w:w="1440"/>
            <w:vAlign w:val="center"/>
            <w:shd w:fill="FFFFFF"/>
          </w:tcPr>
          <w:p>
            <w:pPr>
              <w:keepNext w:val="0"/>
              <w:spacing w:after="40" w:line="245" w:lineRule="auto"/>
            </w:pPr>
            <w:r>
              <w:rPr>
                <w:rFonts w:ascii="Arial" w:hAnsi="Arial"/>
                <w:b w:val="0"/>
                <w:color w:val="000000"/>
                <w:sz w:val="17"/>
              </w:rPr>
              <w:t>S98-01</w:t>
              <w:br/>
              <w:t>Vương</w:t>
            </w:r>
          </w:p>
        </w:tc>
        <w:tc>
          <w:tcPr>
            <w:tcW w:type="dxa" w:w="4680"/>
            <w:vAlign w:val="center"/>
            <w:shd w:fill="FFFFFF"/>
          </w:tcPr>
          <w:p>
            <w:pPr>
              <w:keepNext w:val="0"/>
              <w:spacing w:after="40" w:line="245" w:lineRule="auto"/>
            </w:pPr>
            <w:r>
              <w:rPr>
                <w:rFonts w:ascii="Arial" w:hAnsi="Arial"/>
                <w:b w:val="0"/>
                <w:color w:val="000000"/>
                <w:sz w:val="17"/>
              </w:rPr>
              <w:t>S77-02 (Khôi, cuối D24); S82-02 (Khôi, cuối D27); S88-02 (Khôi, cuối D29)</w:t>
            </w:r>
          </w:p>
        </w:tc>
        <w:tc>
          <w:tcPr>
            <w:tcW w:type="dxa" w:w="1296"/>
            <w:vAlign w:val="center"/>
            <w:shd w:fill="FFFFFF"/>
          </w:tcPr>
          <w:p>
            <w:pPr>
              <w:keepNext w:val="0"/>
              <w:spacing w:after="40" w:line="245" w:lineRule="auto"/>
            </w:pPr>
            <w:r>
              <w:rPr>
                <w:rFonts w:ascii="Arial" w:hAnsi="Arial"/>
                <w:b w:val="0"/>
                <w:color w:val="000000"/>
                <w:sz w:val="17"/>
              </w:rPr>
              <w:t>D21, D21</w:t>
            </w:r>
          </w:p>
        </w:tc>
        <w:tc>
          <w:tcPr>
            <w:tcW w:type="dxa" w:w="1368"/>
            <w:vAlign w:val="center"/>
            <w:shd w:fill="FFFFFF"/>
          </w:tcPr>
          <w:p>
            <w:pPr>
              <w:keepNext w:val="0"/>
              <w:spacing w:after="40" w:line="245" w:lineRule="auto"/>
            </w:pPr>
            <w:r>
              <w:rPr>
                <w:rFonts w:ascii="Arial" w:hAnsi="Arial"/>
                <w:b w:val="0"/>
                <w:color w:val="000000"/>
                <w:sz w:val="17"/>
              </w:rPr>
              <w:t>D30, D30</w:t>
            </w:r>
          </w:p>
        </w:tc>
        <w:tc>
          <w:tcPr>
            <w:tcW w:type="dxa" w:w="1296"/>
            <w:vAlign w:val="center"/>
            <w:shd w:fill="FFFFFF"/>
          </w:tcPr>
          <w:p>
            <w:pPr>
              <w:keepNext w:val="0"/>
              <w:spacing w:after="40" w:line="245" w:lineRule="auto"/>
            </w:pPr>
            <w:r>
              <w:rPr>
                <w:rFonts w:ascii="Arial" w:hAnsi="Arial"/>
                <w:b w:val="0"/>
                <w:color w:val="000000"/>
                <w:sz w:val="17"/>
              </w:rPr>
              <w:t>D30 / 3h</w:t>
            </w:r>
          </w:p>
        </w:tc>
      </w:tr>
      <w:tr>
        <w:trPr>
          <w:cantSplit/>
        </w:trPr>
        <w:tc>
          <w:tcPr>
            <w:tcW w:type="dxa" w:w="1440"/>
            <w:vAlign w:val="center"/>
            <w:shd w:fill="F3F6F8"/>
          </w:tcPr>
          <w:p>
            <w:pPr>
              <w:keepNext w:val="0"/>
              <w:spacing w:after="40" w:line="245" w:lineRule="auto"/>
            </w:pPr>
            <w:r>
              <w:rPr>
                <w:rFonts w:ascii="Arial" w:hAnsi="Arial"/>
                <w:b w:val="0"/>
                <w:color w:val="000000"/>
                <w:sz w:val="17"/>
              </w:rPr>
              <w:t>S98-02a</w:t>
              <w:br/>
              <w:t>Vương</w:t>
            </w:r>
          </w:p>
        </w:tc>
        <w:tc>
          <w:tcPr>
            <w:tcW w:type="dxa" w:w="4680"/>
            <w:vAlign w:val="center"/>
            <w:shd w:fill="F3F6F8"/>
          </w:tcPr>
          <w:p>
            <w:pPr>
              <w:keepNext w:val="0"/>
              <w:spacing w:after="40" w:line="245" w:lineRule="auto"/>
            </w:pPr>
            <w:r>
              <w:rPr>
                <w:rFonts w:ascii="Arial" w:hAnsi="Arial"/>
                <w:b w:val="0"/>
                <w:color w:val="000000"/>
                <w:sz w:val="17"/>
              </w:rPr>
              <w:t>S98-01 (Vương, cuối D30) → làm trước trong ngày, cùng người</w:t>
            </w:r>
          </w:p>
        </w:tc>
        <w:tc>
          <w:tcPr>
            <w:tcW w:type="dxa" w:w="1296"/>
            <w:vAlign w:val="center"/>
            <w:shd w:fill="F3F6F8"/>
          </w:tcPr>
          <w:p>
            <w:pPr>
              <w:keepNext w:val="0"/>
              <w:spacing w:after="40" w:line="245" w:lineRule="auto"/>
            </w:pPr>
            <w:r>
              <w:rPr>
                <w:rFonts w:ascii="Arial" w:hAnsi="Arial"/>
                <w:b w:val="0"/>
                <w:color w:val="000000"/>
                <w:sz w:val="17"/>
              </w:rPr>
              <w:t>D21, D21</w:t>
            </w:r>
          </w:p>
        </w:tc>
        <w:tc>
          <w:tcPr>
            <w:tcW w:type="dxa" w:w="1368"/>
            <w:vAlign w:val="center"/>
            <w:shd w:fill="F3F6F8"/>
          </w:tcPr>
          <w:p>
            <w:pPr>
              <w:keepNext w:val="0"/>
              <w:spacing w:after="40" w:line="245" w:lineRule="auto"/>
            </w:pPr>
            <w:r>
              <w:rPr>
                <w:rFonts w:ascii="Arial" w:hAnsi="Arial"/>
                <w:b w:val="0"/>
                <w:color w:val="000000"/>
                <w:sz w:val="17"/>
              </w:rPr>
              <w:t>D30, D30</w:t>
            </w:r>
          </w:p>
        </w:tc>
        <w:tc>
          <w:tcPr>
            <w:tcW w:type="dxa" w:w="1296"/>
            <w:vAlign w:val="center"/>
            <w:shd w:fill="F3F6F8"/>
          </w:tcPr>
          <w:p>
            <w:pPr>
              <w:keepNext w:val="0"/>
              <w:spacing w:after="40" w:line="245" w:lineRule="auto"/>
            </w:pPr>
            <w:r>
              <w:rPr>
                <w:rFonts w:ascii="Arial" w:hAnsi="Arial"/>
                <w:b w:val="0"/>
                <w:color w:val="000000"/>
                <w:sz w:val="17"/>
              </w:rPr>
              <w:t>D30 / 1h</w:t>
            </w:r>
          </w:p>
        </w:tc>
      </w:tr>
      <w:tr>
        <w:trPr>
          <w:cantSplit/>
        </w:trPr>
        <w:tc>
          <w:tcPr>
            <w:tcW w:type="dxa" w:w="1440"/>
            <w:vAlign w:val="center"/>
            <w:shd w:fill="FFFFFF"/>
          </w:tcPr>
          <w:p>
            <w:pPr>
              <w:keepNext w:val="0"/>
              <w:spacing w:after="40" w:line="245" w:lineRule="auto"/>
            </w:pPr>
            <w:r>
              <w:rPr>
                <w:rFonts w:ascii="Arial" w:hAnsi="Arial"/>
                <w:b w:val="0"/>
                <w:color w:val="000000"/>
                <w:sz w:val="17"/>
              </w:rPr>
              <w:t>S152-02</w:t>
              <w:br/>
              <w:t>Long</w:t>
            </w:r>
          </w:p>
        </w:tc>
        <w:tc>
          <w:tcPr>
            <w:tcW w:type="dxa" w:w="4680"/>
            <w:vAlign w:val="center"/>
            <w:shd w:fill="FFFFFF"/>
          </w:tcPr>
          <w:p>
            <w:pPr>
              <w:keepNext w:val="0"/>
              <w:spacing w:after="40" w:line="245" w:lineRule="auto"/>
            </w:pPr>
            <w:r>
              <w:rPr>
                <w:rFonts w:ascii="Arial" w:hAnsi="Arial"/>
                <w:b w:val="0"/>
                <w:color w:val="000000"/>
                <w:sz w:val="17"/>
              </w:rPr>
              <w:t>S152-01 (Long, cuối D11); S58-01 (Vương, cuối D11); S136-01 (Long, cuối D18); S92-02 (Khôi, cuối D28)</w:t>
            </w:r>
          </w:p>
        </w:tc>
        <w:tc>
          <w:tcPr>
            <w:tcW w:type="dxa" w:w="1296"/>
            <w:vAlign w:val="center"/>
            <w:shd w:fill="FFFFFF"/>
          </w:tcPr>
          <w:p>
            <w:pPr>
              <w:keepNext w:val="0"/>
              <w:spacing w:after="40" w:line="245" w:lineRule="auto"/>
            </w:pPr>
            <w:r>
              <w:rPr>
                <w:rFonts w:ascii="Arial" w:hAnsi="Arial"/>
                <w:b w:val="0"/>
                <w:color w:val="000000"/>
                <w:sz w:val="17"/>
              </w:rPr>
              <w:t>D20, D20</w:t>
            </w:r>
          </w:p>
        </w:tc>
        <w:tc>
          <w:tcPr>
            <w:tcW w:type="dxa" w:w="1368"/>
            <w:vAlign w:val="center"/>
            <w:shd w:fill="FFFFFF"/>
          </w:tcPr>
          <w:p>
            <w:pPr>
              <w:keepNext w:val="0"/>
              <w:spacing w:after="40" w:line="245" w:lineRule="auto"/>
            </w:pPr>
            <w:r>
              <w:rPr>
                <w:rFonts w:ascii="Arial" w:hAnsi="Arial"/>
                <w:b w:val="0"/>
                <w:color w:val="000000"/>
                <w:sz w:val="17"/>
              </w:rPr>
              <w:t>D30, D30</w:t>
            </w:r>
          </w:p>
        </w:tc>
        <w:tc>
          <w:tcPr>
            <w:tcW w:type="dxa" w:w="1296"/>
            <w:vAlign w:val="center"/>
            <w:shd w:fill="FFFFFF"/>
          </w:tcPr>
          <w:p>
            <w:pPr>
              <w:keepNext w:val="0"/>
              <w:spacing w:after="40" w:line="245" w:lineRule="auto"/>
            </w:pPr>
            <w:r>
              <w:rPr>
                <w:rFonts w:ascii="Arial" w:hAnsi="Arial"/>
                <w:b w:val="0"/>
                <w:color w:val="000000"/>
                <w:sz w:val="17"/>
              </w:rPr>
              <w:t>D30 / 3h</w:t>
            </w:r>
          </w:p>
        </w:tc>
      </w:tr>
      <w:tr>
        <w:trPr>
          <w:cantSplit/>
        </w:trPr>
        <w:tc>
          <w:tcPr>
            <w:tcW w:type="dxa" w:w="1440"/>
            <w:vAlign w:val="center"/>
            <w:shd w:fill="F3F6F8"/>
          </w:tcPr>
          <w:p>
            <w:pPr>
              <w:keepNext w:val="0"/>
              <w:spacing w:after="40" w:line="245" w:lineRule="auto"/>
            </w:pPr>
            <w:r>
              <w:rPr>
                <w:rFonts w:ascii="Arial" w:hAnsi="Arial"/>
                <w:b w:val="0"/>
                <w:color w:val="000000"/>
                <w:sz w:val="17"/>
              </w:rPr>
              <w:t>S113-01</w:t>
              <w:br/>
              <w:t>Lợi</w:t>
            </w:r>
          </w:p>
        </w:tc>
        <w:tc>
          <w:tcPr>
            <w:tcW w:type="dxa" w:w="4680"/>
            <w:vAlign w:val="center"/>
            <w:shd w:fill="F3F6F8"/>
          </w:tcPr>
          <w:p>
            <w:pPr>
              <w:keepNext w:val="0"/>
              <w:spacing w:after="40" w:line="245" w:lineRule="auto"/>
            </w:pPr>
            <w:r>
              <w:rPr>
                <w:rFonts w:ascii="Arial" w:hAnsi="Arial"/>
                <w:b w:val="0"/>
                <w:color w:val="000000"/>
                <w:sz w:val="17"/>
              </w:rPr>
              <w:t>S102-02 (Lợi, cuối D02); S58-01 (Vương, cuối D11); S111-02 (Lợi, cuối D24); S80-02 (Vương, cuối D26)</w:t>
            </w:r>
          </w:p>
        </w:tc>
        <w:tc>
          <w:tcPr>
            <w:tcW w:type="dxa" w:w="1296"/>
            <w:vAlign w:val="center"/>
            <w:shd w:fill="F3F6F8"/>
          </w:tcPr>
          <w:p>
            <w:pPr>
              <w:keepNext w:val="0"/>
              <w:spacing w:after="40" w:line="245" w:lineRule="auto"/>
            </w:pPr>
            <w:r>
              <w:rPr>
                <w:rFonts w:ascii="Arial" w:hAnsi="Arial"/>
                <w:b w:val="0"/>
                <w:color w:val="000000"/>
                <w:sz w:val="17"/>
              </w:rPr>
              <w:t>D18, D18</w:t>
            </w:r>
          </w:p>
        </w:tc>
        <w:tc>
          <w:tcPr>
            <w:tcW w:type="dxa" w:w="1368"/>
            <w:vAlign w:val="center"/>
            <w:shd w:fill="F3F6F8"/>
          </w:tcPr>
          <w:p>
            <w:pPr>
              <w:keepNext w:val="0"/>
              <w:spacing w:after="40" w:line="245" w:lineRule="auto"/>
            </w:pPr>
            <w:r>
              <w:rPr>
                <w:rFonts w:ascii="Arial" w:hAnsi="Arial"/>
                <w:b w:val="0"/>
                <w:color w:val="000000"/>
                <w:sz w:val="17"/>
              </w:rPr>
              <w:t>D30, D30</w:t>
            </w:r>
          </w:p>
        </w:tc>
        <w:tc>
          <w:tcPr>
            <w:tcW w:type="dxa" w:w="1296"/>
            <w:vAlign w:val="center"/>
            <w:shd w:fill="F3F6F8"/>
          </w:tcPr>
          <w:p>
            <w:pPr>
              <w:keepNext w:val="0"/>
              <w:spacing w:after="40" w:line="245" w:lineRule="auto"/>
            </w:pPr>
            <w:r>
              <w:rPr>
                <w:rFonts w:ascii="Arial" w:hAnsi="Arial"/>
                <w:b w:val="0"/>
                <w:color w:val="000000"/>
                <w:sz w:val="17"/>
              </w:rPr>
              <w:t>D30 / 2,5h</w:t>
            </w:r>
          </w:p>
        </w:tc>
      </w:tr>
      <w:tr>
        <w:trPr>
          <w:cantSplit/>
        </w:trPr>
        <w:tc>
          <w:tcPr>
            <w:tcW w:type="dxa" w:w="1440"/>
            <w:vAlign w:val="center"/>
            <w:shd w:fill="FFFFFF"/>
          </w:tcPr>
          <w:p>
            <w:pPr>
              <w:keepNext w:val="0"/>
              <w:spacing w:after="40" w:line="245" w:lineRule="auto"/>
            </w:pPr>
            <w:r>
              <w:rPr>
                <w:rFonts w:ascii="Arial" w:hAnsi="Arial"/>
                <w:b w:val="0"/>
                <w:color w:val="000000"/>
                <w:sz w:val="17"/>
              </w:rPr>
              <w:t>S89-02b</w:t>
              <w:br/>
              <w:t>Khôi</w:t>
            </w:r>
          </w:p>
        </w:tc>
        <w:tc>
          <w:tcPr>
            <w:tcW w:type="dxa" w:w="4680"/>
            <w:vAlign w:val="center"/>
            <w:shd w:fill="FFFFFF"/>
          </w:tcPr>
          <w:p>
            <w:pPr>
              <w:keepNext w:val="0"/>
              <w:spacing w:after="40" w:line="245" w:lineRule="auto"/>
            </w:pPr>
            <w:r>
              <w:rPr>
                <w:rFonts w:ascii="Arial" w:hAnsi="Arial"/>
                <w:b w:val="0"/>
                <w:color w:val="000000"/>
                <w:sz w:val="17"/>
              </w:rPr>
              <w:t>S89-01 (Khôi, cuối D30); S89-02a (Khôi, cuối D30)</w:t>
            </w:r>
          </w:p>
        </w:tc>
        <w:tc>
          <w:tcPr>
            <w:tcW w:type="dxa" w:w="1296"/>
            <w:vAlign w:val="center"/>
            <w:shd w:fill="FFFFFF"/>
          </w:tcPr>
          <w:p>
            <w:pPr>
              <w:keepNext w:val="0"/>
              <w:spacing w:after="40" w:line="245" w:lineRule="auto"/>
            </w:pPr>
            <w:r>
              <w:rPr>
                <w:rFonts w:ascii="Arial" w:hAnsi="Arial"/>
                <w:b w:val="0"/>
                <w:color w:val="000000"/>
                <w:sz w:val="17"/>
              </w:rPr>
              <w:t>D22, D22</w:t>
            </w:r>
          </w:p>
        </w:tc>
        <w:tc>
          <w:tcPr>
            <w:tcW w:type="dxa" w:w="1368"/>
            <w:vAlign w:val="center"/>
            <w:shd w:fill="FFFFFF"/>
          </w:tcPr>
          <w:p>
            <w:pPr>
              <w:keepNext w:val="0"/>
              <w:spacing w:after="40" w:line="245" w:lineRule="auto"/>
            </w:pPr>
            <w:r>
              <w:rPr>
                <w:rFonts w:ascii="Arial" w:hAnsi="Arial"/>
                <w:b w:val="0"/>
                <w:color w:val="000000"/>
                <w:sz w:val="17"/>
              </w:rPr>
              <w:t>D31, D31</w:t>
            </w:r>
          </w:p>
        </w:tc>
        <w:tc>
          <w:tcPr>
            <w:tcW w:type="dxa" w:w="1296"/>
            <w:vAlign w:val="center"/>
            <w:shd w:fill="FFFFFF"/>
          </w:tcPr>
          <w:p>
            <w:pPr>
              <w:keepNext w:val="0"/>
              <w:spacing w:after="40" w:line="245" w:lineRule="auto"/>
            </w:pPr>
            <w:r>
              <w:rPr>
                <w:rFonts w:ascii="Arial" w:hAnsi="Arial"/>
                <w:b w:val="0"/>
                <w:color w:val="000000"/>
                <w:sz w:val="17"/>
              </w:rPr>
              <w:t>D31 / 0,5h</w:t>
            </w:r>
          </w:p>
        </w:tc>
      </w:tr>
      <w:tr>
        <w:trPr>
          <w:cantSplit/>
        </w:trPr>
        <w:tc>
          <w:tcPr>
            <w:tcW w:type="dxa" w:w="1440"/>
            <w:vAlign w:val="center"/>
            <w:shd w:fill="F3F6F8"/>
          </w:tcPr>
          <w:p>
            <w:pPr>
              <w:keepNext w:val="0"/>
              <w:spacing w:after="40" w:line="245" w:lineRule="auto"/>
            </w:pPr>
            <w:r>
              <w:rPr>
                <w:rFonts w:ascii="Arial" w:hAnsi="Arial"/>
                <w:b w:val="0"/>
                <w:color w:val="000000"/>
                <w:sz w:val="17"/>
              </w:rPr>
              <w:t>S98-02b</w:t>
              <w:br/>
              <w:t>Vương</w:t>
            </w:r>
          </w:p>
        </w:tc>
        <w:tc>
          <w:tcPr>
            <w:tcW w:type="dxa" w:w="4680"/>
            <w:vAlign w:val="center"/>
            <w:shd w:fill="F3F6F8"/>
          </w:tcPr>
          <w:p>
            <w:pPr>
              <w:keepNext w:val="0"/>
              <w:spacing w:after="40" w:line="245" w:lineRule="auto"/>
            </w:pPr>
            <w:r>
              <w:rPr>
                <w:rFonts w:ascii="Arial" w:hAnsi="Arial"/>
                <w:b w:val="0"/>
                <w:color w:val="000000"/>
                <w:sz w:val="17"/>
              </w:rPr>
              <w:t>S98-01 (Vương, cuối D30); S98-02a (Vương, cuối D30)</w:t>
            </w:r>
          </w:p>
        </w:tc>
        <w:tc>
          <w:tcPr>
            <w:tcW w:type="dxa" w:w="1296"/>
            <w:vAlign w:val="center"/>
            <w:shd w:fill="F3F6F8"/>
          </w:tcPr>
          <w:p>
            <w:pPr>
              <w:keepNext w:val="0"/>
              <w:spacing w:after="40" w:line="245" w:lineRule="auto"/>
            </w:pPr>
            <w:r>
              <w:rPr>
                <w:rFonts w:ascii="Arial" w:hAnsi="Arial"/>
                <w:b w:val="0"/>
                <w:color w:val="000000"/>
                <w:sz w:val="17"/>
              </w:rPr>
              <w:t>D22, D22</w:t>
            </w:r>
          </w:p>
        </w:tc>
        <w:tc>
          <w:tcPr>
            <w:tcW w:type="dxa" w:w="1368"/>
            <w:vAlign w:val="center"/>
            <w:shd w:fill="F3F6F8"/>
          </w:tcPr>
          <w:p>
            <w:pPr>
              <w:keepNext w:val="0"/>
              <w:spacing w:after="40" w:line="245" w:lineRule="auto"/>
            </w:pPr>
            <w:r>
              <w:rPr>
                <w:rFonts w:ascii="Arial" w:hAnsi="Arial"/>
                <w:b w:val="0"/>
                <w:color w:val="000000"/>
                <w:sz w:val="17"/>
              </w:rPr>
              <w:t>D31, D31</w:t>
            </w:r>
          </w:p>
        </w:tc>
        <w:tc>
          <w:tcPr>
            <w:tcW w:type="dxa" w:w="1296"/>
            <w:vAlign w:val="center"/>
            <w:shd w:fill="F3F6F8"/>
          </w:tcPr>
          <w:p>
            <w:pPr>
              <w:keepNext w:val="0"/>
              <w:spacing w:after="40" w:line="245" w:lineRule="auto"/>
            </w:pPr>
            <w:r>
              <w:rPr>
                <w:rFonts w:ascii="Arial" w:hAnsi="Arial"/>
                <w:b w:val="0"/>
                <w:color w:val="000000"/>
                <w:sz w:val="17"/>
              </w:rPr>
              <w:t>D31 / 2h</w:t>
            </w:r>
          </w:p>
        </w:tc>
      </w:tr>
      <w:tr>
        <w:trPr>
          <w:cantSplit/>
        </w:trPr>
        <w:tc>
          <w:tcPr>
            <w:tcW w:type="dxa" w:w="1440"/>
            <w:vAlign w:val="center"/>
            <w:shd w:fill="FFFFFF"/>
          </w:tcPr>
          <w:p>
            <w:pPr>
              <w:keepNext w:val="0"/>
              <w:spacing w:after="40" w:line="245" w:lineRule="auto"/>
            </w:pPr>
            <w:r>
              <w:rPr>
                <w:rFonts w:ascii="Arial" w:hAnsi="Arial"/>
                <w:b w:val="0"/>
                <w:color w:val="000000"/>
                <w:sz w:val="17"/>
              </w:rPr>
              <w:t>S99-01a</w:t>
              <w:br/>
              <w:t>Vương</w:t>
            </w:r>
          </w:p>
        </w:tc>
        <w:tc>
          <w:tcPr>
            <w:tcW w:type="dxa" w:w="4680"/>
            <w:vAlign w:val="center"/>
            <w:shd w:fill="FFFFFF"/>
          </w:tcPr>
          <w:p>
            <w:pPr>
              <w:keepNext w:val="0"/>
              <w:spacing w:after="40" w:line="245" w:lineRule="auto"/>
            </w:pPr>
            <w:r>
              <w:rPr>
                <w:rFonts w:ascii="Arial" w:hAnsi="Arial"/>
                <w:b w:val="0"/>
                <w:color w:val="000000"/>
                <w:sz w:val="17"/>
              </w:rPr>
              <w:t>S98-02 (Vương, cuối D31) → làm trước trong ngày, cùng người</w:t>
            </w:r>
          </w:p>
        </w:tc>
        <w:tc>
          <w:tcPr>
            <w:tcW w:type="dxa" w:w="1296"/>
            <w:vAlign w:val="center"/>
            <w:shd w:fill="FFFFFF"/>
          </w:tcPr>
          <w:p>
            <w:pPr>
              <w:keepNext w:val="0"/>
              <w:spacing w:after="40" w:line="245" w:lineRule="auto"/>
            </w:pPr>
            <w:r>
              <w:rPr>
                <w:rFonts w:ascii="Arial" w:hAnsi="Arial"/>
                <w:b w:val="0"/>
                <w:color w:val="000000"/>
                <w:sz w:val="17"/>
              </w:rPr>
              <w:t>D22, D22</w:t>
            </w:r>
          </w:p>
        </w:tc>
        <w:tc>
          <w:tcPr>
            <w:tcW w:type="dxa" w:w="1368"/>
            <w:vAlign w:val="center"/>
            <w:shd w:fill="FFFFFF"/>
          </w:tcPr>
          <w:p>
            <w:pPr>
              <w:keepNext w:val="0"/>
              <w:spacing w:after="40" w:line="245" w:lineRule="auto"/>
            </w:pPr>
            <w:r>
              <w:rPr>
                <w:rFonts w:ascii="Arial" w:hAnsi="Arial"/>
                <w:b w:val="0"/>
                <w:color w:val="000000"/>
                <w:sz w:val="17"/>
              </w:rPr>
              <w:t>D31, D31</w:t>
            </w:r>
          </w:p>
        </w:tc>
        <w:tc>
          <w:tcPr>
            <w:tcW w:type="dxa" w:w="1296"/>
            <w:vAlign w:val="center"/>
            <w:shd w:fill="FFFFFF"/>
          </w:tcPr>
          <w:p>
            <w:pPr>
              <w:keepNext w:val="0"/>
              <w:spacing w:after="40" w:line="245" w:lineRule="auto"/>
            </w:pPr>
            <w:r>
              <w:rPr>
                <w:rFonts w:ascii="Arial" w:hAnsi="Arial"/>
                <w:b w:val="0"/>
                <w:color w:val="000000"/>
                <w:sz w:val="17"/>
              </w:rPr>
              <w:t>D31 / 2h</w:t>
            </w:r>
          </w:p>
        </w:tc>
      </w:tr>
      <w:tr>
        <w:trPr>
          <w:cantSplit/>
        </w:trPr>
        <w:tc>
          <w:tcPr>
            <w:tcW w:type="dxa" w:w="1440"/>
            <w:vAlign w:val="center"/>
            <w:shd w:fill="F3F6F8"/>
          </w:tcPr>
          <w:p>
            <w:pPr>
              <w:keepNext w:val="0"/>
              <w:spacing w:after="40" w:line="245" w:lineRule="auto"/>
            </w:pPr>
            <w:r>
              <w:rPr>
                <w:rFonts w:ascii="Arial" w:hAnsi="Arial"/>
                <w:b w:val="0"/>
                <w:color w:val="000000"/>
                <w:sz w:val="17"/>
              </w:rPr>
              <w:t>S147-02</w:t>
              <w:br/>
              <w:t>Long</w:t>
            </w:r>
          </w:p>
        </w:tc>
        <w:tc>
          <w:tcPr>
            <w:tcW w:type="dxa" w:w="4680"/>
            <w:vAlign w:val="center"/>
            <w:shd w:fill="F3F6F8"/>
          </w:tcPr>
          <w:p>
            <w:pPr>
              <w:keepNext w:val="0"/>
              <w:spacing w:after="40" w:line="245" w:lineRule="auto"/>
            </w:pPr>
            <w:r>
              <w:rPr>
                <w:rFonts w:ascii="Arial" w:hAnsi="Arial"/>
                <w:b w:val="0"/>
                <w:color w:val="000000"/>
                <w:sz w:val="17"/>
              </w:rPr>
              <w:t>S147-01 (Long, cuối D14); S58-01 (Vương, cuối D11); S136-01 (Long, cuối D18); S80-02 (Vương, cuối D26); S79-02 (Vương, cuối D29)</w:t>
            </w:r>
          </w:p>
        </w:tc>
        <w:tc>
          <w:tcPr>
            <w:tcW w:type="dxa" w:w="1296"/>
            <w:vAlign w:val="center"/>
            <w:shd w:fill="F3F6F8"/>
          </w:tcPr>
          <w:p>
            <w:pPr>
              <w:keepNext w:val="0"/>
              <w:spacing w:after="40" w:line="245" w:lineRule="auto"/>
            </w:pPr>
            <w:r>
              <w:rPr>
                <w:rFonts w:ascii="Arial" w:hAnsi="Arial"/>
                <w:b w:val="0"/>
                <w:color w:val="000000"/>
                <w:sz w:val="17"/>
              </w:rPr>
              <w:t>D21, D21</w:t>
            </w:r>
          </w:p>
        </w:tc>
        <w:tc>
          <w:tcPr>
            <w:tcW w:type="dxa" w:w="1368"/>
            <w:vAlign w:val="center"/>
            <w:shd w:fill="F3F6F8"/>
          </w:tcPr>
          <w:p>
            <w:pPr>
              <w:keepNext w:val="0"/>
              <w:spacing w:after="40" w:line="245" w:lineRule="auto"/>
            </w:pPr>
            <w:r>
              <w:rPr>
                <w:rFonts w:ascii="Arial" w:hAnsi="Arial"/>
                <w:b w:val="0"/>
                <w:color w:val="000000"/>
                <w:sz w:val="17"/>
              </w:rPr>
              <w:t>D31, D31</w:t>
            </w:r>
          </w:p>
        </w:tc>
        <w:tc>
          <w:tcPr>
            <w:tcW w:type="dxa" w:w="1296"/>
            <w:vAlign w:val="center"/>
            <w:shd w:fill="F3F6F8"/>
          </w:tcPr>
          <w:p>
            <w:pPr>
              <w:keepNext w:val="0"/>
              <w:spacing w:after="40" w:line="245" w:lineRule="auto"/>
            </w:pPr>
            <w:r>
              <w:rPr>
                <w:rFonts w:ascii="Arial" w:hAnsi="Arial"/>
                <w:b w:val="0"/>
                <w:color w:val="000000"/>
                <w:sz w:val="17"/>
              </w:rPr>
              <w:t>D31 / 3h</w:t>
            </w:r>
          </w:p>
        </w:tc>
      </w:tr>
      <w:tr>
        <w:trPr>
          <w:cantSplit/>
        </w:trPr>
        <w:tc>
          <w:tcPr>
            <w:tcW w:type="dxa" w:w="1440"/>
            <w:vAlign w:val="center"/>
            <w:shd w:fill="FFFFFF"/>
          </w:tcPr>
          <w:p>
            <w:pPr>
              <w:keepNext w:val="0"/>
              <w:spacing w:after="40" w:line="245" w:lineRule="auto"/>
            </w:pPr>
            <w:r>
              <w:rPr>
                <w:rFonts w:ascii="Arial" w:hAnsi="Arial"/>
                <w:b w:val="0"/>
                <w:color w:val="000000"/>
                <w:sz w:val="17"/>
              </w:rPr>
              <w:t>S114-01</w:t>
              <w:br/>
              <w:t>Lợi</w:t>
            </w:r>
          </w:p>
        </w:tc>
        <w:tc>
          <w:tcPr>
            <w:tcW w:type="dxa" w:w="4680"/>
            <w:vAlign w:val="center"/>
            <w:shd w:fill="FFFFFF"/>
          </w:tcPr>
          <w:p>
            <w:pPr>
              <w:keepNext w:val="0"/>
              <w:spacing w:after="40" w:line="245" w:lineRule="auto"/>
            </w:pPr>
            <w:r>
              <w:rPr>
                <w:rFonts w:ascii="Arial" w:hAnsi="Arial"/>
                <w:b w:val="0"/>
                <w:color w:val="000000"/>
                <w:sz w:val="17"/>
              </w:rPr>
              <w:t>S102-02 (Lợi, cuối D02); S58-01 (Vương, cuối D11); S111-02 (Lợi, cuối D24); S82-02 (Khôi, cuối D27)</w:t>
            </w:r>
          </w:p>
        </w:tc>
        <w:tc>
          <w:tcPr>
            <w:tcW w:type="dxa" w:w="1296"/>
            <w:vAlign w:val="center"/>
            <w:shd w:fill="FFFFFF"/>
          </w:tcPr>
          <w:p>
            <w:pPr>
              <w:keepNext w:val="0"/>
              <w:spacing w:after="40" w:line="245" w:lineRule="auto"/>
            </w:pPr>
            <w:r>
              <w:rPr>
                <w:rFonts w:ascii="Arial" w:hAnsi="Arial"/>
                <w:b w:val="0"/>
                <w:color w:val="000000"/>
                <w:sz w:val="17"/>
              </w:rPr>
              <w:t>D19, D19</w:t>
            </w:r>
          </w:p>
        </w:tc>
        <w:tc>
          <w:tcPr>
            <w:tcW w:type="dxa" w:w="1368"/>
            <w:vAlign w:val="center"/>
            <w:shd w:fill="FFFFFF"/>
          </w:tcPr>
          <w:p>
            <w:pPr>
              <w:keepNext w:val="0"/>
              <w:spacing w:after="40" w:line="245" w:lineRule="auto"/>
            </w:pPr>
            <w:r>
              <w:rPr>
                <w:rFonts w:ascii="Arial" w:hAnsi="Arial"/>
                <w:b w:val="0"/>
                <w:color w:val="000000"/>
                <w:sz w:val="17"/>
              </w:rPr>
              <w:t>D31, D31</w:t>
            </w:r>
          </w:p>
        </w:tc>
        <w:tc>
          <w:tcPr>
            <w:tcW w:type="dxa" w:w="1296"/>
            <w:vAlign w:val="center"/>
            <w:shd w:fill="FFFFFF"/>
          </w:tcPr>
          <w:p>
            <w:pPr>
              <w:keepNext w:val="0"/>
              <w:spacing w:after="40" w:line="245" w:lineRule="auto"/>
            </w:pPr>
            <w:r>
              <w:rPr>
                <w:rFonts w:ascii="Arial" w:hAnsi="Arial"/>
                <w:b w:val="0"/>
                <w:color w:val="000000"/>
                <w:sz w:val="17"/>
              </w:rPr>
              <w:t>D31 / 2,5h</w:t>
            </w:r>
          </w:p>
        </w:tc>
      </w:tr>
      <w:tr>
        <w:trPr>
          <w:cantSplit/>
        </w:trPr>
        <w:tc>
          <w:tcPr>
            <w:tcW w:type="dxa" w:w="1440"/>
            <w:vAlign w:val="center"/>
            <w:shd w:fill="F3F6F8"/>
          </w:tcPr>
          <w:p>
            <w:pPr>
              <w:keepNext w:val="0"/>
              <w:spacing w:after="40" w:line="245" w:lineRule="auto"/>
            </w:pPr>
            <w:r>
              <w:rPr>
                <w:rFonts w:ascii="Arial" w:hAnsi="Arial"/>
                <w:b w:val="0"/>
                <w:color w:val="000000"/>
                <w:sz w:val="17"/>
              </w:rPr>
              <w:t>S97-02</w:t>
              <w:br/>
              <w:t>Vương</w:t>
            </w:r>
          </w:p>
        </w:tc>
        <w:tc>
          <w:tcPr>
            <w:tcW w:type="dxa" w:w="4680"/>
            <w:vAlign w:val="center"/>
            <w:shd w:fill="F3F6F8"/>
          </w:tcPr>
          <w:p>
            <w:pPr>
              <w:keepNext w:val="0"/>
              <w:spacing w:after="40" w:line="245" w:lineRule="auto"/>
            </w:pPr>
            <w:r>
              <w:rPr>
                <w:rFonts w:ascii="Arial" w:hAnsi="Arial"/>
                <w:b w:val="0"/>
                <w:color w:val="000000"/>
                <w:sz w:val="17"/>
              </w:rPr>
              <w:t>S94-02 (Vương, cuối D19); S97-01 (Vương, cuối D24); S82-02 (Khôi, cuối D27); S78-02 (Vương, cuối D28); S92-02 (Khôi, cuối D28); S89-02 (Khôi, cuối D31); S98-02 (Vương, cuối D31)</w:t>
            </w:r>
          </w:p>
        </w:tc>
        <w:tc>
          <w:tcPr>
            <w:tcW w:type="dxa" w:w="1296"/>
            <w:vAlign w:val="center"/>
            <w:shd w:fill="F3F6F8"/>
          </w:tcPr>
          <w:p>
            <w:pPr>
              <w:keepNext w:val="0"/>
              <w:spacing w:after="40" w:line="245" w:lineRule="auto"/>
            </w:pPr>
            <w:r>
              <w:rPr>
                <w:rFonts w:ascii="Arial" w:hAnsi="Arial"/>
                <w:b w:val="0"/>
                <w:color w:val="000000"/>
                <w:sz w:val="17"/>
              </w:rPr>
              <w:t>D23, D23</w:t>
            </w:r>
          </w:p>
        </w:tc>
        <w:tc>
          <w:tcPr>
            <w:tcW w:type="dxa" w:w="1368"/>
            <w:vAlign w:val="center"/>
            <w:shd w:fill="F3F6F8"/>
          </w:tcPr>
          <w:p>
            <w:pPr>
              <w:keepNext w:val="0"/>
              <w:spacing w:after="40" w:line="245" w:lineRule="auto"/>
            </w:pPr>
            <w:r>
              <w:rPr>
                <w:rFonts w:ascii="Arial" w:hAnsi="Arial"/>
                <w:b w:val="0"/>
                <w:color w:val="000000"/>
                <w:sz w:val="17"/>
              </w:rPr>
              <w:t>D32, D32</w:t>
            </w:r>
          </w:p>
        </w:tc>
        <w:tc>
          <w:tcPr>
            <w:tcW w:type="dxa" w:w="1296"/>
            <w:vAlign w:val="center"/>
            <w:shd w:fill="F3F6F8"/>
          </w:tcPr>
          <w:p>
            <w:pPr>
              <w:keepNext w:val="0"/>
              <w:spacing w:after="40" w:line="245" w:lineRule="auto"/>
            </w:pPr>
            <w:r>
              <w:rPr>
                <w:rFonts w:ascii="Arial" w:hAnsi="Arial"/>
                <w:b w:val="0"/>
                <w:color w:val="000000"/>
                <w:sz w:val="17"/>
              </w:rPr>
              <w:t>D32 / 3h</w:t>
            </w:r>
          </w:p>
        </w:tc>
      </w:tr>
      <w:tr>
        <w:trPr>
          <w:cantSplit/>
        </w:trPr>
        <w:tc>
          <w:tcPr>
            <w:tcW w:type="dxa" w:w="1440"/>
            <w:vAlign w:val="center"/>
            <w:shd w:fill="FFFFFF"/>
          </w:tcPr>
          <w:p>
            <w:pPr>
              <w:keepNext w:val="0"/>
              <w:spacing w:after="40" w:line="245" w:lineRule="auto"/>
            </w:pPr>
            <w:r>
              <w:rPr>
                <w:rFonts w:ascii="Arial" w:hAnsi="Arial"/>
                <w:b w:val="0"/>
                <w:color w:val="000000"/>
                <w:sz w:val="17"/>
              </w:rPr>
              <w:t>S99-01b</w:t>
              <w:br/>
              <w:t>Vương</w:t>
            </w:r>
          </w:p>
        </w:tc>
        <w:tc>
          <w:tcPr>
            <w:tcW w:type="dxa" w:w="4680"/>
            <w:vAlign w:val="center"/>
            <w:shd w:fill="FFFFFF"/>
          </w:tcPr>
          <w:p>
            <w:pPr>
              <w:keepNext w:val="0"/>
              <w:spacing w:after="40" w:line="245" w:lineRule="auto"/>
            </w:pPr>
            <w:r>
              <w:rPr>
                <w:rFonts w:ascii="Arial" w:hAnsi="Arial"/>
                <w:b w:val="0"/>
                <w:color w:val="000000"/>
                <w:sz w:val="17"/>
              </w:rPr>
              <w:t>S98-02 (Vương, cuối D31); S99-01a (Vương, cuối D31)</w:t>
            </w:r>
          </w:p>
        </w:tc>
        <w:tc>
          <w:tcPr>
            <w:tcW w:type="dxa" w:w="1296"/>
            <w:vAlign w:val="center"/>
            <w:shd w:fill="FFFFFF"/>
          </w:tcPr>
          <w:p>
            <w:pPr>
              <w:keepNext w:val="0"/>
              <w:spacing w:after="40" w:line="245" w:lineRule="auto"/>
            </w:pPr>
            <w:r>
              <w:rPr>
                <w:rFonts w:ascii="Arial" w:hAnsi="Arial"/>
                <w:b w:val="0"/>
                <w:color w:val="000000"/>
                <w:sz w:val="17"/>
              </w:rPr>
              <w:t>D23, D23</w:t>
            </w:r>
          </w:p>
        </w:tc>
        <w:tc>
          <w:tcPr>
            <w:tcW w:type="dxa" w:w="1368"/>
            <w:vAlign w:val="center"/>
            <w:shd w:fill="FFFFFF"/>
          </w:tcPr>
          <w:p>
            <w:pPr>
              <w:keepNext w:val="0"/>
              <w:spacing w:after="40" w:line="245" w:lineRule="auto"/>
            </w:pPr>
            <w:r>
              <w:rPr>
                <w:rFonts w:ascii="Arial" w:hAnsi="Arial"/>
                <w:b w:val="0"/>
                <w:color w:val="000000"/>
                <w:sz w:val="17"/>
              </w:rPr>
              <w:t>D32, D32</w:t>
            </w:r>
          </w:p>
        </w:tc>
        <w:tc>
          <w:tcPr>
            <w:tcW w:type="dxa" w:w="1296"/>
            <w:vAlign w:val="center"/>
            <w:shd w:fill="FFFFFF"/>
          </w:tcPr>
          <w:p>
            <w:pPr>
              <w:keepNext w:val="0"/>
              <w:spacing w:after="40" w:line="245" w:lineRule="auto"/>
            </w:pPr>
            <w:r>
              <w:rPr>
                <w:rFonts w:ascii="Arial" w:hAnsi="Arial"/>
                <w:b w:val="0"/>
                <w:color w:val="000000"/>
                <w:sz w:val="17"/>
              </w:rPr>
              <w:t>D32 / 1h</w:t>
            </w:r>
          </w:p>
        </w:tc>
      </w:tr>
      <w:tr>
        <w:trPr>
          <w:cantSplit/>
        </w:trPr>
        <w:tc>
          <w:tcPr>
            <w:tcW w:type="dxa" w:w="1440"/>
            <w:vAlign w:val="center"/>
            <w:shd w:fill="F3F6F8"/>
          </w:tcPr>
          <w:p>
            <w:pPr>
              <w:keepNext w:val="0"/>
              <w:spacing w:after="40" w:line="245" w:lineRule="auto"/>
            </w:pPr>
            <w:r>
              <w:rPr>
                <w:rFonts w:ascii="Arial" w:hAnsi="Arial"/>
                <w:b w:val="0"/>
                <w:color w:val="000000"/>
                <w:sz w:val="17"/>
              </w:rPr>
              <w:t>S149-API</w:t>
              <w:br/>
              <w:t>Long</w:t>
            </w:r>
          </w:p>
        </w:tc>
        <w:tc>
          <w:tcPr>
            <w:tcW w:type="dxa" w:w="4680"/>
            <w:vAlign w:val="center"/>
            <w:shd w:fill="F3F6F8"/>
          </w:tcPr>
          <w:p>
            <w:pPr>
              <w:keepNext w:val="0"/>
              <w:spacing w:after="40" w:line="245" w:lineRule="auto"/>
            </w:pPr>
            <w:r>
              <w:rPr>
                <w:rFonts w:ascii="Arial" w:hAnsi="Arial"/>
                <w:b w:val="0"/>
                <w:color w:val="000000"/>
                <w:sz w:val="17"/>
              </w:rPr>
              <w:t>S135-02 (Long, cuối D03); S58-01 (Vương, cuối D11); S79-02 (Vương, cuối D29); S147-02 (Long, cuối D31); S149-UI (Long, cuối D27)</w:t>
            </w:r>
          </w:p>
        </w:tc>
        <w:tc>
          <w:tcPr>
            <w:tcW w:type="dxa" w:w="1296"/>
            <w:vAlign w:val="center"/>
            <w:shd w:fill="F3F6F8"/>
          </w:tcPr>
          <w:p>
            <w:pPr>
              <w:keepNext w:val="0"/>
              <w:spacing w:after="40" w:line="245" w:lineRule="auto"/>
            </w:pPr>
            <w:r>
              <w:rPr>
                <w:rFonts w:ascii="Arial" w:hAnsi="Arial"/>
                <w:b w:val="0"/>
                <w:color w:val="000000"/>
                <w:sz w:val="17"/>
              </w:rPr>
              <w:t>D22, D22</w:t>
            </w:r>
          </w:p>
        </w:tc>
        <w:tc>
          <w:tcPr>
            <w:tcW w:type="dxa" w:w="1368"/>
            <w:vAlign w:val="center"/>
            <w:shd w:fill="F3F6F8"/>
          </w:tcPr>
          <w:p>
            <w:pPr>
              <w:keepNext w:val="0"/>
              <w:spacing w:after="40" w:line="245" w:lineRule="auto"/>
            </w:pPr>
            <w:r>
              <w:rPr>
                <w:rFonts w:ascii="Arial" w:hAnsi="Arial"/>
                <w:b w:val="0"/>
                <w:color w:val="000000"/>
                <w:sz w:val="17"/>
              </w:rPr>
              <w:t>D32, D32</w:t>
            </w:r>
          </w:p>
        </w:tc>
        <w:tc>
          <w:tcPr>
            <w:tcW w:type="dxa" w:w="1296"/>
            <w:vAlign w:val="center"/>
            <w:shd w:fill="F3F6F8"/>
          </w:tcPr>
          <w:p>
            <w:pPr>
              <w:keepNext w:val="0"/>
              <w:spacing w:after="40" w:line="245" w:lineRule="auto"/>
            </w:pPr>
            <w:r>
              <w:rPr>
                <w:rFonts w:ascii="Arial" w:hAnsi="Arial"/>
                <w:b w:val="0"/>
                <w:color w:val="000000"/>
                <w:sz w:val="17"/>
              </w:rPr>
              <w:t>D32 / 1h</w:t>
            </w:r>
          </w:p>
        </w:tc>
      </w:tr>
      <w:tr>
        <w:trPr>
          <w:cantSplit/>
        </w:trPr>
        <w:tc>
          <w:tcPr>
            <w:tcW w:type="dxa" w:w="1440"/>
            <w:vAlign w:val="center"/>
            <w:shd w:fill="FFFFFF"/>
          </w:tcPr>
          <w:p>
            <w:pPr>
              <w:keepNext w:val="0"/>
              <w:spacing w:after="40" w:line="245" w:lineRule="auto"/>
            </w:pPr>
            <w:r>
              <w:rPr>
                <w:rFonts w:ascii="Arial" w:hAnsi="Arial"/>
                <w:b w:val="0"/>
                <w:color w:val="000000"/>
                <w:sz w:val="17"/>
              </w:rPr>
              <w:t>S128-02a</w:t>
              <w:br/>
              <w:t>Long</w:t>
            </w:r>
          </w:p>
        </w:tc>
        <w:tc>
          <w:tcPr>
            <w:tcW w:type="dxa" w:w="4680"/>
            <w:vAlign w:val="center"/>
            <w:shd w:fill="FFFFFF"/>
          </w:tcPr>
          <w:p>
            <w:pPr>
              <w:keepNext w:val="0"/>
              <w:spacing w:after="40" w:line="245" w:lineRule="auto"/>
            </w:pPr>
            <w:r>
              <w:rPr>
                <w:rFonts w:ascii="Arial" w:hAnsi="Arial"/>
                <w:b w:val="0"/>
                <w:color w:val="000000"/>
                <w:sz w:val="17"/>
              </w:rPr>
              <w:t>S128-01 (Long, cuối D15); S58-01 (Vương, cuối D11); S125-02 (Lợi, cuối D29); S92-02 (Khôi, cuối D28)</w:t>
            </w:r>
          </w:p>
        </w:tc>
        <w:tc>
          <w:tcPr>
            <w:tcW w:type="dxa" w:w="1296"/>
            <w:vAlign w:val="center"/>
            <w:shd w:fill="FFFFFF"/>
          </w:tcPr>
          <w:p>
            <w:pPr>
              <w:keepNext w:val="0"/>
              <w:spacing w:after="40" w:line="245" w:lineRule="auto"/>
            </w:pPr>
            <w:r>
              <w:rPr>
                <w:rFonts w:ascii="Arial" w:hAnsi="Arial"/>
                <w:b w:val="0"/>
                <w:color w:val="000000"/>
                <w:sz w:val="17"/>
              </w:rPr>
              <w:t>D20, D20</w:t>
            </w:r>
          </w:p>
        </w:tc>
        <w:tc>
          <w:tcPr>
            <w:tcW w:type="dxa" w:w="1368"/>
            <w:vAlign w:val="center"/>
            <w:shd w:fill="FFFFFF"/>
          </w:tcPr>
          <w:p>
            <w:pPr>
              <w:keepNext w:val="0"/>
              <w:spacing w:after="40" w:line="245" w:lineRule="auto"/>
            </w:pPr>
            <w:r>
              <w:rPr>
                <w:rFonts w:ascii="Arial" w:hAnsi="Arial"/>
                <w:b w:val="0"/>
                <w:color w:val="000000"/>
                <w:sz w:val="17"/>
              </w:rPr>
              <w:t>D32, D32</w:t>
            </w:r>
          </w:p>
        </w:tc>
        <w:tc>
          <w:tcPr>
            <w:tcW w:type="dxa" w:w="1296"/>
            <w:vAlign w:val="center"/>
            <w:shd w:fill="FFFFFF"/>
          </w:tcPr>
          <w:p>
            <w:pPr>
              <w:keepNext w:val="0"/>
              <w:spacing w:after="40" w:line="245" w:lineRule="auto"/>
            </w:pPr>
            <w:r>
              <w:rPr>
                <w:rFonts w:ascii="Arial" w:hAnsi="Arial"/>
                <w:b w:val="0"/>
                <w:color w:val="000000"/>
                <w:sz w:val="17"/>
              </w:rPr>
              <w:t>D32 / 2h</w:t>
            </w:r>
          </w:p>
        </w:tc>
      </w:tr>
      <w:tr>
        <w:trPr>
          <w:cantSplit/>
        </w:trPr>
        <w:tc>
          <w:tcPr>
            <w:tcW w:type="dxa" w:w="1440"/>
            <w:vAlign w:val="center"/>
            <w:shd w:fill="F3F6F8"/>
          </w:tcPr>
          <w:p>
            <w:pPr>
              <w:keepNext w:val="0"/>
              <w:spacing w:after="40" w:line="245" w:lineRule="auto"/>
            </w:pPr>
            <w:r>
              <w:rPr>
                <w:rFonts w:ascii="Arial" w:hAnsi="Arial"/>
                <w:b w:val="0"/>
                <w:color w:val="000000"/>
                <w:sz w:val="17"/>
              </w:rPr>
              <w:t>S126-02</w:t>
              <w:br/>
              <w:t>Lợi</w:t>
            </w:r>
          </w:p>
        </w:tc>
        <w:tc>
          <w:tcPr>
            <w:tcW w:type="dxa" w:w="4680"/>
            <w:vAlign w:val="center"/>
            <w:shd w:fill="F3F6F8"/>
          </w:tcPr>
          <w:p>
            <w:pPr>
              <w:keepNext w:val="0"/>
              <w:spacing w:after="40" w:line="245" w:lineRule="auto"/>
            </w:pPr>
            <w:r>
              <w:rPr>
                <w:rFonts w:ascii="Arial" w:hAnsi="Arial"/>
                <w:b w:val="0"/>
                <w:color w:val="000000"/>
                <w:sz w:val="17"/>
              </w:rPr>
              <w:t>S126-01 (Lợi, cuối D12); S58-01 (Vương, cuối D11); S125-02 (Lợi, cuối D29); S81-02 (Khôi, cuối D25); S82-02 (Khôi, cuối D27)</w:t>
            </w:r>
          </w:p>
        </w:tc>
        <w:tc>
          <w:tcPr>
            <w:tcW w:type="dxa" w:w="1296"/>
            <w:vAlign w:val="center"/>
            <w:shd w:fill="F3F6F8"/>
          </w:tcPr>
          <w:p>
            <w:pPr>
              <w:keepNext w:val="0"/>
              <w:spacing w:after="40" w:line="245" w:lineRule="auto"/>
            </w:pPr>
            <w:r>
              <w:rPr>
                <w:rFonts w:ascii="Arial" w:hAnsi="Arial"/>
                <w:b w:val="0"/>
                <w:color w:val="000000"/>
                <w:sz w:val="17"/>
              </w:rPr>
              <w:t>D19, D19</w:t>
            </w:r>
          </w:p>
        </w:tc>
        <w:tc>
          <w:tcPr>
            <w:tcW w:type="dxa" w:w="1368"/>
            <w:vAlign w:val="center"/>
            <w:shd w:fill="F3F6F8"/>
          </w:tcPr>
          <w:p>
            <w:pPr>
              <w:keepNext w:val="0"/>
              <w:spacing w:after="40" w:line="245" w:lineRule="auto"/>
            </w:pPr>
            <w:r>
              <w:rPr>
                <w:rFonts w:ascii="Arial" w:hAnsi="Arial"/>
                <w:b w:val="0"/>
                <w:color w:val="000000"/>
                <w:sz w:val="17"/>
              </w:rPr>
              <w:t>D32, D32</w:t>
            </w:r>
          </w:p>
        </w:tc>
        <w:tc>
          <w:tcPr>
            <w:tcW w:type="dxa" w:w="1296"/>
            <w:vAlign w:val="center"/>
            <w:shd w:fill="F3F6F8"/>
          </w:tcPr>
          <w:p>
            <w:pPr>
              <w:keepNext w:val="0"/>
              <w:spacing w:after="40" w:line="245" w:lineRule="auto"/>
            </w:pPr>
            <w:r>
              <w:rPr>
                <w:rFonts w:ascii="Arial" w:hAnsi="Arial"/>
                <w:b w:val="0"/>
                <w:color w:val="000000"/>
                <w:sz w:val="17"/>
              </w:rPr>
              <w:t>D32 / 3h</w:t>
            </w:r>
          </w:p>
        </w:tc>
      </w:tr>
      <w:tr>
        <w:trPr>
          <w:cantSplit/>
        </w:trPr>
        <w:tc>
          <w:tcPr>
            <w:tcW w:type="dxa" w:w="1440"/>
            <w:vAlign w:val="center"/>
            <w:shd w:fill="FFFFFF"/>
          </w:tcPr>
          <w:p>
            <w:pPr>
              <w:keepNext w:val="0"/>
              <w:spacing w:after="40" w:line="245" w:lineRule="auto"/>
            </w:pPr>
            <w:r>
              <w:rPr>
                <w:rFonts w:ascii="Arial" w:hAnsi="Arial"/>
                <w:b w:val="0"/>
                <w:color w:val="000000"/>
                <w:sz w:val="17"/>
              </w:rPr>
              <w:t>S99-02</w:t>
              <w:br/>
              <w:t>Vương</w:t>
            </w:r>
          </w:p>
        </w:tc>
        <w:tc>
          <w:tcPr>
            <w:tcW w:type="dxa" w:w="4680"/>
            <w:vAlign w:val="center"/>
            <w:shd w:fill="FFFFFF"/>
          </w:tcPr>
          <w:p>
            <w:pPr>
              <w:keepNext w:val="0"/>
              <w:spacing w:after="40" w:line="245" w:lineRule="auto"/>
            </w:pPr>
            <w:r>
              <w:rPr>
                <w:rFonts w:ascii="Arial" w:hAnsi="Arial"/>
                <w:b w:val="0"/>
                <w:color w:val="000000"/>
                <w:sz w:val="17"/>
              </w:rPr>
              <w:t>S99-01 (Vương, cuối D32)</w:t>
            </w:r>
          </w:p>
        </w:tc>
        <w:tc>
          <w:tcPr>
            <w:tcW w:type="dxa" w:w="1296"/>
            <w:vAlign w:val="center"/>
            <w:shd w:fill="FFFFFF"/>
          </w:tcPr>
          <w:p>
            <w:pPr>
              <w:keepNext w:val="0"/>
              <w:spacing w:after="40" w:line="245" w:lineRule="auto"/>
            </w:pPr>
            <w:r>
              <w:rPr>
                <w:rFonts w:ascii="Arial" w:hAnsi="Arial"/>
                <w:b w:val="0"/>
                <w:color w:val="000000"/>
                <w:sz w:val="17"/>
              </w:rPr>
              <w:t>D23, D23</w:t>
            </w:r>
          </w:p>
        </w:tc>
        <w:tc>
          <w:tcPr>
            <w:tcW w:type="dxa" w:w="1368"/>
            <w:vAlign w:val="center"/>
            <w:shd w:fill="FFFFFF"/>
          </w:tcPr>
          <w:p>
            <w:pPr>
              <w:keepNext w:val="0"/>
              <w:spacing w:after="40" w:line="245" w:lineRule="auto"/>
            </w:pPr>
            <w:r>
              <w:rPr>
                <w:rFonts w:ascii="Arial" w:hAnsi="Arial"/>
                <w:b w:val="0"/>
                <w:color w:val="000000"/>
                <w:sz w:val="17"/>
              </w:rPr>
              <w:t>D33, D33</w:t>
            </w:r>
          </w:p>
        </w:tc>
        <w:tc>
          <w:tcPr>
            <w:tcW w:type="dxa" w:w="1296"/>
            <w:vAlign w:val="center"/>
            <w:shd w:fill="FFFFFF"/>
          </w:tcPr>
          <w:p>
            <w:pPr>
              <w:keepNext w:val="0"/>
              <w:spacing w:after="40" w:line="245" w:lineRule="auto"/>
            </w:pPr>
            <w:r>
              <w:rPr>
                <w:rFonts w:ascii="Arial" w:hAnsi="Arial"/>
                <w:b w:val="0"/>
                <w:color w:val="000000"/>
                <w:sz w:val="17"/>
              </w:rPr>
              <w:t>D33 / 3h</w:t>
            </w:r>
          </w:p>
        </w:tc>
      </w:tr>
      <w:tr>
        <w:trPr>
          <w:cantSplit/>
        </w:trPr>
        <w:tc>
          <w:tcPr>
            <w:tcW w:type="dxa" w:w="1440"/>
            <w:vAlign w:val="center"/>
            <w:shd w:fill="F3F6F8"/>
          </w:tcPr>
          <w:p>
            <w:pPr>
              <w:keepNext w:val="0"/>
              <w:spacing w:after="40" w:line="245" w:lineRule="auto"/>
            </w:pPr>
            <w:r>
              <w:rPr>
                <w:rFonts w:ascii="Arial" w:hAnsi="Arial"/>
                <w:b w:val="0"/>
                <w:color w:val="000000"/>
                <w:sz w:val="17"/>
              </w:rPr>
              <w:t>S128-02b</w:t>
              <w:br/>
              <w:t>Long</w:t>
            </w:r>
          </w:p>
        </w:tc>
        <w:tc>
          <w:tcPr>
            <w:tcW w:type="dxa" w:w="4680"/>
            <w:vAlign w:val="center"/>
            <w:shd w:fill="F3F6F8"/>
          </w:tcPr>
          <w:p>
            <w:pPr>
              <w:keepNext w:val="0"/>
              <w:spacing w:after="40" w:line="245" w:lineRule="auto"/>
            </w:pPr>
            <w:r>
              <w:rPr>
                <w:rFonts w:ascii="Arial" w:hAnsi="Arial"/>
                <w:b w:val="0"/>
                <w:color w:val="000000"/>
                <w:sz w:val="17"/>
              </w:rPr>
              <w:t>S128-01 (Long, cuối D15); S58-01 (Vương, cuối D11); S125-02 (Lợi, cuối D29); S92-02 (Khôi, cuối D28); S128-02a (Long, cuối D32)</w:t>
            </w:r>
          </w:p>
        </w:tc>
        <w:tc>
          <w:tcPr>
            <w:tcW w:type="dxa" w:w="1296"/>
            <w:vAlign w:val="center"/>
            <w:shd w:fill="F3F6F8"/>
          </w:tcPr>
          <w:p>
            <w:pPr>
              <w:keepNext w:val="0"/>
              <w:spacing w:after="40" w:line="245" w:lineRule="auto"/>
            </w:pPr>
            <w:r>
              <w:rPr>
                <w:rFonts w:ascii="Arial" w:hAnsi="Arial"/>
                <w:b w:val="0"/>
                <w:color w:val="000000"/>
                <w:sz w:val="17"/>
              </w:rPr>
              <w:t>D20, D20</w:t>
            </w:r>
          </w:p>
        </w:tc>
        <w:tc>
          <w:tcPr>
            <w:tcW w:type="dxa" w:w="1368"/>
            <w:vAlign w:val="center"/>
            <w:shd w:fill="F3F6F8"/>
          </w:tcPr>
          <w:p>
            <w:pPr>
              <w:keepNext w:val="0"/>
              <w:spacing w:after="40" w:line="245" w:lineRule="auto"/>
            </w:pPr>
            <w:r>
              <w:rPr>
                <w:rFonts w:ascii="Arial" w:hAnsi="Arial"/>
                <w:b w:val="0"/>
                <w:color w:val="000000"/>
                <w:sz w:val="17"/>
              </w:rPr>
              <w:t>D33, D33</w:t>
            </w:r>
          </w:p>
        </w:tc>
        <w:tc>
          <w:tcPr>
            <w:tcW w:type="dxa" w:w="1296"/>
            <w:vAlign w:val="center"/>
            <w:shd w:fill="F3F6F8"/>
          </w:tcPr>
          <w:p>
            <w:pPr>
              <w:keepNext w:val="0"/>
              <w:spacing w:after="40" w:line="245" w:lineRule="auto"/>
            </w:pPr>
            <w:r>
              <w:rPr>
                <w:rFonts w:ascii="Arial" w:hAnsi="Arial"/>
                <w:b w:val="0"/>
                <w:color w:val="000000"/>
                <w:sz w:val="17"/>
              </w:rPr>
              <w:t>D33 / 1h</w:t>
            </w:r>
          </w:p>
        </w:tc>
      </w:tr>
      <w:tr>
        <w:trPr>
          <w:cantSplit/>
        </w:trPr>
        <w:tc>
          <w:tcPr>
            <w:tcW w:type="dxa" w:w="1440"/>
            <w:vAlign w:val="center"/>
            <w:shd w:fill="FFFFFF"/>
          </w:tcPr>
          <w:p>
            <w:pPr>
              <w:keepNext w:val="0"/>
              <w:spacing w:after="40" w:line="245" w:lineRule="auto"/>
            </w:pPr>
            <w:r>
              <w:rPr>
                <w:rFonts w:ascii="Arial" w:hAnsi="Arial"/>
                <w:b w:val="0"/>
                <w:color w:val="000000"/>
                <w:sz w:val="17"/>
              </w:rPr>
              <w:t>S132-02a</w:t>
              <w:br/>
              <w:t>Long</w:t>
            </w:r>
          </w:p>
        </w:tc>
        <w:tc>
          <w:tcPr>
            <w:tcW w:type="dxa" w:w="4680"/>
            <w:vAlign w:val="center"/>
            <w:shd w:fill="FFFFFF"/>
          </w:tcPr>
          <w:p>
            <w:pPr>
              <w:keepNext w:val="0"/>
              <w:spacing w:after="40" w:line="245" w:lineRule="auto"/>
            </w:pPr>
            <w:r>
              <w:rPr>
                <w:rFonts w:ascii="Arial" w:hAnsi="Arial"/>
                <w:b w:val="0"/>
                <w:color w:val="000000"/>
                <w:sz w:val="17"/>
              </w:rPr>
              <w:t>S132-01 (Long, cuối D09); S58-01 (Vương, cuối D11); S96-02 (Vương, cuối D12); S130-01 (Long, cuối D26); S79-02 (Vương, cuối D29); S97-02 (Vương, cuối D32)</w:t>
            </w:r>
          </w:p>
        </w:tc>
        <w:tc>
          <w:tcPr>
            <w:tcW w:type="dxa" w:w="1296"/>
            <w:vAlign w:val="center"/>
            <w:shd w:fill="FFFFFF"/>
          </w:tcPr>
          <w:p>
            <w:pPr>
              <w:keepNext w:val="0"/>
              <w:spacing w:after="40" w:line="245" w:lineRule="auto"/>
            </w:pPr>
            <w:r>
              <w:rPr>
                <w:rFonts w:ascii="Arial" w:hAnsi="Arial"/>
                <w:b w:val="0"/>
                <w:color w:val="000000"/>
                <w:sz w:val="17"/>
              </w:rPr>
              <w:t>D24, D24</w:t>
            </w:r>
          </w:p>
        </w:tc>
        <w:tc>
          <w:tcPr>
            <w:tcW w:type="dxa" w:w="1368"/>
            <w:vAlign w:val="center"/>
            <w:shd w:fill="FFFFFF"/>
          </w:tcPr>
          <w:p>
            <w:pPr>
              <w:keepNext w:val="0"/>
              <w:spacing w:after="40" w:line="245" w:lineRule="auto"/>
            </w:pPr>
            <w:r>
              <w:rPr>
                <w:rFonts w:ascii="Arial" w:hAnsi="Arial"/>
                <w:b w:val="0"/>
                <w:color w:val="000000"/>
                <w:sz w:val="17"/>
              </w:rPr>
              <w:t>D33, D33</w:t>
            </w:r>
          </w:p>
        </w:tc>
        <w:tc>
          <w:tcPr>
            <w:tcW w:type="dxa" w:w="1296"/>
            <w:vAlign w:val="center"/>
            <w:shd w:fill="FFFFFF"/>
          </w:tcPr>
          <w:p>
            <w:pPr>
              <w:keepNext w:val="0"/>
              <w:spacing w:after="40" w:line="245" w:lineRule="auto"/>
            </w:pPr>
            <w:r>
              <w:rPr>
                <w:rFonts w:ascii="Arial" w:hAnsi="Arial"/>
                <w:b w:val="0"/>
                <w:color w:val="000000"/>
                <w:sz w:val="17"/>
              </w:rPr>
              <w:t>D33 / 2h</w:t>
            </w:r>
          </w:p>
        </w:tc>
      </w:tr>
      <w:tr>
        <w:trPr>
          <w:cantSplit/>
        </w:trPr>
        <w:tc>
          <w:tcPr>
            <w:tcW w:type="dxa" w:w="1440"/>
            <w:vAlign w:val="center"/>
            <w:shd w:fill="F3F6F8"/>
          </w:tcPr>
          <w:p>
            <w:pPr>
              <w:keepNext w:val="0"/>
              <w:spacing w:after="40" w:line="245" w:lineRule="auto"/>
            </w:pPr>
            <w:r>
              <w:rPr>
                <w:rFonts w:ascii="Arial" w:hAnsi="Arial"/>
                <w:b w:val="0"/>
                <w:color w:val="000000"/>
                <w:sz w:val="17"/>
              </w:rPr>
              <w:t>S127-02</w:t>
              <w:br/>
              <w:t>Lợi</w:t>
            </w:r>
          </w:p>
        </w:tc>
        <w:tc>
          <w:tcPr>
            <w:tcW w:type="dxa" w:w="4680"/>
            <w:vAlign w:val="center"/>
            <w:shd w:fill="F3F6F8"/>
          </w:tcPr>
          <w:p>
            <w:pPr>
              <w:keepNext w:val="0"/>
              <w:spacing w:after="40" w:line="245" w:lineRule="auto"/>
            </w:pPr>
            <w:r>
              <w:rPr>
                <w:rFonts w:ascii="Arial" w:hAnsi="Arial"/>
                <w:b w:val="0"/>
                <w:color w:val="000000"/>
                <w:sz w:val="17"/>
              </w:rPr>
              <w:t>S58-01 (Vương, cuối D11); S127-01 (Lợi, cuối D22); S126-02 (Lợi, cuối D32); S89-02 (Khôi, cuối D31)</w:t>
            </w:r>
          </w:p>
        </w:tc>
        <w:tc>
          <w:tcPr>
            <w:tcW w:type="dxa" w:w="1296"/>
            <w:vAlign w:val="center"/>
            <w:shd w:fill="F3F6F8"/>
          </w:tcPr>
          <w:p>
            <w:pPr>
              <w:keepNext w:val="0"/>
              <w:spacing w:after="40" w:line="245" w:lineRule="auto"/>
            </w:pPr>
            <w:r>
              <w:rPr>
                <w:rFonts w:ascii="Arial" w:hAnsi="Arial"/>
                <w:b w:val="0"/>
                <w:color w:val="000000"/>
                <w:sz w:val="17"/>
              </w:rPr>
              <w:t>D23, D23</w:t>
            </w:r>
          </w:p>
        </w:tc>
        <w:tc>
          <w:tcPr>
            <w:tcW w:type="dxa" w:w="1368"/>
            <w:vAlign w:val="center"/>
            <w:shd w:fill="F3F6F8"/>
          </w:tcPr>
          <w:p>
            <w:pPr>
              <w:keepNext w:val="0"/>
              <w:spacing w:after="40" w:line="245" w:lineRule="auto"/>
            </w:pPr>
            <w:r>
              <w:rPr>
                <w:rFonts w:ascii="Arial" w:hAnsi="Arial"/>
                <w:b w:val="0"/>
                <w:color w:val="000000"/>
                <w:sz w:val="17"/>
              </w:rPr>
              <w:t>D33, D33</w:t>
            </w:r>
          </w:p>
        </w:tc>
        <w:tc>
          <w:tcPr>
            <w:tcW w:type="dxa" w:w="1296"/>
            <w:vAlign w:val="center"/>
            <w:shd w:fill="F3F6F8"/>
          </w:tcPr>
          <w:p>
            <w:pPr>
              <w:keepNext w:val="0"/>
              <w:spacing w:after="40" w:line="245" w:lineRule="auto"/>
            </w:pPr>
            <w:r>
              <w:rPr>
                <w:rFonts w:ascii="Arial" w:hAnsi="Arial"/>
                <w:b w:val="0"/>
                <w:color w:val="000000"/>
                <w:sz w:val="17"/>
              </w:rPr>
              <w:t>D33 / 3h</w:t>
            </w:r>
          </w:p>
        </w:tc>
      </w:tr>
      <w:tr>
        <w:trPr>
          <w:cantSplit/>
        </w:trPr>
        <w:tc>
          <w:tcPr>
            <w:tcW w:type="dxa" w:w="1440"/>
            <w:vAlign w:val="center"/>
            <w:shd w:fill="FFFFFF"/>
          </w:tcPr>
          <w:p>
            <w:pPr>
              <w:keepNext w:val="0"/>
              <w:spacing w:after="40" w:line="245" w:lineRule="auto"/>
            </w:pPr>
            <w:r>
              <w:rPr>
                <w:rFonts w:ascii="Arial" w:hAnsi="Arial"/>
                <w:b w:val="0"/>
                <w:color w:val="000000"/>
                <w:sz w:val="17"/>
              </w:rPr>
              <w:t>S150-API</w:t>
              <w:br/>
              <w:t>Long</w:t>
            </w:r>
          </w:p>
        </w:tc>
        <w:tc>
          <w:tcPr>
            <w:tcW w:type="dxa" w:w="4680"/>
            <w:vAlign w:val="center"/>
            <w:shd w:fill="FFFFFF"/>
          </w:tcPr>
          <w:p>
            <w:pPr>
              <w:keepNext w:val="0"/>
              <w:spacing w:after="40" w:line="245" w:lineRule="auto"/>
            </w:pPr>
            <w:r>
              <w:rPr>
                <w:rFonts w:ascii="Arial" w:hAnsi="Arial"/>
                <w:b w:val="0"/>
                <w:color w:val="000000"/>
                <w:sz w:val="17"/>
              </w:rPr>
              <w:t>S135-02 (Long, cuối D03); S58-01 (Vương, cuối D11); S136-01 (Long, cuối D18); S88-02 (Khôi, cuối D29); S99-02 (Vương, cuối D33); S150-UI (Long, cuối D27)</w:t>
            </w:r>
          </w:p>
        </w:tc>
        <w:tc>
          <w:tcPr>
            <w:tcW w:type="dxa" w:w="1296"/>
            <w:vAlign w:val="center"/>
            <w:shd w:fill="FFFFFF"/>
          </w:tcPr>
          <w:p>
            <w:pPr>
              <w:keepNext w:val="0"/>
              <w:spacing w:after="40" w:line="245" w:lineRule="auto"/>
            </w:pPr>
            <w:r>
              <w:rPr>
                <w:rFonts w:ascii="Arial" w:hAnsi="Arial"/>
                <w:b w:val="0"/>
                <w:color w:val="000000"/>
                <w:sz w:val="17"/>
              </w:rPr>
              <w:t>D24, D24</w:t>
            </w:r>
          </w:p>
        </w:tc>
        <w:tc>
          <w:tcPr>
            <w:tcW w:type="dxa" w:w="1368"/>
            <w:vAlign w:val="center"/>
            <w:shd w:fill="FFFFFF"/>
          </w:tcPr>
          <w:p>
            <w:pPr>
              <w:keepNext w:val="0"/>
              <w:spacing w:after="40" w:line="245" w:lineRule="auto"/>
            </w:pPr>
            <w:r>
              <w:rPr>
                <w:rFonts w:ascii="Arial" w:hAnsi="Arial"/>
                <w:b w:val="0"/>
                <w:color w:val="000000"/>
                <w:sz w:val="17"/>
              </w:rPr>
              <w:t>D34, D34</w:t>
            </w:r>
          </w:p>
        </w:tc>
        <w:tc>
          <w:tcPr>
            <w:tcW w:type="dxa" w:w="1296"/>
            <w:vAlign w:val="center"/>
            <w:shd w:fill="FFFFFF"/>
          </w:tcPr>
          <w:p>
            <w:pPr>
              <w:keepNext w:val="0"/>
              <w:spacing w:after="40" w:line="245" w:lineRule="auto"/>
            </w:pPr>
            <w:r>
              <w:rPr>
                <w:rFonts w:ascii="Arial" w:hAnsi="Arial"/>
                <w:b w:val="0"/>
                <w:color w:val="000000"/>
                <w:sz w:val="17"/>
              </w:rPr>
              <w:t>D34 / 1,5h</w:t>
            </w:r>
          </w:p>
        </w:tc>
      </w:tr>
      <w:tr>
        <w:trPr>
          <w:cantSplit/>
        </w:trPr>
        <w:tc>
          <w:tcPr>
            <w:tcW w:type="dxa" w:w="1440"/>
            <w:vAlign w:val="center"/>
            <w:shd w:fill="F3F6F8"/>
          </w:tcPr>
          <w:p>
            <w:pPr>
              <w:keepNext w:val="0"/>
              <w:spacing w:after="40" w:line="245" w:lineRule="auto"/>
            </w:pPr>
            <w:r>
              <w:rPr>
                <w:rFonts w:ascii="Arial" w:hAnsi="Arial"/>
                <w:b w:val="0"/>
                <w:color w:val="000000"/>
                <w:sz w:val="17"/>
              </w:rPr>
              <w:t>S132-02b</w:t>
              <w:br/>
              <w:t>Long</w:t>
            </w:r>
          </w:p>
        </w:tc>
        <w:tc>
          <w:tcPr>
            <w:tcW w:type="dxa" w:w="4680"/>
            <w:vAlign w:val="center"/>
            <w:shd w:fill="F3F6F8"/>
          </w:tcPr>
          <w:p>
            <w:pPr>
              <w:keepNext w:val="0"/>
              <w:spacing w:after="40" w:line="245" w:lineRule="auto"/>
            </w:pPr>
            <w:r>
              <w:rPr>
                <w:rFonts w:ascii="Arial" w:hAnsi="Arial"/>
                <w:b w:val="0"/>
                <w:color w:val="000000"/>
                <w:sz w:val="17"/>
              </w:rPr>
              <w:t>S132-01 (Long, cuối D09); S58-01 (Vương, cuối D11); S96-02 (Vương, cuối D12); S130-01 (Long, cuối D26); S79-02 (Vương, cuối D29); S97-02 (Vương, cuối D32); S132-02a (Long, cuối D33)</w:t>
            </w:r>
          </w:p>
        </w:tc>
        <w:tc>
          <w:tcPr>
            <w:tcW w:type="dxa" w:w="1296"/>
            <w:vAlign w:val="center"/>
            <w:shd w:fill="F3F6F8"/>
          </w:tcPr>
          <w:p>
            <w:pPr>
              <w:keepNext w:val="0"/>
              <w:spacing w:after="40" w:line="245" w:lineRule="auto"/>
            </w:pPr>
            <w:r>
              <w:rPr>
                <w:rFonts w:ascii="Arial" w:hAnsi="Arial"/>
                <w:b w:val="0"/>
                <w:color w:val="000000"/>
                <w:sz w:val="17"/>
              </w:rPr>
              <w:t>D24, D24</w:t>
            </w:r>
          </w:p>
        </w:tc>
        <w:tc>
          <w:tcPr>
            <w:tcW w:type="dxa" w:w="1368"/>
            <w:vAlign w:val="center"/>
            <w:shd w:fill="F3F6F8"/>
          </w:tcPr>
          <w:p>
            <w:pPr>
              <w:keepNext w:val="0"/>
              <w:spacing w:after="40" w:line="245" w:lineRule="auto"/>
            </w:pPr>
            <w:r>
              <w:rPr>
                <w:rFonts w:ascii="Arial" w:hAnsi="Arial"/>
                <w:b w:val="0"/>
                <w:color w:val="000000"/>
                <w:sz w:val="17"/>
              </w:rPr>
              <w:t>D34, D34</w:t>
            </w:r>
          </w:p>
        </w:tc>
        <w:tc>
          <w:tcPr>
            <w:tcW w:type="dxa" w:w="1296"/>
            <w:vAlign w:val="center"/>
            <w:shd w:fill="F3F6F8"/>
          </w:tcPr>
          <w:p>
            <w:pPr>
              <w:keepNext w:val="0"/>
              <w:spacing w:after="40" w:line="245" w:lineRule="auto"/>
            </w:pPr>
            <w:r>
              <w:rPr>
                <w:rFonts w:ascii="Arial" w:hAnsi="Arial"/>
                <w:b w:val="0"/>
                <w:color w:val="000000"/>
                <w:sz w:val="17"/>
              </w:rPr>
              <w:t>D34 / 1h</w:t>
            </w:r>
          </w:p>
        </w:tc>
      </w:tr>
      <w:tr>
        <w:trPr>
          <w:cantSplit/>
        </w:trPr>
        <w:tc>
          <w:tcPr>
            <w:tcW w:type="dxa" w:w="1440"/>
            <w:vAlign w:val="center"/>
            <w:shd w:fill="FFFFFF"/>
          </w:tcPr>
          <w:p>
            <w:pPr>
              <w:keepNext w:val="0"/>
              <w:spacing w:after="40" w:line="245" w:lineRule="auto"/>
            </w:pPr>
            <w:r>
              <w:rPr>
                <w:rFonts w:ascii="Arial" w:hAnsi="Arial"/>
                <w:b w:val="0"/>
                <w:color w:val="000000"/>
                <w:sz w:val="17"/>
              </w:rPr>
              <w:t>S117-02</w:t>
              <w:br/>
              <w:t>Lợi</w:t>
            </w:r>
          </w:p>
        </w:tc>
        <w:tc>
          <w:tcPr>
            <w:tcW w:type="dxa" w:w="4680"/>
            <w:vAlign w:val="center"/>
            <w:shd w:fill="FFFFFF"/>
          </w:tcPr>
          <w:p>
            <w:pPr>
              <w:keepNext w:val="0"/>
              <w:spacing w:after="40" w:line="245" w:lineRule="auto"/>
            </w:pPr>
            <w:r>
              <w:rPr>
                <w:rFonts w:ascii="Arial" w:hAnsi="Arial"/>
                <w:b w:val="0"/>
                <w:color w:val="000000"/>
                <w:sz w:val="17"/>
              </w:rPr>
              <w:t>S102-02 (Lợi, cuối D02); S117-01 (Lợi, cuối D05); S58-01 (Vương, cuối D11); S96-02 (Vương, cuối D12); S97-02 (Vương, cuối D32)</w:t>
            </w:r>
          </w:p>
        </w:tc>
        <w:tc>
          <w:tcPr>
            <w:tcW w:type="dxa" w:w="1296"/>
            <w:vAlign w:val="center"/>
            <w:shd w:fill="FFFFFF"/>
          </w:tcPr>
          <w:p>
            <w:pPr>
              <w:keepNext w:val="0"/>
              <w:spacing w:after="40" w:line="245" w:lineRule="auto"/>
            </w:pPr>
            <w:r>
              <w:rPr>
                <w:rFonts w:ascii="Arial" w:hAnsi="Arial"/>
                <w:b w:val="0"/>
                <w:color w:val="000000"/>
                <w:sz w:val="17"/>
              </w:rPr>
              <w:t>D24, D24</w:t>
            </w:r>
          </w:p>
        </w:tc>
        <w:tc>
          <w:tcPr>
            <w:tcW w:type="dxa" w:w="1368"/>
            <w:vAlign w:val="center"/>
            <w:shd w:fill="FFFFFF"/>
          </w:tcPr>
          <w:p>
            <w:pPr>
              <w:keepNext w:val="0"/>
              <w:spacing w:after="40" w:line="245" w:lineRule="auto"/>
            </w:pPr>
            <w:r>
              <w:rPr>
                <w:rFonts w:ascii="Arial" w:hAnsi="Arial"/>
                <w:b w:val="0"/>
                <w:color w:val="000000"/>
                <w:sz w:val="17"/>
              </w:rPr>
              <w:t>D34, D34</w:t>
            </w:r>
          </w:p>
        </w:tc>
        <w:tc>
          <w:tcPr>
            <w:tcW w:type="dxa" w:w="1296"/>
            <w:vAlign w:val="center"/>
            <w:shd w:fill="FFFFFF"/>
          </w:tcPr>
          <w:p>
            <w:pPr>
              <w:keepNext w:val="0"/>
              <w:spacing w:after="40" w:line="245" w:lineRule="auto"/>
            </w:pPr>
            <w:r>
              <w:rPr>
                <w:rFonts w:ascii="Arial" w:hAnsi="Arial"/>
                <w:b w:val="0"/>
                <w:color w:val="000000"/>
                <w:sz w:val="17"/>
              </w:rPr>
              <w:t>D34 / 3h</w:t>
            </w:r>
          </w:p>
        </w:tc>
      </w:tr>
      <w:tr>
        <w:trPr>
          <w:cantSplit/>
        </w:trPr>
        <w:tc>
          <w:tcPr>
            <w:tcW w:type="dxa" w:w="1440"/>
            <w:vAlign w:val="center"/>
            <w:shd w:fill="F3F6F8"/>
          </w:tcPr>
          <w:p>
            <w:pPr>
              <w:keepNext w:val="0"/>
              <w:spacing w:after="40" w:line="245" w:lineRule="auto"/>
            </w:pPr>
            <w:r>
              <w:rPr>
                <w:rFonts w:ascii="Arial" w:hAnsi="Arial"/>
                <w:b w:val="0"/>
                <w:color w:val="000000"/>
                <w:sz w:val="17"/>
              </w:rPr>
              <w:t>S178-Khôi</w:t>
              <w:br/>
              <w:t>Khôi</w:t>
            </w:r>
          </w:p>
        </w:tc>
        <w:tc>
          <w:tcPr>
            <w:tcW w:type="dxa" w:w="4680"/>
            <w:vAlign w:val="center"/>
            <w:shd w:fill="F3F6F8"/>
          </w:tcPr>
          <w:p>
            <w:pPr>
              <w:keepNext w:val="0"/>
              <w:spacing w:after="40" w:line="245" w:lineRule="auto"/>
            </w:pPr>
            <w:r>
              <w:rPr>
                <w:rFonts w:ascii="Arial" w:hAnsi="Arial"/>
                <w:b w:val="0"/>
                <w:color w:val="000000"/>
                <w:sz w:val="17"/>
              </w:rPr>
              <w:t>Toàn bộ coding chính đã xếp xong cuối D34; có issue và bản tái hiện trước D35</w:t>
            </w:r>
          </w:p>
        </w:tc>
        <w:tc>
          <w:tcPr>
            <w:tcW w:type="dxa" w:w="1296"/>
            <w:vAlign w:val="center"/>
            <w:shd w:fill="F3F6F8"/>
          </w:tcPr>
          <w:p>
            <w:pPr>
              <w:keepNext w:val="0"/>
              <w:spacing w:after="40" w:line="245" w:lineRule="auto"/>
            </w:pPr>
            <w:r>
              <w:rPr>
                <w:rFonts w:ascii="Arial" w:hAnsi="Arial"/>
                <w:b w:val="0"/>
                <w:color w:val="000000"/>
                <w:sz w:val="17"/>
              </w:rPr>
              <w:t>D25, D25</w:t>
            </w:r>
          </w:p>
        </w:tc>
        <w:tc>
          <w:tcPr>
            <w:tcW w:type="dxa" w:w="1368"/>
            <w:vAlign w:val="center"/>
            <w:shd w:fill="F3F6F8"/>
          </w:tcPr>
          <w:p>
            <w:pPr>
              <w:keepNext w:val="0"/>
              <w:spacing w:after="40" w:line="245" w:lineRule="auto"/>
            </w:pPr>
            <w:r>
              <w:rPr>
                <w:rFonts w:ascii="Arial" w:hAnsi="Arial"/>
                <w:b w:val="0"/>
                <w:color w:val="000000"/>
                <w:sz w:val="17"/>
              </w:rPr>
              <w:t>D35, D35</w:t>
            </w:r>
          </w:p>
        </w:tc>
        <w:tc>
          <w:tcPr>
            <w:tcW w:type="dxa" w:w="1296"/>
            <w:vAlign w:val="center"/>
            <w:shd w:fill="F3F6F8"/>
          </w:tcPr>
          <w:p>
            <w:pPr>
              <w:keepNext w:val="0"/>
              <w:spacing w:after="40" w:line="245" w:lineRule="auto"/>
            </w:pPr>
            <w:r>
              <w:rPr>
                <w:rFonts w:ascii="Arial" w:hAnsi="Arial"/>
                <w:b w:val="0"/>
                <w:color w:val="000000"/>
                <w:sz w:val="17"/>
              </w:rPr>
              <w:t>D35 / 3h</w:t>
            </w:r>
          </w:p>
        </w:tc>
      </w:tr>
      <w:tr>
        <w:trPr>
          <w:cantSplit/>
        </w:trPr>
        <w:tc>
          <w:tcPr>
            <w:tcW w:type="dxa" w:w="1440"/>
            <w:vAlign w:val="center"/>
            <w:shd w:fill="FFFFFF"/>
          </w:tcPr>
          <w:p>
            <w:pPr>
              <w:keepNext w:val="0"/>
              <w:spacing w:after="40" w:line="245" w:lineRule="auto"/>
            </w:pPr>
            <w:r>
              <w:rPr>
                <w:rFonts w:ascii="Arial" w:hAnsi="Arial"/>
                <w:b w:val="0"/>
                <w:color w:val="000000"/>
                <w:sz w:val="17"/>
              </w:rPr>
              <w:t>S178-Vương</w:t>
              <w:br/>
              <w:t>Vương</w:t>
            </w:r>
          </w:p>
        </w:tc>
        <w:tc>
          <w:tcPr>
            <w:tcW w:type="dxa" w:w="4680"/>
            <w:vAlign w:val="center"/>
            <w:shd w:fill="FFFFFF"/>
          </w:tcPr>
          <w:p>
            <w:pPr>
              <w:keepNext w:val="0"/>
              <w:spacing w:after="40" w:line="245" w:lineRule="auto"/>
            </w:pPr>
            <w:r>
              <w:rPr>
                <w:rFonts w:ascii="Arial" w:hAnsi="Arial"/>
                <w:b w:val="0"/>
                <w:color w:val="000000"/>
                <w:sz w:val="17"/>
              </w:rPr>
              <w:t>Toàn bộ coding chính đã xếp xong cuối D34; có issue và bản tái hiện trước D35</w:t>
            </w:r>
          </w:p>
        </w:tc>
        <w:tc>
          <w:tcPr>
            <w:tcW w:type="dxa" w:w="1296"/>
            <w:vAlign w:val="center"/>
            <w:shd w:fill="FFFFFF"/>
          </w:tcPr>
          <w:p>
            <w:pPr>
              <w:keepNext w:val="0"/>
              <w:spacing w:after="40" w:line="245" w:lineRule="auto"/>
            </w:pPr>
            <w:r>
              <w:rPr>
                <w:rFonts w:ascii="Arial" w:hAnsi="Arial"/>
                <w:b w:val="0"/>
                <w:color w:val="000000"/>
                <w:sz w:val="17"/>
              </w:rPr>
              <w:t>D25, D25</w:t>
            </w:r>
          </w:p>
        </w:tc>
        <w:tc>
          <w:tcPr>
            <w:tcW w:type="dxa" w:w="1368"/>
            <w:vAlign w:val="center"/>
            <w:shd w:fill="FFFFFF"/>
          </w:tcPr>
          <w:p>
            <w:pPr>
              <w:keepNext w:val="0"/>
              <w:spacing w:after="40" w:line="245" w:lineRule="auto"/>
            </w:pPr>
            <w:r>
              <w:rPr>
                <w:rFonts w:ascii="Arial" w:hAnsi="Arial"/>
                <w:b w:val="0"/>
                <w:color w:val="000000"/>
                <w:sz w:val="17"/>
              </w:rPr>
              <w:t>D35, D35</w:t>
            </w:r>
          </w:p>
        </w:tc>
        <w:tc>
          <w:tcPr>
            <w:tcW w:type="dxa" w:w="1296"/>
            <w:vAlign w:val="center"/>
            <w:shd w:fill="FFFFFF"/>
          </w:tcPr>
          <w:p>
            <w:pPr>
              <w:keepNext w:val="0"/>
              <w:spacing w:after="40" w:line="245" w:lineRule="auto"/>
            </w:pPr>
            <w:r>
              <w:rPr>
                <w:rFonts w:ascii="Arial" w:hAnsi="Arial"/>
                <w:b w:val="0"/>
                <w:color w:val="000000"/>
                <w:sz w:val="17"/>
              </w:rPr>
              <w:t>D35 / 3h</w:t>
            </w:r>
          </w:p>
        </w:tc>
      </w:tr>
      <w:tr>
        <w:trPr>
          <w:cantSplit/>
        </w:trPr>
        <w:tc>
          <w:tcPr>
            <w:tcW w:type="dxa" w:w="1440"/>
            <w:vAlign w:val="center"/>
            <w:shd w:fill="F3F6F8"/>
          </w:tcPr>
          <w:p>
            <w:pPr>
              <w:keepNext w:val="0"/>
              <w:spacing w:after="40" w:line="245" w:lineRule="auto"/>
            </w:pPr>
            <w:r>
              <w:rPr>
                <w:rFonts w:ascii="Arial" w:hAnsi="Arial"/>
                <w:b w:val="0"/>
                <w:color w:val="000000"/>
                <w:sz w:val="17"/>
              </w:rPr>
              <w:t>S176-Long</w:t>
              <w:br/>
              <w:t>Long</w:t>
            </w:r>
          </w:p>
        </w:tc>
        <w:tc>
          <w:tcPr>
            <w:tcW w:type="dxa" w:w="4680"/>
            <w:vAlign w:val="center"/>
            <w:shd w:fill="F3F6F8"/>
          </w:tcPr>
          <w:p>
            <w:pPr>
              <w:keepNext w:val="0"/>
              <w:spacing w:after="40" w:line="245" w:lineRule="auto"/>
            </w:pPr>
            <w:r>
              <w:rPr>
                <w:rFonts w:ascii="Arial" w:hAnsi="Arial"/>
                <w:b w:val="0"/>
                <w:color w:val="000000"/>
                <w:sz w:val="17"/>
              </w:rPr>
              <w:t>Toàn bộ coding chính đã xếp xong cuối D34; có issue và bản tái hiện trước D35</w:t>
            </w:r>
          </w:p>
        </w:tc>
        <w:tc>
          <w:tcPr>
            <w:tcW w:type="dxa" w:w="1296"/>
            <w:vAlign w:val="center"/>
            <w:shd w:fill="F3F6F8"/>
          </w:tcPr>
          <w:p>
            <w:pPr>
              <w:keepNext w:val="0"/>
              <w:spacing w:after="40" w:line="245" w:lineRule="auto"/>
            </w:pPr>
            <w:r>
              <w:rPr>
                <w:rFonts w:ascii="Arial" w:hAnsi="Arial"/>
                <w:b w:val="0"/>
                <w:color w:val="000000"/>
                <w:sz w:val="17"/>
              </w:rPr>
              <w:t>D25, D25</w:t>
            </w:r>
          </w:p>
        </w:tc>
        <w:tc>
          <w:tcPr>
            <w:tcW w:type="dxa" w:w="1368"/>
            <w:vAlign w:val="center"/>
            <w:shd w:fill="F3F6F8"/>
          </w:tcPr>
          <w:p>
            <w:pPr>
              <w:keepNext w:val="0"/>
              <w:spacing w:after="40" w:line="245" w:lineRule="auto"/>
            </w:pPr>
            <w:r>
              <w:rPr>
                <w:rFonts w:ascii="Arial" w:hAnsi="Arial"/>
                <w:b w:val="0"/>
                <w:color w:val="000000"/>
                <w:sz w:val="17"/>
              </w:rPr>
              <w:t>D35, D35</w:t>
            </w:r>
          </w:p>
        </w:tc>
        <w:tc>
          <w:tcPr>
            <w:tcW w:type="dxa" w:w="1296"/>
            <w:vAlign w:val="center"/>
            <w:shd w:fill="F3F6F8"/>
          </w:tcPr>
          <w:p>
            <w:pPr>
              <w:keepNext w:val="0"/>
              <w:spacing w:after="40" w:line="245" w:lineRule="auto"/>
            </w:pPr>
            <w:r>
              <w:rPr>
                <w:rFonts w:ascii="Arial" w:hAnsi="Arial"/>
                <w:b w:val="0"/>
                <w:color w:val="000000"/>
                <w:sz w:val="17"/>
              </w:rPr>
              <w:t>D35 / 3h</w:t>
            </w:r>
          </w:p>
        </w:tc>
      </w:tr>
      <w:tr>
        <w:trPr>
          <w:cantSplit/>
        </w:trPr>
        <w:tc>
          <w:tcPr>
            <w:tcW w:type="dxa" w:w="1440"/>
            <w:vAlign w:val="center"/>
            <w:shd w:fill="FFFFFF"/>
          </w:tcPr>
          <w:p>
            <w:pPr>
              <w:keepNext w:val="0"/>
              <w:spacing w:after="40" w:line="245" w:lineRule="auto"/>
            </w:pPr>
            <w:r>
              <w:rPr>
                <w:rFonts w:ascii="Arial" w:hAnsi="Arial"/>
                <w:b w:val="0"/>
                <w:color w:val="000000"/>
                <w:sz w:val="17"/>
              </w:rPr>
              <w:t>S176-Lợi</w:t>
              <w:br/>
              <w:t>Lợi</w:t>
            </w:r>
          </w:p>
        </w:tc>
        <w:tc>
          <w:tcPr>
            <w:tcW w:type="dxa" w:w="4680"/>
            <w:vAlign w:val="center"/>
            <w:shd w:fill="FFFFFF"/>
          </w:tcPr>
          <w:p>
            <w:pPr>
              <w:keepNext w:val="0"/>
              <w:spacing w:after="40" w:line="245" w:lineRule="auto"/>
            </w:pPr>
            <w:r>
              <w:rPr>
                <w:rFonts w:ascii="Arial" w:hAnsi="Arial"/>
                <w:b w:val="0"/>
                <w:color w:val="000000"/>
                <w:sz w:val="17"/>
              </w:rPr>
              <w:t>Toàn bộ coding chính đã xếp xong cuối D34; có issue và bản tái hiện trước D35</w:t>
            </w:r>
          </w:p>
        </w:tc>
        <w:tc>
          <w:tcPr>
            <w:tcW w:type="dxa" w:w="1296"/>
            <w:vAlign w:val="center"/>
            <w:shd w:fill="FFFFFF"/>
          </w:tcPr>
          <w:p>
            <w:pPr>
              <w:keepNext w:val="0"/>
              <w:spacing w:after="40" w:line="245" w:lineRule="auto"/>
            </w:pPr>
            <w:r>
              <w:rPr>
                <w:rFonts w:ascii="Arial" w:hAnsi="Arial"/>
                <w:b w:val="0"/>
                <w:color w:val="000000"/>
                <w:sz w:val="17"/>
              </w:rPr>
              <w:t>D25, D25</w:t>
            </w:r>
          </w:p>
        </w:tc>
        <w:tc>
          <w:tcPr>
            <w:tcW w:type="dxa" w:w="1368"/>
            <w:vAlign w:val="center"/>
            <w:shd w:fill="FFFFFF"/>
          </w:tcPr>
          <w:p>
            <w:pPr>
              <w:keepNext w:val="0"/>
              <w:spacing w:after="40" w:line="245" w:lineRule="auto"/>
            </w:pPr>
            <w:r>
              <w:rPr>
                <w:rFonts w:ascii="Arial" w:hAnsi="Arial"/>
                <w:b w:val="0"/>
                <w:color w:val="000000"/>
                <w:sz w:val="17"/>
              </w:rPr>
              <w:t>D35, D35</w:t>
            </w:r>
          </w:p>
        </w:tc>
        <w:tc>
          <w:tcPr>
            <w:tcW w:type="dxa" w:w="1296"/>
            <w:vAlign w:val="center"/>
            <w:shd w:fill="FFFFFF"/>
          </w:tcPr>
          <w:p>
            <w:pPr>
              <w:keepNext w:val="0"/>
              <w:spacing w:after="40" w:line="245" w:lineRule="auto"/>
            </w:pPr>
            <w:r>
              <w:rPr>
                <w:rFonts w:ascii="Arial" w:hAnsi="Arial"/>
                <w:b w:val="0"/>
                <w:color w:val="000000"/>
                <w:sz w:val="17"/>
              </w:rPr>
              <w:t>D35 / 3h</w:t>
            </w:r>
          </w:p>
        </w:tc>
      </w:tr>
      <w:tr>
        <w:trPr>
          <w:cantSplit/>
        </w:trPr>
        <w:tc>
          <w:tcPr>
            <w:tcW w:type="dxa" w:w="1440"/>
            <w:vAlign w:val="center"/>
            <w:shd w:fill="F3F6F8"/>
          </w:tcPr>
          <w:p>
            <w:pPr>
              <w:keepNext w:val="0"/>
              <w:spacing w:after="40" w:line="245" w:lineRule="auto"/>
            </w:pPr>
            <w:r>
              <w:rPr>
                <w:rFonts w:ascii="Arial" w:hAnsi="Arial"/>
                <w:b w:val="0"/>
                <w:color w:val="000000"/>
                <w:sz w:val="17"/>
              </w:rPr>
              <w:t>S180-Khôi</w:t>
              <w:br/>
              <w:t>Khôi</w:t>
            </w:r>
          </w:p>
        </w:tc>
        <w:tc>
          <w:tcPr>
            <w:tcW w:type="dxa" w:w="4680"/>
            <w:vAlign w:val="center"/>
            <w:shd w:fill="F3F6F8"/>
          </w:tcPr>
          <w:p>
            <w:pPr>
              <w:keepNext w:val="0"/>
              <w:spacing w:after="40" w:line="245" w:lineRule="auto"/>
            </w:pPr>
            <w:r>
              <w:rPr>
                <w:rFonts w:ascii="Arial" w:hAnsi="Arial"/>
                <w:b w:val="0"/>
                <w:color w:val="000000"/>
                <w:sz w:val="17"/>
              </w:rPr>
              <w:t>Bản sau sửa code D35 đã sẵn trước D36; có nhu cầu diff runtime/seed thực tế</w:t>
            </w:r>
          </w:p>
        </w:tc>
        <w:tc>
          <w:tcPr>
            <w:tcW w:type="dxa" w:w="1296"/>
            <w:vAlign w:val="center"/>
            <w:shd w:fill="F3F6F8"/>
          </w:tcPr>
          <w:p>
            <w:pPr>
              <w:keepNext w:val="0"/>
              <w:spacing w:after="40" w:line="245" w:lineRule="auto"/>
            </w:pPr>
            <w:r>
              <w:rPr>
                <w:rFonts w:ascii="Arial" w:hAnsi="Arial"/>
                <w:b w:val="0"/>
                <w:color w:val="000000"/>
                <w:sz w:val="17"/>
              </w:rPr>
              <w:t>D26, D26</w:t>
            </w:r>
          </w:p>
        </w:tc>
        <w:tc>
          <w:tcPr>
            <w:tcW w:type="dxa" w:w="1368"/>
            <w:vAlign w:val="center"/>
            <w:shd w:fill="F3F6F8"/>
          </w:tcPr>
          <w:p>
            <w:pPr>
              <w:keepNext w:val="0"/>
              <w:spacing w:after="40" w:line="245" w:lineRule="auto"/>
            </w:pPr>
            <w:r>
              <w:rPr>
                <w:rFonts w:ascii="Arial" w:hAnsi="Arial"/>
                <w:b w:val="0"/>
                <w:color w:val="000000"/>
                <w:sz w:val="17"/>
              </w:rPr>
              <w:t>D36, D36</w:t>
            </w:r>
          </w:p>
        </w:tc>
        <w:tc>
          <w:tcPr>
            <w:tcW w:type="dxa" w:w="1296"/>
            <w:vAlign w:val="center"/>
            <w:shd w:fill="F3F6F8"/>
          </w:tcPr>
          <w:p>
            <w:pPr>
              <w:keepNext w:val="0"/>
              <w:spacing w:after="40" w:line="245" w:lineRule="auto"/>
            </w:pPr>
            <w:r>
              <w:rPr>
                <w:rFonts w:ascii="Arial" w:hAnsi="Arial"/>
                <w:b w:val="0"/>
                <w:color w:val="000000"/>
                <w:sz w:val="17"/>
              </w:rPr>
              <w:t>D36 / 2h</w:t>
            </w:r>
          </w:p>
        </w:tc>
      </w:tr>
    </w:tbl>
    <w:p/>
    <w:p>
      <w:r>
        <w:t>Chuỗi tới hạn theo thứ tự tài nguyên đã chọn, bao gồm cạnh dùng cùng người:</w:t>
      </w:r>
    </w:p>
    <w:p>
      <w:r>
        <w:t>S51-01 → S53-01 → S54-01a → S54-01b → S54-02a → S54-02b → S54-03 → S83-01 → S83-02a → S65-01 → S55-01a → S55-01b → S67-01a → S67-01b → S67-02 → S65-02a → S65-02b → S65-03 → S83-02b → S68-01a → S68-01b → S70-01 → S70-02a → S70-02b → S71-01a → S71-01b → S71-02 → S68-02a → S68-02b → S91-01a → S91-01b → S91-02 → S73-01 → S73-02a → S73-02b → S86-01 → S86-02 → S86-03a → S86-03b → S74-01a → S74-01b → S74-02 → S74-03a → S74-03b → S87-01a → S87-01b → S87-02 → S77-01 → S77-02a → S77-02b → S81-01 → S81-02a → S81-02b → S82-01a → S82-01b → S82-02a → S82-02b → S92-01 → S92-02a → S92-02b → S88-01a → S88-01b → S88-02 → S89-01a → S89-01b → S89-02a → S89-02b → S97-02 → S99-01b → S99-02 → S150-API → S178-Vương → S180-Khôi</w:t>
      </w:r>
    </w:p>
    <w:p>
      <w:r>
        <w:t>Quy tắc kiểm: mỗi edge có predecessor trước successor; nếu hai owner khác nhau thì ngày hoàn thành nhỏ hơn ngày bắt đầu; nếu cùng ngày và cùng owner thì vị trí trong hàng ngày của predecessor nhỏ hơn successor. 1.242 cạnh dependency và 1.328 cạnh có tài nguyên đã được duyệt topo không vòng. Chưa chứng minh số ngày tối thiểu toàn cục, không dùng từ “tối ưu tuyệt đối”.</w:t>
      </w:r>
    </w:p>
    <w:sectPr w:rsidR="00FC693F" w:rsidRPr="0006063C" w:rsidSect="00034616">
      <w:headerReference w:type="default" r:id="rId9"/>
      <w:footerReference w:type="default" r:id="rId10"/>
      <w:pgSz w:w="12240" w:h="15840"/>
      <w:pgMar w:top="1008" w:right="1080" w:bottom="1008" w:left="108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Kế hoạch có điều kiện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SE358   |   Kế hoạch coding D01–D40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Kế hoạch coding 40 ngày cho 4 thành viên SE358</dc:title>
  <dc:subject>Tái cấu trúc lịch 50 ngày giữ nguyên phạm vi và dự toán</dc:subject>
  <dc:creator>Nhóm dự án SE358</dc:creator>
  <cp:keywords/>
  <dc:description>Lịch có điều kiện; xem mục 14 và 15.</dc:description>
  <cp:lastModifiedBy/>
  <cp:revision>1</cp:revision>
  <dcterms:created xsi:type="dcterms:W3CDTF">2013-12-23T23:15:00Z</dcterms:created>
  <dcterms:modified xsi:type="dcterms:W3CDTF">2013-12-23T23:15:00Z</dcterms:modified>
  <cp:category/>
</cp:coreProperties>
</file>