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30" w:rsidRDefault="00F2273C" w:rsidP="000F6071">
      <w:pPr>
        <w:spacing w:line="360" w:lineRule="auto"/>
        <w:jc w:val="center"/>
        <w:rPr>
          <w:rFonts w:ascii="Arial Unicode MS" w:eastAsia="Arial Unicode MS" w:hAnsi="Arial Unicode MS" w:cs="Arial Unicode MS" w:hint="eastAsia"/>
          <w:sz w:val="32"/>
        </w:rPr>
      </w:pPr>
      <w:r w:rsidRPr="004A4BD1">
        <w:rPr>
          <w:rFonts w:ascii="Arial Unicode MS" w:eastAsia="Arial Unicode MS" w:hAnsi="Arial Unicode MS" w:cs="Arial Unicode MS" w:hint="eastAsia"/>
          <w:sz w:val="32"/>
        </w:rPr>
        <w:t>巴黎欧莱雅DP</w:t>
      </w:r>
      <w:r w:rsidR="00B97743">
        <w:rPr>
          <w:rFonts w:ascii="Arial Unicode MS" w:eastAsia="Arial Unicode MS" w:hAnsi="Arial Unicode MS" w:cs="Arial Unicode MS" w:hint="eastAsia"/>
          <w:sz w:val="32"/>
        </w:rPr>
        <w:t>入职</w:t>
      </w:r>
      <w:r w:rsidR="00D149BE">
        <w:rPr>
          <w:rFonts w:ascii="Arial Unicode MS" w:eastAsia="Arial Unicode MS" w:hAnsi="Arial Unicode MS" w:cs="Arial Unicode MS" w:hint="eastAsia"/>
          <w:sz w:val="32"/>
        </w:rPr>
        <w:t>一</w:t>
      </w:r>
      <w:r w:rsidRPr="004A4BD1">
        <w:rPr>
          <w:rFonts w:ascii="Arial Unicode MS" w:eastAsia="Arial Unicode MS" w:hAnsi="Arial Unicode MS" w:cs="Arial Unicode MS" w:hint="eastAsia"/>
          <w:sz w:val="32"/>
        </w:rPr>
        <w:t>测试题</w:t>
      </w:r>
    </w:p>
    <w:p w:rsidR="00463F37" w:rsidRPr="00463F37" w:rsidRDefault="00463F37" w:rsidP="00463F37">
      <w:pPr>
        <w:spacing w:line="360" w:lineRule="auto"/>
        <w:jc w:val="center"/>
        <w:rPr>
          <w:rFonts w:ascii="Arial Unicode MS" w:eastAsia="Arial Unicode MS" w:hAnsi="Arial Unicode MS" w:cs="Arial Unicode MS"/>
          <w:sz w:val="24"/>
        </w:rPr>
      </w:pPr>
      <w:r w:rsidRPr="00463F37">
        <w:rPr>
          <w:rFonts w:ascii="Arial Unicode MS" w:eastAsia="Arial Unicode MS" w:hAnsi="Arial Unicode MS" w:cs="Arial Unicode MS" w:hint="eastAsia"/>
          <w:sz w:val="24"/>
        </w:rPr>
        <w:t>考试时间60分钟，满分100分，70分为合格</w:t>
      </w:r>
    </w:p>
    <w:p w:rsidR="007100A6" w:rsidRDefault="007100A6" w:rsidP="000F6071">
      <w:pPr>
        <w:spacing w:line="360" w:lineRule="auto"/>
        <w:rPr>
          <w:rFonts w:ascii="Arial Unicode MS" w:eastAsia="Arial Unicode MS" w:hAnsi="Arial Unicode MS" w:cs="Arial Unicode MS" w:hint="eastAsia"/>
          <w:b/>
          <w:sz w:val="24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t>单选题</w:t>
      </w:r>
      <w:r w:rsidR="00463F37">
        <w:rPr>
          <w:rFonts w:ascii="Arial Unicode MS" w:eastAsia="Arial Unicode MS" w:hAnsi="Arial Unicode MS" w:cs="Arial Unicode MS" w:hint="eastAsia"/>
          <w:b/>
          <w:sz w:val="24"/>
        </w:rPr>
        <w:t>（每题2.5分）</w:t>
      </w:r>
      <w:bookmarkStart w:id="0" w:name="_GoBack"/>
      <w:bookmarkEnd w:id="0"/>
    </w:p>
    <w:p w:rsidR="007100A6" w:rsidRDefault="007100A6" w:rsidP="007100A6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欧莱雅的品牌精神是（B）</w:t>
      </w:r>
    </w:p>
    <w:p w:rsidR="007100A6" w:rsidRDefault="007100A6" w:rsidP="00736E48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A.创造美，传递美         B.你值得拥有</w:t>
      </w:r>
    </w:p>
    <w:p w:rsidR="00736E48" w:rsidRDefault="00736E48" w:rsidP="00736E48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巴黎欧莱雅是隶属于巴黎欧莱雅集团的哪个事业部（A）</w:t>
      </w:r>
    </w:p>
    <w:p w:rsidR="00736E48" w:rsidRDefault="00736E48" w:rsidP="00736E48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A95302">
        <w:rPr>
          <w:rFonts w:ascii="Arial Unicode MS" w:eastAsia="Arial Unicode MS" w:hAnsi="Arial Unicode MS" w:cs="Arial Unicode MS" w:hint="eastAsia"/>
          <w:szCs w:val="21"/>
        </w:rPr>
        <w:t>A.大众化妆品部     B.高档化妆品部      C. 活性健康品部      D. 专业美发部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</w:t>
      </w:r>
    </w:p>
    <w:p w:rsidR="00736E48" w:rsidRDefault="005E6DC4" w:rsidP="007772B5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巴黎欧莱雅</w:t>
      </w:r>
      <w:r w:rsidR="007772B5">
        <w:rPr>
          <w:rFonts w:ascii="Arial Unicode MS" w:eastAsia="Arial Unicode MS" w:hAnsi="Arial Unicode MS" w:cs="Arial Unicode MS" w:hint="eastAsia"/>
          <w:szCs w:val="21"/>
        </w:rPr>
        <w:t>销量连续</w:t>
      </w:r>
      <w:r w:rsidR="007A6BB1">
        <w:rPr>
          <w:rFonts w:ascii="Arial Unicode MS" w:eastAsia="Arial Unicode MS" w:hAnsi="Arial Unicode MS" w:cs="Arial Unicode MS" w:hint="eastAsia"/>
          <w:szCs w:val="21"/>
        </w:rPr>
        <w:t>10年（B）</w:t>
      </w:r>
      <w:r w:rsidR="007772B5">
        <w:rPr>
          <w:rFonts w:ascii="Arial Unicode MS" w:eastAsia="Arial Unicode MS" w:hAnsi="Arial Unicode MS" w:cs="Arial Unicode MS" w:hint="eastAsia"/>
          <w:szCs w:val="21"/>
        </w:rPr>
        <w:t>数增长</w:t>
      </w:r>
    </w:p>
    <w:p w:rsidR="007772B5" w:rsidRPr="00736E48" w:rsidRDefault="007A6BB1" w:rsidP="00736E48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A.1位数</w:t>
      </w:r>
      <w:r w:rsidR="007772B5">
        <w:rPr>
          <w:rFonts w:ascii="Arial Unicode MS" w:eastAsia="Arial Unicode MS" w:hAnsi="Arial Unicode MS" w:cs="Arial Unicode MS" w:hint="eastAsia"/>
          <w:szCs w:val="21"/>
        </w:rPr>
        <w:t xml:space="preserve">         B.</w:t>
      </w:r>
      <w:r>
        <w:rPr>
          <w:rFonts w:ascii="Arial Unicode MS" w:eastAsia="Arial Unicode MS" w:hAnsi="Arial Unicode MS" w:cs="Arial Unicode MS" w:hint="eastAsia"/>
          <w:szCs w:val="21"/>
        </w:rPr>
        <w:t>2位数</w:t>
      </w:r>
    </w:p>
    <w:p w:rsidR="007100A6" w:rsidRPr="007100A6" w:rsidRDefault="007100A6" w:rsidP="007100A6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7100A6">
        <w:rPr>
          <w:rFonts w:ascii="Arial Unicode MS" w:eastAsia="Arial Unicode MS" w:hAnsi="Arial Unicode MS" w:cs="Arial Unicode MS" w:hint="eastAsia"/>
          <w:szCs w:val="21"/>
        </w:rPr>
        <w:t>其它品牌的发膜需做10分钟，有的甚至要加热，而我们的发膜只要3-5分钟，这会影响效果吗</w:t>
      </w:r>
      <w:r>
        <w:rPr>
          <w:rFonts w:ascii="Arial Unicode MS" w:eastAsia="Arial Unicode MS" w:hAnsi="Arial Unicode MS" w:cs="Arial Unicode MS" w:hint="eastAsia"/>
          <w:szCs w:val="21"/>
        </w:rPr>
        <w:t>（</w:t>
      </w:r>
      <w:r>
        <w:rPr>
          <w:rFonts w:ascii="Arial Unicode MS" w:eastAsia="Arial Unicode MS" w:hAnsi="Arial Unicode MS" w:cs="Arial Unicode MS" w:hint="eastAsia"/>
          <w:szCs w:val="21"/>
        </w:rPr>
        <w:t>A</w:t>
      </w:r>
      <w:r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7100A6" w:rsidRDefault="007100A6" w:rsidP="007100A6">
      <w:pPr>
        <w:pStyle w:val="ListParagraph"/>
        <w:numPr>
          <w:ilvl w:val="0"/>
          <w:numId w:val="9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7100A6">
        <w:rPr>
          <w:rFonts w:ascii="Arial Unicode MS" w:eastAsia="Arial Unicode MS" w:hAnsi="Arial Unicode MS" w:cs="Arial Unicode MS" w:hint="eastAsia"/>
          <w:szCs w:val="21"/>
        </w:rPr>
        <w:t>不会，因为我们采用了更先进的乳化技术，使有效成分的渗透和吸收更加迅速。只要3分钟可以达到最佳效果。注意不要故意延长时间，反而不利于吸收。</w:t>
      </w:r>
    </w:p>
    <w:p w:rsidR="007100A6" w:rsidRDefault="007100A6" w:rsidP="007100A6">
      <w:pPr>
        <w:pStyle w:val="ListParagraph"/>
        <w:numPr>
          <w:ilvl w:val="0"/>
          <w:numId w:val="9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会，因为温度越高头发吸收更好</w:t>
      </w:r>
    </w:p>
    <w:p w:rsidR="007100A6" w:rsidRDefault="007100A6" w:rsidP="000F6071">
      <w:pPr>
        <w:pStyle w:val="ListParagraph"/>
        <w:numPr>
          <w:ilvl w:val="0"/>
          <w:numId w:val="9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会，最好延长时间到10分钟</w:t>
      </w:r>
    </w:p>
    <w:p w:rsidR="008454A6" w:rsidRDefault="008454A6" w:rsidP="008454A6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男士控油周全理肤露的特点是（D）</w:t>
      </w:r>
    </w:p>
    <w:p w:rsidR="008454A6" w:rsidRDefault="008454A6" w:rsidP="008454A6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A.控油提亮肤色          B.控油保湿          C.控油醒肤         D.控油抗痘祛痘痕</w:t>
      </w:r>
    </w:p>
    <w:p w:rsidR="008454A6" w:rsidRDefault="007A6BB1" w:rsidP="007A6BB1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7A6BB1">
        <w:rPr>
          <w:rFonts w:ascii="Arial Unicode MS" w:eastAsia="Arial Unicode MS" w:hAnsi="Arial Unicode MS" w:cs="Arial Unicode MS" w:hint="eastAsia"/>
          <w:szCs w:val="21"/>
        </w:rPr>
        <w:t>每人每天会脱落大概</w:t>
      </w:r>
      <w:r w:rsidRPr="007A6BB1">
        <w:rPr>
          <w:rFonts w:ascii="Arial Unicode MS" w:eastAsia="Arial Unicode MS" w:hAnsi="Arial Unicode MS" w:cs="Arial Unicode MS" w:hint="eastAsia"/>
          <w:szCs w:val="21"/>
        </w:rPr>
        <w:t>（</w:t>
      </w:r>
      <w:r>
        <w:rPr>
          <w:rFonts w:ascii="Arial Unicode MS" w:eastAsia="Arial Unicode MS" w:hAnsi="Arial Unicode MS" w:cs="Arial Unicode MS" w:hint="eastAsia"/>
          <w:szCs w:val="21"/>
        </w:rPr>
        <w:t>C</w:t>
      </w:r>
      <w:r w:rsidRPr="007A6BB1">
        <w:rPr>
          <w:rFonts w:ascii="Arial Unicode MS" w:eastAsia="Arial Unicode MS" w:hAnsi="Arial Unicode MS" w:cs="Arial Unicode MS" w:hint="eastAsia"/>
          <w:szCs w:val="21"/>
        </w:rPr>
        <w:t>）</w:t>
      </w:r>
      <w:r w:rsidRPr="007A6BB1">
        <w:rPr>
          <w:rFonts w:ascii="Arial Unicode MS" w:eastAsia="Arial Unicode MS" w:hAnsi="Arial Unicode MS" w:cs="Arial Unicode MS" w:hint="eastAsia"/>
          <w:szCs w:val="21"/>
        </w:rPr>
        <w:t>头发</w:t>
      </w:r>
    </w:p>
    <w:p w:rsidR="007A6BB1" w:rsidRDefault="007A6BB1" w:rsidP="007A6BB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A.20-30根    B.30-40根    C.</w:t>
      </w:r>
      <w:r w:rsidRPr="007A6BB1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7A6BB1">
        <w:rPr>
          <w:rFonts w:ascii="Arial Unicode MS" w:eastAsia="Arial Unicode MS" w:hAnsi="Arial Unicode MS" w:cs="Arial Unicode MS" w:hint="eastAsia"/>
          <w:szCs w:val="21"/>
        </w:rPr>
        <w:t>50-100根</w:t>
      </w:r>
    </w:p>
    <w:p w:rsidR="00CE5027" w:rsidRPr="00CE5027" w:rsidRDefault="00CE5027" w:rsidP="00CE5027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（C）</w:t>
      </w:r>
      <w:r w:rsidRPr="00CE5027">
        <w:rPr>
          <w:rFonts w:ascii="Arial Unicode MS" w:eastAsia="Arial Unicode MS" w:hAnsi="Arial Unicode MS" w:cs="Arial Unicode MS" w:hint="eastAsia"/>
          <w:szCs w:val="21"/>
        </w:rPr>
        <w:t>洁面膏，含有全新活炭净化配方和水杨酸成分，能去除油光、彻底清洁皮肤、持续控油、有效提亮肤色。</w:t>
      </w:r>
    </w:p>
    <w:p w:rsidR="00CE5027" w:rsidRPr="00CE5027" w:rsidRDefault="00CE5027" w:rsidP="00CE5027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lastRenderedPageBreak/>
        <w:t>A.</w:t>
      </w:r>
      <w:r w:rsidRPr="00CE5027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控油炭爽冰感</w:t>
      </w:r>
    </w:p>
    <w:p w:rsidR="00CE5027" w:rsidRPr="00CE5027" w:rsidRDefault="00CE5027" w:rsidP="00CE5027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</w:t>
      </w:r>
      <w:r w:rsidRPr="00CE5027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控油炭爽抗黑头</w:t>
      </w:r>
    </w:p>
    <w:p w:rsidR="00CE5027" w:rsidRDefault="00CE5027" w:rsidP="00CE5027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</w:t>
      </w:r>
      <w:r w:rsidRPr="00CE5027">
        <w:rPr>
          <w:rFonts w:ascii="Arial Unicode MS" w:eastAsia="Arial Unicode MS" w:hAnsi="Arial Unicode MS" w:cs="Arial Unicode MS" w:hint="eastAsia"/>
          <w:szCs w:val="21"/>
        </w:rPr>
        <w:t>控油炭爽净亮</w:t>
      </w:r>
    </w:p>
    <w:p w:rsidR="00E36BFF" w:rsidRDefault="00E36BFF" w:rsidP="00E36BFF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(  A )，</w:t>
      </w:r>
      <w:r w:rsidRPr="00E36BFF">
        <w:rPr>
          <w:rFonts w:ascii="Arial Unicode MS" w:eastAsia="Arial Unicode MS" w:hAnsi="Arial Unicode MS" w:cs="Arial Unicode MS" w:hint="eastAsia"/>
          <w:szCs w:val="21"/>
        </w:rPr>
        <w:t>含有全新活炭净化配方和冰凉薄荷成分，能去除油光、彻底清洁皮肤、持续控油、更带来清凉感觉。</w:t>
      </w:r>
    </w:p>
    <w:p w:rsidR="00E36BFF" w:rsidRPr="00CE5027" w:rsidRDefault="00E36BFF" w:rsidP="00E36BFF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Pr="00CE5027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控油炭爽冰感</w:t>
      </w:r>
    </w:p>
    <w:p w:rsidR="00E36BFF" w:rsidRPr="00CE5027" w:rsidRDefault="00E36BFF" w:rsidP="00E36BFF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</w:t>
      </w:r>
      <w:r w:rsidRPr="00CE5027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控油炭爽抗黑头</w:t>
      </w:r>
    </w:p>
    <w:p w:rsidR="00E36BFF" w:rsidRDefault="00E36BFF" w:rsidP="00E36BFF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</w:t>
      </w:r>
      <w:r w:rsidRPr="00CE5027">
        <w:rPr>
          <w:rFonts w:ascii="Arial Unicode MS" w:eastAsia="Arial Unicode MS" w:hAnsi="Arial Unicode MS" w:cs="Arial Unicode MS" w:hint="eastAsia"/>
          <w:szCs w:val="21"/>
        </w:rPr>
        <w:t>控油炭爽净亮</w:t>
      </w:r>
    </w:p>
    <w:p w:rsidR="00E36BFF" w:rsidRPr="00E36BFF" w:rsidRDefault="00E36BFF" w:rsidP="00E36BFF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E36BFF">
        <w:rPr>
          <w:rFonts w:ascii="Arial Unicode MS" w:eastAsia="Arial Unicode MS" w:hAnsi="Arial Unicode MS" w:cs="Arial Unicode MS" w:hint="eastAsia"/>
          <w:szCs w:val="21"/>
        </w:rPr>
        <w:t>劲能极润护肤霜, 第一支含有(B)的男士护肤霜，瞬间提升皮肤感知温度达</w:t>
      </w:r>
      <w:r w:rsidRPr="00E36BFF">
        <w:rPr>
          <w:rFonts w:ascii="Arial Unicode MS" w:eastAsia="Arial Unicode MS" w:hAnsi="Arial Unicode MS" w:cs="Arial Unicode MS"/>
          <w:szCs w:val="21"/>
        </w:rPr>
        <w:t>5</w:t>
      </w:r>
      <w:r w:rsidRPr="00E36BFF">
        <w:rPr>
          <w:rFonts w:ascii="Arial Unicode MS" w:eastAsia="Arial Unicode MS" w:hAnsi="Arial Unicode MS" w:cs="Arial Unicode MS" w:hint="eastAsia"/>
          <w:szCs w:val="21"/>
        </w:rPr>
        <w:t>度，强劲滋润，击退寒冬。</w:t>
      </w:r>
    </w:p>
    <w:p w:rsidR="00E36BFF" w:rsidRPr="00E36BFF" w:rsidRDefault="00E36BFF" w:rsidP="00E36BFF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Pr="00E36BFF">
        <w:rPr>
          <w:rFonts w:ascii="Arial Unicode MS" w:eastAsia="Arial Unicode MS" w:hAnsi="Arial Unicode MS" w:cs="Arial Unicode MS" w:hint="eastAsia"/>
          <w:szCs w:val="21"/>
        </w:rPr>
        <w:t xml:space="preserve"> 醒肤成分</w:t>
      </w:r>
    </w:p>
    <w:p w:rsidR="00E36BFF" w:rsidRPr="00E36BFF" w:rsidRDefault="00E36BFF" w:rsidP="00E36BFF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E36BFF">
        <w:rPr>
          <w:rFonts w:ascii="Arial Unicode MS" w:eastAsia="Arial Unicode MS" w:hAnsi="Arial Unicode MS" w:cs="Arial Unicode MS" w:hint="eastAsia"/>
          <w:szCs w:val="21"/>
        </w:rPr>
        <w:t>B.</w:t>
      </w:r>
      <w:r w:rsidRPr="00E36BFF">
        <w:rPr>
          <w:rFonts w:ascii="Arial Unicode MS" w:eastAsia="Arial Unicode MS" w:hAnsi="Arial Unicode MS" w:cs="Arial Unicode MS" w:hint="eastAsia"/>
          <w:szCs w:val="21"/>
        </w:rPr>
        <w:t>抗寒防护纤维</w:t>
      </w:r>
    </w:p>
    <w:p w:rsidR="00E36BFF" w:rsidRPr="00E36BFF" w:rsidRDefault="00E36BFF" w:rsidP="00E36BFF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E36BFF">
        <w:rPr>
          <w:rFonts w:ascii="Arial Unicode MS" w:eastAsia="Arial Unicode MS" w:hAnsi="Arial Unicode MS" w:cs="Arial Unicode MS" w:hint="eastAsia"/>
          <w:szCs w:val="21"/>
        </w:rPr>
        <w:t>C.维生素C</w:t>
      </w:r>
    </w:p>
    <w:p w:rsidR="00E36BFF" w:rsidRPr="00C05639" w:rsidRDefault="00C05639" w:rsidP="00C05639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C05639">
        <w:rPr>
          <w:rFonts w:ascii="Arial Unicode MS" w:eastAsia="Arial Unicode MS" w:hAnsi="Arial Unicode MS" w:cs="Arial Unicode MS" w:hint="eastAsia"/>
          <w:szCs w:val="21"/>
        </w:rPr>
        <w:t>欧莱雅</w:t>
      </w:r>
      <w:r>
        <w:rPr>
          <w:rFonts w:ascii="Arial Unicode MS" w:eastAsia="Arial Unicode MS" w:hAnsi="Arial Unicode MS" w:cs="Arial Unicode MS" w:hint="eastAsia"/>
          <w:szCs w:val="21"/>
        </w:rPr>
        <w:t>深层修护洗发水，含有</w:t>
      </w:r>
      <w:r w:rsidRPr="00C05639">
        <w:rPr>
          <w:rFonts w:ascii="Arial Unicode MS" w:eastAsia="Arial Unicode MS" w:hAnsi="Arial Unicode MS" w:cs="Arial Unicode MS" w:hint="eastAsia"/>
          <w:szCs w:val="21"/>
        </w:rPr>
        <w:t>专利配方(C)，有效修护干枯/分叉等5大受损</w:t>
      </w:r>
      <w:r>
        <w:rPr>
          <w:rFonts w:ascii="Arial Unicode MS" w:eastAsia="Arial Unicode MS" w:hAnsi="Arial Unicode MS" w:cs="Arial Unicode MS" w:hint="eastAsia"/>
          <w:szCs w:val="21"/>
        </w:rPr>
        <w:t>。</w:t>
      </w:r>
    </w:p>
    <w:p w:rsidR="00C05639" w:rsidRPr="00C05639" w:rsidRDefault="00C05639" w:rsidP="00E36BFF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C05639">
        <w:rPr>
          <w:rFonts w:ascii="Arial Unicode MS" w:eastAsia="Arial Unicode MS" w:hAnsi="Arial Unicode MS" w:cs="Arial Unicode MS" w:hint="eastAsia"/>
          <w:szCs w:val="21"/>
        </w:rPr>
        <w:t>A.维他命原B5</w:t>
      </w:r>
    </w:p>
    <w:p w:rsidR="00C05639" w:rsidRDefault="00C05639" w:rsidP="00E36BFF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B.维生素E</w:t>
      </w:r>
    </w:p>
    <w:p w:rsidR="00C05639" w:rsidRPr="00E36BFF" w:rsidRDefault="00C05639" w:rsidP="00E36BFF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</w:t>
      </w:r>
      <w:r w:rsidRPr="00C05639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C05639">
        <w:rPr>
          <w:rFonts w:ascii="Arial Unicode MS" w:eastAsia="Arial Unicode MS" w:hAnsi="Arial Unicode MS" w:cs="Arial Unicode MS" w:hint="eastAsia"/>
          <w:szCs w:val="21"/>
        </w:rPr>
        <w:t>凝护胶元</w:t>
      </w:r>
    </w:p>
    <w:p w:rsidR="00CE5027" w:rsidRPr="00CE5027" w:rsidRDefault="00060CE1" w:rsidP="00060CE1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润养顺滑系列含有（B），让秀发滋养垂顺，水亮流畅</w:t>
      </w:r>
    </w:p>
    <w:p w:rsidR="007A6BB1" w:rsidRDefault="00060CE1" w:rsidP="007A6BB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A.橄榄油</w:t>
      </w:r>
    </w:p>
    <w:p w:rsidR="00060CE1" w:rsidRPr="00060CE1" w:rsidRDefault="00060CE1" w:rsidP="007A6BB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</w:t>
      </w:r>
      <w:r w:rsidRPr="00060CE1">
        <w:rPr>
          <w:rFonts w:ascii="Arial Unicode MS" w:eastAsia="Arial Unicode MS" w:hAnsi="Arial Unicode MS" w:cs="Arial Unicode MS" w:hint="eastAsia"/>
          <w:szCs w:val="21"/>
        </w:rPr>
        <w:t xml:space="preserve"> 地中海坚果油</w:t>
      </w:r>
    </w:p>
    <w:p w:rsidR="00060CE1" w:rsidRPr="00060CE1" w:rsidRDefault="00060CE1" w:rsidP="007A6BB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</w:t>
      </w:r>
      <w:r w:rsidRPr="00060CE1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060CE1">
        <w:rPr>
          <w:rFonts w:ascii="Arial Unicode MS" w:eastAsia="Arial Unicode MS" w:hAnsi="Arial Unicode MS" w:cs="Arial Unicode MS" w:hint="eastAsia"/>
          <w:szCs w:val="21"/>
        </w:rPr>
        <w:t>凝护胶元</w:t>
      </w:r>
    </w:p>
    <w:p w:rsidR="00060CE1" w:rsidRPr="008454A6" w:rsidRDefault="00060CE1" w:rsidP="007A6BB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D.植物精华</w:t>
      </w:r>
    </w:p>
    <w:p w:rsidR="007100A6" w:rsidRPr="00463F37" w:rsidRDefault="00602F2E" w:rsidP="00463F37">
      <w:pPr>
        <w:pStyle w:val="ListParagraph"/>
        <w:numPr>
          <w:ilvl w:val="0"/>
          <w:numId w:val="3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463F37">
        <w:rPr>
          <w:rFonts w:ascii="Arial Unicode MS" w:eastAsia="Arial Unicode MS" w:hAnsi="Arial Unicode MS" w:cs="Arial Unicode MS" w:hint="eastAsia"/>
          <w:szCs w:val="21"/>
        </w:rPr>
        <w:lastRenderedPageBreak/>
        <w:t>在销售完染发产品后，我们需要主动连带销售的洗护发产品是（</w:t>
      </w:r>
      <w:r w:rsidR="00463F37">
        <w:rPr>
          <w:rFonts w:ascii="Arial Unicode MS" w:eastAsia="Arial Unicode MS" w:hAnsi="Arial Unicode MS" w:cs="Arial Unicode MS" w:hint="eastAsia"/>
          <w:szCs w:val="21"/>
        </w:rPr>
        <w:t>B</w:t>
      </w:r>
      <w:r w:rsidRPr="00463F37"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602F2E" w:rsidRPr="00463F37" w:rsidRDefault="00463F37" w:rsidP="00463F37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="00602F2E" w:rsidRPr="00463F37">
        <w:rPr>
          <w:rFonts w:ascii="Arial Unicode MS" w:eastAsia="Arial Unicode MS" w:hAnsi="Arial Unicode MS" w:cs="Arial Unicode MS" w:hint="eastAsia"/>
          <w:szCs w:val="21"/>
        </w:rPr>
        <w:t>深层修护系列</w:t>
      </w:r>
    </w:p>
    <w:p w:rsidR="00602F2E" w:rsidRPr="00463F37" w:rsidRDefault="00463F37" w:rsidP="00463F37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</w:t>
      </w:r>
      <w:r w:rsidR="00602F2E" w:rsidRPr="00463F37">
        <w:rPr>
          <w:rFonts w:ascii="Arial Unicode MS" w:eastAsia="Arial Unicode MS" w:hAnsi="Arial Unicode MS" w:cs="Arial Unicode MS" w:hint="eastAsia"/>
          <w:szCs w:val="21"/>
        </w:rPr>
        <w:t>绚色修护系列</w:t>
      </w:r>
    </w:p>
    <w:p w:rsidR="00602F2E" w:rsidRPr="00463F37" w:rsidRDefault="00463F37" w:rsidP="00463F37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</w:t>
      </w:r>
      <w:r w:rsidR="00602F2E" w:rsidRPr="00463F37">
        <w:rPr>
          <w:rFonts w:ascii="Arial Unicode MS" w:eastAsia="Arial Unicode MS" w:hAnsi="Arial Unicode MS" w:cs="Arial Unicode MS" w:hint="eastAsia"/>
          <w:szCs w:val="21"/>
        </w:rPr>
        <w:t>卷烫修护系列</w:t>
      </w:r>
    </w:p>
    <w:p w:rsidR="00602F2E" w:rsidRPr="00463F37" w:rsidRDefault="00463F37" w:rsidP="00463F37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D.</w:t>
      </w:r>
      <w:r w:rsidR="00602F2E" w:rsidRPr="00463F37">
        <w:rPr>
          <w:rFonts w:ascii="Arial Unicode MS" w:eastAsia="Arial Unicode MS" w:hAnsi="Arial Unicode MS" w:cs="Arial Unicode MS" w:hint="eastAsia"/>
          <w:szCs w:val="21"/>
        </w:rPr>
        <w:t>润养顺滑系列</w:t>
      </w:r>
    </w:p>
    <w:p w:rsidR="00444BEA" w:rsidRPr="002E5AD8" w:rsidRDefault="00444BEA" w:rsidP="000F6071">
      <w:pPr>
        <w:spacing w:line="360" w:lineRule="auto"/>
        <w:rPr>
          <w:rFonts w:ascii="Arial Unicode MS" w:eastAsia="Arial Unicode MS" w:hAnsi="Arial Unicode MS" w:cs="Arial Unicode MS"/>
          <w:b/>
          <w:sz w:val="24"/>
        </w:rPr>
      </w:pPr>
      <w:r w:rsidRPr="002E5AD8">
        <w:rPr>
          <w:rFonts w:ascii="Arial Unicode MS" w:eastAsia="Arial Unicode MS" w:hAnsi="Arial Unicode MS" w:cs="Arial Unicode MS" w:hint="eastAsia"/>
          <w:b/>
          <w:sz w:val="24"/>
        </w:rPr>
        <w:t>多选题</w:t>
      </w:r>
      <w:r w:rsidR="00463F37">
        <w:rPr>
          <w:rFonts w:ascii="Arial Unicode MS" w:eastAsia="Arial Unicode MS" w:hAnsi="Arial Unicode MS" w:cs="Arial Unicode MS" w:hint="eastAsia"/>
          <w:b/>
          <w:sz w:val="24"/>
        </w:rPr>
        <w:t>（每题2.5分）</w:t>
      </w:r>
    </w:p>
    <w:p w:rsidR="00AF1BC4" w:rsidRDefault="00AF1BC4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以下对欧莱雅的描述中正确的有哪些：（</w:t>
      </w:r>
      <w:smartTag w:uri="urn:schemas-microsoft-com:office:smarttags" w:element="stockticker">
        <w:r>
          <w:rPr>
            <w:rFonts w:ascii="Arial Unicode MS" w:eastAsia="Arial Unicode MS" w:hAnsi="Arial Unicode MS" w:cs="Arial Unicode MS" w:hint="eastAsia"/>
            <w:szCs w:val="21"/>
          </w:rPr>
          <w:t>ABC</w:t>
        </w:r>
      </w:smartTag>
      <w:r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AF1BC4" w:rsidRDefault="00AF1BC4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A.1996年进入中国      B.</w:t>
      </w:r>
      <w:r w:rsidRPr="00AF1BC4">
        <w:rPr>
          <w:rFonts w:ascii="Arial" w:eastAsia="宋体" w:hAnsi="Arial"/>
          <w:b/>
          <w:bCs/>
          <w:color w:val="948A54" w:themeColor="background2" w:themeShade="80"/>
          <w:kern w:val="24"/>
          <w:sz w:val="36"/>
          <w:szCs w:val="36"/>
        </w:rPr>
        <w:t xml:space="preserve"> </w:t>
      </w:r>
      <w:r w:rsidRPr="00AF1BC4">
        <w:rPr>
          <w:rFonts w:ascii="Arial Unicode MS" w:eastAsia="Arial Unicode MS" w:hAnsi="Arial Unicode MS" w:cs="Arial Unicode MS" w:hint="eastAsia"/>
          <w:szCs w:val="21"/>
        </w:rPr>
        <w:t>目前有</w:t>
      </w:r>
      <w:r w:rsidRPr="00AF1BC4">
        <w:rPr>
          <w:rFonts w:ascii="Arial Unicode MS" w:eastAsia="Arial Unicode MS" w:hAnsi="Arial Unicode MS" w:cs="Arial Unicode MS"/>
          <w:szCs w:val="21"/>
        </w:rPr>
        <w:t>17</w:t>
      </w:r>
      <w:r w:rsidRPr="00AF1BC4">
        <w:rPr>
          <w:rFonts w:ascii="Arial Unicode MS" w:eastAsia="Arial Unicode MS" w:hAnsi="Arial Unicode MS" w:cs="Arial Unicode MS" w:hint="eastAsia"/>
          <w:szCs w:val="21"/>
        </w:rPr>
        <w:t>个品牌在中国销售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</w:t>
      </w:r>
    </w:p>
    <w:p w:rsidR="00AF1BC4" w:rsidRDefault="00AF1BC4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C.巴黎欧莱雅</w:t>
      </w:r>
      <w:r w:rsidRPr="00AF1BC4">
        <w:rPr>
          <w:rFonts w:ascii="Arial Unicode MS" w:eastAsia="Arial Unicode MS" w:hAnsi="Arial Unicode MS" w:cs="Arial Unicode MS" w:hint="eastAsia"/>
          <w:szCs w:val="21"/>
        </w:rPr>
        <w:t>是欧莱雅化妆品集团旗下大众化妆品部的支柱品牌之一</w:t>
      </w:r>
    </w:p>
    <w:p w:rsidR="00D87E6A" w:rsidRDefault="00D87E6A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欧莱雅四大业务部门指：( ABCD )</w:t>
      </w:r>
    </w:p>
    <w:p w:rsidR="00D87E6A" w:rsidRDefault="00D87E6A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A95302">
        <w:rPr>
          <w:rFonts w:ascii="Arial Unicode MS" w:eastAsia="Arial Unicode MS" w:hAnsi="Arial Unicode MS" w:cs="Arial Unicode MS" w:hint="eastAsia"/>
          <w:szCs w:val="21"/>
        </w:rPr>
        <w:t>A.大众化妆品部     B.高档化妆品部      C. 活性健康品部      D. 专业美发部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</w:t>
      </w:r>
    </w:p>
    <w:p w:rsidR="00100B1F" w:rsidRPr="00D340FC" w:rsidRDefault="00100B1F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D340FC">
        <w:rPr>
          <w:rFonts w:ascii="Arial Unicode MS" w:eastAsia="Arial Unicode MS" w:hAnsi="Arial Unicode MS" w:cs="Arial Unicode MS" w:hint="eastAsia"/>
          <w:szCs w:val="21"/>
        </w:rPr>
        <w:t>DP的工作职责包括：（</w:t>
      </w:r>
      <w:r>
        <w:rPr>
          <w:rFonts w:ascii="Arial Unicode MS" w:eastAsia="Arial Unicode MS" w:hAnsi="Arial Unicode MS" w:cs="Arial Unicode MS" w:hint="eastAsia"/>
          <w:szCs w:val="21"/>
        </w:rPr>
        <w:t>ABC</w:t>
      </w:r>
      <w:r w:rsidRPr="00D340FC"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100B1F" w:rsidRDefault="00100B1F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D340FC">
        <w:rPr>
          <w:rFonts w:ascii="Arial Unicode MS" w:eastAsia="Arial Unicode MS" w:hAnsi="Arial Unicode MS" w:cs="Arial Unicode MS" w:hint="eastAsia"/>
          <w:szCs w:val="21"/>
        </w:rPr>
        <w:t xml:space="preserve">A.日常工作规范      B.专业销售     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</w:t>
      </w:r>
      <w:r w:rsidRPr="00D340FC">
        <w:rPr>
          <w:rFonts w:ascii="Arial Unicode MS" w:eastAsia="Arial Unicode MS" w:hAnsi="Arial Unicode MS" w:cs="Arial Unicode MS" w:hint="eastAsia"/>
          <w:szCs w:val="21"/>
        </w:rPr>
        <w:t xml:space="preserve">C.货架管理      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</w:t>
      </w:r>
      <w:r w:rsidRPr="00D340FC">
        <w:rPr>
          <w:rFonts w:ascii="Arial Unicode MS" w:eastAsia="Arial Unicode MS" w:hAnsi="Arial Unicode MS" w:cs="Arial Unicode MS" w:hint="eastAsia"/>
          <w:szCs w:val="21"/>
        </w:rPr>
        <w:t>D.销售管理</w:t>
      </w:r>
    </w:p>
    <w:p w:rsidR="00100B1F" w:rsidRDefault="00100B1F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DP的着装要求是：（</w:t>
      </w:r>
      <w:r w:rsidR="00295747">
        <w:rPr>
          <w:rFonts w:ascii="Arial Unicode MS" w:eastAsia="Arial Unicode MS" w:hAnsi="Arial Unicode MS" w:cs="Arial Unicode MS" w:hint="eastAsia"/>
          <w:szCs w:val="21"/>
        </w:rPr>
        <w:t>AB</w:t>
      </w:r>
      <w:r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295747" w:rsidRPr="00295747" w:rsidRDefault="00100B1F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 xml:space="preserve">A.穿统一的工服  </w:t>
      </w:r>
      <w:r w:rsidR="00295747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B.黑色皮鞋 </w:t>
      </w:r>
      <w:r w:rsidR="00295747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C.</w:t>
      </w:r>
      <w:r w:rsidR="00295747">
        <w:rPr>
          <w:rFonts w:ascii="Arial Unicode MS" w:eastAsia="Arial Unicode MS" w:hAnsi="Arial Unicode MS" w:cs="Arial Unicode MS" w:hint="eastAsia"/>
          <w:szCs w:val="21"/>
        </w:rPr>
        <w:t>运动鞋     D.自己的衣服</w:t>
      </w:r>
    </w:p>
    <w:p w:rsidR="00295747" w:rsidRDefault="00295747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DP的发型要求是：（ABC）</w:t>
      </w:r>
    </w:p>
    <w:p w:rsidR="00000000" w:rsidRPr="00295747" w:rsidRDefault="00295747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头发清爽整齐</w:t>
      </w:r>
      <w:r>
        <w:rPr>
          <w:rFonts w:ascii="Arial Unicode MS" w:eastAsia="Arial Unicode MS" w:hAnsi="Arial Unicode MS" w:cs="Arial Unicode MS" w:hint="eastAsia"/>
          <w:szCs w:val="21"/>
        </w:rPr>
        <w:t>，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自然发色</w:t>
      </w:r>
      <w:r w:rsidR="00675C05">
        <w:rPr>
          <w:rFonts w:ascii="Arial Unicode MS" w:eastAsia="Arial Unicode MS" w:hAnsi="Arial Unicode MS" w:cs="Arial Unicode MS" w:hint="eastAsia"/>
          <w:szCs w:val="21"/>
        </w:rPr>
        <w:t>，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染发仅限于染褐色、深栗色</w:t>
      </w:r>
    </w:p>
    <w:p w:rsidR="00000000" w:rsidRPr="00295747" w:rsidRDefault="00295747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长发</w:t>
      </w:r>
      <w:r w:rsidR="00675C05">
        <w:rPr>
          <w:rFonts w:ascii="Arial Unicode MS" w:eastAsia="Arial Unicode MS" w:hAnsi="Arial Unicode MS" w:cs="Arial Unicode MS" w:hint="eastAsia"/>
          <w:szCs w:val="21"/>
        </w:rPr>
        <w:t>（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发至超过肩膀为长发</w:t>
      </w:r>
      <w:r w:rsidR="00675C05">
        <w:rPr>
          <w:rFonts w:ascii="Arial Unicode MS" w:eastAsia="Arial Unicode MS" w:hAnsi="Arial Unicode MS" w:cs="Arial Unicode MS" w:hint="eastAsia"/>
          <w:szCs w:val="21"/>
        </w:rPr>
        <w:t>）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需用统一的发箍和头花束起</w:t>
      </w:r>
    </w:p>
    <w:p w:rsidR="00F446CE" w:rsidRPr="00F446CE" w:rsidRDefault="00295747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刘海不可覆盖眉毛</w:t>
      </w:r>
      <w:r>
        <w:rPr>
          <w:rFonts w:ascii="Arial Unicode MS" w:eastAsia="Arial Unicode MS" w:hAnsi="Arial Unicode MS" w:cs="Arial Unicode MS" w:hint="eastAsia"/>
          <w:szCs w:val="21"/>
        </w:rPr>
        <w:t>，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无散发</w:t>
      </w:r>
    </w:p>
    <w:p w:rsidR="00F446CE" w:rsidRDefault="00F446CE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以下关于DP每日工作的描述中，正确的是：（ABCD）</w:t>
      </w:r>
    </w:p>
    <w:p w:rsidR="00F446CE" w:rsidRDefault="00F446CE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 xml:space="preserve">A.提前半小时到店并签到    </w:t>
      </w:r>
    </w:p>
    <w:p w:rsidR="00F446CE" w:rsidRDefault="00F446CE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</w:t>
      </w:r>
      <w:r w:rsidRPr="00F446CE">
        <w:rPr>
          <w:rFonts w:ascii="Arial Unicode MS" w:eastAsia="Arial Unicode MS" w:hAnsi="Arial Unicode MS" w:cs="Arial Unicode MS" w:hint="eastAsia"/>
          <w:szCs w:val="21"/>
        </w:rPr>
        <w:t>检查促销及助销用品、货架陈列</w:t>
      </w:r>
      <w:r>
        <w:rPr>
          <w:rFonts w:ascii="Arial Unicode MS" w:eastAsia="Arial Unicode MS" w:hAnsi="Arial Unicode MS" w:cs="Arial Unicode MS" w:hint="eastAsia"/>
          <w:szCs w:val="21"/>
        </w:rPr>
        <w:t>，并及时上报给公司</w:t>
      </w:r>
    </w:p>
    <w:p w:rsidR="00F446CE" w:rsidRDefault="00F446CE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lastRenderedPageBreak/>
        <w:t>C.做好销售记录表</w:t>
      </w:r>
    </w:p>
    <w:p w:rsidR="00F446CE" w:rsidRPr="00675C05" w:rsidRDefault="00F446CE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D.做好货架和试用装的清洁工作</w:t>
      </w:r>
    </w:p>
    <w:p w:rsidR="002C52A6" w:rsidRDefault="002C52A6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E61C78">
        <w:rPr>
          <w:rFonts w:ascii="Arial Unicode MS" w:eastAsia="Arial Unicode MS" w:hAnsi="Arial Unicode MS" w:cs="Arial Unicode MS" w:hint="eastAsia"/>
          <w:szCs w:val="21"/>
        </w:rPr>
        <w:t>日常促销陈列的手段基本上是：（</w:t>
      </w:r>
      <w:r>
        <w:rPr>
          <w:rFonts w:ascii="Arial Unicode MS" w:eastAsia="Arial Unicode MS" w:hAnsi="Arial Unicode MS" w:cs="Arial Unicode MS" w:hint="eastAsia"/>
          <w:szCs w:val="21"/>
        </w:rPr>
        <w:t>AB</w:t>
      </w:r>
      <w:r w:rsidRPr="00E61C78"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2C52A6" w:rsidRPr="002C52A6" w:rsidRDefault="002C52A6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Pr="00E61C78">
        <w:rPr>
          <w:rFonts w:ascii="Arial Unicode MS" w:eastAsia="Arial Unicode MS" w:hAnsi="Arial Unicode MS" w:cs="Arial Unicode MS" w:hint="eastAsia"/>
          <w:szCs w:val="21"/>
        </w:rPr>
        <w:t>堆头       B.端架         C.包柱</w:t>
      </w:r>
    </w:p>
    <w:p w:rsidR="002C52A6" w:rsidRDefault="002C52A6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以下关于促销产品货架陈列描述正确的是：（ABCDE）</w:t>
      </w:r>
    </w:p>
    <w:p w:rsidR="002C52A6" w:rsidRPr="002C52A6" w:rsidRDefault="002C52A6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</w:t>
      </w:r>
      <w:r w:rsidRPr="002C52A6">
        <w:rPr>
          <w:rFonts w:ascii="Arial Unicode MS" w:eastAsia="Arial Unicode MS" w:hAnsi="Arial Unicode MS" w:cs="Arial Unicode MS" w:hint="eastAsia"/>
          <w:szCs w:val="21"/>
        </w:rPr>
        <w:t>促销期先陈列促销品</w:t>
      </w:r>
    </w:p>
    <w:p w:rsidR="002C52A6" w:rsidRPr="002C52A6" w:rsidRDefault="002C52A6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</w:t>
      </w:r>
      <w:r w:rsidRPr="002C52A6">
        <w:rPr>
          <w:rFonts w:ascii="Arial Unicode MS" w:eastAsia="Arial Unicode MS" w:hAnsi="Arial Unicode MS" w:cs="Arial Unicode MS"/>
          <w:szCs w:val="21"/>
        </w:rPr>
        <w:t xml:space="preserve"> </w:t>
      </w:r>
      <w:r w:rsidRPr="002C52A6">
        <w:rPr>
          <w:rFonts w:ascii="Arial Unicode MS" w:eastAsia="Arial Unicode MS" w:hAnsi="Arial Unicode MS" w:cs="Arial Unicode MS" w:hint="eastAsia"/>
          <w:szCs w:val="21"/>
        </w:rPr>
        <w:t>及时维护价格标签</w:t>
      </w:r>
    </w:p>
    <w:p w:rsidR="002C52A6" w:rsidRDefault="002C52A6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</w:t>
      </w:r>
      <w:r w:rsidRPr="002C52A6">
        <w:rPr>
          <w:rFonts w:ascii="Arial Unicode MS" w:eastAsia="Arial Unicode MS" w:hAnsi="Arial Unicode MS" w:cs="Arial Unicode MS"/>
          <w:szCs w:val="21"/>
        </w:rPr>
        <w:t xml:space="preserve"> </w:t>
      </w:r>
      <w:r w:rsidRPr="002C52A6">
        <w:rPr>
          <w:rFonts w:ascii="Arial Unicode MS" w:eastAsia="Arial Unicode MS" w:hAnsi="Arial Unicode MS" w:cs="Arial Unicode MS" w:hint="eastAsia"/>
          <w:szCs w:val="21"/>
        </w:rPr>
        <w:t>配合运用货架插卡、海报、促销样品、自制助销工具等</w:t>
      </w:r>
    </w:p>
    <w:p w:rsidR="002C52A6" w:rsidRPr="002C52A6" w:rsidRDefault="002C52A6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D.</w:t>
      </w:r>
      <w:r w:rsidRPr="002C52A6">
        <w:rPr>
          <w:rFonts w:ascii="Arial Unicode MS" w:eastAsia="Arial Unicode MS" w:hAnsi="Arial Unicode MS" w:cs="Arial Unicode MS"/>
          <w:szCs w:val="21"/>
        </w:rPr>
        <w:t xml:space="preserve"> </w:t>
      </w:r>
      <w:r w:rsidRPr="002C52A6">
        <w:rPr>
          <w:rFonts w:ascii="Arial Unicode MS" w:eastAsia="Arial Unicode MS" w:hAnsi="Arial Unicode MS" w:cs="Arial Unicode MS" w:hint="eastAsia"/>
          <w:szCs w:val="21"/>
        </w:rPr>
        <w:t>增加补货，确保货架陈列丰满度</w:t>
      </w:r>
    </w:p>
    <w:p w:rsidR="00F446CE" w:rsidRPr="00675C05" w:rsidRDefault="002C52A6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E.</w:t>
      </w:r>
      <w:r w:rsidRPr="002C52A6">
        <w:rPr>
          <w:rFonts w:ascii="Arial Unicode MS" w:eastAsia="Arial Unicode MS" w:hAnsi="Arial Unicode MS" w:cs="Arial Unicode MS" w:hint="eastAsia"/>
          <w:szCs w:val="21"/>
        </w:rPr>
        <w:t>准确预估促销期销量，确保门店合理库存</w:t>
      </w:r>
    </w:p>
    <w:p w:rsidR="00295747" w:rsidRDefault="00295747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DP妆容要求是：（ABCD）</w:t>
      </w:r>
    </w:p>
    <w:p w:rsidR="00000000" w:rsidRPr="00295747" w:rsidRDefault="00295747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Pr="00295747">
        <w:rPr>
          <w:rFonts w:ascii="宋体" w:eastAsia="宋体" w:hAnsi="宋体" w:hint="eastAsia"/>
          <w:color w:val="595959" w:themeColor="text1" w:themeTint="A6"/>
          <w:kern w:val="24"/>
          <w:sz w:val="24"/>
          <w:szCs w:val="24"/>
        </w:rPr>
        <w:t xml:space="preserve"> 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面部：粉底一定要使用（不要忘记你的头颈）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+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胭脂（粉色或橙色）</w:t>
      </w:r>
    </w:p>
    <w:p w:rsidR="00295747" w:rsidRDefault="00295747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</w:t>
      </w:r>
      <w:r w:rsidRPr="00295747">
        <w:rPr>
          <w:rFonts w:ascii="宋体" w:eastAsia="宋体" w:hAnsi="宋体" w:hint="eastAsia"/>
          <w:color w:val="595959" w:themeColor="text1" w:themeTint="A6"/>
          <w:kern w:val="24"/>
          <w:sz w:val="24"/>
          <w:szCs w:val="24"/>
        </w:rPr>
        <w:t xml:space="preserve"> 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眼部：眼线笔（黑色）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+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眼影（咖啡色</w:t>
      </w:r>
      <w:r>
        <w:rPr>
          <w:rFonts w:ascii="Arial Unicode MS" w:eastAsia="Arial Unicode MS" w:hAnsi="Arial Unicode MS" w:cs="Arial Unicode MS" w:hint="eastAsia"/>
          <w:szCs w:val="21"/>
        </w:rPr>
        <w:t>/大地色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）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+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睫毛膏（黑色）</w:t>
      </w:r>
    </w:p>
    <w:p w:rsidR="00000000" w:rsidRDefault="00295747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295747">
        <w:rPr>
          <w:rFonts w:ascii="Arial Unicode MS" w:eastAsia="Arial Unicode MS" w:hAnsi="Arial Unicode MS" w:cs="Arial Unicode MS" w:hint="eastAsia"/>
          <w:szCs w:val="21"/>
        </w:rPr>
        <w:t>C.</w:t>
      </w:r>
      <w:r w:rsidRPr="00295747">
        <w:rPr>
          <w:rFonts w:ascii="宋体" w:eastAsia="宋体" w:hAnsi="宋体" w:hint="eastAsia"/>
          <w:color w:val="595959" w:themeColor="text1" w:themeTint="A6"/>
          <w:kern w:val="24"/>
          <w:sz w:val="24"/>
          <w:szCs w:val="24"/>
        </w:rPr>
        <w:t xml:space="preserve"> 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唇部：有颜色的唇膏或唇彩（在吃完午饭以后不要忘记补妆）</w:t>
      </w:r>
    </w:p>
    <w:p w:rsidR="00295747" w:rsidRPr="00675C05" w:rsidRDefault="00295747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D.</w:t>
      </w:r>
      <w:r w:rsidRPr="00295747">
        <w:rPr>
          <w:rFonts w:ascii="宋体" w:eastAsia="宋体" w:hAnsi="宋体" w:hint="eastAsia"/>
          <w:color w:val="595959" w:themeColor="text1" w:themeTint="A6"/>
          <w:kern w:val="24"/>
          <w:sz w:val="24"/>
          <w:szCs w:val="24"/>
        </w:rPr>
        <w:t xml:space="preserve"> 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手部：</w:t>
      </w:r>
      <w:r w:rsidRPr="00295747">
        <w:rPr>
          <w:rFonts w:ascii="Arial Unicode MS" w:eastAsia="Arial Unicode MS" w:hAnsi="Arial Unicode MS" w:cs="Arial Unicode MS" w:hint="eastAsia"/>
          <w:szCs w:val="21"/>
        </w:rPr>
        <w:t>时刻保持双手清洁</w:t>
      </w:r>
      <w:r w:rsidRPr="00295747">
        <w:rPr>
          <w:rFonts w:ascii="Arial Unicode MS" w:eastAsia="Arial Unicode MS" w:hAnsi="Arial Unicode MS" w:cs="Arial Unicode MS" w:hint="eastAsia"/>
          <w:szCs w:val="21"/>
        </w:rPr>
        <w:t>，</w:t>
      </w:r>
      <w:r>
        <w:rPr>
          <w:rFonts w:ascii="Arial Unicode MS" w:eastAsia="Arial Unicode MS" w:hAnsi="Arial Unicode MS" w:cs="Arial Unicode MS" w:hint="eastAsia"/>
          <w:szCs w:val="21"/>
        </w:rPr>
        <w:t>指甲</w:t>
      </w:r>
      <w:r w:rsidR="00D149BE" w:rsidRPr="00295747">
        <w:rPr>
          <w:rFonts w:ascii="Arial Unicode MS" w:eastAsia="Arial Unicode MS" w:hAnsi="Arial Unicode MS" w:cs="Arial Unicode MS" w:hint="eastAsia"/>
          <w:szCs w:val="21"/>
        </w:rPr>
        <w:t>修剪整齐</w:t>
      </w:r>
      <w:r w:rsidRPr="00295747">
        <w:rPr>
          <w:rFonts w:ascii="Arial Unicode MS" w:eastAsia="Arial Unicode MS" w:hAnsi="Arial Unicode MS" w:cs="Arial Unicode MS" w:hint="eastAsia"/>
          <w:szCs w:val="21"/>
        </w:rPr>
        <w:t>，长度以从手掌平视看不见指甲为佳</w:t>
      </w:r>
    </w:p>
    <w:p w:rsidR="004E496D" w:rsidRDefault="004060CA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欧莱雅深层修护系列能1次解决5大</w:t>
      </w:r>
      <w:r w:rsidR="00277779">
        <w:rPr>
          <w:rFonts w:ascii="Arial Unicode MS" w:eastAsia="Arial Unicode MS" w:hAnsi="Arial Unicode MS" w:cs="Arial Unicode MS" w:hint="eastAsia"/>
          <w:szCs w:val="21"/>
        </w:rPr>
        <w:t>头发</w:t>
      </w:r>
      <w:r>
        <w:rPr>
          <w:rFonts w:ascii="Arial Unicode MS" w:eastAsia="Arial Unicode MS" w:hAnsi="Arial Unicode MS" w:cs="Arial Unicode MS" w:hint="eastAsia"/>
          <w:szCs w:val="21"/>
        </w:rPr>
        <w:t>问题是指（A</w:t>
      </w:r>
      <w:r w:rsidR="00277779">
        <w:rPr>
          <w:rFonts w:ascii="Arial Unicode MS" w:eastAsia="Arial Unicode MS" w:hAnsi="Arial Unicode MS" w:cs="Arial Unicode MS" w:hint="eastAsia"/>
          <w:szCs w:val="21"/>
        </w:rPr>
        <w:t>BCDE</w:t>
      </w:r>
      <w:r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4060CA" w:rsidRPr="004060CA" w:rsidRDefault="004060CA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Pr="004060CA">
        <w:rPr>
          <w:rFonts w:ascii="Arial Unicode MS" w:eastAsia="Arial Unicode MS" w:hAnsi="Arial Unicode MS" w:cs="Arial Unicode MS" w:hint="eastAsia"/>
          <w:szCs w:val="21"/>
        </w:rPr>
        <w:t>干枯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B.</w:t>
      </w:r>
      <w:r w:rsidRPr="004060CA">
        <w:rPr>
          <w:rFonts w:ascii="Arial Unicode MS" w:eastAsia="Arial Unicode MS" w:hAnsi="Arial Unicode MS" w:cs="Arial Unicode MS" w:hint="eastAsia"/>
          <w:szCs w:val="21"/>
        </w:rPr>
        <w:t>分叉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C.</w:t>
      </w:r>
      <w:r w:rsidRPr="004060CA">
        <w:rPr>
          <w:rFonts w:ascii="Arial Unicode MS" w:eastAsia="Arial Unicode MS" w:hAnsi="Arial Unicode MS" w:cs="Arial Unicode MS" w:hint="eastAsia"/>
          <w:szCs w:val="21"/>
        </w:rPr>
        <w:t>毛糙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  D.</w:t>
      </w:r>
      <w:r w:rsidRPr="004060CA">
        <w:rPr>
          <w:rFonts w:ascii="Arial Unicode MS" w:eastAsia="Arial Unicode MS" w:hAnsi="Arial Unicode MS" w:cs="Arial Unicode MS" w:hint="eastAsia"/>
          <w:szCs w:val="21"/>
        </w:rPr>
        <w:t>黯哑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E.</w:t>
      </w:r>
      <w:r w:rsidRPr="004060CA">
        <w:rPr>
          <w:rFonts w:ascii="Arial Unicode MS" w:eastAsia="Arial Unicode MS" w:hAnsi="Arial Unicode MS" w:cs="Arial Unicode MS" w:hint="eastAsia"/>
          <w:szCs w:val="21"/>
        </w:rPr>
        <w:t>脆弱</w:t>
      </w:r>
    </w:p>
    <w:p w:rsidR="004A4BD1" w:rsidRDefault="00F815BB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欧莱雅</w:t>
      </w:r>
      <w:r w:rsidRPr="00F815BB">
        <w:rPr>
          <w:rFonts w:ascii="Arial Unicode MS" w:eastAsia="Arial Unicode MS" w:hAnsi="Arial Unicode MS" w:cs="Arial Unicode MS" w:hint="eastAsia"/>
          <w:szCs w:val="21"/>
        </w:rPr>
        <w:t>卷烫修复系列蕴含（</w:t>
      </w:r>
      <w:r>
        <w:rPr>
          <w:rFonts w:ascii="Arial Unicode MS" w:eastAsia="Arial Unicode MS" w:hAnsi="Arial Unicode MS" w:cs="Arial Unicode MS" w:hint="eastAsia"/>
          <w:szCs w:val="21"/>
        </w:rPr>
        <w:t>AC</w:t>
      </w:r>
      <w:r w:rsidRPr="00F815BB"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F815BB" w:rsidRPr="00EF6CEE" w:rsidRDefault="00F815BB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F815BB">
        <w:rPr>
          <w:rFonts w:ascii="Arial Unicode MS" w:eastAsia="Arial Unicode MS" w:hAnsi="Arial Unicode MS" w:cs="Arial Unicode MS" w:hint="eastAsia"/>
          <w:szCs w:val="21"/>
        </w:rPr>
        <w:t>A.</w:t>
      </w:r>
      <w:r w:rsidRPr="00EF6CEE">
        <w:rPr>
          <w:rFonts w:ascii="Arial Unicode MS" w:eastAsia="Arial Unicode MS" w:hAnsi="Arial Unicode MS" w:cs="Arial Unicode MS" w:hint="eastAsia"/>
          <w:szCs w:val="21"/>
        </w:rPr>
        <w:t xml:space="preserve"> 凝护胶元       B.胶原蛋白           C.弹力蛋白         </w:t>
      </w:r>
    </w:p>
    <w:p w:rsidR="00F815BB" w:rsidRDefault="00C73D15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C73D15">
        <w:rPr>
          <w:rFonts w:ascii="Arial Unicode MS" w:eastAsia="Arial Unicode MS" w:hAnsi="Arial Unicode MS" w:cs="Arial Unicode MS" w:hint="eastAsia"/>
          <w:szCs w:val="21"/>
        </w:rPr>
        <w:t>欧莱雅绚色修复系列蕴含(</w:t>
      </w:r>
      <w:r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AB</w:t>
      </w:r>
      <w:r w:rsid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="003F2ECD">
        <w:rPr>
          <w:rFonts w:ascii="Arial Unicode MS" w:eastAsia="Arial Unicode MS" w:hAnsi="Arial Unicode MS" w:cs="Arial Unicode MS" w:hint="eastAsia"/>
          <w:szCs w:val="21"/>
        </w:rPr>
        <w:t>)，</w:t>
      </w:r>
      <w:r w:rsidRPr="00C73D15">
        <w:rPr>
          <w:rFonts w:ascii="Arial Unicode MS" w:eastAsia="Arial Unicode MS" w:hAnsi="Arial Unicode MS" w:cs="Arial Unicode MS" w:hint="eastAsia"/>
          <w:szCs w:val="21"/>
        </w:rPr>
        <w:t>专门针对</w:t>
      </w:r>
      <w:r w:rsidR="009D051B">
        <w:rPr>
          <w:rFonts w:ascii="Arial Unicode MS" w:eastAsia="Arial Unicode MS" w:hAnsi="Arial Unicode MS" w:cs="Arial Unicode MS" w:hint="eastAsia"/>
          <w:szCs w:val="21"/>
        </w:rPr>
        <w:t>然后发质</w:t>
      </w:r>
    </w:p>
    <w:p w:rsidR="00C73D15" w:rsidRDefault="00C73D15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C73D15">
        <w:rPr>
          <w:rFonts w:ascii="Arial Unicode MS" w:eastAsia="Arial Unicode MS" w:hAnsi="Arial Unicode MS" w:cs="Arial Unicode MS" w:hint="eastAsia"/>
          <w:szCs w:val="21"/>
        </w:rPr>
        <w:t>A.滋养防护因子        B.维生素E       C.烫后头发        D.染后发质</w:t>
      </w:r>
    </w:p>
    <w:p w:rsidR="003F2ECD" w:rsidRPr="00770541" w:rsidRDefault="003F2ECD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欧莱雅</w:t>
      </w:r>
      <w:r w:rsidRPr="00770541">
        <w:rPr>
          <w:rFonts w:ascii="Arial Unicode MS" w:eastAsia="Arial Unicode MS" w:hAnsi="Arial Unicode MS" w:cs="Arial Unicode MS" w:hint="eastAsia"/>
          <w:szCs w:val="21"/>
        </w:rPr>
        <w:t>润养顺滑系列蕴含（</w:t>
      </w:r>
      <w:r w:rsid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A</w:t>
      </w:r>
      <w:r w:rsid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770541">
        <w:rPr>
          <w:rFonts w:ascii="Arial Unicode MS" w:eastAsia="Arial Unicode MS" w:hAnsi="Arial Unicode MS" w:cs="Arial Unicode MS" w:hint="eastAsia"/>
          <w:szCs w:val="21"/>
        </w:rPr>
        <w:t>）成分</w:t>
      </w:r>
      <w:r>
        <w:rPr>
          <w:rFonts w:ascii="Arial Unicode MS" w:eastAsia="Arial Unicode MS" w:hAnsi="Arial Unicode MS" w:cs="Arial Unicode MS" w:hint="eastAsia"/>
          <w:szCs w:val="21"/>
        </w:rPr>
        <w:t>，专门针对</w:t>
      </w:r>
      <w:r w:rsidR="009D051B">
        <w:rPr>
          <w:rFonts w:ascii="Arial Unicode MS" w:eastAsia="Arial Unicode MS" w:hAnsi="Arial Unicode MS" w:cs="Arial Unicode MS" w:hint="eastAsia"/>
          <w:szCs w:val="21"/>
        </w:rPr>
        <w:t>毛躁及干燥直发</w:t>
      </w:r>
    </w:p>
    <w:p w:rsidR="003F2ECD" w:rsidRDefault="003F2ECD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EF6CEE">
        <w:rPr>
          <w:rFonts w:ascii="Arial Unicode MS" w:eastAsia="Arial Unicode MS" w:hAnsi="Arial Unicode MS" w:cs="Arial Unicode MS" w:hint="eastAsia"/>
          <w:szCs w:val="21"/>
        </w:rPr>
        <w:lastRenderedPageBreak/>
        <w:t>A.地中海坚果油       B.茶树精油     C.毛躁及干燥直发     D.干枯受损发质</w:t>
      </w:r>
    </w:p>
    <w:p w:rsidR="00F007ED" w:rsidRDefault="00F007ED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F007ED">
        <w:rPr>
          <w:rFonts w:ascii="Arial Unicode MS" w:eastAsia="Arial Unicode MS" w:hAnsi="Arial Unicode MS" w:cs="Arial Unicode MS" w:hint="eastAsia"/>
          <w:szCs w:val="21"/>
        </w:rPr>
        <w:t>卷曲唤醒精华乳的卖点有：（</w:t>
      </w:r>
      <w:r>
        <w:rPr>
          <w:rFonts w:ascii="Arial Unicode MS" w:eastAsia="Arial Unicode MS" w:hAnsi="Arial Unicode MS" w:cs="Arial Unicode MS" w:hint="eastAsia"/>
          <w:szCs w:val="21"/>
        </w:rPr>
        <w:t>AB</w:t>
      </w:r>
      <w:r w:rsidRPr="00F007ED"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F007ED" w:rsidRPr="00F007ED" w:rsidRDefault="00F007ED" w:rsidP="00F007ED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Pr="00F007ED">
        <w:rPr>
          <w:rFonts w:ascii="Arial Unicode MS" w:eastAsia="Arial Unicode MS" w:hAnsi="Arial Unicode MS" w:cs="Arial Unicode MS" w:hint="eastAsia"/>
          <w:szCs w:val="21"/>
        </w:rPr>
        <w:t xml:space="preserve"> 质地清爽，免冲洗</w:t>
      </w:r>
    </w:p>
    <w:p w:rsidR="00F007ED" w:rsidRDefault="00F007ED" w:rsidP="00F007ED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</w:t>
      </w:r>
      <w:r w:rsidRPr="00F007ED">
        <w:rPr>
          <w:rFonts w:ascii="Arial Unicode MS" w:eastAsia="Arial Unicode MS" w:hAnsi="Arial Unicode MS" w:cs="Arial Unicode MS" w:hint="eastAsia"/>
          <w:szCs w:val="21"/>
        </w:rPr>
        <w:t>便于随身携带，让头发持久卷曲，全天修复</w:t>
      </w:r>
    </w:p>
    <w:p w:rsidR="00F007ED" w:rsidRDefault="00F007ED" w:rsidP="00F007ED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C.让头发柔顺，易梳理</w:t>
      </w:r>
    </w:p>
    <w:p w:rsidR="00F007ED" w:rsidRDefault="00FA2054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欧莱雅发膜的特点有：（</w:t>
      </w:r>
      <w:r w:rsidR="00CE731B">
        <w:rPr>
          <w:rFonts w:ascii="Arial Unicode MS" w:eastAsia="Arial Unicode MS" w:hAnsi="Arial Unicode MS" w:cs="Arial Unicode MS" w:hint="eastAsia"/>
          <w:szCs w:val="21"/>
        </w:rPr>
        <w:t>AC</w:t>
      </w:r>
      <w:r w:rsidR="000662EA">
        <w:rPr>
          <w:rFonts w:ascii="Arial Unicode MS" w:eastAsia="Arial Unicode MS" w:hAnsi="Arial Unicode MS" w:cs="Arial Unicode MS" w:hint="eastAsia"/>
          <w:szCs w:val="21"/>
        </w:rPr>
        <w:t>D</w:t>
      </w:r>
      <w:r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FA2054" w:rsidRDefault="00FA2054" w:rsidP="00FA2054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A.深度滋养头发       B.</w:t>
      </w:r>
      <w:r w:rsidR="000662EA">
        <w:rPr>
          <w:rFonts w:ascii="Arial Unicode MS" w:eastAsia="Arial Unicode MS" w:hAnsi="Arial Unicode MS" w:cs="Arial Unicode MS" w:hint="eastAsia"/>
          <w:szCs w:val="21"/>
        </w:rPr>
        <w:t>建议每次洗头都</w:t>
      </w:r>
      <w:r w:rsidR="00CE731B">
        <w:rPr>
          <w:rFonts w:ascii="Arial Unicode MS" w:eastAsia="Arial Unicode MS" w:hAnsi="Arial Unicode MS" w:cs="Arial Unicode MS" w:hint="eastAsia"/>
          <w:szCs w:val="21"/>
        </w:rPr>
        <w:t>使用</w:t>
      </w:r>
    </w:p>
    <w:p w:rsidR="00FA2054" w:rsidRPr="00FA2054" w:rsidRDefault="00FA2054" w:rsidP="00FA2054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</w:t>
      </w:r>
      <w:r w:rsidR="00CE731B" w:rsidRPr="00CE731B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="00CE731B">
        <w:rPr>
          <w:rFonts w:ascii="Arial Unicode MS" w:eastAsia="Arial Unicode MS" w:hAnsi="Arial Unicode MS" w:cs="Arial Unicode MS" w:hint="eastAsia"/>
          <w:szCs w:val="21"/>
        </w:rPr>
        <w:t>使用非常方便，只需3分钟，无需加热</w:t>
      </w:r>
      <w:r w:rsidR="000662EA">
        <w:rPr>
          <w:rFonts w:ascii="Arial Unicode MS" w:eastAsia="Arial Unicode MS" w:hAnsi="Arial Unicode MS" w:cs="Arial Unicode MS" w:hint="eastAsia"/>
          <w:szCs w:val="21"/>
        </w:rPr>
        <w:t xml:space="preserve">              D.建议每周使用1-2次</w:t>
      </w:r>
    </w:p>
    <w:p w:rsidR="00F007ED" w:rsidRDefault="00CE731B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瞬效防毛躁精华露的特点有：（ACD）</w:t>
      </w:r>
    </w:p>
    <w:p w:rsidR="000662EA" w:rsidRPr="00674707" w:rsidRDefault="00CE731B" w:rsidP="00674707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A.每次只需2滴      B.涂抹在发根         C. 头发立刻柔软顺滑        D.不油腻</w:t>
      </w:r>
    </w:p>
    <w:p w:rsidR="00EF6CEE" w:rsidRDefault="003C6218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（A）</w:t>
      </w:r>
      <w:r w:rsidR="00EF6CEE" w:rsidRPr="00EF6CEE">
        <w:rPr>
          <w:rFonts w:ascii="Arial Unicode MS" w:eastAsia="Arial Unicode MS" w:hAnsi="Arial Unicode MS" w:cs="Arial Unicode MS" w:hint="eastAsia"/>
          <w:szCs w:val="21"/>
        </w:rPr>
        <w:t>，富含甘油、维生素C衍生物和咖啡因成分，能够对抗</w:t>
      </w:r>
      <w:r>
        <w:rPr>
          <w:rFonts w:ascii="Arial Unicode MS" w:eastAsia="Arial Unicode MS" w:hAnsi="Arial Unicode MS" w:cs="Arial Unicode MS" w:hint="eastAsia"/>
          <w:szCs w:val="21"/>
        </w:rPr>
        <w:t>（C）</w:t>
      </w:r>
      <w:r w:rsidR="00EF6CEE" w:rsidRPr="00EF6CEE">
        <w:rPr>
          <w:rFonts w:ascii="Arial Unicode MS" w:eastAsia="Arial Unicode MS" w:hAnsi="Arial Unicode MS" w:cs="Arial Unicode MS" w:hint="eastAsia"/>
          <w:szCs w:val="21"/>
        </w:rPr>
        <w:t>，使肌肤持久保湿，令皮肤健康有光泽。</w:t>
      </w:r>
    </w:p>
    <w:p w:rsidR="003C6218" w:rsidRPr="00EF6CEE" w:rsidRDefault="003C6218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P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EF6CEE">
        <w:rPr>
          <w:rFonts w:ascii="Arial Unicode MS" w:eastAsia="Arial Unicode MS" w:hAnsi="Arial Unicode MS" w:cs="Arial Unicode MS" w:hint="eastAsia"/>
          <w:szCs w:val="21"/>
        </w:rPr>
        <w:t>劲能醒肤露8重功效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   B. 肌肤干燥问题           C.</w:t>
      </w:r>
      <w:r w:rsidRP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EF6CEE">
        <w:rPr>
          <w:rFonts w:ascii="Arial Unicode MS" w:eastAsia="Arial Unicode MS" w:hAnsi="Arial Unicode MS" w:cs="Arial Unicode MS" w:hint="eastAsia"/>
          <w:szCs w:val="21"/>
        </w:rPr>
        <w:t>肌肤多种疲劳痕迹</w:t>
      </w:r>
    </w:p>
    <w:p w:rsidR="00EF6CEE" w:rsidRDefault="00EF6CEE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(</w:t>
      </w:r>
      <w:r w:rsid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A</w:t>
      </w:r>
      <w:r w:rsid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)</w:t>
      </w:r>
      <w:r w:rsidRPr="00EF6CEE">
        <w:rPr>
          <w:rFonts w:ascii="Arial Unicode MS" w:eastAsia="Arial Unicode MS" w:hAnsi="Arial Unicode MS" w:cs="Arial Unicode MS" w:hint="eastAsia"/>
          <w:szCs w:val="21"/>
        </w:rPr>
        <w:t>，第一支含有</w:t>
      </w:r>
      <w:r>
        <w:rPr>
          <w:rFonts w:ascii="Arial Unicode MS" w:eastAsia="Arial Unicode MS" w:hAnsi="Arial Unicode MS" w:cs="Arial Unicode MS" w:hint="eastAsia"/>
          <w:szCs w:val="21"/>
        </w:rPr>
        <w:t xml:space="preserve">( </w:t>
      </w:r>
      <w:r w:rsid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C</w:t>
      </w:r>
      <w:r w:rsid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)</w:t>
      </w:r>
      <w:r w:rsidRPr="00EF6CEE">
        <w:rPr>
          <w:rFonts w:ascii="Arial Unicode MS" w:eastAsia="Arial Unicode MS" w:hAnsi="Arial Unicode MS" w:cs="Arial Unicode MS" w:hint="eastAsia"/>
          <w:szCs w:val="21"/>
        </w:rPr>
        <w:t>的男士护肤霜，瞬间提升皮肤感知温度达</w:t>
      </w:r>
      <w:r w:rsidRPr="00EF6CEE">
        <w:rPr>
          <w:rFonts w:ascii="Arial Unicode MS" w:eastAsia="Arial Unicode MS" w:hAnsi="Arial Unicode MS" w:cs="Arial Unicode MS"/>
          <w:szCs w:val="21"/>
        </w:rPr>
        <w:t>5</w:t>
      </w:r>
      <w:r w:rsidRPr="00EF6CEE">
        <w:rPr>
          <w:rFonts w:ascii="Arial Unicode MS" w:eastAsia="Arial Unicode MS" w:hAnsi="Arial Unicode MS" w:cs="Arial Unicode MS" w:hint="eastAsia"/>
          <w:szCs w:val="21"/>
        </w:rPr>
        <w:t>度，强劲滋润，击退寒冬。</w:t>
      </w:r>
    </w:p>
    <w:p w:rsidR="00EF6CEE" w:rsidRPr="00EF6CEE" w:rsidRDefault="00EF6CEE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Pr="00EF6CEE">
        <w:rPr>
          <w:rFonts w:ascii="Arial Unicode MS" w:eastAsia="Arial Unicode MS" w:hAnsi="Arial Unicode MS" w:cs="Arial Unicode MS" w:hint="eastAsia"/>
          <w:szCs w:val="21"/>
        </w:rPr>
        <w:t xml:space="preserve"> 劲能极润护肤霜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  B.强劲滋润露          C.</w:t>
      </w:r>
      <w:r w:rsidRPr="00EF6CEE">
        <w:rPr>
          <w:rFonts w:ascii="Arial Unicode MS" w:eastAsia="Arial Unicode MS" w:hAnsi="Arial Unicode MS" w:cs="Arial Unicode MS" w:hint="eastAsia"/>
          <w:szCs w:val="21"/>
        </w:rPr>
        <w:t xml:space="preserve"> 抗寒防护纤维</w:t>
      </w:r>
    </w:p>
    <w:p w:rsidR="00EF6CEE" w:rsidRDefault="00EF6CEE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控油周全理肤露，</w:t>
      </w:r>
      <w:r w:rsidR="003C6218">
        <w:rPr>
          <w:rFonts w:ascii="Arial Unicode MS" w:eastAsia="Arial Unicode MS" w:hAnsi="Arial Unicode MS" w:cs="Arial Unicode MS" w:hint="eastAsia"/>
          <w:szCs w:val="21"/>
        </w:rPr>
        <w:t>含有水杨酸和</w:t>
      </w:r>
      <w:r w:rsidR="00D26CFB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="003C6218">
        <w:rPr>
          <w:rFonts w:ascii="Arial Unicode MS" w:eastAsia="Arial Unicode MS" w:hAnsi="Arial Unicode MS" w:cs="Arial Unicode MS" w:hint="eastAsia"/>
          <w:szCs w:val="21"/>
        </w:rPr>
        <w:t>(  A  )，能控油、(  B  )</w:t>
      </w:r>
      <w:r w:rsidRPr="00EF6CEE">
        <w:rPr>
          <w:rFonts w:ascii="Arial Unicode MS" w:eastAsia="Arial Unicode MS" w:hAnsi="Arial Unicode MS" w:cs="Arial Unicode MS" w:hint="eastAsia"/>
          <w:szCs w:val="21"/>
        </w:rPr>
        <w:t>，全面解决</w:t>
      </w:r>
      <w:r w:rsidR="003C6218">
        <w:rPr>
          <w:rFonts w:ascii="Arial Unicode MS" w:eastAsia="Arial Unicode MS" w:hAnsi="Arial Unicode MS" w:cs="Arial Unicode MS" w:hint="eastAsia"/>
          <w:szCs w:val="21"/>
        </w:rPr>
        <w:t xml:space="preserve">(  </w:t>
      </w:r>
      <w:r w:rsidR="00A871B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="003C6218">
        <w:rPr>
          <w:rFonts w:ascii="Arial Unicode MS" w:eastAsia="Arial Unicode MS" w:hAnsi="Arial Unicode MS" w:cs="Arial Unicode MS" w:hint="eastAsia"/>
          <w:szCs w:val="21"/>
        </w:rPr>
        <w:t>C   )问题。</w:t>
      </w:r>
    </w:p>
    <w:p w:rsidR="003C6218" w:rsidRDefault="003C6218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P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活性痘痕修护素           B.</w:t>
      </w:r>
      <w:r w:rsidRP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抗痘、</w:t>
      </w:r>
      <w:r w:rsidRPr="00EF6CEE">
        <w:rPr>
          <w:rFonts w:ascii="Arial Unicode MS" w:eastAsia="Arial Unicode MS" w:hAnsi="Arial Unicode MS" w:cs="Arial Unicode MS" w:hint="eastAsia"/>
          <w:szCs w:val="21"/>
        </w:rPr>
        <w:t>祛痘痕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    C.</w:t>
      </w:r>
      <w:r w:rsidRPr="003C6218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EF6CEE">
        <w:rPr>
          <w:rFonts w:ascii="Arial Unicode MS" w:eastAsia="Arial Unicode MS" w:hAnsi="Arial Unicode MS" w:cs="Arial Unicode MS" w:hint="eastAsia"/>
          <w:szCs w:val="21"/>
        </w:rPr>
        <w:t>油性肌肤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D.甘油     </w:t>
      </w:r>
    </w:p>
    <w:p w:rsidR="00674707" w:rsidRDefault="00674707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男士控油炭爽洁面膏的共同特点有：（ABC）</w:t>
      </w:r>
    </w:p>
    <w:p w:rsidR="00674707" w:rsidRPr="00674707" w:rsidRDefault="00674707" w:rsidP="00674707">
      <w:pPr>
        <w:pStyle w:val="ListParagraph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A.含有全新活炭配方，彻底清洁    B.</w:t>
      </w:r>
      <w:r w:rsidRPr="00674707">
        <w:rPr>
          <w:rFonts w:ascii="微软雅黑" w:eastAsia="微软雅黑" w:hAnsi="Times New Roman" w:cs="Adobe 黑体 Std R" w:hint="eastAsia"/>
          <w:color w:val="FFFFFF" w:themeColor="background1"/>
          <w:kern w:val="24"/>
          <w:sz w:val="40"/>
          <w:szCs w:val="40"/>
        </w:rPr>
        <w:t xml:space="preserve"> </w:t>
      </w:r>
      <w:r w:rsidRPr="00674707">
        <w:rPr>
          <w:rFonts w:ascii="Arial Unicode MS" w:eastAsia="Arial Unicode MS" w:hAnsi="Arial Unicode MS" w:cs="Arial Unicode MS" w:hint="eastAsia"/>
          <w:szCs w:val="21"/>
        </w:rPr>
        <w:t>持续控制油脂分泌、油光</w:t>
      </w:r>
    </w:p>
    <w:p w:rsidR="00674707" w:rsidRPr="00674707" w:rsidRDefault="00674707" w:rsidP="00674707">
      <w:pPr>
        <w:pStyle w:val="ListParagraph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</w:t>
      </w:r>
      <w:r w:rsidRPr="00674707">
        <w:rPr>
          <w:rFonts w:ascii="黑体" w:eastAsia="微软雅黑" w:hAnsi="Times New Roman" w:cs="Adobe 黑体 Std R" w:hint="eastAsia"/>
          <w:color w:val="FFFFFF" w:themeColor="background1"/>
          <w:kern w:val="24"/>
          <w:sz w:val="40"/>
          <w:szCs w:val="40"/>
        </w:rPr>
        <w:t xml:space="preserve"> </w:t>
      </w:r>
      <w:r w:rsidRPr="00674707">
        <w:rPr>
          <w:rFonts w:ascii="Arial Unicode MS" w:eastAsia="Arial Unicode MS" w:hAnsi="Arial Unicode MS" w:cs="Arial Unicode MS" w:hint="eastAsia"/>
          <w:szCs w:val="21"/>
        </w:rPr>
        <w:t>细腻丰富的泡沫质地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        D.提亮肤色，冰凉感受</w:t>
      </w:r>
    </w:p>
    <w:p w:rsidR="00D87E6A" w:rsidRPr="001520D4" w:rsidRDefault="00D87E6A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1520D4">
        <w:rPr>
          <w:rFonts w:ascii="Arial Unicode MS" w:eastAsia="Arial Unicode MS" w:hAnsi="Arial Unicode MS" w:cs="Arial Unicode MS" w:hint="eastAsia"/>
          <w:szCs w:val="21"/>
        </w:rPr>
        <w:t xml:space="preserve">巴黎欧莱雅男士系列根据不同皮肤特点，推出三大系列： </w:t>
      </w:r>
      <w:r>
        <w:rPr>
          <w:rFonts w:ascii="Arial Unicode MS" w:eastAsia="Arial Unicode MS" w:hAnsi="Arial Unicode MS" w:cs="Arial Unicode MS" w:hint="eastAsia"/>
          <w:szCs w:val="21"/>
        </w:rPr>
        <w:t>( ACD )</w:t>
      </w:r>
    </w:p>
    <w:p w:rsidR="00D87E6A" w:rsidRPr="001520D4" w:rsidRDefault="00D87E6A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1520D4">
        <w:rPr>
          <w:rFonts w:ascii="Arial Unicode MS" w:eastAsia="Arial Unicode MS" w:hAnsi="Arial Unicode MS" w:cs="Arial Unicode MS"/>
          <w:szCs w:val="21"/>
        </w:rPr>
        <w:t>A</w:t>
      </w:r>
      <w:r w:rsidRPr="001520D4">
        <w:rPr>
          <w:rFonts w:ascii="Arial Unicode MS" w:eastAsia="Arial Unicode MS" w:hAnsi="Arial Unicode MS" w:cs="Arial Unicode MS" w:hint="eastAsia"/>
          <w:szCs w:val="21"/>
        </w:rPr>
        <w:t>.</w:t>
      </w:r>
      <w:r w:rsidRPr="001520D4">
        <w:rPr>
          <w:rFonts w:ascii="Arial Unicode MS" w:eastAsia="Arial Unicode MS" w:hAnsi="Arial Unicode MS" w:cs="Arial Unicode MS"/>
          <w:szCs w:val="21"/>
        </w:rPr>
        <w:t>控油保湿</w:t>
      </w:r>
      <w:r w:rsidRPr="001520D4">
        <w:rPr>
          <w:rFonts w:ascii="Arial Unicode MS" w:eastAsia="Arial Unicode MS" w:hAnsi="Arial Unicode MS" w:cs="Arial Unicode MS" w:hint="eastAsia"/>
          <w:szCs w:val="21"/>
        </w:rPr>
        <w:t xml:space="preserve"> 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  </w:t>
      </w:r>
      <w:r w:rsidRPr="001520D4">
        <w:rPr>
          <w:rFonts w:ascii="Arial Unicode MS" w:eastAsia="Arial Unicode MS" w:hAnsi="Arial Unicode MS" w:cs="Arial Unicode MS" w:hint="eastAsia"/>
          <w:szCs w:val="21"/>
        </w:rPr>
        <w:t>B.</w:t>
      </w:r>
      <w:r>
        <w:rPr>
          <w:rFonts w:ascii="Arial Unicode MS" w:eastAsia="Arial Unicode MS" w:hAnsi="Arial Unicode MS" w:cs="Arial Unicode MS" w:hint="eastAsia"/>
          <w:szCs w:val="21"/>
        </w:rPr>
        <w:t>酷爽控油</w:t>
      </w:r>
      <w:r w:rsidRPr="001520D4">
        <w:rPr>
          <w:rFonts w:ascii="Arial Unicode MS" w:eastAsia="Arial Unicode MS" w:hAnsi="Arial Unicode MS" w:cs="Arial Unicode MS" w:hint="eastAsia"/>
          <w:szCs w:val="21"/>
        </w:rPr>
        <w:t xml:space="preserve"> 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</w:t>
      </w:r>
      <w:r w:rsidRPr="001520D4">
        <w:rPr>
          <w:rFonts w:ascii="Arial Unicode MS" w:eastAsia="Arial Unicode MS" w:hAnsi="Arial Unicode MS" w:cs="Arial Unicode MS" w:hint="eastAsia"/>
          <w:szCs w:val="21"/>
        </w:rPr>
        <w:t>C.</w:t>
      </w:r>
      <w:r w:rsidRPr="001520D4">
        <w:rPr>
          <w:rFonts w:ascii="Arial Unicode MS" w:eastAsia="Arial Unicode MS" w:hAnsi="Arial Unicode MS" w:cs="Arial Unicode MS"/>
          <w:szCs w:val="21"/>
        </w:rPr>
        <w:t>劲能醒肤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</w:t>
      </w:r>
      <w:r w:rsidRPr="001520D4">
        <w:rPr>
          <w:rFonts w:ascii="Arial Unicode MS" w:eastAsia="Arial Unicode MS" w:hAnsi="Arial Unicode MS" w:cs="Arial Unicode MS" w:hint="eastAsia"/>
          <w:szCs w:val="21"/>
        </w:rPr>
        <w:t xml:space="preserve"> 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</w:t>
      </w:r>
      <w:r w:rsidRPr="001520D4">
        <w:rPr>
          <w:rFonts w:ascii="Arial Unicode MS" w:eastAsia="Arial Unicode MS" w:hAnsi="Arial Unicode MS" w:cs="Arial Unicode MS" w:hint="eastAsia"/>
          <w:szCs w:val="21"/>
        </w:rPr>
        <w:t>D.</w:t>
      </w:r>
      <w:r w:rsidRPr="001520D4">
        <w:rPr>
          <w:rFonts w:ascii="Arial Unicode MS" w:eastAsia="Arial Unicode MS" w:hAnsi="Arial Unicode MS" w:cs="Arial Unicode MS"/>
          <w:szCs w:val="21"/>
        </w:rPr>
        <w:t>抗皱紧肤</w:t>
      </w:r>
      <w:r w:rsidRPr="001520D4">
        <w:rPr>
          <w:rFonts w:ascii="Arial Unicode MS" w:eastAsia="Arial Unicode MS" w:hAnsi="Arial Unicode MS" w:cs="Arial Unicode MS" w:hint="eastAsia"/>
          <w:szCs w:val="21"/>
        </w:rPr>
        <w:t xml:space="preserve">  </w:t>
      </w:r>
    </w:p>
    <w:p w:rsidR="00D87E6A" w:rsidRPr="0020314E" w:rsidRDefault="00D87E6A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1520D4">
        <w:rPr>
          <w:rFonts w:ascii="Arial Unicode MS" w:eastAsia="Arial Unicode MS" w:hAnsi="Arial Unicode MS" w:cs="Arial Unicode MS" w:hint="eastAsia"/>
          <w:szCs w:val="21"/>
        </w:rPr>
        <w:lastRenderedPageBreak/>
        <w:t>染发产品使用5步骤排序：（</w:t>
      </w:r>
      <w:r w:rsidRPr="001520D4">
        <w:rPr>
          <w:rFonts w:ascii="Arial Unicode MS" w:eastAsia="Arial Unicode MS" w:hAnsi="Arial Unicode MS" w:cs="Arial Unicode MS"/>
          <w:szCs w:val="21"/>
        </w:rPr>
        <w:t>CEBAD</w:t>
      </w:r>
      <w:r w:rsidRPr="001520D4"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D87E6A" w:rsidRPr="008A2DB5" w:rsidRDefault="00D87E6A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8A2DB5">
        <w:rPr>
          <w:rFonts w:ascii="Arial Unicode MS" w:eastAsia="Arial Unicode MS" w:hAnsi="Arial Unicode MS" w:cs="Arial Unicode MS"/>
          <w:szCs w:val="21"/>
        </w:rPr>
        <w:t xml:space="preserve">A.乳化并清洗 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</w:t>
      </w:r>
      <w:r w:rsidRPr="008A2DB5">
        <w:rPr>
          <w:rFonts w:ascii="Arial Unicode MS" w:eastAsia="Arial Unicode MS" w:hAnsi="Arial Unicode MS" w:cs="Arial Unicode MS"/>
          <w:szCs w:val="21"/>
        </w:rPr>
        <w:t xml:space="preserve"> B.等待显色 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</w:t>
      </w:r>
      <w:r w:rsidRPr="008A2DB5">
        <w:rPr>
          <w:rFonts w:ascii="Arial Unicode MS" w:eastAsia="Arial Unicode MS" w:hAnsi="Arial Unicode MS" w:cs="Arial Unicode MS"/>
          <w:szCs w:val="21"/>
        </w:rPr>
        <w:t xml:space="preserve"> C.涂抹上色  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</w:t>
      </w:r>
      <w:r w:rsidRPr="008A2DB5">
        <w:rPr>
          <w:rFonts w:ascii="Arial Unicode MS" w:eastAsia="Arial Unicode MS" w:hAnsi="Arial Unicode MS" w:cs="Arial Unicode MS"/>
          <w:szCs w:val="21"/>
        </w:rPr>
        <w:t xml:space="preserve">D.护发 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</w:t>
      </w:r>
      <w:r w:rsidRPr="008A2DB5">
        <w:rPr>
          <w:rFonts w:ascii="Arial Unicode MS" w:eastAsia="Arial Unicode MS" w:hAnsi="Arial Unicode MS" w:cs="Arial Unicode MS"/>
          <w:szCs w:val="21"/>
        </w:rPr>
        <w:t xml:space="preserve"> E.按摩均匀</w:t>
      </w:r>
    </w:p>
    <w:p w:rsidR="00D26CFB" w:rsidRDefault="00675C05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675C05">
        <w:rPr>
          <w:rFonts w:ascii="Arial Unicode MS" w:eastAsia="Arial Unicode MS" w:hAnsi="Arial Unicode MS" w:cs="Arial Unicode MS" w:hint="eastAsia"/>
          <w:szCs w:val="21"/>
        </w:rPr>
        <w:t>卓韵霜</w:t>
      </w:r>
      <w:r>
        <w:rPr>
          <w:rFonts w:ascii="Arial Unicode MS" w:eastAsia="Arial Unicode MS" w:hAnsi="Arial Unicode MS" w:cs="Arial Unicode MS" w:hint="eastAsia"/>
          <w:szCs w:val="21"/>
        </w:rPr>
        <w:t>最大的卖点是：（ABC）</w:t>
      </w:r>
    </w:p>
    <w:p w:rsidR="00675C05" w:rsidRDefault="00675C05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 xml:space="preserve">A.完美遮盖白发     B.富含氨基酸，强忍发丝       C.三重养护秀发   D.让秀发莹亮  </w:t>
      </w:r>
    </w:p>
    <w:p w:rsidR="00675C05" w:rsidRDefault="00675C05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可丝莹的产品特点是：（ABD）</w:t>
      </w:r>
    </w:p>
    <w:p w:rsidR="00675C05" w:rsidRPr="00675C05" w:rsidRDefault="00675C05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 xml:space="preserve">A.温和无氨配方    </w:t>
      </w:r>
      <w:r>
        <w:rPr>
          <w:rFonts w:ascii="Arial Unicode MS" w:eastAsia="Arial Unicode MS" w:hAnsi="Arial Unicode MS" w:cs="Arial Unicode MS" w:hint="eastAsia"/>
          <w:szCs w:val="21"/>
        </w:rPr>
        <w:t>B.</w:t>
      </w:r>
      <w:r>
        <w:rPr>
          <w:rFonts w:ascii="Arial Unicode MS" w:eastAsia="Arial Unicode MS" w:hAnsi="Arial Unicode MS" w:cs="Arial Unicode MS" w:hint="eastAsia"/>
          <w:szCs w:val="21"/>
        </w:rPr>
        <w:t>富含蜂王浆成分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  C.三重养护秀发   </w:t>
      </w:r>
      <w:r>
        <w:rPr>
          <w:rFonts w:ascii="Arial Unicode MS" w:eastAsia="Arial Unicode MS" w:hAnsi="Arial Unicode MS" w:cs="Arial Unicode MS" w:hint="eastAsia"/>
          <w:szCs w:val="21"/>
        </w:rPr>
        <w:t xml:space="preserve">     </w:t>
      </w:r>
      <w:r>
        <w:rPr>
          <w:rFonts w:ascii="Arial Unicode MS" w:eastAsia="Arial Unicode MS" w:hAnsi="Arial Unicode MS" w:cs="Arial Unicode MS" w:hint="eastAsia"/>
          <w:szCs w:val="21"/>
        </w:rPr>
        <w:t>D.让秀发</w:t>
      </w:r>
      <w:r>
        <w:rPr>
          <w:rFonts w:ascii="Arial Unicode MS" w:eastAsia="Arial Unicode MS" w:hAnsi="Arial Unicode MS" w:cs="Arial Unicode MS" w:hint="eastAsia"/>
          <w:szCs w:val="21"/>
        </w:rPr>
        <w:t>自然</w:t>
      </w:r>
      <w:r>
        <w:rPr>
          <w:rFonts w:ascii="Arial Unicode MS" w:eastAsia="Arial Unicode MS" w:hAnsi="Arial Unicode MS" w:cs="Arial Unicode MS" w:hint="eastAsia"/>
          <w:szCs w:val="21"/>
        </w:rPr>
        <w:t xml:space="preserve">莹亮  </w:t>
      </w:r>
    </w:p>
    <w:p w:rsidR="005139E4" w:rsidRDefault="005139E4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有的顾客</w:t>
      </w:r>
      <w:r w:rsidRPr="005139E4">
        <w:rPr>
          <w:rFonts w:ascii="Arial Unicode MS" w:eastAsia="Arial Unicode MS" w:hAnsi="Arial Unicode MS" w:cs="Arial Unicode MS" w:hint="eastAsia"/>
          <w:szCs w:val="21"/>
        </w:rPr>
        <w:t>用完我们</w:t>
      </w:r>
      <w:r>
        <w:rPr>
          <w:rFonts w:ascii="Arial Unicode MS" w:eastAsia="Arial Unicode MS" w:hAnsi="Arial Unicode MS" w:cs="Arial Unicode MS" w:hint="eastAsia"/>
          <w:szCs w:val="21"/>
        </w:rPr>
        <w:t>深层</w:t>
      </w:r>
      <w:r w:rsidRPr="005139E4">
        <w:rPr>
          <w:rFonts w:ascii="Arial Unicode MS" w:eastAsia="Arial Unicode MS" w:hAnsi="Arial Unicode MS" w:cs="Arial Unicode MS" w:hint="eastAsia"/>
          <w:szCs w:val="21"/>
        </w:rPr>
        <w:t>修复系列的</w:t>
      </w:r>
      <w:r>
        <w:rPr>
          <w:rFonts w:ascii="Arial Unicode MS" w:eastAsia="Arial Unicode MS" w:hAnsi="Arial Unicode MS" w:cs="Arial Unicode MS" w:hint="eastAsia"/>
          <w:szCs w:val="21"/>
        </w:rPr>
        <w:t>产品，但是</w:t>
      </w:r>
      <w:r w:rsidRPr="005139E4">
        <w:rPr>
          <w:rFonts w:ascii="Arial Unicode MS" w:eastAsia="Arial Unicode MS" w:hAnsi="Arial Unicode MS" w:cs="Arial Unicode MS" w:hint="eastAsia"/>
          <w:szCs w:val="21"/>
        </w:rPr>
        <w:t>感觉头发很油</w:t>
      </w:r>
      <w:r>
        <w:rPr>
          <w:rFonts w:ascii="Arial Unicode MS" w:eastAsia="Arial Unicode MS" w:hAnsi="Arial Unicode MS" w:cs="Arial Unicode MS" w:hint="eastAsia"/>
          <w:szCs w:val="21"/>
        </w:rPr>
        <w:t>，DP应该怎么给顾客解释：（AD）</w:t>
      </w:r>
    </w:p>
    <w:p w:rsidR="005139E4" w:rsidRDefault="005139E4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hint="eastAsia"/>
        </w:rPr>
        <w:t>A.</w:t>
      </w:r>
      <w:r>
        <w:rPr>
          <w:rFonts w:ascii="Arial Unicode MS" w:eastAsia="Arial Unicode MS" w:hAnsi="Arial Unicode MS" w:cs="Arial Unicode MS" w:hint="eastAsia"/>
          <w:szCs w:val="21"/>
        </w:rPr>
        <w:t>建议消费者使用清爽洗发露</w:t>
      </w:r>
    </w:p>
    <w:p w:rsidR="005139E4" w:rsidRDefault="005139E4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 xml:space="preserve"> B.建议消费者可以使用其它牌子的洗发水</w:t>
      </w:r>
    </w:p>
    <w:p w:rsidR="005139E4" w:rsidRDefault="005139E4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C.建议消费者不要用护发素</w:t>
      </w:r>
    </w:p>
    <w:p w:rsidR="005139E4" w:rsidRDefault="005139E4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D.</w:t>
      </w:r>
      <w:r w:rsidRPr="005139E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Cs w:val="21"/>
        </w:rPr>
        <w:t>建议</w:t>
      </w:r>
      <w:r w:rsidRPr="005139E4">
        <w:rPr>
          <w:rFonts w:ascii="Arial Unicode MS" w:eastAsia="Arial Unicode MS" w:hAnsi="Arial Unicode MS" w:cs="Arial Unicode MS" w:hint="eastAsia"/>
          <w:szCs w:val="21"/>
        </w:rPr>
        <w:t>护发产品不要涂抹至发根或者头皮</w:t>
      </w:r>
    </w:p>
    <w:p w:rsidR="005139E4" w:rsidRDefault="005139E4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凝护胶元</w:t>
      </w:r>
      <w:r w:rsidRPr="005139E4">
        <w:rPr>
          <w:rFonts w:ascii="Arial Unicode MS" w:eastAsia="Arial Unicode MS" w:hAnsi="Arial Unicode MS" w:cs="Arial Unicode MS" w:hint="eastAsia"/>
          <w:szCs w:val="21"/>
        </w:rPr>
        <w:t>有何作用</w:t>
      </w:r>
      <w:r>
        <w:rPr>
          <w:rFonts w:ascii="Arial Unicode MS" w:eastAsia="Arial Unicode MS" w:hAnsi="Arial Unicode MS" w:cs="Arial Unicode MS" w:hint="eastAsia"/>
          <w:szCs w:val="21"/>
        </w:rPr>
        <w:t>：（AC）</w:t>
      </w:r>
    </w:p>
    <w:p w:rsidR="005139E4" w:rsidRDefault="005139E4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5139E4">
        <w:rPr>
          <w:rFonts w:ascii="Arial Unicode MS" w:eastAsia="Arial Unicode MS" w:hAnsi="Arial Unicode MS" w:cs="Arial Unicode MS" w:hint="eastAsia"/>
          <w:szCs w:val="21"/>
        </w:rPr>
        <w:t xml:space="preserve">A. </w:t>
      </w:r>
      <w:r>
        <w:rPr>
          <w:rFonts w:ascii="Arial Unicode MS" w:eastAsia="Arial Unicode MS" w:hAnsi="Arial Unicode MS" w:cs="Arial Unicode MS" w:hint="eastAsia"/>
          <w:szCs w:val="21"/>
        </w:rPr>
        <w:t>补充流失胶合质</w:t>
      </w:r>
    </w:p>
    <w:p w:rsidR="005139E4" w:rsidRDefault="005139E4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B.柔顺秀发</w:t>
      </w:r>
    </w:p>
    <w:p w:rsidR="005139E4" w:rsidRPr="005139E4" w:rsidRDefault="005139E4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5139E4">
        <w:rPr>
          <w:rFonts w:ascii="Arial Unicode MS" w:eastAsia="Arial Unicode MS" w:hAnsi="Arial Unicode MS" w:cs="Arial Unicode MS" w:hint="eastAsia"/>
          <w:szCs w:val="21"/>
        </w:rPr>
        <w:t>C.</w:t>
      </w:r>
      <w:r w:rsidRPr="005139E4">
        <w:rPr>
          <w:rFonts w:ascii="Arial Unicode MS" w:eastAsia="Arial Unicode MS" w:hAnsi="Arial Unicode MS" w:cs="Arial Unicode MS" w:hint="eastAsia"/>
          <w:szCs w:val="21"/>
        </w:rPr>
        <w:t>恢复头发健康 </w:t>
      </w:r>
    </w:p>
    <w:p w:rsidR="005139E4" w:rsidRPr="000F6071" w:rsidRDefault="000F6071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/>
          <w:szCs w:val="21"/>
        </w:rPr>
      </w:pPr>
      <w:r w:rsidRPr="000F6071">
        <w:rPr>
          <w:rFonts w:ascii="Arial Unicode MS" w:eastAsia="Arial Unicode MS" w:hAnsi="Arial Unicode MS" w:cs="Arial Unicode MS" w:hint="eastAsia"/>
          <w:szCs w:val="21"/>
        </w:rPr>
        <w:t>巴黎欧莱雅男士护肤系列与普通护肤品</w:t>
      </w:r>
      <w:r w:rsidRPr="000F6071">
        <w:rPr>
          <w:rFonts w:ascii="Arial Unicode MS" w:eastAsia="Arial Unicode MS" w:hAnsi="Arial Unicode MS" w:cs="Arial Unicode MS" w:hint="eastAsia"/>
          <w:szCs w:val="21"/>
        </w:rPr>
        <w:t>的区别是：（</w:t>
      </w:r>
      <w:r w:rsidR="00C2319E">
        <w:rPr>
          <w:rFonts w:ascii="Arial Unicode MS" w:eastAsia="Arial Unicode MS" w:hAnsi="Arial Unicode MS" w:cs="Arial Unicode MS" w:hint="eastAsia"/>
          <w:szCs w:val="21"/>
        </w:rPr>
        <w:t>AD</w:t>
      </w:r>
      <w:r w:rsidRPr="000F6071"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B31077" w:rsidRDefault="000F6071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A.</w:t>
      </w:r>
      <w:r w:rsidRPr="000F6071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0F6071">
        <w:rPr>
          <w:rFonts w:ascii="Arial Unicode MS" w:eastAsia="Arial Unicode MS" w:hAnsi="Arial Unicode MS" w:cs="Arial Unicode MS" w:hint="eastAsia"/>
          <w:szCs w:val="21"/>
        </w:rPr>
        <w:t>融合了巴黎欧莱雅先进的研究科技</w:t>
      </w:r>
    </w:p>
    <w:p w:rsidR="00C2319E" w:rsidRDefault="00C2319E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B.提亮肤色</w:t>
      </w:r>
    </w:p>
    <w:p w:rsidR="00C2319E" w:rsidRDefault="00C2319E" w:rsidP="000F6071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C.保湿滋润</w:t>
      </w:r>
    </w:p>
    <w:p w:rsidR="00C2319E" w:rsidRDefault="00C2319E" w:rsidP="00C2319E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</w:t>
      </w:r>
      <w:r>
        <w:rPr>
          <w:rFonts w:ascii="Arial Unicode MS" w:eastAsia="Arial Unicode MS" w:hAnsi="Arial Unicode MS" w:cs="Arial Unicode MS" w:hint="eastAsia"/>
          <w:szCs w:val="21"/>
        </w:rPr>
        <w:t>.</w:t>
      </w:r>
      <w:r w:rsidRPr="000F6071">
        <w:rPr>
          <w:rFonts w:ascii="Arial Unicode MS" w:eastAsia="Arial Unicode MS" w:hAnsi="Arial Unicode MS" w:cs="Arial Unicode MS" w:hint="eastAsia"/>
          <w:szCs w:val="21"/>
        </w:rPr>
        <w:t xml:space="preserve"> 为男士皮肤提供针对性的解决方案</w:t>
      </w:r>
    </w:p>
    <w:p w:rsidR="00C2319E" w:rsidRDefault="00B7314E" w:rsidP="00736E48">
      <w:pPr>
        <w:pStyle w:val="ListParagraph"/>
        <w:numPr>
          <w:ilvl w:val="0"/>
          <w:numId w:val="10"/>
        </w:numPr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 w:rsidRPr="00B7314E">
        <w:rPr>
          <w:rFonts w:ascii="Arial Unicode MS" w:eastAsia="Arial Unicode MS" w:hAnsi="Arial Unicode MS" w:cs="Arial Unicode MS" w:hint="eastAsia"/>
          <w:szCs w:val="21"/>
        </w:rPr>
        <w:t>欧莱雅男士抗晒防护保湿露与市面上其他带防晒功能的男士</w:t>
      </w:r>
      <w:r>
        <w:rPr>
          <w:rFonts w:ascii="Arial Unicode MS" w:eastAsia="Arial Unicode MS" w:hAnsi="Arial Unicode MS" w:cs="Arial Unicode MS" w:hint="eastAsia"/>
          <w:szCs w:val="21"/>
        </w:rPr>
        <w:t>产品的区别：（</w:t>
      </w:r>
      <w:r w:rsidR="007100A6">
        <w:rPr>
          <w:rFonts w:ascii="Arial Unicode MS" w:eastAsia="Arial Unicode MS" w:hAnsi="Arial Unicode MS" w:cs="Arial Unicode MS" w:hint="eastAsia"/>
          <w:szCs w:val="21"/>
        </w:rPr>
        <w:t>ABC</w:t>
      </w:r>
      <w:r>
        <w:rPr>
          <w:rFonts w:ascii="Arial Unicode MS" w:eastAsia="Arial Unicode MS" w:hAnsi="Arial Unicode MS" w:cs="Arial Unicode MS" w:hint="eastAsia"/>
          <w:szCs w:val="21"/>
        </w:rPr>
        <w:t>）</w:t>
      </w:r>
    </w:p>
    <w:p w:rsidR="00B7314E" w:rsidRPr="00B7314E" w:rsidRDefault="00B7314E" w:rsidP="00B7314E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lastRenderedPageBreak/>
        <w:t>A.</w:t>
      </w:r>
      <w:r w:rsidRPr="00B7314E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B7314E">
        <w:rPr>
          <w:rFonts w:ascii="Arial Unicode MS" w:eastAsia="Arial Unicode MS" w:hAnsi="Arial Unicode MS" w:cs="Arial Unicode MS" w:hint="eastAsia"/>
          <w:szCs w:val="21"/>
        </w:rPr>
        <w:t>巴黎欧莱雅</w:t>
      </w:r>
      <w:r w:rsidRPr="00B7314E">
        <w:rPr>
          <w:rFonts w:ascii="Arial Unicode MS" w:eastAsia="Arial Unicode MS" w:hAnsi="Arial Unicode MS" w:cs="Arial Unicode MS"/>
          <w:szCs w:val="21"/>
        </w:rPr>
        <w:t>专利防晒科技</w:t>
      </w:r>
    </w:p>
    <w:p w:rsidR="00B7314E" w:rsidRPr="00B7314E" w:rsidRDefault="00B7314E" w:rsidP="00B7314E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B.</w:t>
      </w:r>
      <w:r w:rsidRPr="00B7314E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B7314E">
        <w:rPr>
          <w:rFonts w:ascii="Arial Unicode MS" w:eastAsia="Arial Unicode MS" w:hAnsi="Arial Unicode MS" w:cs="Arial Unicode MS" w:hint="eastAsia"/>
          <w:szCs w:val="21"/>
        </w:rPr>
        <w:t>保湿效果好</w:t>
      </w:r>
      <w:r w:rsidRPr="00B7314E">
        <w:rPr>
          <w:rFonts w:ascii="Arial Unicode MS" w:eastAsia="Arial Unicode MS" w:hAnsi="Arial Unicode MS" w:cs="Arial Unicode MS" w:hint="eastAsia"/>
          <w:szCs w:val="21"/>
        </w:rPr>
        <w:t xml:space="preserve">         </w:t>
      </w:r>
    </w:p>
    <w:p w:rsidR="00B7314E" w:rsidRDefault="00B7314E" w:rsidP="00B7314E">
      <w:pPr>
        <w:pStyle w:val="ListParagraph"/>
        <w:spacing w:line="360" w:lineRule="auto"/>
        <w:rPr>
          <w:rFonts w:ascii="Arial Unicode MS" w:eastAsia="Arial Unicode MS" w:hAnsi="Arial Unicode MS" w:cs="Arial Unicode MS" w:hint="eastAsia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C.</w:t>
      </w:r>
      <w:r w:rsidRPr="00B7314E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B7314E">
        <w:rPr>
          <w:rFonts w:ascii="Arial Unicode MS" w:eastAsia="Arial Unicode MS" w:hAnsi="Arial Unicode MS" w:cs="Arial Unicode MS" w:hint="eastAsia"/>
          <w:szCs w:val="21"/>
        </w:rPr>
        <w:t>超轻薄质地</w:t>
      </w:r>
    </w:p>
    <w:p w:rsidR="007100A6" w:rsidRPr="00C73D15" w:rsidRDefault="007100A6" w:rsidP="00B7314E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D.持续控油</w:t>
      </w:r>
    </w:p>
    <w:p w:rsidR="00C73D15" w:rsidRPr="00F815BB" w:rsidRDefault="00C73D15" w:rsidP="000F6071">
      <w:pPr>
        <w:pStyle w:val="ListParagraph"/>
        <w:spacing w:line="360" w:lineRule="auto"/>
        <w:rPr>
          <w:rFonts w:ascii="Arial Unicode MS" w:eastAsia="Arial Unicode MS" w:hAnsi="Arial Unicode MS" w:cs="Arial Unicode MS"/>
          <w:szCs w:val="21"/>
        </w:rPr>
      </w:pPr>
    </w:p>
    <w:sectPr w:rsidR="00C73D15" w:rsidRPr="00F815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dobe 黑体 Std R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087C"/>
    <w:multiLevelType w:val="hybridMultilevel"/>
    <w:tmpl w:val="B58E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4B6D"/>
    <w:multiLevelType w:val="hybridMultilevel"/>
    <w:tmpl w:val="99EA23A8"/>
    <w:lvl w:ilvl="0" w:tplc="5C245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A8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E9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8D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A1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D84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A1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E1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FC1BC3"/>
    <w:multiLevelType w:val="hybridMultilevel"/>
    <w:tmpl w:val="62A4AA40"/>
    <w:lvl w:ilvl="0" w:tplc="FE7A1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08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07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27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81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4E2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4F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58E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A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3C7552"/>
    <w:multiLevelType w:val="hybridMultilevel"/>
    <w:tmpl w:val="53E638CA"/>
    <w:lvl w:ilvl="0" w:tplc="F2A44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86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E3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C5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A4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E6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01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6C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471161A"/>
    <w:multiLevelType w:val="hybridMultilevel"/>
    <w:tmpl w:val="32DEB4C4"/>
    <w:lvl w:ilvl="0" w:tplc="7AB4BF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B4FC7"/>
    <w:multiLevelType w:val="hybridMultilevel"/>
    <w:tmpl w:val="7ED2A33A"/>
    <w:lvl w:ilvl="0" w:tplc="8ED29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A6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AA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AF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64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A44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8E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62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C8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C820C3"/>
    <w:multiLevelType w:val="hybridMultilevel"/>
    <w:tmpl w:val="B58E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502870"/>
    <w:multiLevelType w:val="hybridMultilevel"/>
    <w:tmpl w:val="D916D044"/>
    <w:lvl w:ilvl="0" w:tplc="333624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D25905"/>
    <w:multiLevelType w:val="hybridMultilevel"/>
    <w:tmpl w:val="C0FAE3A4"/>
    <w:lvl w:ilvl="0" w:tplc="CEDC8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6C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CF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C5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0B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26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8F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AE0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A9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1DE6D46"/>
    <w:multiLevelType w:val="hybridMultilevel"/>
    <w:tmpl w:val="B58E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73C"/>
    <w:rsid w:val="00060CE1"/>
    <w:rsid w:val="000662EA"/>
    <w:rsid w:val="000F6071"/>
    <w:rsid w:val="00100B1F"/>
    <w:rsid w:val="001520D4"/>
    <w:rsid w:val="0020314E"/>
    <w:rsid w:val="00277779"/>
    <w:rsid w:val="00295747"/>
    <w:rsid w:val="002C52A6"/>
    <w:rsid w:val="002E5AD8"/>
    <w:rsid w:val="00390933"/>
    <w:rsid w:val="003C6218"/>
    <w:rsid w:val="003F2ECD"/>
    <w:rsid w:val="004060CA"/>
    <w:rsid w:val="00444BEA"/>
    <w:rsid w:val="00463F37"/>
    <w:rsid w:val="004A4BD1"/>
    <w:rsid w:val="004E38A4"/>
    <w:rsid w:val="004E496D"/>
    <w:rsid w:val="005139E4"/>
    <w:rsid w:val="005E6DC4"/>
    <w:rsid w:val="00602F2E"/>
    <w:rsid w:val="00674707"/>
    <w:rsid w:val="00675C05"/>
    <w:rsid w:val="007100A6"/>
    <w:rsid w:val="00736E48"/>
    <w:rsid w:val="00770541"/>
    <w:rsid w:val="007772B5"/>
    <w:rsid w:val="007A6BB1"/>
    <w:rsid w:val="00801B07"/>
    <w:rsid w:val="008454A6"/>
    <w:rsid w:val="008A2DB5"/>
    <w:rsid w:val="009D051B"/>
    <w:rsid w:val="00A7333B"/>
    <w:rsid w:val="00A8356F"/>
    <w:rsid w:val="00A871B4"/>
    <w:rsid w:val="00A95302"/>
    <w:rsid w:val="00AE777B"/>
    <w:rsid w:val="00AF1BC4"/>
    <w:rsid w:val="00B31077"/>
    <w:rsid w:val="00B45C90"/>
    <w:rsid w:val="00B7314E"/>
    <w:rsid w:val="00B97743"/>
    <w:rsid w:val="00C05639"/>
    <w:rsid w:val="00C2319E"/>
    <w:rsid w:val="00C73D15"/>
    <w:rsid w:val="00CE4B30"/>
    <w:rsid w:val="00CE5027"/>
    <w:rsid w:val="00CE731B"/>
    <w:rsid w:val="00D149BE"/>
    <w:rsid w:val="00D26CFB"/>
    <w:rsid w:val="00D340FC"/>
    <w:rsid w:val="00D87E6A"/>
    <w:rsid w:val="00DB2401"/>
    <w:rsid w:val="00E36BFF"/>
    <w:rsid w:val="00E61C78"/>
    <w:rsid w:val="00EF6CEE"/>
    <w:rsid w:val="00F007ED"/>
    <w:rsid w:val="00F2273C"/>
    <w:rsid w:val="00F446CE"/>
    <w:rsid w:val="00F815BB"/>
    <w:rsid w:val="00FA2054"/>
    <w:rsid w:val="00FB0D4B"/>
    <w:rsid w:val="00FB21CE"/>
    <w:rsid w:val="00FC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9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loreal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Sophie</dc:creator>
  <cp:keywords/>
  <dc:description/>
  <cp:lastModifiedBy>LAN Sophie</cp:lastModifiedBy>
  <cp:revision>47</cp:revision>
  <dcterms:created xsi:type="dcterms:W3CDTF">2012-01-31T10:20:00Z</dcterms:created>
  <dcterms:modified xsi:type="dcterms:W3CDTF">2012-02-13T11:03:00Z</dcterms:modified>
</cp:coreProperties>
</file>