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Elenata auf Raspberry 3,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Das Image muss auf eine SD von mindestens 16GB geschrieben werden.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Simplexnode-Betrieb, nur ein TRX an der Elenata mit SQL-PIN</w:t>
        <w:br w:type="textWrapping"/>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Anschlüsse </w:t>
      </w:r>
      <w:r w:rsidDel="00000000" w:rsidR="00000000" w:rsidRPr="00000000">
        <w:rPr>
          <w:b w:val="1"/>
          <w:u w:val="single"/>
          <w:rtl w:val="0"/>
        </w:rPr>
        <w:t xml:space="preserve">eines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TRX (FT7</w:t>
      </w:r>
      <w:r w:rsidDel="00000000" w:rsidR="00000000" w:rsidRPr="00000000">
        <w:rPr>
          <w:rtl w:val="0"/>
        </w:rPr>
        <w:t xml:space="preserve">800, FT8800, FTM100, FTM400)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Richtung Elenata:</w:t>
        <w:br w:type="textWrapping"/>
        <w:t xml:space="preserve">RX an L-RX</w:t>
        <w:br w:type="textWrapping"/>
        <w:t xml:space="preserve">TX an L-TX</w:t>
        <w:br w:type="textWrapping"/>
        <w:t xml:space="preserve">SQL an L-SQL</w:t>
        <w:br w:type="textWrapping"/>
        <w:t xml:space="preserve">PTT an L-PTT</w:t>
        <w:br w:type="textWrapping"/>
        <w:t xml:space="preserve">GND an GND</w:t>
        <w:br w:type="textWrapping"/>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Sollte kein SQL vom TRX zur Verfügung stehen dann in der svxlink.conf auf VOX umstellen</w:t>
        <w:br w:type="textWrapping"/>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Netzwerkzugang via LAN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Raspberry</w:t>
        <w:br w:type="textWrapping"/>
        <w:t xml:space="preserve">User: pi</w:t>
        <w:br w:type="textWrapping"/>
        <w:t xml:space="preserve">PW: raspberry</w:t>
        <w:br w:type="textWrapping"/>
        <w:t xml:space="preserve">Passwort mit passwd bitte ändern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720" w:right="0" w:hanging="36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Anpassung der svxlink.conf</w:t>
        <w:br w:type="textWrapping"/>
      </w: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sudo nano /etc/svxlink/svxlink.conf</w:t>
        <w:br w:type="textWrapping"/>
        <w:br w:type="textWrapping"/>
        <w:t xml:space="preserve">[SimplexLogic]</w:t>
        <w:br w:type="textWrapping"/>
      </w:r>
      <w:r w:rsidDel="00000000" w:rsidR="00000000" w:rsidRPr="00000000">
        <w:rPr>
          <w:rFonts w:ascii="Monaco" w:cs="Monaco" w:eastAsia="Monaco" w:hAnsi="Monaco"/>
          <w:b w:val="0"/>
          <w:i w:val="0"/>
          <w:smallCaps w:val="0"/>
          <w:strike w:val="0"/>
          <w:color w:val="ff0000"/>
          <w:sz w:val="20"/>
          <w:szCs w:val="20"/>
          <w:u w:val="none"/>
          <w:shd w:fill="auto" w:val="clear"/>
          <w:vertAlign w:val="baseline"/>
          <w:rtl w:val="0"/>
        </w:rPr>
        <w:t xml:space="preserve">CALLSIGN=DeinCall</w:t>
      </w: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br w:type="textWrapping"/>
        <w:br w:type="textWrapping"/>
        <w:t xml:space="preserve">[ReflectorLogic]</w:t>
      </w:r>
    </w:p>
    <w:p w:rsidR="00000000" w:rsidDel="00000000" w:rsidP="00000000" w:rsidRDefault="00000000" w:rsidRPr="00000000" w14:paraId="000000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TYPE=Reflector</w:t>
      </w:r>
    </w:p>
    <w:p w:rsidR="00000000" w:rsidDel="00000000" w:rsidP="00000000" w:rsidRDefault="00000000" w:rsidRPr="00000000" w14:paraId="000000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HOST=master1.thueringen.link</w:t>
      </w:r>
    </w:p>
    <w:p w:rsidR="00000000" w:rsidDel="00000000" w:rsidP="00000000" w:rsidRDefault="00000000" w:rsidRPr="00000000" w14:paraId="000000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PORT=5308</w:t>
      </w:r>
    </w:p>
    <w:p w:rsidR="00000000" w:rsidDel="00000000" w:rsidP="00000000" w:rsidRDefault="00000000" w:rsidRPr="00000000" w14:paraId="000000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CALLSIGN="xxxxxxxxx"</w:t>
      </w:r>
    </w:p>
    <w:p w:rsidR="00000000" w:rsidDel="00000000" w:rsidP="00000000" w:rsidRDefault="00000000" w:rsidRPr="00000000" w14:paraId="000000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AUTH_KEY="xxxxxxxxx"</w:t>
      </w:r>
    </w:p>
    <w:p w:rsidR="00000000" w:rsidDel="00000000" w:rsidP="00000000" w:rsidRDefault="00000000" w:rsidRPr="00000000" w14:paraId="000000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AUDIO_CODEC=OPUS</w:t>
      </w:r>
    </w:p>
    <w:p w:rsidR="00000000" w:rsidDel="00000000" w:rsidP="00000000" w:rsidRDefault="00000000" w:rsidRPr="00000000" w14:paraId="000000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OPUS_ENC_BITRATE=64000</w:t>
      </w:r>
    </w:p>
    <w:p w:rsidR="00000000" w:rsidDel="00000000" w:rsidP="00000000" w:rsidRDefault="00000000" w:rsidRPr="00000000" w14:paraId="000000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JITTER_BUFFER_DELAY=100</w:t>
      </w:r>
    </w:p>
    <w:p w:rsidR="00000000" w:rsidDel="00000000" w:rsidP="00000000" w:rsidRDefault="00000000" w:rsidRPr="00000000" w14:paraId="000000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DEFAULT_TG=xx</w:t>
      </w:r>
    </w:p>
    <w:p w:rsidR="00000000" w:rsidDel="00000000" w:rsidP="00000000" w:rsidRDefault="00000000" w:rsidRPr="00000000" w14:paraId="000000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ff0000"/>
          <w:sz w:val="20"/>
          <w:szCs w:val="20"/>
          <w:rtl w:val="0"/>
        </w:rPr>
        <w:t xml:space="preserve">MONITOR_TGS=xx,xx</w:t>
        <w:br w:type="textWrapping"/>
        <w:br w:type="textWrapping"/>
      </w:r>
      <w:r w:rsidDel="00000000" w:rsidR="00000000" w:rsidRPr="00000000">
        <w:rPr>
          <w:rFonts w:ascii="Monaco" w:cs="Monaco" w:eastAsia="Monaco" w:hAnsi="Monaco"/>
          <w:color w:val="000000"/>
          <w:sz w:val="20"/>
          <w:szCs w:val="20"/>
          <w:rtl w:val="0"/>
        </w:rPr>
        <w:t xml:space="preserve">[LocationInfo]</w:t>
      </w:r>
    </w:p>
    <w:p w:rsidR="00000000" w:rsidDel="00000000" w:rsidP="00000000" w:rsidRDefault="00000000" w:rsidRPr="00000000" w14:paraId="000000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APRS_SERVER_LIST=euro.aprs2.net:14580</w:t>
      </w:r>
    </w:p>
    <w:p w:rsidR="00000000" w:rsidDel="00000000" w:rsidP="00000000" w:rsidRDefault="00000000" w:rsidRPr="00000000" w14:paraId="000000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STATUS_SERVER_LIST=aprs.echolink.org:5199</w:t>
      </w:r>
    </w:p>
    <w:p w:rsidR="00000000" w:rsidDel="00000000" w:rsidP="00000000" w:rsidRDefault="00000000" w:rsidRPr="00000000" w14:paraId="000000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LON_POSITION=12.10.30E</w:t>
      </w:r>
    </w:p>
    <w:p w:rsidR="00000000" w:rsidDel="00000000" w:rsidP="00000000" w:rsidRDefault="00000000" w:rsidRPr="00000000" w14:paraId="000000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LAT_POSITION=52.20.10N</w:t>
      </w:r>
    </w:p>
    <w:p w:rsidR="00000000" w:rsidDel="00000000" w:rsidP="00000000" w:rsidRDefault="00000000" w:rsidRPr="00000000" w14:paraId="000000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CALLSIGN=EL-XXXXXX</w:t>
      </w:r>
    </w:p>
    <w:p w:rsidR="00000000" w:rsidDel="00000000" w:rsidP="00000000" w:rsidRDefault="00000000" w:rsidRPr="00000000" w14:paraId="000000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FREQUENCY=xxx.xxx</w:t>
      </w:r>
    </w:p>
    <w:p w:rsidR="00000000" w:rsidDel="00000000" w:rsidP="00000000" w:rsidRDefault="00000000" w:rsidRPr="00000000" w14:paraId="00000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TX_POWER=1</w:t>
      </w:r>
    </w:p>
    <w:p w:rsidR="00000000" w:rsidDel="00000000" w:rsidP="00000000" w:rsidRDefault="00000000" w:rsidRPr="00000000" w14:paraId="000000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ANTENNA_GAIN=x</w:t>
      </w:r>
    </w:p>
    <w:p w:rsidR="00000000" w:rsidDel="00000000" w:rsidP="00000000" w:rsidRDefault="00000000" w:rsidRPr="00000000" w14:paraId="000000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08"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ANTENNA_HEIGHT=xxm</w:t>
      </w:r>
    </w:p>
    <w:p w:rsidR="00000000" w:rsidDel="00000000" w:rsidP="00000000" w:rsidRDefault="00000000" w:rsidRPr="00000000" w14:paraId="0000001E">
      <w:pPr>
        <w:ind w:left="708" w:firstLine="0"/>
        <w:rPr>
          <w:color w:val="000000"/>
        </w:rPr>
      </w:pPr>
      <w:r w:rsidDel="00000000" w:rsidR="00000000" w:rsidRPr="00000000">
        <w:rPr>
          <w:rFonts w:ascii="Monaco" w:cs="Monaco" w:eastAsia="Monaco" w:hAnsi="Monaco"/>
          <w:color w:val="000000"/>
          <w:sz w:val="20"/>
          <w:szCs w:val="20"/>
          <w:rtl w:val="0"/>
        </w:rPr>
        <w:t xml:space="preserve">ANTENNA_DIR=-1</w:t>
        <w:br w:type="textWrapp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Anpassung der ModuleEchoLink.conf</w:t>
      </w:r>
    </w:p>
    <w:p w:rsidR="00000000" w:rsidDel="00000000" w:rsidP="00000000" w:rsidRDefault="00000000" w:rsidRPr="00000000" w14:paraId="000000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sudo nano /etc/svxlink/svxlink.d/ModuleEchoLink.conf</w:t>
        <w:br w:type="textWrapping"/>
        <w:br w:type="textWrapping"/>
        <w:t xml:space="preserve">[ModuleEchoLink]</w:t>
      </w:r>
    </w:p>
    <w:p w:rsidR="00000000" w:rsidDel="00000000" w:rsidP="00000000" w:rsidRDefault="00000000" w:rsidRPr="00000000" w14:paraId="00000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NAME=EchoLink</w:t>
      </w:r>
    </w:p>
    <w:p w:rsidR="00000000" w:rsidDel="00000000" w:rsidP="00000000" w:rsidRDefault="00000000" w:rsidRPr="00000000" w14:paraId="000000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ID=2</w:t>
      </w:r>
    </w:p>
    <w:p w:rsidR="00000000" w:rsidDel="00000000" w:rsidP="00000000" w:rsidRDefault="00000000" w:rsidRPr="00000000" w14:paraId="00000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TIMEOUT=60</w:t>
      </w:r>
    </w:p>
    <w:p w:rsidR="00000000" w:rsidDel="00000000" w:rsidP="00000000" w:rsidRDefault="00000000" w:rsidRPr="00000000" w14:paraId="00000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#MUTE_LOGIC_LINKING=1</w:t>
      </w:r>
    </w:p>
    <w:p w:rsidR="00000000" w:rsidDel="00000000" w:rsidP="00000000" w:rsidRDefault="00000000" w:rsidRPr="00000000" w14:paraId="000000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ALLOW_IP=xxx.xxx.xxx.xx/24</w:t>
      </w:r>
    </w:p>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#DROP_ALL_INCOMING=0</w:t>
      </w:r>
    </w:p>
    <w:p w:rsidR="00000000" w:rsidDel="00000000" w:rsidP="00000000" w:rsidRDefault="00000000" w:rsidRPr="00000000" w14:paraId="000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#DROP_INCOMING=^()$</w:t>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#REJECT_INCOMING=^()$</w:t>
      </w:r>
    </w:p>
    <w:p w:rsidR="00000000" w:rsidDel="00000000" w:rsidP="00000000" w:rsidRDefault="00000000" w:rsidRPr="00000000" w14:paraId="000000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#ACCEPT_INCOMING=^(.*)$</w:t>
      </w:r>
    </w:p>
    <w:p w:rsidR="00000000" w:rsidDel="00000000" w:rsidP="00000000" w:rsidRDefault="00000000" w:rsidRPr="00000000" w14:paraId="00000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#REJECT_OUTGOING=^()$</w:t>
      </w:r>
    </w:p>
    <w:p w:rsidR="00000000" w:rsidDel="00000000" w:rsidP="00000000" w:rsidRDefault="00000000" w:rsidRPr="00000000" w14:paraId="000000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#ACCEPT_OUTGOING=^(.*)$</w:t>
      </w:r>
    </w:p>
    <w:p w:rsidR="00000000" w:rsidDel="00000000" w:rsidP="00000000" w:rsidRDefault="00000000" w:rsidRPr="00000000" w14:paraId="00000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#REJECT_CONF=0</w:t>
      </w:r>
    </w:p>
    <w:p w:rsidR="00000000" w:rsidDel="00000000" w:rsidP="00000000" w:rsidRDefault="00000000" w:rsidRPr="00000000" w14:paraId="000000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#CHECK_NR_CONNECTS=2,300,120</w:t>
      </w:r>
    </w:p>
    <w:p w:rsidR="00000000" w:rsidDel="00000000" w:rsidP="00000000" w:rsidRDefault="00000000" w:rsidRPr="00000000" w14:paraId="000000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SERVERS=europe.echolink.org</w:t>
      </w:r>
    </w:p>
    <w:p w:rsidR="00000000" w:rsidDel="00000000" w:rsidP="00000000" w:rsidRDefault="00000000" w:rsidRPr="00000000" w14:paraId="000000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CALLSIGN=xxxxxx-L</w:t>
      </w:r>
    </w:p>
    <w:p w:rsidR="00000000" w:rsidDel="00000000" w:rsidP="00000000" w:rsidRDefault="00000000" w:rsidRPr="00000000" w14:paraId="000000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PASSWORD=xxxxxxxxxxxx</w:t>
      </w:r>
    </w:p>
    <w:p w:rsidR="00000000" w:rsidDel="00000000" w:rsidP="00000000" w:rsidRDefault="00000000" w:rsidRPr="00000000" w14:paraId="000000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SYSOPNAME=xxxxx</w:t>
      </w:r>
    </w:p>
    <w:p w:rsidR="00000000" w:rsidDel="00000000" w:rsidP="00000000" w:rsidRDefault="00000000" w:rsidRPr="00000000" w14:paraId="000000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LOCATION=[Svx] xxxxxxxxxxx</w:t>
      </w:r>
    </w:p>
    <w:p w:rsidR="00000000" w:rsidDel="00000000" w:rsidP="00000000" w:rsidRDefault="00000000" w:rsidRPr="00000000" w14:paraId="000000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#PROXY_SERVER=the.proxy.server</w:t>
      </w:r>
    </w:p>
    <w:p w:rsidR="00000000" w:rsidDel="00000000" w:rsidP="00000000" w:rsidRDefault="00000000" w:rsidRPr="00000000" w14:paraId="000000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#PROXY_PORT=8100</w:t>
      </w:r>
    </w:p>
    <w:p w:rsidR="00000000" w:rsidDel="00000000" w:rsidP="00000000" w:rsidRDefault="00000000" w:rsidRPr="00000000" w14:paraId="000000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#PROXY_PASSWORD=PUBLIC</w:t>
      </w:r>
    </w:p>
    <w:p w:rsidR="00000000" w:rsidDel="00000000" w:rsidP="00000000" w:rsidRDefault="00000000" w:rsidRPr="00000000" w14:paraId="00000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#BIND_ADDR=10.20.30.40</w:t>
      </w:r>
    </w:p>
    <w:p w:rsidR="00000000" w:rsidDel="00000000" w:rsidP="00000000" w:rsidRDefault="00000000" w:rsidRPr="00000000" w14:paraId="00000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MAX_QSOS=10</w:t>
      </w:r>
    </w:p>
    <w:p w:rsidR="00000000" w:rsidDel="00000000" w:rsidP="00000000" w:rsidRDefault="00000000" w:rsidRPr="00000000" w14:paraId="000000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MAX_CONNECTIONS=11</w:t>
      </w:r>
    </w:p>
    <w:p w:rsidR="00000000" w:rsidDel="00000000" w:rsidP="00000000" w:rsidRDefault="00000000" w:rsidRPr="00000000" w14:paraId="000000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LINK_IDLE_TIMEOUT=300</w:t>
      </w:r>
    </w:p>
    <w:p w:rsidR="00000000" w:rsidDel="00000000" w:rsidP="00000000" w:rsidRDefault="00000000" w:rsidRPr="00000000" w14:paraId="000000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#AUTOCON_ECHOLINK_ID=9999</w:t>
      </w:r>
    </w:p>
    <w:p w:rsidR="00000000" w:rsidDel="00000000" w:rsidP="00000000" w:rsidRDefault="00000000" w:rsidRPr="00000000" w14:paraId="000000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#AUTOCON_TIME=1200</w:t>
      </w:r>
    </w:p>
    <w:p w:rsidR="00000000" w:rsidDel="00000000" w:rsidP="00000000" w:rsidRDefault="00000000" w:rsidRPr="00000000" w14:paraId="00000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#USE_GSM_ONLY=1</w:t>
      </w:r>
    </w:p>
    <w:p w:rsidR="00000000" w:rsidDel="00000000" w:rsidP="00000000" w:rsidRDefault="00000000" w:rsidRPr="00000000" w14:paraId="000000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DEFAULT_LANG=de_DE</w:t>
      </w:r>
    </w:p>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#COMMAND_PTY=/dev/shm/echolink_ctrl</w:t>
      </w:r>
    </w:p>
    <w:p w:rsidR="00000000" w:rsidDel="00000000" w:rsidP="00000000" w:rsidRDefault="00000000" w:rsidRPr="00000000" w14:paraId="00000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60" w:firstLine="0"/>
        <w:rPr>
          <w:rFonts w:ascii="Monaco" w:cs="Monaco" w:eastAsia="Monaco" w:hAnsi="Monaco"/>
          <w:color w:val="000000"/>
          <w:sz w:val="20"/>
          <w:szCs w:val="20"/>
        </w:rPr>
      </w:pPr>
      <w:r w:rsidDel="00000000" w:rsidR="00000000" w:rsidRPr="00000000">
        <w:rPr>
          <w:rFonts w:ascii="Monaco" w:cs="Monaco" w:eastAsia="Monaco" w:hAnsi="Monaco"/>
          <w:color w:val="000000"/>
          <w:sz w:val="20"/>
          <w:szCs w:val="20"/>
          <w:rtl w:val="0"/>
        </w:rPr>
        <w:t xml:space="preserve">REMOTE_RGR_SOUND=0</w:t>
        <w:br w:type="textWrapping"/>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720" w:right="0" w:hanging="360"/>
        <w:jc w:val="left"/>
        <w:rPr>
          <w:rFonts w:ascii="Monaco" w:cs="Monaco" w:eastAsia="Monaco" w:hAnsi="Monaco"/>
          <w:b w:val="0"/>
          <w:i w:val="0"/>
          <w:smallCaps w:val="0"/>
          <w:strike w:val="0"/>
          <w:color w:val="f2f2f2"/>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Anpassung der node_info.json</w:t>
        <w:br w:type="textWrapping"/>
        <w:t xml:space="preserve">sudo nano /etc/svxlink/node_info.json</w:t>
        <w:br w:type="textWrapping"/>
        <w:br w:type="textWrapping"/>
      </w:r>
      <w:r w:rsidDel="00000000" w:rsidR="00000000" w:rsidRPr="00000000">
        <w:rPr>
          <w:rtl w:val="0"/>
        </w:rPr>
      </w:r>
    </w:p>
    <w:p w:rsidR="00000000" w:rsidDel="00000000" w:rsidP="00000000" w:rsidRDefault="00000000" w:rsidRPr="00000000" w14:paraId="0000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"Location"</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"xxxxxxx"</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"Locator"</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"xxxxxxx"</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"SysOp"</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"xxxxxxx"</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"LAT"</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"52.528"</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"LONG"</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"13.141"</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"TXFREQ"</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"144.825"</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"RXFREQ"</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"144.825"</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"Website"</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"https</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//thueringen.link"</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"Mode"</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"FM"</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"Type"</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"2"</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"Echolink"</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"xxxxxx"</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"nodeLocation"</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"xxxxxxxx"</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"Sysop"</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"xxxxxxxxxx"</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"Verbund"</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"Thueringen.link"</w:t>
      </w:r>
      <w:r w:rsidDel="00000000" w:rsidR="00000000" w:rsidRPr="00000000">
        <w:rPr>
          <w:rFonts w:ascii="Monaco" w:cs="Monaco" w:eastAsia="Monaco" w:hAnsi="Monaco"/>
          <w:color w:val="b42419"/>
          <w:sz w:val="20"/>
          <w:szCs w:val="20"/>
          <w:rtl w:val="0"/>
        </w:rPr>
        <w:t xml:space="preserve">,</w:t>
      </w:r>
      <w:r w:rsidDel="00000000" w:rsidR="00000000" w:rsidRPr="00000000">
        <w:rPr>
          <w:rtl w:val="0"/>
        </w:rPr>
      </w:r>
    </w:p>
    <w:p w:rsidR="00000000" w:rsidDel="00000000" w:rsidP="00000000" w:rsidRDefault="00000000" w:rsidRPr="00000000" w14:paraId="000000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400bd9"/>
          <w:sz w:val="20"/>
          <w:szCs w:val="20"/>
          <w:rtl w:val="0"/>
        </w:rPr>
        <w:t xml:space="preserve">"CTCSS"</w:t>
      </w:r>
      <w:r w:rsidDel="00000000" w:rsidR="00000000" w:rsidRPr="00000000">
        <w:rPr>
          <w:rFonts w:ascii="Monaco" w:cs="Monaco" w:eastAsia="Monaco" w:hAnsi="Monaco"/>
          <w:color w:val="b42419"/>
          <w:sz w:val="20"/>
          <w:szCs w:val="20"/>
          <w:rtl w:val="0"/>
        </w:rPr>
        <w:t xml:space="preserve">:</w:t>
      </w:r>
      <w:r w:rsidDel="00000000" w:rsidR="00000000" w:rsidRPr="00000000">
        <w:rPr>
          <w:rFonts w:ascii="Monaco" w:cs="Monaco" w:eastAsia="Monaco" w:hAnsi="Monaco"/>
          <w:color w:val="c814c9"/>
          <w:sz w:val="20"/>
          <w:szCs w:val="20"/>
          <w:rtl w:val="0"/>
        </w:rPr>
        <w:t xml:space="preserve"> ""</w:t>
      </w:r>
      <w:r w:rsidDel="00000000" w:rsidR="00000000" w:rsidRPr="00000000">
        <w:rPr>
          <w:rtl w:val="0"/>
        </w:rPr>
      </w:r>
    </w:p>
    <w:p w:rsidR="00000000" w:rsidDel="00000000" w:rsidP="00000000" w:rsidRDefault="00000000" w:rsidRPr="00000000" w14:paraId="000000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Fonts w:ascii="Monaco" w:cs="Monaco" w:eastAsia="Monaco" w:hAnsi="Monaco"/>
          <w:color w:val="b42419"/>
          <w:sz w:val="20"/>
          <w:szCs w:val="20"/>
          <w:rtl w:val="0"/>
        </w:rPr>
        <w:t xml:space="preserve">}</w:t>
      </w:r>
    </w:p>
    <w:p w:rsidR="00000000" w:rsidDel="00000000" w:rsidP="00000000" w:rsidRDefault="00000000" w:rsidRPr="00000000" w14:paraId="00000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720" w:right="0" w:hanging="360"/>
        <w:jc w:val="left"/>
        <w:rPr>
          <w:rFonts w:ascii="Monaco" w:cs="Monaco" w:eastAsia="Monaco" w:hAnsi="Monaco"/>
          <w:b w:val="0"/>
          <w:i w:val="0"/>
          <w:smallCaps w:val="0"/>
          <w:strike w:val="0"/>
          <w:color w:val="b42419"/>
          <w:sz w:val="20"/>
          <w:szCs w:val="20"/>
          <w:u w:val="none"/>
          <w:shd w:fill="auto" w:val="clear"/>
          <w:vertAlign w:val="baseline"/>
        </w:rPr>
      </w:pPr>
      <w:r w:rsidDel="00000000" w:rsidR="00000000" w:rsidRPr="00000000">
        <w:rPr>
          <w:rFonts w:ascii="Monaco" w:cs="Monaco" w:eastAsia="Monaco" w:hAnsi="Monaco"/>
          <w:b w:val="0"/>
          <w:i w:val="0"/>
          <w:smallCaps w:val="0"/>
          <w:strike w:val="0"/>
          <w:color w:val="b42419"/>
          <w:sz w:val="20"/>
          <w:szCs w:val="20"/>
          <w:u w:val="none"/>
          <w:shd w:fill="auto" w:val="clear"/>
          <w:vertAlign w:val="baseline"/>
          <w:rtl w:val="0"/>
        </w:rPr>
        <w:t xml:space="preserve">Ansage Temp. aus aprs.fi</w:t>
      </w:r>
    </w:p>
    <w:p w:rsidR="00000000" w:rsidDel="00000000" w:rsidP="00000000" w:rsidRDefault="00000000" w:rsidRPr="00000000" w14:paraId="00000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tl w:val="0"/>
        </w:rPr>
      </w:r>
    </w:p>
    <w:p w:rsidR="00000000" w:rsidDel="00000000" w:rsidP="00000000" w:rsidRDefault="00000000" w:rsidRPr="00000000" w14:paraId="000000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Fonts w:ascii="Monaco" w:cs="Monaco" w:eastAsia="Monaco" w:hAnsi="Monaco"/>
          <w:color w:val="b42419"/>
          <w:sz w:val="20"/>
          <w:szCs w:val="20"/>
          <w:rtl w:val="0"/>
        </w:rPr>
        <w:t xml:space="preserve">Alle dreissig Minuten erfolgt die Durchsage des Rufzeichens inkl. der Ausgabe der Temperatur einer Wetterstation, die auf aprs.fi Wetterdaten anzeigt. Welche Wetterstation eingetragen wird ist eigentlich egal. Wichtig ist nur, dass man zur Abfrage der Daten seinen API-Key verwendet den man sich nach dem Einloggen auf der Seite aprs.fi im Bereich „Einstellungen“ anzeigen lassen kann. Dazu muss man sich vorher bei aprs.fi registrieren.</w:t>
      </w:r>
    </w:p>
    <w:p w:rsidR="00000000" w:rsidDel="00000000" w:rsidP="00000000" w:rsidRDefault="00000000" w:rsidRPr="00000000" w14:paraId="00000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tl w:val="0"/>
        </w:rPr>
      </w:r>
    </w:p>
    <w:p w:rsidR="00000000" w:rsidDel="00000000" w:rsidP="00000000" w:rsidRDefault="00000000" w:rsidRPr="00000000" w14:paraId="000000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Fonts w:ascii="Monaco" w:cs="Monaco" w:eastAsia="Monaco" w:hAnsi="Monaco"/>
          <w:color w:val="b42419"/>
          <w:sz w:val="20"/>
          <w:szCs w:val="20"/>
          <w:rtl w:val="0"/>
        </w:rPr>
        <w:t xml:space="preserve">Man kann aber auch auf den Raspi auf dem svxlink läuft, weewx installieren und dann über den USB-Anschluss eine eigene Wetterstation anschließen, welche Wetterdaten an aprs.fi sendet. Diese Daten können dann für die Ansage der Temperatur in svxlink eingebunden werden.</w:t>
      </w:r>
    </w:p>
    <w:p w:rsidR="00000000" w:rsidDel="00000000" w:rsidP="00000000" w:rsidRDefault="00000000" w:rsidRPr="00000000" w14:paraId="000000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b42419"/>
          <w:sz w:val="20"/>
          <w:szCs w:val="20"/>
        </w:rPr>
      </w:pPr>
      <w:r w:rsidDel="00000000" w:rsidR="00000000" w:rsidRPr="00000000">
        <w:rPr>
          <w:rtl w:val="0"/>
        </w:rPr>
      </w:r>
    </w:p>
    <w:p w:rsidR="00000000" w:rsidDel="00000000" w:rsidP="00000000" w:rsidRDefault="00000000" w:rsidRPr="00000000" w14:paraId="00000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b42419"/>
          <w:sz w:val="20"/>
          <w:szCs w:val="20"/>
          <w:rtl w:val="0"/>
        </w:rPr>
        <w:t xml:space="preserve">Anpassung der Wetterscript-Datei „wetter.pl“</w:t>
        <w:br w:type="textWrapping"/>
      </w:r>
      <w:r w:rsidDel="00000000" w:rsidR="00000000" w:rsidRPr="00000000">
        <w:rPr>
          <w:rFonts w:ascii="Monaco" w:cs="Monaco" w:eastAsia="Monaco" w:hAnsi="Monaco"/>
          <w:color w:val="000000"/>
          <w:sz w:val="20"/>
          <w:szCs w:val="20"/>
          <w:rtl w:val="0"/>
        </w:rPr>
        <w:t xml:space="preserve">sudo nano /etc/svxlink/scripts/wetter.pl</w:t>
        <w:br w:type="textWrapping"/>
        <w:br w:type="textWrapping"/>
      </w:r>
      <w:r w:rsidDel="00000000" w:rsidR="00000000" w:rsidRPr="00000000">
        <w:rPr>
          <w:rFonts w:ascii="Monaco" w:cs="Monaco" w:eastAsia="Monaco" w:hAnsi="Monaco"/>
          <w:color w:val="2fb41d"/>
          <w:sz w:val="20"/>
          <w:szCs w:val="20"/>
          <w:rtl w:val="0"/>
        </w:rPr>
        <w:t xml:space="preserve">#!/usr/bin/perl</w:t>
      </w:r>
      <w:r w:rsidDel="00000000" w:rsidR="00000000" w:rsidRPr="00000000">
        <w:rPr>
          <w:rtl w:val="0"/>
        </w:rPr>
      </w:r>
    </w:p>
    <w:p w:rsidR="00000000" w:rsidDel="00000000" w:rsidP="00000000" w:rsidRDefault="00000000" w:rsidRPr="00000000" w14:paraId="00000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w:t>
      </w:r>
      <w:r w:rsidDel="00000000" w:rsidR="00000000" w:rsidRPr="00000000">
        <w:rPr>
          <w:rtl w:val="0"/>
        </w:rPr>
      </w:r>
    </w:p>
    <w:p w:rsidR="00000000" w:rsidDel="00000000" w:rsidP="00000000" w:rsidRDefault="00000000" w:rsidRPr="00000000" w14:paraId="000000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 kleines Programm zum Auslesen von Wetterdaten von aprs.fi</w:t>
      </w:r>
      <w:r w:rsidDel="00000000" w:rsidR="00000000" w:rsidRPr="00000000">
        <w:rPr>
          <w:rtl w:val="0"/>
        </w:rPr>
      </w:r>
    </w:p>
    <w:p w:rsidR="00000000" w:rsidDel="00000000" w:rsidP="00000000" w:rsidRDefault="00000000" w:rsidRPr="00000000" w14:paraId="000000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w:t>
      </w:r>
      <w:r w:rsidDel="00000000" w:rsidR="00000000" w:rsidRPr="00000000">
        <w:rPr>
          <w:rtl w:val="0"/>
        </w:rPr>
      </w:r>
    </w:p>
    <w:p w:rsidR="00000000" w:rsidDel="00000000" w:rsidP="00000000" w:rsidRDefault="00000000" w:rsidRPr="00000000" w14:paraId="00000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 Adi Bier / DL1HRC</w:t>
      </w:r>
      <w:r w:rsidDel="00000000" w:rsidR="00000000" w:rsidRPr="00000000">
        <w:rPr>
          <w:rtl w:val="0"/>
        </w:rPr>
      </w:r>
    </w:p>
    <w:p w:rsidR="00000000" w:rsidDel="00000000" w:rsidP="00000000" w:rsidRDefault="00000000" w:rsidRPr="00000000" w14:paraId="000000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w:t>
      </w:r>
      <w:r w:rsidDel="00000000" w:rsidR="00000000" w:rsidRPr="00000000">
        <w:rPr>
          <w:rtl w:val="0"/>
        </w:rPr>
      </w:r>
    </w:p>
    <w:p w:rsidR="00000000" w:rsidDel="00000000" w:rsidP="00000000" w:rsidRDefault="00000000" w:rsidRPr="00000000" w14:paraId="00000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 V0.03 liest Temperatur von aprs.fi</w:t>
      </w:r>
      <w:r w:rsidDel="00000000" w:rsidR="00000000" w:rsidRPr="00000000">
        <w:rPr>
          <w:rtl w:val="0"/>
        </w:rPr>
      </w:r>
    </w:p>
    <w:p w:rsidR="00000000" w:rsidDel="00000000" w:rsidP="00000000" w:rsidRDefault="00000000" w:rsidRPr="00000000" w14:paraId="000000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w:t>
      </w:r>
      <w:r w:rsidDel="00000000" w:rsidR="00000000" w:rsidRPr="00000000">
        <w:rPr>
          <w:rtl w:val="0"/>
        </w:rPr>
      </w:r>
    </w:p>
    <w:p w:rsidR="00000000" w:rsidDel="00000000" w:rsidP="00000000" w:rsidRDefault="00000000" w:rsidRPr="00000000" w14:paraId="000000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tl w:val="0"/>
        </w:rPr>
      </w:r>
    </w:p>
    <w:p w:rsidR="00000000" w:rsidDel="00000000" w:rsidP="00000000" w:rsidRDefault="00000000" w:rsidRPr="00000000" w14:paraId="000000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c0c0c0"/>
          <w:sz w:val="20"/>
          <w:szCs w:val="20"/>
          <w:rtl w:val="0"/>
        </w:rPr>
        <w:t xml:space="preserve">use LWP::UserAgent;</w:t>
      </w:r>
      <w:r w:rsidDel="00000000" w:rsidR="00000000" w:rsidRPr="00000000">
        <w:rPr>
          <w:rtl w:val="0"/>
        </w:rPr>
      </w:r>
    </w:p>
    <w:p w:rsidR="00000000" w:rsidDel="00000000" w:rsidP="00000000" w:rsidRDefault="00000000" w:rsidRPr="00000000" w14:paraId="000000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tl w:val="0"/>
        </w:rPr>
      </w:r>
    </w:p>
    <w:p w:rsidR="00000000" w:rsidDel="00000000" w:rsidP="00000000" w:rsidRDefault="00000000" w:rsidRPr="00000000" w14:paraId="00000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 Hier steht das Call der Wetterstation welche bei aprs.fi abgefragt werden soll</w:t>
      </w:r>
      <w:r w:rsidDel="00000000" w:rsidR="00000000" w:rsidRPr="00000000">
        <w:rPr>
          <w:rtl w:val="0"/>
        </w:rPr>
      </w:r>
    </w:p>
    <w:p w:rsidR="00000000" w:rsidDel="00000000" w:rsidP="00000000" w:rsidRDefault="00000000" w:rsidRPr="00000000" w14:paraId="000000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$call = "call";</w:t>
      </w:r>
    </w:p>
    <w:p w:rsidR="00000000" w:rsidDel="00000000" w:rsidP="00000000" w:rsidRDefault="00000000" w:rsidRPr="00000000" w14:paraId="000000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fb41d"/>
          <w:sz w:val="20"/>
          <w:szCs w:val="20"/>
          <w:rtl w:val="0"/>
        </w:rPr>
        <w:t xml:space="preserve"># Hier wird dein API-Key eingetragen den du in den Einstellungen deinen Accounts bei aprs.fi findest</w:t>
      </w:r>
      <w:r w:rsidDel="00000000" w:rsidR="00000000" w:rsidRPr="00000000">
        <w:rPr>
          <w:rtl w:val="0"/>
        </w:rPr>
      </w:r>
    </w:p>
    <w:p w:rsidR="00000000" w:rsidDel="00000000" w:rsidP="00000000" w:rsidRDefault="00000000" w:rsidRPr="00000000" w14:paraId="000000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f0000"/>
          <w:sz w:val="20"/>
          <w:szCs w:val="20"/>
        </w:rPr>
      </w:pPr>
      <w:r w:rsidDel="00000000" w:rsidR="00000000" w:rsidRPr="00000000">
        <w:rPr>
          <w:rFonts w:ascii="Monaco" w:cs="Monaco" w:eastAsia="Monaco" w:hAnsi="Monaco"/>
          <w:color w:val="ff0000"/>
          <w:sz w:val="20"/>
          <w:szCs w:val="20"/>
          <w:rtl w:val="0"/>
        </w:rPr>
        <w:t xml:space="preserve">$apikey = "xxxxxxxxxxxxxxxxxxxxxx";</w:t>
      </w:r>
    </w:p>
    <w:p w:rsidR="00000000" w:rsidDel="00000000" w:rsidP="00000000" w:rsidRDefault="00000000" w:rsidRPr="00000000" w14:paraId="00000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Fonts w:ascii="Monaco" w:cs="Monaco" w:eastAsia="Monaco" w:hAnsi="Monaco"/>
          <w:color w:val="2eaebb"/>
          <w:sz w:val="20"/>
          <w:szCs w:val="20"/>
          <w:rtl w:val="0"/>
        </w:rPr>
        <w:t xml:space="preserve">$owninfo </w:t>
      </w:r>
      <w:r w:rsidDel="00000000" w:rsidR="00000000" w:rsidRPr="00000000">
        <w:rPr>
          <w:rFonts w:ascii="Monaco" w:cs="Monaco" w:eastAsia="Monaco" w:hAnsi="Monaco"/>
          <w:color w:val="f2f2f2"/>
          <w:sz w:val="20"/>
          <w:szCs w:val="20"/>
          <w:rtl w:val="0"/>
        </w:rPr>
        <w:t xml:space="preserve">= </w:t>
      </w:r>
      <w:r w:rsidDel="00000000" w:rsidR="00000000" w:rsidRPr="00000000">
        <w:rPr>
          <w:rFonts w:ascii="Monaco" w:cs="Monaco" w:eastAsia="Monaco" w:hAnsi="Monaco"/>
          <w:color w:val="9fa01c"/>
          <w:sz w:val="20"/>
          <w:szCs w:val="20"/>
          <w:rtl w:val="0"/>
        </w:rPr>
        <w:t xml:space="preserve">"SvxLink - no website"</w:t>
      </w:r>
      <w:r w:rsidDel="00000000" w:rsidR="00000000" w:rsidRPr="00000000">
        <w:rPr>
          <w:rFonts w:ascii="Monaco" w:cs="Monaco" w:eastAsia="Monaco" w:hAnsi="Monaco"/>
          <w:color w:val="f2f2f2"/>
          <w:sz w:val="20"/>
          <w:szCs w:val="20"/>
          <w:rtl w:val="0"/>
        </w:rPr>
        <w:t xml:space="preserve">;</w:t>
      </w:r>
    </w:p>
    <w:p w:rsidR="00000000" w:rsidDel="00000000" w:rsidP="00000000" w:rsidRDefault="00000000" w:rsidRPr="00000000" w14:paraId="00000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f2f2f2"/>
          <w:sz w:val="20"/>
          <w:szCs w:val="20"/>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720" w:right="0" w:hanging="36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Intervall Abfrage Wetterdaten erfolgt in der Datei crontab</w:t>
        <w:br w:type="textWrapping"/>
        <w:br w:type="textWrapping"/>
        <w:t xml:space="preserve">sudo nano /etc/crontab</w:t>
        <w:br w:type="textWrapping"/>
        <w:br w:type="textWrapping"/>
        <w:t xml:space="preserve">Hier brauch im Regelfall nichts verändert werden.</w:t>
        <w:br w:type="textWrapping"/>
        <w:br w:type="textWrapping"/>
      </w:r>
    </w:p>
    <w:p w:rsidR="00000000" w:rsidDel="00000000" w:rsidP="00000000" w:rsidRDefault="00000000" w:rsidRPr="00000000" w14:paraId="0000006B">
      <w:pPr>
        <w:rPr>
          <w:rFonts w:ascii="Monaco" w:cs="Monaco" w:eastAsia="Monaco" w:hAnsi="Monaco"/>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Monaco" w:cs="Monaco" w:eastAsia="Monaco" w:hAnsi="Monaco"/>
          <w:color w:val="000000"/>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720" w:right="0" w:hanging="360"/>
        <w:jc w:val="left"/>
        <w:rPr>
          <w:rFonts w:ascii="Monaco" w:cs="Monaco" w:eastAsia="Monaco" w:hAnsi="Monaco"/>
          <w:b w:val="0"/>
          <w:i w:val="0"/>
          <w:smallCaps w:val="0"/>
          <w:strike w:val="0"/>
          <w:color w:val="000000"/>
          <w:sz w:val="20"/>
          <w:szCs w:val="20"/>
          <w:u w:val="none"/>
          <w:shd w:fill="auto" w:val="clear"/>
          <w:vertAlign w:val="baseline"/>
        </w:rPr>
      </w:pPr>
      <w:r w:rsidDel="00000000" w:rsidR="00000000" w:rsidRPr="00000000">
        <w:rPr>
          <w:rFonts w:ascii="Monaco" w:cs="Monaco" w:eastAsia="Monaco" w:hAnsi="Monaco"/>
          <w:b w:val="0"/>
          <w:i w:val="0"/>
          <w:smallCaps w:val="0"/>
          <w:strike w:val="0"/>
          <w:color w:val="000000"/>
          <w:sz w:val="20"/>
          <w:szCs w:val="20"/>
          <w:u w:val="none"/>
          <w:shd w:fill="auto" w:val="clear"/>
          <w:vertAlign w:val="baseline"/>
          <w:rtl w:val="0"/>
        </w:rPr>
        <w:t xml:space="preserve">Abfrage Systemsattus svxlink wie folgt:</w:t>
        <w:br w:type="textWrapping"/>
        <w:t xml:space="preserve">tail -f --lines=500 /var/log/svxlink</w:t>
        <w:br w:type="textWrapping"/>
        <w:br w:type="textWrapping"/>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6840" w:w="11900"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ac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E86DA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IwPNgLCyHtZfI9wu4dw/d5yeA==">AMUW2mUNCdQkX/zQwRh8rhNotbiQCIbUE5WjoNRqAPWg8VNLRa+z41L+D9yvPmWhaH213OGZacd7+aI/9Krn9fZcN/2+10Y8zxtCK0Yw0QUiYphiFzZjlqA=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2022-03-13T16:41:00Z</dcterms:created>
  <dc:creator>Ingo Rünger</dc:creator>
</cp:coreProperties>
</file>