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Cafe+co Tierlist</w:t>
      </w:r>
    </w:p>
    <w:p>
      <w:pPr>
        <w:pStyle w:val="Tlotextu"/>
        <w:bidi w:val="0"/>
        <w:jc w:val="left"/>
        <w:rPr/>
      </w:pPr>
      <w:r>
        <w:rPr/>
        <w:t>Je tu nová elektronka, a s ní i první anketa v tomto roce. Tentokrát můžete hlasovat o nejlepší horký nápoj ve školním automatu, takže už nikdo při jeho výběru neudělá chybu (například si nekoupí cappuccino s irish cream).</w:t>
      </w:r>
    </w:p>
    <w:p>
      <w:pPr>
        <w:pStyle w:val="Tlotextu"/>
        <w:bidi w:val="0"/>
        <w:jc w:val="left"/>
        <w:rPr/>
      </w:pPr>
      <w:r>
        <w:rPr/>
        <w:t xml:space="preserve">A jak se zúčastnit hlasování? Na adrese </w:t>
      </w:r>
      <w:hyperlink r:id="rId2">
        <w:r>
          <w:rPr>
            <w:rStyle w:val="Internetovodkaz"/>
          </w:rPr>
          <w:t>https://forms.gle/mqu6vSU6cSzPUkdX7</w:t>
        </w:r>
      </w:hyperlink>
      <w:r>
        <w:rPr/>
        <w:t xml:space="preserve"> najdete formulář s odkazem na tierlist. Ten vyplňte, udělejte si screen a ten přes jakoukoliv službu dovolující ukládat obrázky (např. Imgur) do formuláře vložte. Pak už stačí jen formulář odeslat. Výsledky sečteme a pokud bude dost hlasů, zveřejníme je v příštím čísle a na nástěnce u kanceláře.</w:t>
      </w:r>
    </w:p>
    <w:p>
      <w:pPr>
        <w:pStyle w:val="Tlotextu"/>
        <w:bidi w:val="0"/>
        <w:jc w:val="left"/>
        <w:rPr/>
      </w:pPr>
      <w:r>
        <w:rPr/>
        <w:t>//img1</w:t>
      </w:r>
    </w:p>
    <w:p>
      <w:pPr>
        <w:pStyle w:val="Nadpis1"/>
        <w:numPr>
          <w:ilvl w:val="0"/>
          <w:numId w:val="2"/>
        </w:numPr>
        <w:bidi w:val="0"/>
        <w:jc w:val="left"/>
        <w:rPr/>
      </w:pPr>
      <w:r>
        <w:rPr/>
        <w:t>IT doupě</w:t>
      </w:r>
    </w:p>
    <w:p>
      <w:pPr>
        <w:pStyle w:val="Nadpis1"/>
        <w:numPr>
          <w:ilvl w:val="0"/>
          <w:numId w:val="2"/>
        </w:numPr>
        <w:bidi w:val="0"/>
        <w:jc w:val="left"/>
        <w:rPr/>
      </w:pPr>
      <w:r>
        <w:rPr/>
        <w:t>Doména zdarma</w:t>
      </w:r>
    </w:p>
    <w:p>
      <w:pPr>
        <w:pStyle w:val="Tlotextu"/>
        <w:bidi w:val="0"/>
        <w:jc w:val="left"/>
        <w:rPr/>
      </w:pPr>
      <w:r>
        <w:rPr/>
        <w:t>Ne všechny domény jsou placené… třeba .tk doména je zdarma a zároveň i nejpoužívanější na světě.</w:t>
      </w:r>
    </w:p>
    <w:p>
      <w:pPr>
        <w:pStyle w:val="Tlotextu"/>
        <w:bidi w:val="0"/>
        <w:jc w:val="left"/>
        <w:rPr/>
      </w:pPr>
      <w:r>
        <w:rPr/>
        <w:t xml:space="preserve">A jak si jednu takovou zařídit? Jděte na </w:t>
      </w:r>
      <w:hyperlink r:id="rId3">
        <w:r>
          <w:rPr>
            <w:rStyle w:val="Internetovodkaz"/>
          </w:rPr>
          <w:t>https://my.freenom.com/</w:t>
        </w:r>
      </w:hyperlink>
      <w:r>
        <w:rPr/>
        <w:t xml:space="preserve">, kde si založíte účet a v sekci </w:t>
      </w:r>
      <w:r>
        <w:rPr>
          <w:b/>
          <w:bCs/>
        </w:rPr>
        <w:t>Services</w:t>
      </w:r>
      <w:r>
        <w:rPr/>
        <w:t xml:space="preserve"> zvolíte </w:t>
      </w:r>
      <w:r>
        <w:rPr>
          <w:b/>
          <w:bCs/>
        </w:rPr>
        <w:t>Register a new domain</w:t>
      </w:r>
      <w:r>
        <w:rPr/>
        <w:t xml:space="preserve">. Sem zadáte název vaší vysněné domény. Buď můžete k doméně přidat DNS, nebo ji nasměrovat na doménu jinou, například tu z Github pages (viz minulé číslo). Můžete i vybrat na jak dlouho chcete doménu mít. Teď už stačí jen objednat, a pokud vše proběhlo hladce, doména zdarma je vaše. Co takhle ji propojit s nějakou stránkou? </w:t>
      </w:r>
    </w:p>
    <w:p>
      <w:pPr>
        <w:pStyle w:val="Nadpis1"/>
        <w:numPr>
          <w:ilvl w:val="0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/>
          <w:b/>
          <w:bCs/>
          <w:sz w:val="36"/>
          <w:szCs w:val="36"/>
        </w:rPr>
        <w:t>Měsíc s Linuxem</w:t>
      </w:r>
    </w:p>
    <w:p>
      <w:pPr>
        <w:pStyle w:val="Tlotextu"/>
        <w:bidi w:val="0"/>
        <w:jc w:val="left"/>
        <w:rPr>
          <w:rFonts w:ascii="Liberation Serif" w:hAnsi="Liberation Serif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>Na začátku tohoto roku jsme se s kamarádem rozhodli po celoživotním používání Windows dualbootnout Linux (konkrétně Ubuntu). Chtěl bych vám sem napsat pár tipů a informací, co jsem se během té doby dozvěděl a co by se vám mohl</w:t>
      </w:r>
      <w:r>
        <w:rPr>
          <w:rFonts w:eastAsia="Noto Sans CJK SC" w:cs="Lohit Devanagari"/>
          <w:b w:val="false"/>
          <w:bCs w:val="false"/>
          <w:sz w:val="24"/>
          <w:szCs w:val="24"/>
        </w:rPr>
        <w:t>o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hodit, pokud byste se rozhodli tento bláznivý krok podstoupit taky.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Asi vás nejvíc zajímá podpora Windows aplikací. Situace je celkem dobrá, a pokud náhodou program, který jste používali, na Linuxu chybí, vždy existuje celá řada open-source alternativ. Na většině dister rozjedete Steam, Discord, LibreOffice, Gimp, VSCode, a spoustu dalších. Pokud je nějaký program pouze pro Okna, může pomoci Wine,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cs-CZ" w:eastAsia="zh-CN" w:bidi="hi-IN"/>
        </w:rPr>
        <w:t>emulátor Windows prostředí, které až na pár vyjímek bez problémů funguje.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Co se týče instalace softwaru, terminál bude váš nejlepší kamarád. Základní aplikace a knihovny nainstalujete přes </w:t>
      </w:r>
      <w:r>
        <w:rPr>
          <w:rFonts w:eastAsia="Noto Sans CJK SC" w:cs="Lohit Devanagari"/>
          <w:b/>
          <w:bCs/>
          <w:sz w:val="24"/>
          <w:szCs w:val="24"/>
        </w:rPr>
        <w:t>apt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, další najdete formou repozitářů na internetu. Spustitelné jsou .deb soubory a pokud chcete spustit skript, musíte v jeho vlastnostech (nebo přes příkaz </w:t>
      </w:r>
      <w:r>
        <w:rPr>
          <w:rStyle w:val="Zdrojovtext"/>
          <w:b/>
          <w:bCs/>
          <w:sz w:val="24"/>
          <w:szCs w:val="24"/>
        </w:rPr>
        <w:t>chmod u+x </w:t>
      </w:r>
      <w:r>
        <w:rPr>
          <w:rStyle w:val="Zdrojovtext"/>
          <w:rFonts w:eastAsia="Noto Sans Mono CJK SC" w:cs="Liberation Mono"/>
          <w:b/>
          <w:bCs/>
          <w:sz w:val="24"/>
          <w:szCs w:val="24"/>
        </w:rPr>
        <w:t>[název]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) povolit spouštění souboru jako programu. </w:t>
      </w:r>
    </w:p>
    <w:p>
      <w:pPr>
        <w:pStyle w:val="Tlotextu"/>
        <w:bidi w:val="0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Myslím si, že už jenom kvůli výkonu stojí za to Linux zkusit.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cs-CZ" w:eastAsia="zh-CN" w:bidi="hi-IN"/>
        </w:rPr>
        <w:t>Naučí vás svůj operační systém nejen používat, ale taky ovládat a chápat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. </w:t>
      </w:r>
      <w:r>
        <w:rPr>
          <w:rFonts w:eastAsia="Noto Sans CJK SC" w:cs="Lohit Devanagari"/>
          <w:b w:val="false"/>
          <w:bCs w:val="false"/>
          <w:sz w:val="24"/>
          <w:szCs w:val="24"/>
        </w:rPr>
        <w:t>Navíc má na rozdíl od Windows jednu obrovskou výhodu</w:t>
      </w:r>
      <w:r>
        <w:rPr>
          <w:rFonts w:eastAsia="Noto Sans CJK SC" w:cs="Lohit Devanagari"/>
          <w:b w:val="false"/>
          <w:bCs w:val="false"/>
          <w:sz w:val="24"/>
          <w:szCs w:val="24"/>
        </w:rPr>
        <w:t>… není tam Edge!</w:t>
      </w:r>
    </w:p>
    <w:p>
      <w:pPr>
        <w:pStyle w:val="Tlotextu"/>
        <w:bidi w:val="0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>//img2</w:t>
      </w:r>
    </w:p>
    <w:p>
      <w:pPr>
        <w:pStyle w:val="Nadpis1"/>
        <w:numPr>
          <w:ilvl w:val="0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/>
          <w:b/>
          <w:bCs/>
          <w:sz w:val="36"/>
          <w:szCs w:val="36"/>
        </w:rPr>
      </w:r>
    </w:p>
    <w:p>
      <w:pPr>
        <w:pStyle w:val="Nadpis1"/>
        <w:numPr>
          <w:ilvl w:val="0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/>
          <w:b/>
          <w:bCs/>
          <w:sz w:val="36"/>
          <w:szCs w:val="36"/>
        </w:rPr>
        <w:t>Jak na… Příkazy v Minecraft pluginu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>V minulém čísle se nám povedlo poprat s javou a vytvořit první prototyp pluginu. Kromě naslouchání eventům toho ale zatím moc neumí, proto bysme ho mohli trochu rozšířit…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>První věc, co se musí vyřešit j</w:t>
      </w:r>
      <w:r>
        <w:rPr>
          <w:rFonts w:eastAsia="Noto Sans CJK SC" w:cs="Lohit Devanagari"/>
          <w:b w:val="false"/>
          <w:bCs w:val="false"/>
          <w:sz w:val="24"/>
          <w:szCs w:val="24"/>
        </w:rPr>
        <w:t>e logování přes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System.out při spuštění pluginu. Často se totiž stává, že vám plugin za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cs-CZ" w:eastAsia="zh-CN" w:bidi="hi-IN"/>
        </w:rPr>
        <w:t>tento programovací postup vynadá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. Abyste tomu předešli, java má vlastní logovací knihovnu </w:t>
      </w:r>
      <w:r>
        <w:rPr>
          <w:rFonts w:eastAsia="Noto Sans CJK SC" w:cs="Lohit Devanagari"/>
          <w:b w:val="false"/>
          <w:bCs w:val="false"/>
          <w:sz w:val="24"/>
          <w:szCs w:val="24"/>
        </w:rPr>
        <w:t>(</w:t>
      </w:r>
      <w:r>
        <w:rPr>
          <w:rFonts w:eastAsia="Noto Sans CJK SC" w:cs="Lohit Devanagari"/>
          <w:b w:val="false"/>
          <w:bCs w:val="false"/>
          <w:sz w:val="24"/>
          <w:szCs w:val="24"/>
        </w:rPr>
        <w:t>až podezřele podobnou nechvalně známé log4j</w:t>
      </w:r>
      <w:r>
        <w:rPr>
          <w:rFonts w:eastAsia="Noto Sans CJK SC" w:cs="Lohit Devanagari"/>
          <w:b w:val="false"/>
          <w:bCs w:val="false"/>
          <w:sz w:val="24"/>
          <w:szCs w:val="24"/>
        </w:rPr>
        <w:t>)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, která vám umožní </w:t>
      </w:r>
      <w:r>
        <w:rPr>
          <w:rFonts w:eastAsia="Noto Sans CJK SC" w:cs="Lohit Devanagari"/>
          <w:b w:val="false"/>
          <w:bCs w:val="false"/>
          <w:sz w:val="24"/>
          <w:szCs w:val="24"/>
        </w:rPr>
        <w:t>přehledně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vypisovat </w:t>
      </w:r>
      <w:r>
        <w:rPr>
          <w:rFonts w:eastAsia="Noto Sans CJK SC" w:cs="Lohit Devanagari"/>
          <w:b w:val="false"/>
          <w:bCs w:val="false"/>
          <w:sz w:val="24"/>
          <w:szCs w:val="24"/>
        </w:rPr>
        <w:t>do konzole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inf</w:t>
      </w:r>
      <w:r>
        <w:rPr>
          <w:rFonts w:eastAsia="Noto Sans CJK SC" w:cs="Lohit Devanagari"/>
          <w:b w:val="false"/>
          <w:bCs w:val="false"/>
          <w:sz w:val="24"/>
          <w:szCs w:val="24"/>
        </w:rPr>
        <w:t>o</w:t>
      </w:r>
      <w:r>
        <w:rPr>
          <w:rFonts w:eastAsia="Noto Sans CJK SC" w:cs="Lohit Devanagari"/>
          <w:b w:val="false"/>
          <w:bCs w:val="false"/>
          <w:sz w:val="24"/>
          <w:szCs w:val="24"/>
        </w:rPr>
        <w:t>, chyby i varov</w:t>
      </w:r>
      <w:r>
        <w:rPr>
          <w:rFonts w:eastAsia="Noto Sans CJK SC" w:cs="Lohit Devanagari"/>
          <w:b w:val="false"/>
          <w:bCs w:val="false"/>
          <w:sz w:val="24"/>
          <w:szCs w:val="24"/>
        </w:rPr>
        <w:t>ání</w:t>
      </w:r>
      <w:r>
        <w:rPr>
          <w:rFonts w:eastAsia="Noto Sans CJK SC" w:cs="Lohit Devanagari"/>
          <w:b w:val="false"/>
          <w:bCs w:val="false"/>
          <w:sz w:val="24"/>
          <w:szCs w:val="24"/>
        </w:rPr>
        <w:t>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Teď k těm příkazům – aby vůbec plugin věděl, co za příkazy obsahuje, musí se zapsat do </w:t>
      </w:r>
      <w:r>
        <w:rPr>
          <w:rFonts w:eastAsia="Noto Sans CJK SC" w:cs="Lohit Devanagari"/>
          <w:b/>
          <w:bCs/>
          <w:sz w:val="24"/>
          <w:szCs w:val="24"/>
        </w:rPr>
        <w:t>plugin.yml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souboru (najdete ho v</w:t>
      </w:r>
      <w:r>
        <w:rPr>
          <w:rFonts w:eastAsia="Noto Sans CJK SC" w:cs="Lohit Devanagari"/>
          <w:b w:val="false"/>
          <w:bCs w:val="false"/>
          <w:sz w:val="24"/>
          <w:szCs w:val="24"/>
        </w:rPr>
        <w:t>e složce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</w:t>
      </w:r>
      <w:r>
        <w:rPr>
          <w:rFonts w:eastAsia="Noto Sans CJK SC" w:cs="Lohit Devanagari"/>
          <w:b/>
          <w:bCs/>
          <w:sz w:val="24"/>
          <w:szCs w:val="24"/>
        </w:rPr>
        <w:t>resources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). Sem napíšete jméno příkazu, popisek, a i použití, které se vypíše, pokud hráč použil příkaz špatně. 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Dále musíme přepsat metodu onCommand. V ní bude veškerá logika probíhat. Řekněme, že chceme, aby se po vypsání /dejmisekeru objevila v inventáři hráče sekera. Hráč musí být zároveň operátor. V naší metodě tedy vytvoříme podmínku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cs-CZ" w:eastAsia="zh-CN" w:bidi="hi-IN"/>
        </w:rPr>
        <w:t>zjišťující jestli má hráč potřebná práva a jméno příkazu sedí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. Pokud </w:t>
      </w:r>
      <w:r>
        <w:rPr>
          <w:rFonts w:eastAsia="Noto Sans CJK SC" w:cs="Lohit Devanagari"/>
          <w:b w:val="false"/>
          <w:bCs w:val="false"/>
          <w:sz w:val="24"/>
          <w:szCs w:val="24"/>
        </w:rPr>
        <w:t>vše sedí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, vezmeme si parametr sendera a zkusíme z něj dostat hráče, </w:t>
      </w:r>
      <w:r>
        <w:rPr>
          <w:rFonts w:eastAsia="Noto Sans CJK SC" w:cs="Lohit Devanagari"/>
          <w:b w:val="false"/>
          <w:bCs w:val="false"/>
          <w:sz w:val="24"/>
          <w:szCs w:val="24"/>
        </w:rPr>
        <w:t>kterému sekeru dáme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. Kdyby 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ale 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příkaz nenapsal hráč, ale někdo by ho napsal do serverové konzole, </w:t>
      </w:r>
      <w:r>
        <w:rPr>
          <w:rFonts w:eastAsia="Noto Sans CJK SC" w:cs="Lohit Devanagari"/>
          <w:b w:val="false"/>
          <w:bCs w:val="false"/>
          <w:sz w:val="24"/>
          <w:szCs w:val="24"/>
        </w:rPr>
        <w:t>pak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by </w:t>
      </w:r>
      <w:r>
        <w:rPr>
          <w:rFonts w:eastAsia="Noto Sans CJK SC" w:cs="Lohit Devanagari"/>
          <w:b w:val="false"/>
          <w:bCs w:val="false"/>
          <w:sz w:val="24"/>
          <w:szCs w:val="24"/>
        </w:rPr>
        <w:t>hráč neexistoval a plugin by vyhodi</w:t>
      </w:r>
      <w:r>
        <w:rPr>
          <w:rFonts w:eastAsia="Noto Sans CJK SC" w:cs="Lohit Devanagari"/>
          <w:b w:val="false"/>
          <w:bCs w:val="false"/>
          <w:sz w:val="24"/>
          <w:szCs w:val="24"/>
        </w:rPr>
        <w:t>l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chybu. Proto je vždy lepší pojistit si příkazy try/catch blokem. Pokud se příkaz vykonal správně, vrátí hodnotu true. V opačném případě vyhodí false a hráči se do chatu napíše správné použití.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>Posledním krokem je příkaz zaregistrovat pří startu pluginu. K tomu stačí přes fun</w:t>
      </w:r>
      <w:r>
        <w:rPr>
          <w:rFonts w:eastAsia="Noto Sans CJK SC" w:cs="Lohit Devanagari"/>
          <w:b w:val="false"/>
          <w:bCs w:val="false"/>
          <w:sz w:val="24"/>
          <w:szCs w:val="24"/>
        </w:rPr>
        <w:t>kc</w:t>
      </w:r>
      <w:r>
        <w:rPr>
          <w:rFonts w:eastAsia="Noto Sans CJK SC" w:cs="Lohit Devanagari"/>
          <w:b w:val="false"/>
          <w:bCs w:val="false"/>
          <w:sz w:val="24"/>
          <w:szCs w:val="24"/>
        </w:rPr>
        <w:t>i getCommand().SetExecutor() přiřadit třídu, ve které příkaz je.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>//img3, 4, 5</w:t>
      </w:r>
    </w:p>
    <w:p>
      <w:pPr>
        <w:pStyle w:val="Tlotextu"/>
        <w:bidi w:val="0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</w:r>
    </w:p>
    <w:p>
      <w:pPr>
        <w:pStyle w:val="Tlotextu"/>
        <w:bidi w:val="0"/>
        <w:spacing w:before="0" w:after="140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Zhlavazpat">
    <w:name w:val="Záhlaví a zápatí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Zhlav">
    <w:name w:val="Header"/>
    <w:basedOn w:val="Zhlavazpat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gle/mqu6vSU6cSzPUkdX7" TargetMode="External"/><Relationship Id="rId3" Type="http://schemas.openxmlformats.org/officeDocument/2006/relationships/hyperlink" Target="https://my.freenom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688</TotalTime>
  <Application>LibreOffice/6.4.7.2$Linux_X86_64 LibreOffice_project/40$Build-2</Application>
  <Pages>2</Pages>
  <Words>649</Words>
  <Characters>3452</Characters>
  <CharactersWithSpaces>4090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2022-01-25T17:24:38Z</dcterms:created>
  <dc:creator/>
  <dc:description/>
  <dc:language>cs-CZ</dc:language>
  <cp:lastModifiedBy/>
  <dcterms:modified xsi:type="dcterms:W3CDTF">2022-02-13T20:38:23Z</dcterms:modified>
  <cp:revision>33</cp:revision>
  <dc:subject/>
  <dc:title/>
</cp:coreProperties>
</file>