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numPr>
          <w:ilvl w:val="0"/>
          <w:numId w:val="2"/>
        </w:numPr>
        <w:spacing w:before="240" w:after="120"/>
        <w:rPr>
          <w:rFonts w:ascii="Liberation Serif" w:hAnsi="Liberation Serif"/>
        </w:rPr>
      </w:pPr>
      <w:r>
        <w:rPr>
          <w:rFonts w:ascii="Liberation Serif" w:hAnsi="Liberation Serif"/>
        </w:rPr>
        <w:t>Jak na… Config soubory v Minecraft pluginu</w:t>
      </w:r>
    </w:p>
    <w:p>
      <w:pPr>
        <w:pStyle w:val="Tlotextu"/>
        <w:rPr/>
      </w:pPr>
      <w:r>
        <w:rPr/>
        <w:t>V minulém díle jsme se podívali, jak jednoduše ukládat data do databáze. Co když ale chceme kromě úložiště dat taky ukládat nějaká nastavení a chování pluginu, jako například volitelné zprávy po smrti nebo maximální čas v minihře, a to navíc v takové formě, že to bude moc upravit i Franta z šesté třídy? Tak přesně na to se dnes podíváme…</w:t>
      </w:r>
    </w:p>
    <w:p>
      <w:pPr>
        <w:pStyle w:val="Tlotextu"/>
        <w:rPr/>
      </w:pPr>
      <w:r>
        <w:rPr/>
        <w:t xml:space="preserve">Pokud chcete takové nastavení ukládat, existuje spousta možností. Co se ale týče jednoduchosti nejen editace, ale i implementace, .properties soubory jsou </w:t>
      </w:r>
      <w:r>
        <w:rPr>
          <w:rFonts w:eastAsia="Noto Serif CJK SC" w:cs="Lohit Devanagari"/>
          <w:color w:val="auto"/>
          <w:kern w:val="2"/>
          <w:sz w:val="24"/>
          <w:szCs w:val="24"/>
          <w:lang w:val="cs-CZ" w:eastAsia="zh-CN" w:bidi="hi-IN"/>
        </w:rPr>
        <w:t>jasná volba. Sice neumí na rozdíl od JSONu ukládat objekty, ale jsou</w:t>
      </w:r>
      <w:r>
        <w:rPr/>
        <w:t xml:space="preserve"> ideální pro všemožná jednořádková nastavení používající stringy, čísla a booleany, což z nich dělá perfektní formát pro již zmiňovanou zprávu po smrti nebo maximální čas minihry. 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sz w:val="24"/>
          <w:szCs w:val="24"/>
        </w:rPr>
        <w:t xml:space="preserve">Dost již bylo teorie, pojďme to implementovat – řekněme, že chceme dát uživateli na výběr, do jaké minimální výšky může hráč dopadnout, než ho plugin zabije. Pokud jste si ještě soubor nestihli vytvořit a nevíte jak, </w:t>
      </w:r>
      <w:r>
        <w:rPr>
          <w:rFonts w:eastAsia="Noto Serif CJK SC" w:cs="Lohit Devanagari"/>
          <w:color w:val="auto"/>
          <w:kern w:val="2"/>
          <w:sz w:val="24"/>
          <w:szCs w:val="24"/>
          <w:lang w:val="cs-CZ" w:eastAsia="zh-CN" w:bidi="hi-IN"/>
        </w:rPr>
        <w:t>stačí udělat texťák a změnit mu příponu na .properties</w:t>
      </w:r>
      <w:r>
        <w:rPr>
          <w:sz w:val="24"/>
          <w:szCs w:val="24"/>
        </w:rPr>
        <w:t xml:space="preserve">. Každé nastavení má v něm svůj vlastní řádek, takže s naší výškovou proměnnou by to vypadalo nějak takto: 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i/>
          <w:iCs/>
          <w:sz w:val="24"/>
          <w:szCs w:val="24"/>
        </w:rPr>
        <w:t>min_height=-10</w:t>
      </w:r>
      <w:r>
        <w:rPr>
          <w:i w:val="false"/>
          <w:iCs w:val="false"/>
          <w:sz w:val="24"/>
          <w:szCs w:val="24"/>
        </w:rPr>
        <w:t>, kde min_height je název a to za rovnítkem hodnota.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Do onEnable() metody vytvořme novou proměnnou typu Properties, přes kterou budeme ke configu přistupovat. K načtení souboru se bude hodit metoda load(), do které zadáte cestu k vašemu .properties souboru. Teď už jen stačí zavolat properties.get("název proměnné v souboru"), výstup uložit do globální proměnné a tadá – teď můžete používat uživatelem zadanou hodnotu v celém svém projektu.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//img1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Nadpis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Nadpis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dpis2">
    <w:name w:val="Heading 2"/>
    <w:basedOn w:val="Nadpis"/>
    <w:next w:val="Tlotex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Nadpis3">
    <w:name w:val="Heading 3"/>
    <w:basedOn w:val="Nadpis"/>
    <w:next w:val="Tlotextu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LibreOffice/6.4.7.2$Linux_X86_64 LibreOffice_project/40$Build-2</Application>
  <Pages>1</Pages>
  <Words>255</Words>
  <Characters>1369</Characters>
  <CharactersWithSpaces>1622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2022-04-11T15:41:51Z</dcterms:created>
  <dc:creator/>
  <dc:description/>
  <dc:language>cs-CZ</dc:language>
  <cp:lastModifiedBy/>
  <dcterms:modified xsi:type="dcterms:W3CDTF">2022-04-12T09:39:43Z</dcterms:modified>
  <cp:revision>31</cp:revision>
  <dc:subject/>
  <dc:title/>
</cp:coreProperties>
</file>