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start"/>
        <w:rPr/>
      </w:pPr>
      <w:r>
        <w:rPr/>
        <w:t>IT Doupě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Jak funguje Internet – DHCP a FHRP</w:t>
      </w:r>
    </w:p>
    <w:p>
      <w:pPr>
        <w:pStyle w:val="BodyText"/>
        <w:bidi w:val="0"/>
        <w:jc w:val="start"/>
        <w:rPr>
          <w:sz w:val="23"/>
          <w:szCs w:val="23"/>
        </w:rPr>
      </w:pPr>
      <w:r>
        <w:rPr>
          <w:sz w:val="23"/>
          <w:szCs w:val="23"/>
        </w:rPr>
        <w:t>Jako vždy vás opět vítám u nového dílu této ajťácké rubriky. Oficiálně jsme v polovině CCNA 2 a nastal proto čas na dva důležité protokoly. První, který vám dokáže automaticky přidělit IP adresu a druhý, který sice v životě asi tolik neuplatníte, ale díky němu není selhání routeru u ISP konec světa.</w:t>
      </w:r>
    </w:p>
    <w:p>
      <w:pPr>
        <w:pStyle w:val="BodyText"/>
        <w:bidi w:val="0"/>
        <w:jc w:val="start"/>
        <w:rPr>
          <w:sz w:val="23"/>
          <w:szCs w:val="23"/>
        </w:rPr>
      </w:pPr>
      <w:r>
        <w:rPr>
          <w:sz w:val="23"/>
          <w:szCs w:val="23"/>
        </w:rPr>
        <w:t>Jako první si vysvětlíme DHCPv4, který ještě používá zastaralé IPv4 adresy. Jediné co potřebujeme je DHCP server. Ten může být buď samostatný nebo přímo v routeru, stejně jako ve většině domácností. Řekněme, že máte telefon a chcete se připojit k síti. Pokud DHCP funguje jak má, vypadá proces takto: Klient se připojí do bezdrátové síte dle výběru a pošle DISCOVER frame na adresu obsahující broadcast MAC (ff:ff:ff:ff:ff:ff) i IP (255.255.255.255). DHCP server ho zachytí, rezervuje IP z poolu a včetně informací o času půjčky, bráně a DNS broadcastem rozhlásí po síti OFFER. Po doručení odešle klient REQUEST broadcast mířený na DHCP server, čímž dá všem najevo, že má o tuto IP zájem a zároveň se ujišťuje, že ještě není zabraná. Tohle musí udělat i v případě, že chce požádat o prodloužení IP. Server už potom ACKNOWLEDGMENT paketem potvrdí, že je IP klienta a tím jejich komunikace prozatím končí.</w:t>
      </w:r>
    </w:p>
    <w:p>
      <w:pPr>
        <w:pStyle w:val="BodyText"/>
        <w:bidi w:val="0"/>
        <w:jc w:val="start"/>
        <w:rPr>
          <w:sz w:val="23"/>
          <w:szCs w:val="23"/>
        </w:rPr>
      </w:pPr>
      <w:r>
        <w:rPr>
          <w:sz w:val="23"/>
          <w:szCs w:val="23"/>
        </w:rPr>
        <w:t xml:space="preserve">U IPv6 funguje protokol trochu jinak. Protože jsou adresy prakticky neomezené, není nutné je přidělovat centrálně a existují tak tři typy DHCP. První SLAAC potřebuje jen router, který do éteru pravidelně posílá ADVERTISEMENT pakety obsahující informace o síti. Aby na ně klient nemusel dlouho čekat, může sám zaslat SOLICIT na </w:t>
      </w:r>
      <w:r>
        <w:rPr>
          <w:sz w:val="23"/>
          <w:szCs w:val="23"/>
        </w:rPr>
        <w:t xml:space="preserve">adresu </w:t>
      </w:r>
      <w:r>
        <w:rPr>
          <w:sz w:val="23"/>
          <w:szCs w:val="23"/>
        </w:rPr>
        <w:t xml:space="preserve">ff02::2 </w:t>
      </w:r>
      <w:r>
        <w:rPr>
          <w:sz w:val="23"/>
          <w:szCs w:val="23"/>
        </w:rPr>
        <w:t>(</w:t>
      </w:r>
      <w:r>
        <w:rPr>
          <w:sz w:val="23"/>
          <w:szCs w:val="23"/>
        </w:rPr>
        <w:t>router multicast</w:t>
      </w:r>
      <w:r>
        <w:rPr>
          <w:sz w:val="23"/>
          <w:szCs w:val="23"/>
        </w:rPr>
        <w:t>)</w:t>
      </w:r>
      <w:r>
        <w:rPr>
          <w:sz w:val="23"/>
          <w:szCs w:val="23"/>
        </w:rPr>
        <w:t>. Potom už si konec IP musí vygenerovat sám, buďto náhodně (musí zkontrolovat, zda už na síti neexistuje) nebo použitím své MAC adresy a její lehkou modifikací, čímž ji ale vystavuje veřejně celému světu.</w:t>
      </w:r>
    </w:p>
    <w:p>
      <w:pPr>
        <w:pStyle w:val="BodyText"/>
        <w:bidi w:val="0"/>
        <w:jc w:val="start"/>
        <w:rPr>
          <w:sz w:val="23"/>
          <w:szCs w:val="23"/>
        </w:rPr>
      </w:pPr>
      <w:r>
        <w:rPr>
          <w:sz w:val="23"/>
          <w:szCs w:val="23"/>
        </w:rPr>
        <w:t xml:space="preserve">SLAAC má i hybrid verzi s DHCP serverem, kdy server dodává jen údaje stejné pro celou síť (například adresu DNS serveru) </w:t>
      </w:r>
      <w:r>
        <w:rPr>
          <w:sz w:val="23"/>
          <w:szCs w:val="23"/>
        </w:rPr>
        <w:t>a zbytek opět posílá router</w:t>
      </w:r>
      <w:r>
        <w:rPr>
          <w:sz w:val="23"/>
          <w:szCs w:val="23"/>
        </w:rPr>
        <w:t xml:space="preserve">. Pokud odstraníme SLAAC úplně, router bude stále posílat ADVERTISEMENT pakety, ovšem ty budou obsahovat </w:t>
      </w:r>
      <w:r>
        <w:rPr>
          <w:sz w:val="23"/>
          <w:szCs w:val="23"/>
        </w:rPr>
        <w:t>pouze</w:t>
      </w:r>
      <w:r>
        <w:rPr>
          <w:sz w:val="23"/>
          <w:szCs w:val="23"/>
        </w:rPr>
        <w:t xml:space="preserve"> adresu DHCP serveru, kde si bude muset klient zjistit zbytek.</w:t>
      </w:r>
    </w:p>
    <w:p>
      <w:pPr>
        <w:pStyle w:val="BodyText"/>
        <w:bidi w:val="0"/>
        <w:jc w:val="start"/>
        <w:rPr>
          <w:sz w:val="23"/>
          <w:szCs w:val="23"/>
        </w:rPr>
      </w:pPr>
      <w:r>
        <w:rPr>
          <w:sz w:val="23"/>
          <w:szCs w:val="23"/>
        </w:rPr>
        <w:t xml:space="preserve">A aby toho nebylo málo, od DHCP skočíme ještě k FHRP – First hop redundancy protokolu. Díky STP už můžeme mít v síti několik náhradních switchů, ale brána může být vždy jen jedna a pokud nedej bože spadne, bude celá síť izolovaná od zbytku světa. </w:t>
      </w:r>
      <w:r>
        <w:rPr>
          <w:sz w:val="23"/>
          <w:szCs w:val="23"/>
        </w:rPr>
        <w:t>FHRP naštěstí umožňuje</w:t>
      </w:r>
      <w:r>
        <w:rPr>
          <w:sz w:val="23"/>
          <w:szCs w:val="23"/>
        </w:rPr>
        <w:t xml:space="preserve"> vytvořit </w:t>
      </w:r>
      <w:r>
        <w:rPr>
          <w:sz w:val="23"/>
          <w:szCs w:val="23"/>
        </w:rPr>
        <w:t>virtuální</w:t>
      </w:r>
      <w:r>
        <w:rPr>
          <w:sz w:val="23"/>
          <w:szCs w:val="23"/>
        </w:rPr>
        <w:t xml:space="preserve"> router s jednotnou IP i MAC a pod ním sdružovat ty fyzické. Vol</w:t>
      </w:r>
      <w:r>
        <w:rPr>
          <w:sz w:val="23"/>
          <w:szCs w:val="23"/>
        </w:rPr>
        <w:t>by probíhají</w:t>
      </w:r>
      <w:r>
        <w:rPr>
          <w:sz w:val="23"/>
          <w:szCs w:val="23"/>
        </w:rPr>
        <w:t xml:space="preserve"> s</w:t>
      </w:r>
      <w:r>
        <w:rPr>
          <w:sz w:val="23"/>
          <w:szCs w:val="23"/>
        </w:rPr>
        <w:t>koro</w:t>
      </w:r>
      <w:r>
        <w:rPr>
          <w:sz w:val="23"/>
          <w:szCs w:val="23"/>
        </w:rPr>
        <w:t xml:space="preserve"> skoro stejně jako </w:t>
      </w:r>
      <w:r>
        <w:rPr>
          <w:sz w:val="23"/>
          <w:szCs w:val="23"/>
        </w:rPr>
        <w:t>u</w:t>
      </w:r>
      <w:r>
        <w:rPr>
          <w:sz w:val="23"/>
          <w:szCs w:val="23"/>
        </w:rPr>
        <w:t xml:space="preserve"> STP, ten s největší prioritou vyhrává a podle periodických HELLO paketů proudících mezi nimi </w:t>
      </w:r>
      <w:r>
        <w:rPr>
          <w:sz w:val="23"/>
          <w:szCs w:val="23"/>
        </w:rPr>
        <w:t>ostatní</w:t>
      </w:r>
      <w:r>
        <w:rPr>
          <w:sz w:val="23"/>
          <w:szCs w:val="23"/>
        </w:rPr>
        <w:t xml:space="preserve"> poznají, kdo je naživu a </w:t>
      </w:r>
      <w:r>
        <w:rPr>
          <w:sz w:val="23"/>
          <w:szCs w:val="23"/>
        </w:rPr>
        <w:t xml:space="preserve">koho je </w:t>
      </w:r>
      <w:r>
        <w:rPr>
          <w:sz w:val="23"/>
          <w:szCs w:val="23"/>
        </w:rPr>
        <w:t xml:space="preserve">v případě potřeby </w:t>
      </w:r>
      <w:r>
        <w:rPr>
          <w:sz w:val="23"/>
          <w:szCs w:val="23"/>
        </w:rPr>
        <w:t>třeba</w:t>
      </w:r>
      <w:r>
        <w:rPr>
          <w:sz w:val="23"/>
          <w:szCs w:val="23"/>
        </w:rPr>
        <w:t xml:space="preserve"> nahradit. Některé z protokolů dokonce nabízejí balancování zátěže, </w:t>
      </w:r>
      <w:r>
        <w:rPr>
          <w:sz w:val="23"/>
          <w:szCs w:val="23"/>
        </w:rPr>
        <w:t>čímž do provozu zapojují i zatím neaktivní routery a zvyšují tak efektivitu</w:t>
      </w:r>
      <w:r>
        <w:rPr>
          <w:sz w:val="23"/>
          <w:szCs w:val="23"/>
        </w:rPr>
        <w:t>.</w:t>
      </w:r>
    </w:p>
    <w:p>
      <w:pPr>
        <w:pStyle w:val="BodyText"/>
        <w:bidi w:val="0"/>
        <w:jc w:val="start"/>
        <w:rPr/>
      </w:pPr>
      <w:r>
        <w:rPr>
          <w:sz w:val="23"/>
          <w:szCs w:val="23"/>
        </w:rPr>
        <w:t xml:space="preserve">Tady bych to pro dnešek ukončil, povedlo se mi vysvětlit tři moduly ve čtyřech odstavcích textu. Protože jsou tyto články poměrně povrchové a většina detailů v nich z pochopitelných důvodů chybí, doporučuji vám jako vždy kouknout se na Cisco kurzy na naší škole a nebo alespoň na stránku </w:t>
      </w:r>
      <w:hyperlink r:id="rId2">
        <w:r>
          <w:rPr>
            <w:rStyle w:val="Hyperlink"/>
            <w:sz w:val="23"/>
            <w:szCs w:val="23"/>
          </w:rPr>
          <w:t>https://www.geeksforgeeks.org/dynamic-host-configuration-protocol-dhcp/</w:t>
        </w:r>
      </w:hyperlink>
      <w:r>
        <w:rPr>
          <w:sz w:val="23"/>
          <w:szCs w:val="23"/>
        </w:rPr>
        <w:t xml:space="preserve">, kde je DHCPv4 vysvětleno mnohem lépe než v samotném kurzu. Já jdu zatím dopsat seminárku, </w:t>
      </w:r>
      <w:r>
        <w:rPr>
          <w:sz w:val="23"/>
          <w:szCs w:val="23"/>
        </w:rPr>
        <w:t xml:space="preserve">a </w:t>
      </w:r>
      <w:r>
        <w:rPr>
          <w:sz w:val="23"/>
          <w:szCs w:val="23"/>
        </w:rPr>
        <w:t>jako vždy Informatice Zdar!</w:t>
      </w:r>
    </w:p>
    <w:p>
      <w:pPr>
        <w:pStyle w:val="BodyText"/>
        <w:bidi w:val="0"/>
        <w:jc w:val="start"/>
        <w:rPr>
          <w:sz w:val="23"/>
          <w:szCs w:val="23"/>
        </w:rPr>
      </w:pPr>
      <w:r>
        <w:rPr>
          <w:sz w:val="23"/>
          <w:szCs w:val="23"/>
        </w:rPr>
        <w:t>Jan Dlabaja, 3L</w:t>
      </w:r>
    </w:p>
    <w:p>
      <w:pPr>
        <w:pStyle w:val="BodyText"/>
        <w:bidi w:val="0"/>
        <w:jc w:val="start"/>
        <w:rPr/>
      </w:pPr>
      <w:r>
        <w:rPr/>
        <w:t>//img1</w:t>
      </w:r>
    </w:p>
    <w:p>
      <w:pPr>
        <w:pStyle w:val="BodyText"/>
        <w:bidi w:val="0"/>
        <w:spacing w:before="0" w:after="140"/>
        <w:jc w:val="start"/>
        <w:rPr/>
      </w:pPr>
      <w:r>
        <w:rPr/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cs-CZ" w:eastAsia="zh-CN" w:bidi="hi-IN"/>
    </w:rPr>
  </w:style>
  <w:style w:type="paragraph" w:styleId="Heading1">
    <w:name w:val="Heading 1"/>
    <w:basedOn w:val="Nadpis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adpis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eeksforgeeks.org/dynamic-host-configuration-protocol-dhcp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226</TotalTime>
  <Application>LibreOffice/7.6.5.2$Linux_X86_64 LibreOffice_project/60$Build-2</Application>
  <AppVersion>15.0000</AppVersion>
  <Pages>1</Pages>
  <Words>533</Words>
  <Characters>2797</Characters>
  <CharactersWithSpaces>3323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2024-03-10T12:28:57Z</dcterms:created>
  <dc:creator/>
  <dc:description/>
  <dc:language>cs-CZ</dc:language>
  <cp:lastModifiedBy/>
  <dcterms:modified xsi:type="dcterms:W3CDTF">2024-03-10T21:23:33Z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