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99" w:rsidRDefault="00817D99">
      <w:pPr>
        <w:jc w:val="both"/>
        <w:rPr>
          <w:rFonts w:ascii="Libre Baskerville" w:eastAsia="Libre Baskerville" w:hAnsi="Libre Baskerville" w:cs="Libre Baskerville"/>
          <w:sz w:val="24"/>
          <w:szCs w:val="24"/>
        </w:rPr>
      </w:pPr>
      <w:bookmarkStart w:id="0" w:name="_GoBack"/>
      <w:bookmarkEnd w:id="0"/>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GUIA PARA EL ESTADO DEL ARTE</w:t>
      </w:r>
    </w:p>
    <w:p w:rsidR="00817D9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RAI. Resumen Analítico de Investigación.</w:t>
      </w: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804"/>
      </w:tblGrid>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FICHA TÉCNICA</w:t>
            </w:r>
          </w:p>
        </w:tc>
        <w:tc>
          <w:tcPr>
            <w:tcW w:w="6804" w:type="dxa"/>
          </w:tcPr>
          <w:p w:rsidR="00817D99" w:rsidRPr="003E7389" w:rsidRDefault="00FB2676">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SAFE SPACE</w:t>
            </w:r>
          </w:p>
        </w:tc>
      </w:tr>
      <w:tr w:rsidR="00817D99" w:rsidRPr="003E7389" w:rsidTr="00DB38F8">
        <w:tc>
          <w:tcPr>
            <w:tcW w:w="2689" w:type="dxa"/>
            <w:shd w:val="clear" w:color="auto" w:fill="D9D9D9" w:themeFill="background1" w:themeFillShade="D9"/>
            <w:vAlign w:val="center"/>
          </w:tcPr>
          <w:p w:rsid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NOMBRE DE LA INSTITUCIÓN</w:t>
            </w:r>
            <w:r>
              <w:rPr>
                <w:rFonts w:asciiTheme="majorHAnsi" w:eastAsia="Libre Baskerville" w:hAnsiTheme="majorHAnsi" w:cstheme="majorHAnsi"/>
                <w:b/>
                <w:sz w:val="24"/>
                <w:szCs w:val="24"/>
              </w:rPr>
              <w:t xml:space="preserve"> </w:t>
            </w:r>
          </w:p>
          <w:p w:rsidR="00817D99" w:rsidRPr="003E7389" w:rsidRDefault="003E7389" w:rsidP="003E7389">
            <w:pPr>
              <w:spacing w:line="276" w:lineRule="auto"/>
              <w:jc w:val="center"/>
              <w:rPr>
                <w:rFonts w:asciiTheme="majorHAnsi" w:eastAsia="Libre Baskerville" w:hAnsiTheme="majorHAnsi" w:cstheme="majorHAnsi"/>
                <w:b/>
                <w:sz w:val="24"/>
                <w:szCs w:val="24"/>
              </w:rPr>
            </w:pPr>
            <w:r>
              <w:rPr>
                <w:rFonts w:asciiTheme="majorHAnsi" w:eastAsia="Libre Baskerville" w:hAnsiTheme="majorHAnsi" w:cstheme="majorHAnsi"/>
                <w:b/>
                <w:sz w:val="24"/>
                <w:szCs w:val="24"/>
              </w:rPr>
              <w:t>(Tomado de Mendeley)</w:t>
            </w:r>
          </w:p>
        </w:tc>
        <w:tc>
          <w:tcPr>
            <w:tcW w:w="6804" w:type="dxa"/>
          </w:tcPr>
          <w:p w:rsidR="00817D99" w:rsidRPr="003E7389" w:rsidRDefault="000670DF">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SENA</w:t>
            </w:r>
          </w:p>
        </w:tc>
      </w:tr>
      <w:tr w:rsidR="003E7389" w:rsidRPr="003E7389"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ENLACE DE LA BÚSQUEDA</w:t>
            </w:r>
          </w:p>
        </w:tc>
        <w:tc>
          <w:tcPr>
            <w:tcW w:w="6804" w:type="dxa"/>
          </w:tcPr>
          <w:p w:rsidR="003E7389" w:rsidRPr="003E7389" w:rsidRDefault="00D52C65">
            <w:pPr>
              <w:jc w:val="both"/>
              <w:rPr>
                <w:rFonts w:asciiTheme="majorHAnsi" w:eastAsia="Libre Baskerville" w:hAnsiTheme="majorHAnsi" w:cstheme="majorHAnsi"/>
                <w:sz w:val="24"/>
                <w:szCs w:val="24"/>
              </w:rPr>
            </w:pPr>
            <w:hyperlink r:id="rId6" w:history="1">
              <w:r w:rsidR="00FB2676">
                <w:rPr>
                  <w:rStyle w:val="Hipervnculo"/>
                </w:rPr>
                <w:t>https://blogs.iadb.org/seguridad-ciudadana/es/su-smartphone-y-la-inseguridad-2da-parte/</w:t>
              </w:r>
            </w:hyperlink>
          </w:p>
        </w:tc>
      </w:tr>
      <w:tr w:rsidR="003E7389" w:rsidRPr="003E7389"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 DE LA BÚSQUEDA</w:t>
            </w:r>
          </w:p>
        </w:tc>
        <w:tc>
          <w:tcPr>
            <w:tcW w:w="6804" w:type="dxa"/>
          </w:tcPr>
          <w:p w:rsidR="003E7389" w:rsidRPr="003E7389" w:rsidRDefault="00FB2676" w:rsidP="003E7389">
            <w:pPr>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APP DE SEGURIDAD</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AÑO DE LA INVESTIGACIÓN</w:t>
            </w:r>
          </w:p>
        </w:tc>
        <w:tc>
          <w:tcPr>
            <w:tcW w:w="6804" w:type="dxa"/>
          </w:tcPr>
          <w:p w:rsidR="00817D99" w:rsidRPr="003E7389" w:rsidRDefault="000670DF">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2019</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TÍTULO DE LA INVESTIGACIÓN</w:t>
            </w:r>
          </w:p>
        </w:tc>
        <w:tc>
          <w:tcPr>
            <w:tcW w:w="6804" w:type="dxa"/>
          </w:tcPr>
          <w:p w:rsidR="00817D99" w:rsidRPr="003E7389" w:rsidRDefault="00FB2676" w:rsidP="00FB2676">
            <w:pPr>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INVESTIGACION DE </w:t>
            </w:r>
            <w:r w:rsidR="00A01B4B" w:rsidRPr="001F224F">
              <w:rPr>
                <w:rFonts w:asciiTheme="majorHAnsi" w:eastAsia="Libre Baskerville" w:hAnsiTheme="majorHAnsi" w:cstheme="majorHAnsi"/>
                <w:sz w:val="24"/>
                <w:szCs w:val="24"/>
              </w:rPr>
              <w:t xml:space="preserve">: </w:t>
            </w:r>
            <w:r>
              <w:rPr>
                <w:rFonts w:asciiTheme="majorHAnsi" w:eastAsia="Libre Baskerville" w:hAnsiTheme="majorHAnsi" w:cstheme="majorHAnsi"/>
                <w:sz w:val="24"/>
                <w:szCs w:val="24"/>
              </w:rPr>
              <w:t>DAVID LEONARDO ACERO CRISTIANO</w:t>
            </w:r>
          </w:p>
        </w:tc>
      </w:tr>
      <w:tr w:rsidR="003E7389" w:rsidRPr="00130155" w:rsidTr="00DB38F8">
        <w:tc>
          <w:tcPr>
            <w:tcW w:w="2689" w:type="dxa"/>
            <w:shd w:val="clear" w:color="auto" w:fill="D9D9D9" w:themeFill="background1" w:themeFillShade="D9"/>
            <w:vAlign w:val="center"/>
          </w:tcPr>
          <w:p w:rsidR="003E7389" w:rsidRPr="003E7389" w:rsidRDefault="003E7389" w:rsidP="003E7389">
            <w:pPr>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PALABRAS CLAVE</w:t>
            </w:r>
          </w:p>
        </w:tc>
        <w:tc>
          <w:tcPr>
            <w:tcW w:w="6804" w:type="dxa"/>
          </w:tcPr>
          <w:p w:rsidR="003E7389" w:rsidRPr="00D93F10" w:rsidRDefault="00FB2676">
            <w:pPr>
              <w:jc w:val="both"/>
              <w:rPr>
                <w:rFonts w:asciiTheme="majorHAnsi" w:eastAsia="Libre Baskerville" w:hAnsiTheme="majorHAnsi" w:cstheme="majorHAnsi"/>
                <w:sz w:val="24"/>
                <w:szCs w:val="24"/>
                <w:lang w:val="en-US"/>
              </w:rPr>
            </w:pPr>
            <w:r>
              <w:rPr>
                <w:rFonts w:asciiTheme="majorHAnsi" w:eastAsia="Libre Baskerville" w:hAnsiTheme="majorHAnsi" w:cstheme="majorHAnsi"/>
                <w:sz w:val="24"/>
                <w:szCs w:val="24"/>
                <w:lang w:val="en-US"/>
              </w:rPr>
              <w:t>SEGURIDAD,PROTECCION , DENUNCIAS, POLICIA</w:t>
            </w:r>
            <w:r w:rsidR="00D93F10">
              <w:rPr>
                <w:rFonts w:asciiTheme="majorHAnsi" w:eastAsia="Libre Baskerville" w:hAnsiTheme="majorHAnsi" w:cstheme="majorHAnsi"/>
                <w:sz w:val="24"/>
                <w:szCs w:val="24"/>
                <w:lang w:val="en-US"/>
              </w:rPr>
              <w:t>.</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AUTORES</w:t>
            </w:r>
          </w:p>
        </w:tc>
        <w:tc>
          <w:tcPr>
            <w:tcW w:w="6804" w:type="dxa"/>
          </w:tcPr>
          <w:p w:rsidR="00817D99" w:rsidRPr="00006CB0" w:rsidRDefault="00FB2676" w:rsidP="001F224F">
            <w:pPr>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lang w:val="en-US"/>
              </w:rPr>
              <w:t>DAVID LEONARDO ACERO CRISTIANO</w:t>
            </w:r>
          </w:p>
        </w:tc>
      </w:tr>
      <w:tr w:rsidR="00817D99" w:rsidRPr="00130155"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RESUMEN DE LA INVESTIGACIÓN</w:t>
            </w:r>
          </w:p>
        </w:tc>
        <w:tc>
          <w:tcPr>
            <w:tcW w:w="6804" w:type="dxa"/>
          </w:tcPr>
          <w:p w:rsidR="000E26D6" w:rsidRPr="001C0799" w:rsidRDefault="00FB2676" w:rsidP="00FB2676">
            <w:pPr>
              <w:spacing w:after="200" w:line="276" w:lineRule="auto"/>
              <w:jc w:val="both"/>
              <w:rPr>
                <w:rFonts w:asciiTheme="majorHAnsi" w:eastAsia="Libre Baskerville" w:hAnsiTheme="majorHAnsi" w:cstheme="majorHAnsi"/>
                <w:color w:val="000000"/>
                <w:sz w:val="24"/>
                <w:szCs w:val="24"/>
                <w:lang w:val="es-ES"/>
              </w:rPr>
            </w:pPr>
            <w:r>
              <w:rPr>
                <w:rFonts w:asciiTheme="majorHAnsi" w:eastAsia="Libre Baskerville" w:hAnsiTheme="majorHAnsi" w:cstheme="majorHAnsi"/>
                <w:sz w:val="24"/>
                <w:szCs w:val="24"/>
              </w:rPr>
              <w:t>SAFE SPACE</w:t>
            </w:r>
            <w:r w:rsidRPr="001C0799">
              <w:rPr>
                <w:rFonts w:asciiTheme="majorHAnsi" w:eastAsia="Libre Baskerville" w:hAnsiTheme="majorHAnsi" w:cstheme="majorHAnsi"/>
                <w:color w:val="000000"/>
                <w:sz w:val="24"/>
                <w:szCs w:val="24"/>
                <w:lang w:val="es-ES"/>
              </w:rPr>
              <w:t xml:space="preserve"> es una aplicación de </w:t>
            </w:r>
            <w:r w:rsidR="000E26D6" w:rsidRPr="001C0799">
              <w:rPr>
                <w:rFonts w:asciiTheme="majorHAnsi" w:eastAsia="Libre Baskerville" w:hAnsiTheme="majorHAnsi" w:cstheme="majorHAnsi"/>
                <w:color w:val="000000"/>
                <w:sz w:val="24"/>
                <w:szCs w:val="24"/>
                <w:lang w:val="es-ES"/>
              </w:rPr>
              <w:t xml:space="preserve">seguridad la cual a los usuarios ,les permite tener una posibilidad </w:t>
            </w:r>
            <w:proofErr w:type="spellStart"/>
            <w:r w:rsidR="000E26D6" w:rsidRPr="001C0799">
              <w:rPr>
                <w:rFonts w:asciiTheme="majorHAnsi" w:eastAsia="Libre Baskerville" w:hAnsiTheme="majorHAnsi" w:cstheme="majorHAnsi"/>
                <w:color w:val="000000"/>
                <w:sz w:val="24"/>
                <w:szCs w:val="24"/>
                <w:lang w:val="es-ES"/>
              </w:rPr>
              <w:t>mas</w:t>
            </w:r>
            <w:proofErr w:type="spellEnd"/>
            <w:r w:rsidR="000E26D6" w:rsidRPr="001C0799">
              <w:rPr>
                <w:rFonts w:asciiTheme="majorHAnsi" w:eastAsia="Libre Baskerville" w:hAnsiTheme="majorHAnsi" w:cstheme="majorHAnsi"/>
                <w:color w:val="000000"/>
                <w:sz w:val="24"/>
                <w:szCs w:val="24"/>
                <w:lang w:val="es-ES"/>
              </w:rPr>
              <w:t xml:space="preserve"> avanzada de credibilidad al momento de hacer un denuncia ,</w:t>
            </w:r>
            <w:proofErr w:type="spellStart"/>
            <w:r w:rsidR="000E26D6" w:rsidRPr="001C0799">
              <w:rPr>
                <w:rFonts w:asciiTheme="majorHAnsi" w:eastAsia="Libre Baskerville" w:hAnsiTheme="majorHAnsi" w:cstheme="majorHAnsi"/>
                <w:color w:val="000000"/>
                <w:sz w:val="24"/>
                <w:szCs w:val="24"/>
                <w:lang w:val="es-ES"/>
              </w:rPr>
              <w:t>por que</w:t>
            </w:r>
            <w:proofErr w:type="spellEnd"/>
            <w:r w:rsidR="000E26D6" w:rsidRPr="001C0799">
              <w:rPr>
                <w:rFonts w:asciiTheme="majorHAnsi" w:eastAsia="Libre Baskerville" w:hAnsiTheme="majorHAnsi" w:cstheme="majorHAnsi"/>
                <w:color w:val="000000"/>
                <w:sz w:val="24"/>
                <w:szCs w:val="24"/>
                <w:lang w:val="es-ES"/>
              </w:rPr>
              <w:t xml:space="preserve"> a </w:t>
            </w:r>
            <w:proofErr w:type="spellStart"/>
            <w:r w:rsidR="000E26D6" w:rsidRPr="001C0799">
              <w:rPr>
                <w:rFonts w:asciiTheme="majorHAnsi" w:eastAsia="Libre Baskerville" w:hAnsiTheme="majorHAnsi" w:cstheme="majorHAnsi"/>
                <w:color w:val="000000"/>
                <w:sz w:val="24"/>
                <w:szCs w:val="24"/>
                <w:lang w:val="es-ES"/>
              </w:rPr>
              <w:t>comparacion</w:t>
            </w:r>
            <w:proofErr w:type="spellEnd"/>
            <w:r w:rsidR="000E26D6" w:rsidRPr="001C0799">
              <w:rPr>
                <w:rFonts w:asciiTheme="majorHAnsi" w:eastAsia="Libre Baskerville" w:hAnsiTheme="majorHAnsi" w:cstheme="majorHAnsi"/>
                <w:color w:val="000000"/>
                <w:sz w:val="24"/>
                <w:szCs w:val="24"/>
                <w:lang w:val="es-ES"/>
              </w:rPr>
              <w:t xml:space="preserve"> de otras aplicaciones , esta nos permite demostrar que en realidad es una persona de carne y hueso quien </w:t>
            </w:r>
            <w:proofErr w:type="spellStart"/>
            <w:r w:rsidR="000E26D6" w:rsidRPr="001C0799">
              <w:rPr>
                <w:rFonts w:asciiTheme="majorHAnsi" w:eastAsia="Libre Baskerville" w:hAnsiTheme="majorHAnsi" w:cstheme="majorHAnsi"/>
                <w:color w:val="000000"/>
                <w:sz w:val="24"/>
                <w:szCs w:val="24"/>
                <w:lang w:val="es-ES"/>
              </w:rPr>
              <w:t>esta</w:t>
            </w:r>
            <w:proofErr w:type="spellEnd"/>
            <w:r w:rsidR="000E26D6" w:rsidRPr="001C0799">
              <w:rPr>
                <w:rFonts w:asciiTheme="majorHAnsi" w:eastAsia="Libre Baskerville" w:hAnsiTheme="majorHAnsi" w:cstheme="majorHAnsi"/>
                <w:color w:val="000000"/>
                <w:sz w:val="24"/>
                <w:szCs w:val="24"/>
                <w:lang w:val="es-ES"/>
              </w:rPr>
              <w:t xml:space="preserve"> manipulando el dispositivo y podemos tener los datos de esta en el momento </w:t>
            </w:r>
            <w:proofErr w:type="spellStart"/>
            <w:r w:rsidR="000E26D6" w:rsidRPr="001C0799">
              <w:rPr>
                <w:rFonts w:asciiTheme="majorHAnsi" w:eastAsia="Libre Baskerville" w:hAnsiTheme="majorHAnsi" w:cstheme="majorHAnsi"/>
                <w:color w:val="000000"/>
                <w:sz w:val="24"/>
                <w:szCs w:val="24"/>
                <w:lang w:val="es-ES"/>
              </w:rPr>
              <w:t>de el</w:t>
            </w:r>
            <w:proofErr w:type="spellEnd"/>
            <w:r w:rsidR="000E26D6" w:rsidRPr="001C0799">
              <w:rPr>
                <w:rFonts w:asciiTheme="majorHAnsi" w:eastAsia="Libre Baskerville" w:hAnsiTheme="majorHAnsi" w:cstheme="majorHAnsi"/>
                <w:color w:val="000000"/>
                <w:sz w:val="24"/>
                <w:szCs w:val="24"/>
                <w:lang w:val="es-ES"/>
              </w:rPr>
              <w:t xml:space="preserve"> registro y esto sirve para demostrar que no hay modos de suplantaciones de identidades y mucho menos de un robot ya que tenemos los rasgos </w:t>
            </w:r>
            <w:proofErr w:type="spellStart"/>
            <w:r w:rsidR="000E26D6" w:rsidRPr="001C0799">
              <w:rPr>
                <w:rFonts w:asciiTheme="majorHAnsi" w:eastAsia="Libre Baskerville" w:hAnsiTheme="majorHAnsi" w:cstheme="majorHAnsi"/>
                <w:color w:val="000000"/>
                <w:sz w:val="24"/>
                <w:szCs w:val="24"/>
                <w:lang w:val="es-ES"/>
              </w:rPr>
              <w:t>fisicos</w:t>
            </w:r>
            <w:proofErr w:type="spellEnd"/>
            <w:r w:rsidR="000E26D6" w:rsidRPr="001C0799">
              <w:rPr>
                <w:rFonts w:asciiTheme="majorHAnsi" w:eastAsia="Libre Baskerville" w:hAnsiTheme="majorHAnsi" w:cstheme="majorHAnsi"/>
                <w:color w:val="000000"/>
                <w:sz w:val="24"/>
                <w:szCs w:val="24"/>
                <w:lang w:val="es-ES"/>
              </w:rPr>
              <w:t xml:space="preserve"> </w:t>
            </w:r>
            <w:proofErr w:type="spellStart"/>
            <w:r w:rsidR="000E26D6" w:rsidRPr="001C0799">
              <w:rPr>
                <w:rFonts w:asciiTheme="majorHAnsi" w:eastAsia="Libre Baskerville" w:hAnsiTheme="majorHAnsi" w:cstheme="majorHAnsi"/>
                <w:color w:val="000000"/>
                <w:sz w:val="24"/>
                <w:szCs w:val="24"/>
                <w:lang w:val="es-ES"/>
              </w:rPr>
              <w:t>de el</w:t>
            </w:r>
            <w:proofErr w:type="spellEnd"/>
            <w:r w:rsidR="000E26D6" w:rsidRPr="001C0799">
              <w:rPr>
                <w:rFonts w:asciiTheme="majorHAnsi" w:eastAsia="Libre Baskerville" w:hAnsiTheme="majorHAnsi" w:cstheme="majorHAnsi"/>
                <w:color w:val="000000"/>
                <w:sz w:val="24"/>
                <w:szCs w:val="24"/>
                <w:lang w:val="es-ES"/>
              </w:rPr>
              <w:t xml:space="preserve"> usuario y </w:t>
            </w:r>
            <w:r w:rsidR="007F03C0" w:rsidRPr="001C0799">
              <w:rPr>
                <w:rFonts w:asciiTheme="majorHAnsi" w:eastAsia="Libre Baskerville" w:hAnsiTheme="majorHAnsi" w:cstheme="majorHAnsi"/>
                <w:color w:val="000000"/>
                <w:sz w:val="24"/>
                <w:szCs w:val="24"/>
                <w:lang w:val="es-ES"/>
              </w:rPr>
              <w:t xml:space="preserve">los datos personales de la cedula ,luego del registro </w:t>
            </w:r>
            <w:proofErr w:type="spellStart"/>
            <w:r w:rsidR="007F03C0" w:rsidRPr="001C0799">
              <w:rPr>
                <w:rFonts w:asciiTheme="majorHAnsi" w:eastAsia="Libre Baskerville" w:hAnsiTheme="majorHAnsi" w:cstheme="majorHAnsi"/>
                <w:color w:val="000000"/>
                <w:sz w:val="24"/>
                <w:szCs w:val="24"/>
                <w:lang w:val="es-ES"/>
              </w:rPr>
              <w:t>mos</w:t>
            </w:r>
            <w:proofErr w:type="spellEnd"/>
            <w:r w:rsidR="007F03C0" w:rsidRPr="001C0799">
              <w:rPr>
                <w:rFonts w:asciiTheme="majorHAnsi" w:eastAsia="Libre Baskerville" w:hAnsiTheme="majorHAnsi" w:cstheme="majorHAnsi"/>
                <w:color w:val="000000"/>
                <w:sz w:val="24"/>
                <w:szCs w:val="24"/>
                <w:lang w:val="es-ES"/>
              </w:rPr>
              <w:t xml:space="preserve"> </w:t>
            </w:r>
            <w:proofErr w:type="spellStart"/>
            <w:r w:rsidR="007F03C0" w:rsidRPr="001C0799">
              <w:rPr>
                <w:rFonts w:asciiTheme="majorHAnsi" w:eastAsia="Libre Baskerville" w:hAnsiTheme="majorHAnsi" w:cstheme="majorHAnsi"/>
                <w:color w:val="000000"/>
                <w:sz w:val="24"/>
                <w:szCs w:val="24"/>
                <w:lang w:val="es-ES"/>
              </w:rPr>
              <w:t>envia</w:t>
            </w:r>
            <w:proofErr w:type="spellEnd"/>
            <w:r w:rsidR="007F03C0" w:rsidRPr="001C0799">
              <w:rPr>
                <w:rFonts w:asciiTheme="majorHAnsi" w:eastAsia="Libre Baskerville" w:hAnsiTheme="majorHAnsi" w:cstheme="majorHAnsi"/>
                <w:color w:val="000000"/>
                <w:sz w:val="24"/>
                <w:szCs w:val="24"/>
                <w:lang w:val="es-ES"/>
              </w:rPr>
              <w:t xml:space="preserve"> la mapa </w:t>
            </w:r>
            <w:proofErr w:type="spellStart"/>
            <w:r w:rsidR="007F03C0" w:rsidRPr="001C0799">
              <w:rPr>
                <w:rFonts w:asciiTheme="majorHAnsi" w:eastAsia="Libre Baskerville" w:hAnsiTheme="majorHAnsi" w:cstheme="majorHAnsi"/>
                <w:color w:val="000000"/>
                <w:sz w:val="24"/>
                <w:szCs w:val="24"/>
                <w:lang w:val="es-ES"/>
              </w:rPr>
              <w:t>e</w:t>
            </w:r>
            <w:proofErr w:type="spellEnd"/>
            <w:r w:rsidR="007F03C0" w:rsidRPr="001C0799">
              <w:rPr>
                <w:rFonts w:asciiTheme="majorHAnsi" w:eastAsia="Libre Baskerville" w:hAnsiTheme="majorHAnsi" w:cstheme="majorHAnsi"/>
                <w:color w:val="000000"/>
                <w:sz w:val="24"/>
                <w:szCs w:val="24"/>
                <w:lang w:val="es-ES"/>
              </w:rPr>
              <w:t xml:space="preserve"> el cual podemos </w:t>
            </w:r>
            <w:proofErr w:type="spellStart"/>
            <w:r w:rsidR="007F03C0" w:rsidRPr="001C0799">
              <w:rPr>
                <w:rFonts w:asciiTheme="majorHAnsi" w:eastAsia="Libre Baskerville" w:hAnsiTheme="majorHAnsi" w:cstheme="majorHAnsi"/>
                <w:color w:val="000000"/>
                <w:sz w:val="24"/>
                <w:szCs w:val="24"/>
                <w:lang w:val="es-ES"/>
              </w:rPr>
              <w:t>uvicarnos</w:t>
            </w:r>
            <w:proofErr w:type="spellEnd"/>
            <w:r w:rsidR="007F03C0" w:rsidRPr="001C0799">
              <w:rPr>
                <w:rFonts w:asciiTheme="majorHAnsi" w:eastAsia="Libre Baskerville" w:hAnsiTheme="majorHAnsi" w:cstheme="majorHAnsi"/>
                <w:color w:val="000000"/>
                <w:sz w:val="24"/>
                <w:szCs w:val="24"/>
                <w:lang w:val="es-ES"/>
              </w:rPr>
              <w:t xml:space="preserve"> para poder registrar el punto donde se genera la denuncia y podemos registrar los puntos </w:t>
            </w:r>
            <w:proofErr w:type="spellStart"/>
            <w:r w:rsidR="007F03C0" w:rsidRPr="001C0799">
              <w:rPr>
                <w:rFonts w:asciiTheme="majorHAnsi" w:eastAsia="Libre Baskerville" w:hAnsiTheme="majorHAnsi" w:cstheme="majorHAnsi"/>
                <w:color w:val="000000"/>
                <w:sz w:val="24"/>
                <w:szCs w:val="24"/>
                <w:lang w:val="es-ES"/>
              </w:rPr>
              <w:t>criticos</w:t>
            </w:r>
            <w:proofErr w:type="spellEnd"/>
            <w:r w:rsidR="007F03C0" w:rsidRPr="001C0799">
              <w:rPr>
                <w:rFonts w:asciiTheme="majorHAnsi" w:eastAsia="Libre Baskerville" w:hAnsiTheme="majorHAnsi" w:cstheme="majorHAnsi"/>
                <w:color w:val="000000"/>
                <w:sz w:val="24"/>
                <w:szCs w:val="24"/>
                <w:lang w:val="es-ES"/>
              </w:rPr>
              <w:t xml:space="preserve"> donde suceden actos delincuenciales y podemos intervenirlos con ayudad de la comunidad y de la </w:t>
            </w:r>
            <w:proofErr w:type="spellStart"/>
            <w:r w:rsidR="007F03C0" w:rsidRPr="001C0799">
              <w:rPr>
                <w:rFonts w:asciiTheme="majorHAnsi" w:eastAsia="Libre Baskerville" w:hAnsiTheme="majorHAnsi" w:cstheme="majorHAnsi"/>
                <w:color w:val="000000"/>
                <w:sz w:val="24"/>
                <w:szCs w:val="24"/>
                <w:lang w:val="es-ES"/>
              </w:rPr>
              <w:t>policia</w:t>
            </w:r>
            <w:proofErr w:type="spellEnd"/>
            <w:r w:rsidR="007F03C0" w:rsidRPr="001C0799">
              <w:rPr>
                <w:rFonts w:asciiTheme="majorHAnsi" w:eastAsia="Libre Baskerville" w:hAnsiTheme="majorHAnsi" w:cstheme="majorHAnsi"/>
                <w:color w:val="000000"/>
                <w:sz w:val="24"/>
                <w:szCs w:val="24"/>
                <w:lang w:val="es-ES"/>
              </w:rPr>
              <w:t>.</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OBJETIVOS DE LA INVESTIGACIÓN</w:t>
            </w:r>
          </w:p>
        </w:tc>
        <w:tc>
          <w:tcPr>
            <w:tcW w:w="6804" w:type="dxa"/>
          </w:tcPr>
          <w:p w:rsidR="00817D99" w:rsidRPr="003E7389" w:rsidRDefault="007F03C0" w:rsidP="007F03C0">
            <w:pPr>
              <w:pBdr>
                <w:top w:val="nil"/>
                <w:left w:val="nil"/>
                <w:bottom w:val="nil"/>
                <w:right w:val="nil"/>
                <w:between w:val="nil"/>
              </w:pBdr>
              <w:spacing w:after="200" w:line="276" w:lineRule="auto"/>
              <w:jc w:val="both"/>
              <w:rPr>
                <w:rFonts w:asciiTheme="majorHAnsi" w:eastAsia="Libre Baskerville" w:hAnsiTheme="majorHAnsi" w:cstheme="majorHAnsi"/>
                <w:color w:val="000000"/>
                <w:sz w:val="24"/>
                <w:szCs w:val="24"/>
              </w:rPr>
            </w:pPr>
            <w:r>
              <w:rPr>
                <w:rFonts w:asciiTheme="majorHAnsi" w:eastAsia="Libre Baskerville" w:hAnsiTheme="majorHAnsi" w:cstheme="majorHAnsi"/>
                <w:color w:val="000000"/>
                <w:sz w:val="24"/>
                <w:szCs w:val="24"/>
              </w:rPr>
              <w:t>El objetivo principal es mejorar la calidad de vida de las personas de  cada barrio , de cada localidad , de cada ciudad, y en todo el país , interviniendo por el lado de la seguridad</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INSTRUMENTOS UTILIZADOS</w:t>
            </w:r>
          </w:p>
        </w:tc>
        <w:tc>
          <w:tcPr>
            <w:tcW w:w="6804" w:type="dxa"/>
          </w:tcPr>
          <w:p w:rsidR="00817D99" w:rsidRPr="003E7389" w:rsidRDefault="00817D99">
            <w:pPr>
              <w:spacing w:line="276" w:lineRule="auto"/>
              <w:jc w:val="both"/>
              <w:rPr>
                <w:rFonts w:asciiTheme="majorHAnsi" w:eastAsia="Libre Baskerville" w:hAnsiTheme="majorHAnsi" w:cstheme="majorHAnsi"/>
                <w:sz w:val="24"/>
                <w:szCs w:val="24"/>
              </w:rPr>
            </w:pP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METODOLOGÍA EMPLEADA</w:t>
            </w:r>
          </w:p>
        </w:tc>
        <w:tc>
          <w:tcPr>
            <w:tcW w:w="6804" w:type="dxa"/>
          </w:tcPr>
          <w:p w:rsidR="00817D99" w:rsidRPr="003E7389" w:rsidRDefault="007F03C0">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Como esta aplicación es de seguridad social son las personas que vivan en el sector las que van actualizando el aplicativo para que </w:t>
            </w:r>
            <w:proofErr w:type="spellStart"/>
            <w:r>
              <w:rPr>
                <w:rFonts w:asciiTheme="majorHAnsi" w:eastAsia="Libre Baskerville" w:hAnsiTheme="majorHAnsi" w:cstheme="majorHAnsi"/>
                <w:sz w:val="24"/>
                <w:szCs w:val="24"/>
              </w:rPr>
              <w:t>as</w:t>
            </w:r>
            <w:r w:rsidR="00AE7CC3">
              <w:rPr>
                <w:rFonts w:asciiTheme="majorHAnsi" w:eastAsia="Libre Baskerville" w:hAnsiTheme="majorHAnsi" w:cstheme="majorHAnsi"/>
                <w:sz w:val="24"/>
                <w:szCs w:val="24"/>
              </w:rPr>
              <w:t>i</w:t>
            </w:r>
            <w:proofErr w:type="spellEnd"/>
            <w:r w:rsidR="00AE7CC3">
              <w:rPr>
                <w:rFonts w:asciiTheme="majorHAnsi" w:eastAsia="Libre Baskerville" w:hAnsiTheme="majorHAnsi" w:cstheme="majorHAnsi"/>
                <w:sz w:val="24"/>
                <w:szCs w:val="24"/>
              </w:rPr>
              <w:t xml:space="preserve"> se pueda intervenir de manera segura.</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POBLACIÓN OBJETO DE ESTUDIO</w:t>
            </w:r>
          </w:p>
        </w:tc>
        <w:tc>
          <w:tcPr>
            <w:tcW w:w="6804" w:type="dxa"/>
          </w:tcPr>
          <w:p w:rsidR="00817D99" w:rsidRPr="003E7389" w:rsidRDefault="00AE7CC3">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Personas mayores de edad los cuales son capaces de administrar los recursos de la aplicación de manera </w:t>
            </w:r>
            <w:proofErr w:type="spellStart"/>
            <w:r>
              <w:rPr>
                <w:rFonts w:asciiTheme="majorHAnsi" w:eastAsia="Libre Baskerville" w:hAnsiTheme="majorHAnsi" w:cstheme="majorHAnsi"/>
                <w:sz w:val="24"/>
                <w:szCs w:val="24"/>
              </w:rPr>
              <w:t>conciente</w:t>
            </w:r>
            <w:proofErr w:type="spellEnd"/>
            <w:r>
              <w:rPr>
                <w:rFonts w:asciiTheme="majorHAnsi" w:eastAsia="Libre Baskerville" w:hAnsiTheme="majorHAnsi" w:cstheme="majorHAnsi"/>
                <w:sz w:val="24"/>
                <w:szCs w:val="24"/>
              </w:rPr>
              <w:t xml:space="preserve"> y </w:t>
            </w:r>
            <w:r w:rsidR="00130155">
              <w:rPr>
                <w:rFonts w:asciiTheme="majorHAnsi" w:eastAsia="Libre Baskerville" w:hAnsiTheme="majorHAnsi" w:cstheme="majorHAnsi"/>
                <w:sz w:val="24"/>
                <w:szCs w:val="24"/>
              </w:rPr>
              <w:t>.</w:t>
            </w:r>
          </w:p>
        </w:tc>
      </w:tr>
      <w:tr w:rsidR="00817D99" w:rsidRPr="00130155"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CONCLUSIONES</w:t>
            </w:r>
          </w:p>
        </w:tc>
        <w:tc>
          <w:tcPr>
            <w:tcW w:w="6804" w:type="dxa"/>
          </w:tcPr>
          <w:p w:rsidR="00817D99" w:rsidRPr="001C0799" w:rsidRDefault="001C0799" w:rsidP="001A6A2A">
            <w:pPr>
              <w:jc w:val="both"/>
              <w:rPr>
                <w:rFonts w:asciiTheme="majorHAnsi" w:eastAsia="Libre Baskerville" w:hAnsiTheme="majorHAnsi" w:cstheme="majorHAnsi"/>
                <w:sz w:val="24"/>
                <w:szCs w:val="24"/>
                <w:lang w:val="es-ES"/>
              </w:rPr>
            </w:pPr>
            <w:r>
              <w:rPr>
                <w:rFonts w:asciiTheme="majorHAnsi" w:eastAsia="Libre Baskerville" w:hAnsiTheme="majorHAnsi" w:cstheme="majorHAnsi"/>
                <w:sz w:val="24"/>
                <w:szCs w:val="24"/>
              </w:rPr>
              <w:t xml:space="preserve">En  conclusión SAFE SPACE es una aplicación que nos sirve para mejorar la calidad de vida de las personas que están a nuestro alrededor de una manera rápida y efectiva ya que es muy segura y esto nos da una mayor credibilidad al momento de generar alguna anomalía en el sector , los usuarios pueden registrarlas </w:t>
            </w: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APLICACIONES DE LA INVESTIGACIÓN</w:t>
            </w:r>
          </w:p>
        </w:tc>
        <w:tc>
          <w:tcPr>
            <w:tcW w:w="6804" w:type="dxa"/>
          </w:tcPr>
          <w:p w:rsidR="00817D99" w:rsidRPr="003E7389" w:rsidRDefault="001C0799" w:rsidP="001C0799">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 xml:space="preserve">Se </w:t>
            </w:r>
            <w:proofErr w:type="spellStart"/>
            <w:r>
              <w:rPr>
                <w:rFonts w:asciiTheme="majorHAnsi" w:eastAsia="Libre Baskerville" w:hAnsiTheme="majorHAnsi" w:cstheme="majorHAnsi"/>
                <w:sz w:val="24"/>
                <w:szCs w:val="24"/>
              </w:rPr>
              <w:t>busco</w:t>
            </w:r>
            <w:proofErr w:type="spellEnd"/>
            <w:r>
              <w:rPr>
                <w:rFonts w:asciiTheme="majorHAnsi" w:eastAsia="Libre Baskerville" w:hAnsiTheme="majorHAnsi" w:cstheme="majorHAnsi"/>
                <w:sz w:val="24"/>
                <w:szCs w:val="24"/>
              </w:rPr>
              <w:t xml:space="preserve"> aplicaciones similares para mostrar un </w:t>
            </w:r>
            <w:proofErr w:type="spellStart"/>
            <w:r>
              <w:rPr>
                <w:rFonts w:asciiTheme="majorHAnsi" w:eastAsia="Libre Baskerville" w:hAnsiTheme="majorHAnsi" w:cstheme="majorHAnsi"/>
                <w:sz w:val="24"/>
                <w:szCs w:val="24"/>
              </w:rPr>
              <w:t>enfacis</w:t>
            </w:r>
            <w:proofErr w:type="spellEnd"/>
            <w:r>
              <w:rPr>
                <w:rFonts w:asciiTheme="majorHAnsi" w:eastAsia="Libre Baskerville" w:hAnsiTheme="majorHAnsi" w:cstheme="majorHAnsi"/>
                <w:sz w:val="24"/>
                <w:szCs w:val="24"/>
              </w:rPr>
              <w:t xml:space="preserve"> de similitud el cual nos permitiera tener una idea de </w:t>
            </w:r>
            <w:proofErr w:type="spellStart"/>
            <w:r>
              <w:rPr>
                <w:rFonts w:asciiTheme="majorHAnsi" w:eastAsia="Libre Baskerville" w:hAnsiTheme="majorHAnsi" w:cstheme="majorHAnsi"/>
                <w:sz w:val="24"/>
                <w:szCs w:val="24"/>
              </w:rPr>
              <w:t>como</w:t>
            </w:r>
            <w:proofErr w:type="spellEnd"/>
            <w:r>
              <w:rPr>
                <w:rFonts w:asciiTheme="majorHAnsi" w:eastAsia="Libre Baskerville" w:hAnsiTheme="majorHAnsi" w:cstheme="majorHAnsi"/>
                <w:sz w:val="24"/>
                <w:szCs w:val="24"/>
              </w:rPr>
              <w:t xml:space="preserve"> estaban creadas para mejorar el sistema y hacerlas </w:t>
            </w:r>
            <w:proofErr w:type="spellStart"/>
            <w:r>
              <w:rPr>
                <w:rFonts w:asciiTheme="majorHAnsi" w:eastAsia="Libre Baskerville" w:hAnsiTheme="majorHAnsi" w:cstheme="majorHAnsi"/>
                <w:sz w:val="24"/>
                <w:szCs w:val="24"/>
              </w:rPr>
              <w:t>muchismo</w:t>
            </w:r>
            <w:proofErr w:type="spellEnd"/>
            <w:r>
              <w:rPr>
                <w:rFonts w:asciiTheme="majorHAnsi" w:eastAsia="Libre Baskerville" w:hAnsiTheme="majorHAnsi" w:cstheme="majorHAnsi"/>
                <w:sz w:val="24"/>
                <w:szCs w:val="24"/>
              </w:rPr>
              <w:t xml:space="preserve">  </w:t>
            </w:r>
            <w:proofErr w:type="spellStart"/>
            <w:r>
              <w:rPr>
                <w:rFonts w:asciiTheme="majorHAnsi" w:eastAsia="Libre Baskerville" w:hAnsiTheme="majorHAnsi" w:cstheme="majorHAnsi"/>
                <w:sz w:val="24"/>
                <w:szCs w:val="24"/>
              </w:rPr>
              <w:t>mas</w:t>
            </w:r>
            <w:proofErr w:type="spellEnd"/>
            <w:r>
              <w:rPr>
                <w:rFonts w:asciiTheme="majorHAnsi" w:eastAsia="Libre Baskerville" w:hAnsiTheme="majorHAnsi" w:cstheme="majorHAnsi"/>
                <w:sz w:val="24"/>
                <w:szCs w:val="24"/>
              </w:rPr>
              <w:t xml:space="preserve"> funcionales</w:t>
            </w:r>
          </w:p>
        </w:tc>
      </w:tr>
      <w:tr w:rsidR="00817D99" w:rsidRPr="00A0714B"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t>REFERENTES TEÓRICOS USADOS PARA ABORDAR EL CONCEPTO</w:t>
            </w:r>
          </w:p>
        </w:tc>
        <w:tc>
          <w:tcPr>
            <w:tcW w:w="6804" w:type="dxa"/>
          </w:tcPr>
          <w:p w:rsidR="001C0799" w:rsidRPr="00A4263D" w:rsidRDefault="001C0799" w:rsidP="001C0799">
            <w:pPr>
              <w:rPr>
                <w:rFonts w:asciiTheme="majorHAnsi" w:hAnsiTheme="majorHAnsi" w:cstheme="majorHAnsi"/>
                <w:b/>
                <w:sz w:val="32"/>
                <w:szCs w:val="32"/>
                <w:lang w:val="es-ES"/>
              </w:rPr>
            </w:pPr>
            <w:r w:rsidRPr="00A4263D">
              <w:rPr>
                <w:rFonts w:asciiTheme="majorHAnsi" w:hAnsiTheme="majorHAnsi" w:cstheme="majorHAnsi"/>
                <w:b/>
                <w:sz w:val="32"/>
                <w:szCs w:val="32"/>
                <w:lang w:val="es-ES"/>
              </w:rPr>
              <w:t>INVESTIGACION</w:t>
            </w:r>
          </w:p>
          <w:p w:rsidR="001C0799" w:rsidRPr="00A4263D" w:rsidRDefault="001C0799" w:rsidP="001C0799">
            <w:pPr>
              <w:rPr>
                <w:rFonts w:asciiTheme="majorHAnsi" w:hAnsiTheme="majorHAnsi" w:cstheme="majorHAnsi"/>
                <w:sz w:val="24"/>
                <w:szCs w:val="24"/>
                <w:lang w:val="es-ES"/>
              </w:rPr>
            </w:pPr>
            <w:r w:rsidRPr="00A4263D">
              <w:rPr>
                <w:rFonts w:asciiTheme="majorHAnsi" w:hAnsiTheme="majorHAnsi" w:cstheme="majorHAnsi"/>
                <w:sz w:val="24"/>
                <w:szCs w:val="24"/>
                <w:lang w:val="es-ES"/>
              </w:rPr>
              <w:t xml:space="preserve">Se investigan </w:t>
            </w:r>
            <w:proofErr w:type="spellStart"/>
            <w:r w:rsidRPr="00A4263D">
              <w:rPr>
                <w:rFonts w:asciiTheme="majorHAnsi" w:hAnsiTheme="majorHAnsi" w:cstheme="majorHAnsi"/>
                <w:sz w:val="24"/>
                <w:szCs w:val="24"/>
                <w:lang w:val="es-ES"/>
              </w:rPr>
              <w:t>cuales</w:t>
            </w:r>
            <w:proofErr w:type="spellEnd"/>
            <w:r w:rsidRPr="00A4263D">
              <w:rPr>
                <w:rFonts w:asciiTheme="majorHAnsi" w:hAnsiTheme="majorHAnsi" w:cstheme="majorHAnsi"/>
                <w:sz w:val="24"/>
                <w:szCs w:val="24"/>
                <w:lang w:val="es-ES"/>
              </w:rPr>
              <w:t xml:space="preserve"> son las app de mayor descarga mundial en el área contra la delincuencia.</w:t>
            </w:r>
          </w:p>
          <w:p w:rsidR="001C0799" w:rsidRPr="00A4263D" w:rsidRDefault="001C0799" w:rsidP="001C0799">
            <w:pPr>
              <w:rPr>
                <w:rFonts w:asciiTheme="majorHAnsi" w:hAnsiTheme="majorHAnsi" w:cstheme="majorHAnsi"/>
                <w:lang w:val="es-ES"/>
              </w:rPr>
            </w:pPr>
          </w:p>
          <w:p w:rsidR="001C0799" w:rsidRPr="00A4263D" w:rsidRDefault="001C0799" w:rsidP="001C0799">
            <w:pPr>
              <w:jc w:val="both"/>
              <w:textAlignment w:val="baseline"/>
              <w:outlineLvl w:val="3"/>
              <w:rPr>
                <w:rFonts w:asciiTheme="majorHAnsi" w:eastAsia="Times New Roman" w:hAnsiTheme="majorHAnsi" w:cstheme="majorHAnsi"/>
                <w:b/>
                <w:bCs/>
                <w:caps/>
                <w:color w:val="111113"/>
                <w:sz w:val="33"/>
                <w:szCs w:val="33"/>
                <w:bdr w:val="none" w:sz="0" w:space="0" w:color="auto" w:frame="1"/>
                <w:lang w:eastAsia="es-CO"/>
              </w:rPr>
            </w:pPr>
            <w:r w:rsidRPr="00A4263D">
              <w:rPr>
                <w:rFonts w:asciiTheme="majorHAnsi" w:eastAsia="Times New Roman" w:hAnsiTheme="majorHAnsi" w:cstheme="majorHAnsi"/>
                <w:b/>
                <w:bCs/>
                <w:caps/>
                <w:color w:val="111113"/>
                <w:sz w:val="33"/>
                <w:szCs w:val="33"/>
                <w:bdr w:val="none" w:sz="0" w:space="0" w:color="auto" w:frame="1"/>
                <w:lang w:eastAsia="es-CO"/>
              </w:rPr>
              <w:t>1.- AVAST ANTI-THEFT</w:t>
            </w:r>
          </w:p>
          <w:p w:rsidR="001C0799" w:rsidRPr="00A4263D" w:rsidRDefault="001C0799" w:rsidP="001C0799">
            <w:pPr>
              <w:jc w:val="both"/>
              <w:textAlignment w:val="baseline"/>
              <w:outlineLvl w:val="3"/>
              <w:rPr>
                <w:rFonts w:asciiTheme="majorHAnsi" w:eastAsia="Times New Roman" w:hAnsiTheme="majorHAnsi" w:cstheme="majorHAnsi"/>
                <w:b/>
                <w:bCs/>
                <w:caps/>
                <w:color w:val="111113"/>
                <w:sz w:val="33"/>
                <w:szCs w:val="33"/>
                <w:lang w:eastAsia="es-CO"/>
              </w:rPr>
            </w:pPr>
          </w:p>
          <w:p w:rsidR="001C0799" w:rsidRPr="00A4263D" w:rsidRDefault="001C0799" w:rsidP="001C0799">
            <w:pPr>
              <w:jc w:val="both"/>
              <w:textAlignment w:val="baseline"/>
              <w:rPr>
                <w:rFonts w:asciiTheme="majorHAnsi" w:eastAsia="Times New Roman" w:hAnsiTheme="majorHAnsi" w:cstheme="majorHAnsi"/>
                <w:color w:val="5F5F5F"/>
                <w:sz w:val="24"/>
                <w:szCs w:val="24"/>
                <w:lang w:eastAsia="es-CO"/>
              </w:rPr>
            </w:pPr>
            <w:r w:rsidRPr="00A4263D">
              <w:rPr>
                <w:rFonts w:asciiTheme="majorHAnsi" w:eastAsia="Times New Roman" w:hAnsiTheme="majorHAnsi" w:cstheme="majorHAnsi"/>
                <w:color w:val="5F5F5F"/>
                <w:sz w:val="24"/>
                <w:szCs w:val="24"/>
                <w:lang w:eastAsia="es-CO"/>
              </w:rPr>
              <w:t>Esta </w:t>
            </w:r>
            <w:r w:rsidRPr="00A4263D">
              <w:rPr>
                <w:rFonts w:asciiTheme="majorHAnsi" w:eastAsia="Times New Roman" w:hAnsiTheme="majorHAnsi" w:cstheme="majorHAnsi"/>
                <w:i/>
                <w:iCs/>
                <w:color w:val="5F5F5F"/>
                <w:sz w:val="24"/>
                <w:szCs w:val="24"/>
                <w:bdr w:val="none" w:sz="0" w:space="0" w:color="auto" w:frame="1"/>
                <w:lang w:eastAsia="es-CO"/>
              </w:rPr>
              <w:t>app</w:t>
            </w:r>
            <w:r w:rsidRPr="00A4263D">
              <w:rPr>
                <w:rFonts w:asciiTheme="majorHAnsi" w:eastAsia="Times New Roman" w:hAnsiTheme="majorHAnsi" w:cstheme="majorHAnsi"/>
                <w:color w:val="5F5F5F"/>
                <w:sz w:val="24"/>
                <w:szCs w:val="24"/>
                <w:lang w:eastAsia="es-CO"/>
              </w:rPr>
              <w:t> es única para </w:t>
            </w:r>
            <w:r w:rsidRPr="00A4263D">
              <w:rPr>
                <w:rFonts w:asciiTheme="majorHAnsi" w:eastAsia="Times New Roman" w:hAnsiTheme="majorHAnsi" w:cstheme="majorHAnsi"/>
                <w:b/>
                <w:bCs/>
                <w:color w:val="5F5F5F"/>
                <w:sz w:val="24"/>
                <w:szCs w:val="24"/>
                <w:bdr w:val="none" w:sz="0" w:space="0" w:color="auto" w:frame="1"/>
                <w:lang w:eastAsia="es-CO"/>
              </w:rPr>
              <w:t>Android</w:t>
            </w:r>
            <w:r w:rsidRPr="00A4263D">
              <w:rPr>
                <w:rFonts w:asciiTheme="majorHAnsi" w:eastAsia="Times New Roman" w:hAnsiTheme="majorHAnsi" w:cstheme="majorHAnsi"/>
                <w:color w:val="5F5F5F"/>
                <w:sz w:val="24"/>
                <w:szCs w:val="24"/>
                <w:lang w:eastAsia="es-CO"/>
              </w:rPr>
              <w:t>. No sólo localiza tu dispositivo, también te permite controlarlo de manera remota. La función principal es rastrearlo vía </w:t>
            </w:r>
            <w:r w:rsidRPr="00A4263D">
              <w:rPr>
                <w:rFonts w:asciiTheme="majorHAnsi" w:eastAsia="Times New Roman" w:hAnsiTheme="majorHAnsi" w:cstheme="majorHAnsi"/>
                <w:b/>
                <w:bCs/>
                <w:color w:val="5F5F5F"/>
                <w:sz w:val="24"/>
                <w:szCs w:val="24"/>
                <w:bdr w:val="none" w:sz="0" w:space="0" w:color="auto" w:frame="1"/>
                <w:lang w:eastAsia="es-CO"/>
              </w:rPr>
              <w:t>GPS</w:t>
            </w:r>
            <w:r w:rsidRPr="00A4263D">
              <w:rPr>
                <w:rFonts w:asciiTheme="majorHAnsi" w:eastAsia="Times New Roman" w:hAnsiTheme="majorHAnsi" w:cstheme="majorHAnsi"/>
                <w:color w:val="5F5F5F"/>
                <w:sz w:val="24"/>
                <w:szCs w:val="24"/>
                <w:lang w:eastAsia="es-CO"/>
              </w:rPr>
              <w:t>, y puedes automáticamente bloquear el contenido y borrarlo. Toma fotos y grabar audio de manera remota de incógnito, así el ladrón no podrá saber que está activada.</w:t>
            </w:r>
          </w:p>
          <w:p w:rsidR="001C0799" w:rsidRPr="00A4263D" w:rsidRDefault="001C0799" w:rsidP="001C0799">
            <w:pPr>
              <w:jc w:val="both"/>
              <w:textAlignment w:val="baseline"/>
              <w:rPr>
                <w:rFonts w:asciiTheme="majorHAnsi" w:eastAsia="Times New Roman" w:hAnsiTheme="majorHAnsi" w:cstheme="majorHAnsi"/>
                <w:color w:val="5F5F5F"/>
                <w:sz w:val="24"/>
                <w:szCs w:val="24"/>
                <w:lang w:eastAsia="es-CO"/>
              </w:rPr>
            </w:pPr>
            <w:r w:rsidRPr="00A4263D">
              <w:rPr>
                <w:rFonts w:asciiTheme="majorHAnsi" w:eastAsia="Times New Roman" w:hAnsiTheme="majorHAnsi" w:cstheme="majorHAnsi"/>
                <w:color w:val="5F5F5F"/>
                <w:sz w:val="24"/>
                <w:szCs w:val="24"/>
                <w:lang w:eastAsia="es-CO"/>
              </w:rPr>
              <w:t>Cuenta además con una alarma personalizada y mensaje en la pantalla de bloqueo. Algunas opciones de la modalidad </w:t>
            </w:r>
            <w:r w:rsidRPr="00A4263D">
              <w:rPr>
                <w:rFonts w:asciiTheme="majorHAnsi" w:eastAsia="Times New Roman" w:hAnsiTheme="majorHAnsi" w:cstheme="majorHAnsi"/>
                <w:i/>
                <w:iCs/>
                <w:color w:val="5F5F5F"/>
                <w:sz w:val="24"/>
                <w:szCs w:val="24"/>
                <w:bdr w:val="none" w:sz="0" w:space="0" w:color="auto" w:frame="1"/>
                <w:lang w:eastAsia="es-CO"/>
              </w:rPr>
              <w:t>Premium</w:t>
            </w:r>
            <w:r w:rsidRPr="00A4263D">
              <w:rPr>
                <w:rFonts w:asciiTheme="majorHAnsi" w:eastAsia="Times New Roman" w:hAnsiTheme="majorHAnsi" w:cstheme="majorHAnsi"/>
                <w:color w:val="5F5F5F"/>
                <w:sz w:val="24"/>
                <w:szCs w:val="24"/>
                <w:lang w:eastAsia="es-CO"/>
              </w:rPr>
              <w:t xml:space="preserve"> son que si delimitas el perímetro en el que te encuentras en la calle, en el momento que el dispositivo sale de ese rango se activa la sirena y envía la ubicación. También podrás recuperar información como llamadas, mensajes </w:t>
            </w:r>
            <w:proofErr w:type="spellStart"/>
            <w:r w:rsidRPr="00A4263D">
              <w:rPr>
                <w:rFonts w:asciiTheme="majorHAnsi" w:eastAsia="Times New Roman" w:hAnsiTheme="majorHAnsi" w:cstheme="majorHAnsi"/>
                <w:color w:val="5F5F5F"/>
                <w:sz w:val="24"/>
                <w:szCs w:val="24"/>
                <w:lang w:eastAsia="es-CO"/>
              </w:rPr>
              <w:t>sms</w:t>
            </w:r>
            <w:proofErr w:type="spellEnd"/>
            <w:r w:rsidRPr="00A4263D">
              <w:rPr>
                <w:rFonts w:asciiTheme="majorHAnsi" w:eastAsia="Times New Roman" w:hAnsiTheme="majorHAnsi" w:cstheme="majorHAnsi"/>
                <w:color w:val="5F5F5F"/>
                <w:sz w:val="24"/>
                <w:szCs w:val="24"/>
                <w:lang w:eastAsia="es-CO"/>
              </w:rPr>
              <w:t xml:space="preserve"> antes de borrar la memoria.</w:t>
            </w:r>
          </w:p>
          <w:p w:rsidR="001C0799" w:rsidRPr="00A4263D" w:rsidRDefault="001C0799" w:rsidP="001C0799">
            <w:pPr>
              <w:jc w:val="both"/>
              <w:textAlignment w:val="baseline"/>
              <w:rPr>
                <w:rFonts w:asciiTheme="majorHAnsi" w:eastAsia="Times New Roman" w:hAnsiTheme="majorHAnsi" w:cstheme="majorHAnsi"/>
                <w:color w:val="5F5F5F"/>
                <w:sz w:val="24"/>
                <w:szCs w:val="24"/>
                <w:lang w:eastAsia="es-CO"/>
              </w:rPr>
            </w:pPr>
          </w:p>
          <w:p w:rsidR="001C0799" w:rsidRPr="00A4263D" w:rsidRDefault="001C0799" w:rsidP="001C0799">
            <w:pPr>
              <w:jc w:val="both"/>
              <w:textAlignment w:val="baseline"/>
              <w:rPr>
                <w:rFonts w:asciiTheme="majorHAnsi" w:eastAsia="Times New Roman" w:hAnsiTheme="majorHAnsi" w:cstheme="majorHAnsi"/>
                <w:color w:val="5F5F5F"/>
                <w:sz w:val="29"/>
                <w:szCs w:val="29"/>
                <w:lang w:eastAsia="es-CO"/>
              </w:rPr>
            </w:pPr>
          </w:p>
          <w:p w:rsidR="001C0799" w:rsidRPr="00A4263D" w:rsidRDefault="001C0799" w:rsidP="001C0799">
            <w:pPr>
              <w:pStyle w:val="Ttulo4"/>
              <w:spacing w:before="0" w:after="0"/>
              <w:jc w:val="both"/>
              <w:textAlignment w:val="baseline"/>
              <w:outlineLvl w:val="3"/>
              <w:rPr>
                <w:rStyle w:val="Textoennegrita"/>
                <w:rFonts w:asciiTheme="majorHAnsi" w:hAnsiTheme="majorHAnsi" w:cstheme="majorHAnsi"/>
                <w:b/>
                <w:bCs w:val="0"/>
                <w:caps/>
                <w:color w:val="111113"/>
                <w:sz w:val="33"/>
                <w:szCs w:val="33"/>
                <w:bdr w:val="none" w:sz="0" w:space="0" w:color="auto" w:frame="1"/>
              </w:rPr>
            </w:pPr>
            <w:r w:rsidRPr="00A4263D">
              <w:rPr>
                <w:rStyle w:val="Textoennegrita"/>
                <w:rFonts w:asciiTheme="majorHAnsi" w:hAnsiTheme="majorHAnsi" w:cstheme="majorHAnsi"/>
                <w:bCs w:val="0"/>
                <w:caps/>
                <w:color w:val="111113"/>
                <w:sz w:val="33"/>
                <w:szCs w:val="33"/>
                <w:bdr w:val="none" w:sz="0" w:space="0" w:color="auto" w:frame="1"/>
              </w:rPr>
              <w:t>2.- FIND MY IPHONE</w:t>
            </w:r>
          </w:p>
          <w:p w:rsidR="001C0799" w:rsidRPr="00A4263D" w:rsidRDefault="001C0799" w:rsidP="001C0799">
            <w:pPr>
              <w:pStyle w:val="Ttulo4"/>
              <w:spacing w:before="0" w:after="0"/>
              <w:jc w:val="both"/>
              <w:textAlignment w:val="baseline"/>
              <w:outlineLvl w:val="3"/>
              <w:rPr>
                <w:rFonts w:asciiTheme="majorHAnsi" w:hAnsiTheme="majorHAnsi" w:cstheme="majorHAnsi"/>
                <w:caps/>
                <w:color w:val="111113"/>
                <w:sz w:val="33"/>
                <w:szCs w:val="33"/>
              </w:rPr>
            </w:pP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t>Esta aplicación es exclusiva para usuarios de </w:t>
            </w:r>
            <w:r w:rsidRPr="00A4263D">
              <w:rPr>
                <w:rStyle w:val="Textoennegrita"/>
                <w:rFonts w:asciiTheme="majorHAnsi" w:hAnsiTheme="majorHAnsi" w:cstheme="majorHAnsi"/>
                <w:color w:val="5F5F5F"/>
                <w:bdr w:val="none" w:sz="0" w:space="0" w:color="auto" w:frame="1"/>
              </w:rPr>
              <w:t>Apple</w:t>
            </w:r>
            <w:r w:rsidRPr="00A4263D">
              <w:rPr>
                <w:rStyle w:val="nfasis"/>
                <w:rFonts w:asciiTheme="majorHAnsi" w:hAnsiTheme="majorHAnsi" w:cstheme="majorHAnsi"/>
                <w:color w:val="5F5F5F"/>
                <w:bdr w:val="none" w:sz="0" w:space="0" w:color="auto" w:frame="1"/>
              </w:rPr>
              <w:t>. </w:t>
            </w:r>
            <w:r w:rsidRPr="00A4263D">
              <w:rPr>
                <w:rFonts w:asciiTheme="majorHAnsi" w:hAnsiTheme="majorHAnsi" w:cstheme="majorHAnsi"/>
                <w:color w:val="5F5F5F"/>
              </w:rPr>
              <w:t>Como su nombre lo dice, está diseñada para saber en dónde se encuentra el dispositivo y puede ser controlada desde</w:t>
            </w:r>
            <w:r>
              <w:rPr>
                <w:rFonts w:asciiTheme="majorHAnsi" w:hAnsiTheme="majorHAnsi" w:cstheme="majorHAnsi"/>
                <w:color w:val="5F5F5F"/>
              </w:rPr>
              <w:t xml:space="preserve"> </w:t>
            </w:r>
            <w:proofErr w:type="spellStart"/>
            <w:r w:rsidRPr="00A4263D">
              <w:rPr>
                <w:rStyle w:val="nfasis"/>
                <w:rFonts w:asciiTheme="majorHAnsi" w:hAnsiTheme="majorHAnsi" w:cstheme="majorHAnsi"/>
                <w:color w:val="5F5F5F"/>
                <w:bdr w:val="none" w:sz="0" w:space="0" w:color="auto" w:frame="1"/>
              </w:rPr>
              <w:t>iCloud</w:t>
            </w:r>
            <w:proofErr w:type="spellEnd"/>
            <w:r w:rsidRPr="00A4263D">
              <w:rPr>
                <w:rFonts w:asciiTheme="majorHAnsi" w:hAnsiTheme="majorHAnsi" w:cstheme="majorHAnsi"/>
                <w:color w:val="5F5F5F"/>
              </w:rPr>
              <w:t>. Tiene la opción de “dispositivo perdido”, para que sea bloqueado y muestre en dónde se localiza, además de la ruta que se ha recorrido con él.</w:t>
            </w:r>
          </w:p>
          <w:p w:rsidR="001C0799" w:rsidRPr="00A4263D" w:rsidRDefault="001C0799" w:rsidP="001C0799">
            <w:pPr>
              <w:pStyle w:val="NormalWeb"/>
              <w:spacing w:before="0" w:beforeAutospacing="0" w:after="60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lastRenderedPageBreak/>
              <w:t>Emite una alarma durante dos minutos con volumen alto, en ese lapso de tiempo puedes tener acceso remoto al contenido del dispositivo. También puede borrar el contenido si es preciso. Incluye una opción que bloquea el teléfono, al mismo tiempo muestra un mensaje en la pantalla indicando que ese dispositivo ha sido robado e incluso se puede agregar un número para contactar al dueño.</w:t>
            </w:r>
          </w:p>
          <w:p w:rsidR="001C0799" w:rsidRPr="00A4263D" w:rsidRDefault="001C0799" w:rsidP="001C0799">
            <w:pPr>
              <w:pStyle w:val="Ttulo4"/>
              <w:spacing w:before="0" w:after="0"/>
              <w:jc w:val="both"/>
              <w:textAlignment w:val="baseline"/>
              <w:outlineLvl w:val="3"/>
              <w:rPr>
                <w:rStyle w:val="Textoennegrita"/>
                <w:rFonts w:asciiTheme="majorHAnsi" w:hAnsiTheme="majorHAnsi" w:cstheme="majorHAnsi"/>
                <w:b/>
                <w:bCs w:val="0"/>
                <w:caps/>
                <w:color w:val="111113"/>
                <w:sz w:val="33"/>
                <w:szCs w:val="33"/>
                <w:bdr w:val="none" w:sz="0" w:space="0" w:color="auto" w:frame="1"/>
              </w:rPr>
            </w:pPr>
            <w:r w:rsidRPr="00A4263D">
              <w:rPr>
                <w:rStyle w:val="Textoennegrita"/>
                <w:rFonts w:asciiTheme="majorHAnsi" w:hAnsiTheme="majorHAnsi" w:cstheme="majorHAnsi"/>
                <w:bCs w:val="0"/>
                <w:caps/>
                <w:color w:val="111113"/>
                <w:sz w:val="33"/>
                <w:szCs w:val="33"/>
                <w:bdr w:val="none" w:sz="0" w:space="0" w:color="auto" w:frame="1"/>
              </w:rPr>
              <w:t>3.- PF MÓVIL</w:t>
            </w:r>
          </w:p>
          <w:p w:rsidR="001C0799" w:rsidRPr="00A4263D" w:rsidRDefault="001C0799" w:rsidP="001C0799">
            <w:pPr>
              <w:pStyle w:val="Ttulo4"/>
              <w:spacing w:before="0" w:after="0"/>
              <w:jc w:val="both"/>
              <w:textAlignment w:val="baseline"/>
              <w:outlineLvl w:val="3"/>
              <w:rPr>
                <w:rStyle w:val="Textoennegrita"/>
                <w:rFonts w:asciiTheme="majorHAnsi" w:hAnsiTheme="majorHAnsi" w:cstheme="majorHAnsi"/>
                <w:b/>
                <w:bCs w:val="0"/>
                <w:caps/>
                <w:color w:val="111113"/>
                <w:sz w:val="33"/>
                <w:szCs w:val="33"/>
                <w:bdr w:val="none" w:sz="0" w:space="0" w:color="auto" w:frame="1"/>
              </w:rPr>
            </w:pPr>
          </w:p>
          <w:p w:rsidR="001C0799" w:rsidRPr="00A4263D" w:rsidRDefault="001C0799" w:rsidP="001C0799">
            <w:pPr>
              <w:pStyle w:val="Ttulo4"/>
              <w:spacing w:before="0" w:after="0"/>
              <w:jc w:val="both"/>
              <w:textAlignment w:val="baseline"/>
              <w:outlineLvl w:val="3"/>
              <w:rPr>
                <w:rFonts w:asciiTheme="majorHAnsi" w:hAnsiTheme="majorHAnsi" w:cstheme="majorHAnsi"/>
                <w:caps/>
                <w:color w:val="111113"/>
                <w:sz w:val="33"/>
                <w:szCs w:val="33"/>
              </w:rPr>
            </w:pP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t>Especial para dispositivos Android. Esta aplicación permite establecer un vínculo entre la ciudadanía y el </w:t>
            </w:r>
            <w:r w:rsidRPr="00A4263D">
              <w:rPr>
                <w:rStyle w:val="Textoennegrita"/>
                <w:rFonts w:asciiTheme="majorHAnsi" w:hAnsiTheme="majorHAnsi" w:cstheme="majorHAnsi"/>
                <w:color w:val="5F5F5F"/>
                <w:bdr w:val="none" w:sz="0" w:space="0" w:color="auto" w:frame="1"/>
              </w:rPr>
              <w:t>Centro de Atención al Comisionado (CEAC)</w:t>
            </w:r>
            <w:r w:rsidRPr="00A4263D">
              <w:rPr>
                <w:rFonts w:asciiTheme="majorHAnsi" w:hAnsiTheme="majorHAnsi" w:cstheme="majorHAnsi"/>
                <w:color w:val="5F5F5F"/>
              </w:rPr>
              <w:t>. Permite al usuario hacer llamadas de emergencia, denuncias en forma de texto a las cuales se les puede agregar contenido multimedia y pedir información acerca de los delitos presentados. La aplicación no recopila información personal y es un servicio que proporciona la </w:t>
            </w:r>
            <w:r w:rsidRPr="00A4263D">
              <w:rPr>
                <w:rStyle w:val="Textoennegrita"/>
                <w:rFonts w:asciiTheme="majorHAnsi" w:hAnsiTheme="majorHAnsi" w:cstheme="majorHAnsi"/>
                <w:color w:val="5F5F5F"/>
                <w:bdr w:val="none" w:sz="0" w:space="0" w:color="auto" w:frame="1"/>
              </w:rPr>
              <w:t>Secretaría de Seguridad Pública (SSP)</w:t>
            </w:r>
            <w:r w:rsidRPr="00A4263D">
              <w:rPr>
                <w:rFonts w:asciiTheme="majorHAnsi" w:hAnsiTheme="majorHAnsi" w:cstheme="majorHAnsi"/>
                <w:color w:val="5F5F5F"/>
              </w:rPr>
              <w:t>.</w:t>
            </w: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p>
          <w:p w:rsidR="001C0799" w:rsidRPr="00A4263D" w:rsidRDefault="001C0799" w:rsidP="001C0799">
            <w:pPr>
              <w:pStyle w:val="Ttulo4"/>
              <w:spacing w:before="0" w:after="0"/>
              <w:jc w:val="both"/>
              <w:textAlignment w:val="baseline"/>
              <w:outlineLvl w:val="3"/>
              <w:rPr>
                <w:rStyle w:val="Textoennegrita"/>
                <w:rFonts w:asciiTheme="majorHAnsi" w:hAnsiTheme="majorHAnsi" w:cstheme="majorHAnsi"/>
                <w:b/>
                <w:bCs w:val="0"/>
                <w:caps/>
                <w:color w:val="111113"/>
                <w:sz w:val="33"/>
                <w:szCs w:val="33"/>
                <w:bdr w:val="none" w:sz="0" w:space="0" w:color="auto" w:frame="1"/>
              </w:rPr>
            </w:pPr>
            <w:r w:rsidRPr="00A4263D">
              <w:rPr>
                <w:rStyle w:val="Textoennegrita"/>
                <w:rFonts w:asciiTheme="majorHAnsi" w:hAnsiTheme="majorHAnsi" w:cstheme="majorHAnsi"/>
                <w:bCs w:val="0"/>
                <w:caps/>
                <w:color w:val="111113"/>
                <w:sz w:val="33"/>
                <w:szCs w:val="33"/>
                <w:bdr w:val="none" w:sz="0" w:space="0" w:color="auto" w:frame="1"/>
              </w:rPr>
              <w:t>4.- MI POLICÍA</w:t>
            </w:r>
          </w:p>
          <w:p w:rsidR="001C0799" w:rsidRPr="00A4263D" w:rsidRDefault="001C0799" w:rsidP="001C0799">
            <w:pPr>
              <w:pStyle w:val="Ttulo4"/>
              <w:spacing w:before="0" w:after="0"/>
              <w:jc w:val="both"/>
              <w:textAlignment w:val="baseline"/>
              <w:outlineLvl w:val="3"/>
              <w:rPr>
                <w:rFonts w:asciiTheme="majorHAnsi" w:hAnsiTheme="majorHAnsi" w:cstheme="majorHAnsi"/>
                <w:caps/>
                <w:color w:val="111113"/>
                <w:sz w:val="33"/>
                <w:szCs w:val="33"/>
              </w:rPr>
            </w:pP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t>Exclusiva para los usuarios Apple. Esta aplicación fue creada por la </w:t>
            </w:r>
            <w:r w:rsidRPr="00A4263D">
              <w:rPr>
                <w:rStyle w:val="Textoennegrita"/>
                <w:rFonts w:asciiTheme="majorHAnsi" w:hAnsiTheme="majorHAnsi" w:cstheme="majorHAnsi"/>
                <w:color w:val="5F5F5F"/>
                <w:bdr w:val="none" w:sz="0" w:space="0" w:color="auto" w:frame="1"/>
              </w:rPr>
              <w:t>Policía de la Ciudad de México</w:t>
            </w:r>
            <w:r w:rsidRPr="00A4263D">
              <w:rPr>
                <w:rFonts w:asciiTheme="majorHAnsi" w:hAnsiTheme="majorHAnsi" w:cstheme="majorHAnsi"/>
                <w:color w:val="5F5F5F"/>
              </w:rPr>
              <w:t> con la finalidad de brindar a los ciudadanos una herramienta fácil para denunciar cualquier abuso personal dentro de un perímetro específico o cuadrante, de esta forma se optimiza y hace más dinámico el proceso de denuncia. La denuncia se puede mandar desde la </w:t>
            </w:r>
            <w:r w:rsidRPr="00A4263D">
              <w:rPr>
                <w:rStyle w:val="nfasis"/>
                <w:rFonts w:asciiTheme="majorHAnsi" w:hAnsiTheme="majorHAnsi" w:cstheme="majorHAnsi"/>
                <w:color w:val="5F5F5F"/>
                <w:bdr w:val="none" w:sz="0" w:space="0" w:color="auto" w:frame="1"/>
              </w:rPr>
              <w:t>app</w:t>
            </w:r>
            <w:r w:rsidRPr="00A4263D">
              <w:rPr>
                <w:rFonts w:asciiTheme="majorHAnsi" w:hAnsiTheme="majorHAnsi" w:cstheme="majorHAnsi"/>
                <w:color w:val="5F5F5F"/>
              </w:rPr>
              <w:t> con todos los detalles específicos e información personal del usuario demandante.</w:t>
            </w: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sz w:val="29"/>
                <w:szCs w:val="29"/>
              </w:rPr>
            </w:pPr>
          </w:p>
          <w:p w:rsidR="001C0799" w:rsidRPr="00A4263D" w:rsidRDefault="001C0799" w:rsidP="001C0799">
            <w:pPr>
              <w:pStyle w:val="Ttulo4"/>
              <w:spacing w:before="0" w:after="0"/>
              <w:jc w:val="both"/>
              <w:textAlignment w:val="baseline"/>
              <w:outlineLvl w:val="3"/>
              <w:rPr>
                <w:rStyle w:val="Textoennegrita"/>
                <w:rFonts w:asciiTheme="majorHAnsi" w:hAnsiTheme="majorHAnsi" w:cstheme="majorHAnsi"/>
                <w:b/>
                <w:bCs w:val="0"/>
                <w:caps/>
                <w:color w:val="111113"/>
                <w:sz w:val="33"/>
                <w:szCs w:val="33"/>
                <w:bdr w:val="none" w:sz="0" w:space="0" w:color="auto" w:frame="1"/>
              </w:rPr>
            </w:pPr>
            <w:r w:rsidRPr="00A4263D">
              <w:rPr>
                <w:rStyle w:val="Textoennegrita"/>
                <w:rFonts w:asciiTheme="majorHAnsi" w:hAnsiTheme="majorHAnsi" w:cstheme="majorHAnsi"/>
                <w:bCs w:val="0"/>
                <w:caps/>
                <w:color w:val="111113"/>
                <w:sz w:val="33"/>
                <w:szCs w:val="33"/>
                <w:bdr w:val="none" w:sz="0" w:space="0" w:color="auto" w:frame="1"/>
              </w:rPr>
              <w:t>5.- AUTO CHILANGO</w:t>
            </w:r>
          </w:p>
          <w:p w:rsidR="001C0799" w:rsidRPr="00A4263D" w:rsidRDefault="001C0799" w:rsidP="001C0799">
            <w:pPr>
              <w:pStyle w:val="Ttulo4"/>
              <w:spacing w:before="0" w:after="0"/>
              <w:jc w:val="both"/>
              <w:textAlignment w:val="baseline"/>
              <w:outlineLvl w:val="3"/>
              <w:rPr>
                <w:rFonts w:asciiTheme="majorHAnsi" w:hAnsiTheme="majorHAnsi" w:cstheme="majorHAnsi"/>
                <w:caps/>
                <w:color w:val="111113"/>
                <w:sz w:val="33"/>
                <w:szCs w:val="33"/>
              </w:rPr>
            </w:pP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t>Es verdad que a veces, sin importar que tengamos todas las precauciones posibles, siempre existen imprevistos y aunque transitemos o no por un camino conocido, los accidentes y sucesos inesperados pueden pasar. Es por esto que existe la aplicación </w:t>
            </w:r>
            <w:r w:rsidRPr="00A4263D">
              <w:rPr>
                <w:rStyle w:val="Textoennegrita"/>
                <w:rFonts w:asciiTheme="majorHAnsi" w:hAnsiTheme="majorHAnsi" w:cstheme="majorHAnsi"/>
                <w:color w:val="5F5F5F"/>
                <w:bdr w:val="none" w:sz="0" w:space="0" w:color="auto" w:frame="1"/>
              </w:rPr>
              <w:t>Auto Chilango</w:t>
            </w:r>
            <w:r w:rsidRPr="00A4263D">
              <w:rPr>
                <w:rFonts w:asciiTheme="majorHAnsi" w:hAnsiTheme="majorHAnsi" w:cstheme="majorHAnsi"/>
                <w:color w:val="5F5F5F"/>
              </w:rPr>
              <w:t>, dirigida a usuarios Android y Apple. En ella podrás revisar las infracciones, calendarios de </w:t>
            </w:r>
            <w:r w:rsidRPr="00A4263D">
              <w:rPr>
                <w:rStyle w:val="Textoennegrita"/>
                <w:rFonts w:asciiTheme="majorHAnsi" w:hAnsiTheme="majorHAnsi" w:cstheme="majorHAnsi"/>
                <w:color w:val="5F5F5F"/>
                <w:bdr w:val="none" w:sz="0" w:space="0" w:color="auto" w:frame="1"/>
              </w:rPr>
              <w:t>Hoy No Circula</w:t>
            </w:r>
            <w:r w:rsidRPr="00A4263D">
              <w:rPr>
                <w:rFonts w:asciiTheme="majorHAnsi" w:hAnsiTheme="majorHAnsi" w:cstheme="majorHAnsi"/>
                <w:color w:val="5F5F5F"/>
              </w:rPr>
              <w:t>, multas, incluyendo el </w:t>
            </w:r>
            <w:r w:rsidRPr="00A4263D">
              <w:rPr>
                <w:rStyle w:val="Textoennegrita"/>
                <w:rFonts w:asciiTheme="majorHAnsi" w:hAnsiTheme="majorHAnsi" w:cstheme="majorHAnsi"/>
                <w:color w:val="5F5F5F"/>
                <w:bdr w:val="none" w:sz="0" w:space="0" w:color="auto" w:frame="1"/>
              </w:rPr>
              <w:t>Reglamento de Tránsito</w:t>
            </w:r>
            <w:r w:rsidRPr="00A4263D">
              <w:rPr>
                <w:rFonts w:asciiTheme="majorHAnsi" w:hAnsiTheme="majorHAnsi" w:cstheme="majorHAnsi"/>
                <w:color w:val="5F5F5F"/>
              </w:rPr>
              <w:t> y la información necesaria en caso de un siniestro.</w:t>
            </w:r>
          </w:p>
          <w:p w:rsidR="001C0799" w:rsidRPr="00A4263D" w:rsidRDefault="001C0799" w:rsidP="001C0799">
            <w:pPr>
              <w:pStyle w:val="NormalWeb"/>
              <w:spacing w:before="0" w:beforeAutospacing="0" w:after="0" w:afterAutospacing="0"/>
              <w:jc w:val="both"/>
              <w:textAlignment w:val="baseline"/>
              <w:rPr>
                <w:rFonts w:asciiTheme="majorHAnsi" w:hAnsiTheme="majorHAnsi" w:cstheme="majorHAnsi"/>
                <w:color w:val="5F5F5F"/>
              </w:rPr>
            </w:pPr>
            <w:r w:rsidRPr="00A4263D">
              <w:rPr>
                <w:rFonts w:asciiTheme="majorHAnsi" w:hAnsiTheme="majorHAnsi" w:cstheme="majorHAnsi"/>
                <w:color w:val="5F5F5F"/>
              </w:rPr>
              <w:lastRenderedPageBreak/>
              <w:t>Es importante que les saques provecho a estas </w:t>
            </w:r>
            <w:r w:rsidRPr="00A4263D">
              <w:rPr>
                <w:rStyle w:val="nfasis"/>
                <w:rFonts w:asciiTheme="majorHAnsi" w:hAnsiTheme="majorHAnsi" w:cstheme="majorHAnsi"/>
                <w:color w:val="5F5F5F"/>
                <w:bdr w:val="none" w:sz="0" w:space="0" w:color="auto" w:frame="1"/>
              </w:rPr>
              <w:t>apps</w:t>
            </w:r>
            <w:r w:rsidRPr="00A4263D">
              <w:rPr>
                <w:rFonts w:asciiTheme="majorHAnsi" w:hAnsiTheme="majorHAnsi" w:cstheme="majorHAnsi"/>
                <w:color w:val="5F5F5F"/>
              </w:rPr>
              <w:t> porque te aseguro te facilitarán la forma para resolver problemas y sabrás qué hacer en</w:t>
            </w:r>
            <w:r w:rsidRPr="00A4263D">
              <w:rPr>
                <w:rStyle w:val="Textoennegrita"/>
                <w:rFonts w:asciiTheme="majorHAnsi" w:hAnsiTheme="majorHAnsi" w:cstheme="majorHAnsi"/>
                <w:color w:val="5F5F5F"/>
                <w:bdr w:val="none" w:sz="0" w:space="0" w:color="auto" w:frame="1"/>
              </w:rPr>
              <w:t> situaciones de peligro</w:t>
            </w:r>
            <w:r w:rsidRPr="00A4263D">
              <w:rPr>
                <w:rFonts w:asciiTheme="majorHAnsi" w:hAnsiTheme="majorHAnsi" w:cstheme="majorHAnsi"/>
                <w:color w:val="5F5F5F"/>
              </w:rPr>
              <w:t>, incluso si se te llega a presentar un imprevisto violento, tendrás una forma sencilla, rápida y óptima para denunciar.</w:t>
            </w:r>
          </w:p>
          <w:p w:rsidR="001C0799" w:rsidRDefault="001C0799" w:rsidP="001C0799">
            <w:pPr>
              <w:rPr>
                <w:lang w:val="es-ES"/>
              </w:rPr>
            </w:pPr>
          </w:p>
          <w:p w:rsidR="001C0799" w:rsidRDefault="001C0799" w:rsidP="001C0799">
            <w:pPr>
              <w:rPr>
                <w:lang w:val="es-ES"/>
              </w:rPr>
            </w:pPr>
            <w:r>
              <w:rPr>
                <w:lang w:val="es-ES"/>
              </w:rPr>
              <w:t xml:space="preserve">Donde buscamos encontrar una solución funcional en común que haya tenido funcionalidad en otros </w:t>
            </w:r>
            <w:proofErr w:type="spellStart"/>
            <w:r>
              <w:rPr>
                <w:lang w:val="es-ES"/>
              </w:rPr>
              <w:t>paices</w:t>
            </w:r>
            <w:proofErr w:type="spellEnd"/>
            <w:r>
              <w:rPr>
                <w:lang w:val="es-ES"/>
              </w:rPr>
              <w:t xml:space="preserve"> </w:t>
            </w:r>
          </w:p>
          <w:p w:rsidR="001C0799" w:rsidRPr="002B7C84" w:rsidRDefault="001C0799" w:rsidP="001C0799">
            <w:pPr>
              <w:rPr>
                <w:sz w:val="40"/>
                <w:szCs w:val="40"/>
                <w:lang w:val="es-ES"/>
              </w:rPr>
            </w:pPr>
            <w:r w:rsidRPr="002B7C84">
              <w:rPr>
                <w:sz w:val="40"/>
                <w:szCs w:val="40"/>
                <w:highlight w:val="red"/>
                <w:lang w:val="es-ES"/>
              </w:rPr>
              <w:t>REFERENCIA PAGINAS AMARILLAS</w:t>
            </w:r>
          </w:p>
          <w:p w:rsidR="00A0714B" w:rsidRPr="00A0714B" w:rsidRDefault="00A0714B" w:rsidP="00A0714B">
            <w:pPr>
              <w:spacing w:line="276" w:lineRule="auto"/>
              <w:jc w:val="both"/>
              <w:rPr>
                <w:rFonts w:asciiTheme="majorHAnsi" w:eastAsia="Libre Baskerville" w:hAnsiTheme="majorHAnsi" w:cstheme="majorHAnsi"/>
                <w:sz w:val="24"/>
                <w:szCs w:val="24"/>
                <w:lang w:val="en-US"/>
              </w:rPr>
            </w:pPr>
          </w:p>
        </w:tc>
      </w:tr>
      <w:tr w:rsidR="00817D99" w:rsidRPr="003E7389" w:rsidTr="00DB38F8">
        <w:tc>
          <w:tcPr>
            <w:tcW w:w="2689" w:type="dxa"/>
            <w:shd w:val="clear" w:color="auto" w:fill="D9D9D9" w:themeFill="background1" w:themeFillShade="D9"/>
            <w:vAlign w:val="center"/>
          </w:tcPr>
          <w:p w:rsidR="00817D99" w:rsidRPr="003E7389" w:rsidRDefault="003E7389" w:rsidP="003E7389">
            <w:pPr>
              <w:spacing w:line="276" w:lineRule="auto"/>
              <w:jc w:val="center"/>
              <w:rPr>
                <w:rFonts w:asciiTheme="majorHAnsi" w:eastAsia="Libre Baskerville" w:hAnsiTheme="majorHAnsi" w:cstheme="majorHAnsi"/>
                <w:b/>
                <w:sz w:val="24"/>
                <w:szCs w:val="24"/>
              </w:rPr>
            </w:pPr>
            <w:r w:rsidRPr="003E7389">
              <w:rPr>
                <w:rFonts w:asciiTheme="majorHAnsi" w:eastAsia="Libre Baskerville" w:hAnsiTheme="majorHAnsi" w:cstheme="majorHAnsi"/>
                <w:b/>
                <w:sz w:val="24"/>
                <w:szCs w:val="24"/>
              </w:rPr>
              <w:lastRenderedPageBreak/>
              <w:t>APORTES A LA INVESTIGACIÓN</w:t>
            </w:r>
          </w:p>
        </w:tc>
        <w:tc>
          <w:tcPr>
            <w:tcW w:w="6804" w:type="dxa"/>
          </w:tcPr>
          <w:p w:rsidR="00817D99" w:rsidRDefault="001C0799">
            <w:pPr>
              <w:spacing w:line="276" w:lineRule="auto"/>
              <w:jc w:val="both"/>
              <w:rPr>
                <w:rFonts w:asciiTheme="majorHAnsi" w:eastAsia="Libre Baskerville" w:hAnsiTheme="majorHAnsi" w:cstheme="majorHAnsi"/>
                <w:sz w:val="24"/>
                <w:szCs w:val="24"/>
              </w:rPr>
            </w:pPr>
            <w:r>
              <w:rPr>
                <w:rFonts w:asciiTheme="majorHAnsi" w:eastAsia="Libre Baskerville" w:hAnsiTheme="majorHAnsi" w:cstheme="majorHAnsi"/>
                <w:sz w:val="24"/>
                <w:szCs w:val="24"/>
              </w:rPr>
              <w:t>Los aportes que vamos a hacer es a todas las personas para mejorar la calidad de vida de cada una de ellas</w:t>
            </w:r>
          </w:p>
          <w:p w:rsidR="001C0799" w:rsidRPr="003E7389" w:rsidRDefault="001C0799">
            <w:pPr>
              <w:spacing w:line="276" w:lineRule="auto"/>
              <w:jc w:val="both"/>
              <w:rPr>
                <w:rFonts w:asciiTheme="majorHAnsi" w:eastAsia="Libre Baskerville" w:hAnsiTheme="majorHAnsi" w:cstheme="majorHAnsi"/>
                <w:sz w:val="24"/>
                <w:szCs w:val="24"/>
              </w:rPr>
            </w:pPr>
          </w:p>
        </w:tc>
      </w:tr>
    </w:tbl>
    <w:p w:rsidR="00817D99" w:rsidRDefault="00817D99">
      <w:pPr>
        <w:jc w:val="both"/>
        <w:rPr>
          <w:rFonts w:ascii="Libre Baskerville" w:eastAsia="Libre Baskerville" w:hAnsi="Libre Baskerville" w:cs="Libre Baskerville"/>
          <w:sz w:val="24"/>
          <w:szCs w:val="24"/>
        </w:rPr>
      </w:pPr>
    </w:p>
    <w:p w:rsidR="00817D99" w:rsidRDefault="00817D99">
      <w:pPr>
        <w:jc w:val="both"/>
        <w:rPr>
          <w:rFonts w:ascii="Libre Baskerville" w:eastAsia="Libre Baskerville" w:hAnsi="Libre Baskerville" w:cs="Libre Baskerville"/>
        </w:rPr>
      </w:pPr>
    </w:p>
    <w:sectPr w:rsidR="00817D99">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Baskerville Old Face">
    <w:altName w:val="Baskerville Old Face"/>
    <w:charset w:val="00"/>
    <w:family w:val="roman"/>
    <w:pitch w:val="variable"/>
    <w:sig w:usb0="00000003" w:usb1="00000000" w:usb2="00000000" w:usb3="00000000" w:csb0="00000001" w:csb1="00000000"/>
  </w:font>
  <w:font w:name="Libre Baskervill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55854"/>
    <w:multiLevelType w:val="multilevel"/>
    <w:tmpl w:val="CCC8AD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DA86F46"/>
    <w:multiLevelType w:val="multilevel"/>
    <w:tmpl w:val="55E4A0E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99"/>
    <w:rsid w:val="00006CB0"/>
    <w:rsid w:val="000670DF"/>
    <w:rsid w:val="0009197F"/>
    <w:rsid w:val="000E26D6"/>
    <w:rsid w:val="00130155"/>
    <w:rsid w:val="0019332A"/>
    <w:rsid w:val="001A6A2A"/>
    <w:rsid w:val="001C0799"/>
    <w:rsid w:val="001E1FF5"/>
    <w:rsid w:val="001F224F"/>
    <w:rsid w:val="00205217"/>
    <w:rsid w:val="00311E13"/>
    <w:rsid w:val="003E7389"/>
    <w:rsid w:val="0054457A"/>
    <w:rsid w:val="007F03C0"/>
    <w:rsid w:val="00817D99"/>
    <w:rsid w:val="00A01B4B"/>
    <w:rsid w:val="00A0714B"/>
    <w:rsid w:val="00A968CC"/>
    <w:rsid w:val="00AE7CC3"/>
    <w:rsid w:val="00C96837"/>
    <w:rsid w:val="00D21847"/>
    <w:rsid w:val="00D52C65"/>
    <w:rsid w:val="00D93F10"/>
    <w:rsid w:val="00DB38F8"/>
    <w:rsid w:val="00E53F94"/>
    <w:rsid w:val="00EB0969"/>
    <w:rsid w:val="00F62F22"/>
    <w:rsid w:val="00FB2676"/>
    <w:rsid w:val="00FF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470F9-8726-4504-9862-8AF99F12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customStyle="1" w:styleId="Pa2">
    <w:name w:val="Pa2"/>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paragraph" w:customStyle="1" w:styleId="Pa4">
    <w:name w:val="Pa4"/>
    <w:basedOn w:val="Normal"/>
    <w:next w:val="Normal"/>
    <w:uiPriority w:val="99"/>
    <w:rsid w:val="001F224F"/>
    <w:pPr>
      <w:autoSpaceDE w:val="0"/>
      <w:autoSpaceDN w:val="0"/>
      <w:adjustRightInd w:val="0"/>
      <w:spacing w:after="0" w:line="241" w:lineRule="atLeast"/>
    </w:pPr>
    <w:rPr>
      <w:rFonts w:ascii="Baskerville Old Face" w:hAnsi="Baskerville Old Face" w:cs="Times New Roman"/>
      <w:sz w:val="24"/>
      <w:szCs w:val="24"/>
    </w:rPr>
  </w:style>
  <w:style w:type="character" w:customStyle="1" w:styleId="A7">
    <w:name w:val="A7"/>
    <w:uiPriority w:val="99"/>
    <w:rsid w:val="001F224F"/>
    <w:rPr>
      <w:rFonts w:cs="Baskerville Old Face"/>
      <w:color w:val="000000"/>
      <w:sz w:val="14"/>
      <w:szCs w:val="14"/>
    </w:rPr>
  </w:style>
  <w:style w:type="character" w:styleId="Hipervnculo">
    <w:name w:val="Hyperlink"/>
    <w:basedOn w:val="Fuentedeprrafopredeter"/>
    <w:uiPriority w:val="99"/>
    <w:semiHidden/>
    <w:unhideWhenUsed/>
    <w:rsid w:val="00FB2676"/>
    <w:rPr>
      <w:color w:val="0000FF"/>
      <w:u w:val="single"/>
    </w:rPr>
  </w:style>
  <w:style w:type="character" w:styleId="Textoennegrita">
    <w:name w:val="Strong"/>
    <w:basedOn w:val="Fuentedeprrafopredeter"/>
    <w:uiPriority w:val="22"/>
    <w:qFormat/>
    <w:rsid w:val="001C0799"/>
    <w:rPr>
      <w:b/>
      <w:bCs/>
    </w:rPr>
  </w:style>
  <w:style w:type="paragraph" w:styleId="NormalWeb">
    <w:name w:val="Normal (Web)"/>
    <w:basedOn w:val="Normal"/>
    <w:uiPriority w:val="99"/>
    <w:semiHidden/>
    <w:unhideWhenUsed/>
    <w:rsid w:val="001C079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C0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s.iadb.org/seguridad-ciudadana/es/su-smartphone-y-la-inseguridad-2da-par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5768F0-F270-4CD7-BD5E-2525B653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5260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Mauricio Vargas</dc:creator>
  <cp:lastModifiedBy>Luffi</cp:lastModifiedBy>
  <cp:revision>2</cp:revision>
  <dcterms:created xsi:type="dcterms:W3CDTF">2019-05-25T01:43:00Z</dcterms:created>
  <dcterms:modified xsi:type="dcterms:W3CDTF">2019-05-25T01:43:00Z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8fec8851-00e1-3d94-873c-e1a3bb6fedaa</vt:lpwstr>
  </property>
</Properties>
</file>