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many great ancient cities, and had as often mourned over their remains, but never did I feel the impreſſion of pity and regret ſo ſtrong as in wandering among the ruins of Syracuſe.”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SYRIA, a very ancient kingdom of Aſia, lying between the Mediterranean on the west, the Euphrates on the eaſt, and Arabia Deſerta, Phoenicia, and Paleſtine, on the ſouth.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ancient times this country was called </w:t>
      </w:r>
      <w:r>
        <w:rPr>
          <w:rFonts w:ascii="Times New Roman" w:eastAsia="Times New Roman" w:hAnsi="Times New Roman" w:cs="Times New Roman"/>
          <w:i/>
          <w:iCs/>
          <w:color w:val="000000"/>
          <w:spacing w:val="0"/>
          <w:w w:val="100"/>
          <w:position w:val="0"/>
          <w:shd w:val="clear" w:color="auto" w:fill="auto"/>
          <w:lang w:val="en-US" w:eastAsia="en-US" w:bidi="en-US"/>
        </w:rPr>
        <w:t>Aram,</w:t>
      </w:r>
      <w:r>
        <w:rPr>
          <w:rFonts w:ascii="Times New Roman" w:eastAsia="Times New Roman" w:hAnsi="Times New Roman" w:cs="Times New Roman"/>
          <w:color w:val="000000"/>
          <w:spacing w:val="0"/>
          <w:w w:val="100"/>
          <w:position w:val="0"/>
          <w:shd w:val="clear" w:color="auto" w:fill="auto"/>
          <w:lang w:val="en-US" w:eastAsia="en-US" w:bidi="en-US"/>
        </w:rPr>
        <w:t xml:space="preserve"> from Aram the youngeſt ſon of Shem, who ſettled here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in proceſs of time the name came to be changed into </w:t>
      </w:r>
      <w:r>
        <w:rPr>
          <w:rFonts w:ascii="Times New Roman" w:eastAsia="Times New Roman" w:hAnsi="Times New Roman" w:cs="Times New Roman"/>
          <w:i/>
          <w:iCs/>
          <w:color w:val="000000"/>
          <w:spacing w:val="0"/>
          <w:w w:val="100"/>
          <w:position w:val="0"/>
          <w:shd w:val="clear" w:color="auto" w:fill="auto"/>
          <w:lang w:val="en-US" w:eastAsia="en-US" w:bidi="en-US"/>
        </w:rPr>
        <w:t xml:space="preserve">Syria, </w:t>
      </w:r>
      <w:r>
        <w:rPr>
          <w:rFonts w:ascii="Times New Roman" w:eastAsia="Times New Roman" w:hAnsi="Times New Roman" w:cs="Times New Roman"/>
          <w:color w:val="000000"/>
          <w:spacing w:val="0"/>
          <w:w w:val="100"/>
          <w:position w:val="0"/>
          <w:shd w:val="clear" w:color="auto" w:fill="auto"/>
          <w:lang w:val="en-US" w:eastAsia="en-US" w:bidi="en-US"/>
        </w:rPr>
        <w:t xml:space="preserve">from one </w:t>
      </w:r>
      <w:r>
        <w:rPr>
          <w:rFonts w:ascii="Times New Roman" w:eastAsia="Times New Roman" w:hAnsi="Times New Roman" w:cs="Times New Roman"/>
          <w:i/>
          <w:iCs/>
          <w:color w:val="000000"/>
          <w:spacing w:val="0"/>
          <w:w w:val="100"/>
          <w:position w:val="0"/>
          <w:shd w:val="clear" w:color="auto" w:fill="auto"/>
          <w:lang w:val="la-001" w:eastAsia="la-001" w:bidi="la-001"/>
        </w:rPr>
        <w:t>Syrus,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according to ſome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though others think it is only a contraction of the word </w:t>
      </w:r>
      <w:r>
        <w:rPr>
          <w:rFonts w:ascii="Times New Roman" w:eastAsia="Times New Roman" w:hAnsi="Times New Roman" w:cs="Times New Roman"/>
          <w:i/>
          <w:iCs/>
          <w:color w:val="000000"/>
          <w:spacing w:val="0"/>
          <w:w w:val="100"/>
          <w:position w:val="0"/>
          <w:shd w:val="clear" w:color="auto" w:fill="auto"/>
          <w:lang w:val="en-US" w:eastAsia="en-US" w:bidi="en-US"/>
        </w:rPr>
        <w:t>Assyria.</w:t>
      </w:r>
      <w:r>
        <w:rPr>
          <w:rFonts w:ascii="Times New Roman" w:eastAsia="Times New Roman" w:hAnsi="Times New Roman" w:cs="Times New Roman"/>
          <w:color w:val="000000"/>
          <w:spacing w:val="0"/>
          <w:w w:val="100"/>
          <w:position w:val="0"/>
          <w:shd w:val="clear" w:color="auto" w:fill="auto"/>
          <w:lang w:val="en-US" w:eastAsia="en-US" w:bidi="en-US"/>
        </w:rPr>
        <w:t xml:space="preserve"> At first it was undoubtedly parcelled out into ſeveral petty ſtates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all of which ſeem afterwards to have been reduced under ſubjection to the four principal ones, Zobah, Damaſcus, Hamath, and Geſhur. Afterwards the whole country was divided in</w:t>
        <w:softHyphen/>
        <w:t xml:space="preserve">to two parts only, viz. Coeleſyria and Phoenicia; though the Phoenicians, Idumeans, Jews, Gazites, and Azotites, or the whole country of the Philiſtines, was included. Alter the death of Alexander, Syria, in the great extent of the word, was divided, according to Strabo, into Comagene, Seleucis of Syria, Coeleſyria, </w:t>
      </w:r>
      <w:r>
        <w:rPr>
          <w:rFonts w:ascii="Times New Roman" w:eastAsia="Times New Roman" w:hAnsi="Times New Roman" w:cs="Times New Roman"/>
          <w:color w:val="000000"/>
          <w:spacing w:val="0"/>
          <w:w w:val="100"/>
          <w:position w:val="0"/>
          <w:shd w:val="clear" w:color="auto" w:fill="auto"/>
          <w:lang w:val="la-001" w:eastAsia="la-001" w:bidi="la-001"/>
        </w:rPr>
        <w:t xml:space="preserve">Phoenice </w:t>
      </w:r>
      <w:r>
        <w:rPr>
          <w:rFonts w:ascii="Times New Roman" w:eastAsia="Times New Roman" w:hAnsi="Times New Roman" w:cs="Times New Roman"/>
          <w:color w:val="000000"/>
          <w:spacing w:val="0"/>
          <w:w w:val="100"/>
          <w:position w:val="0"/>
          <w:shd w:val="clear" w:color="auto" w:fill="auto"/>
          <w:lang w:val="en-US" w:eastAsia="en-US" w:bidi="en-US"/>
        </w:rPr>
        <w:t xml:space="preserve">on the ſea-coaſt, and Judea in the midland. Ptolemy, however, ſubdivides theſe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Proper Syria reckons only Comagene, </w:t>
      </w:r>
      <w:r>
        <w:rPr>
          <w:rFonts w:ascii="Times New Roman" w:eastAsia="Times New Roman" w:hAnsi="Times New Roman" w:cs="Times New Roman"/>
          <w:color w:val="000000"/>
          <w:spacing w:val="0"/>
          <w:w w:val="100"/>
          <w:position w:val="0"/>
          <w:shd w:val="clear" w:color="auto" w:fill="auto"/>
          <w:lang w:val="la-001" w:eastAsia="la-001" w:bidi="la-001"/>
        </w:rPr>
        <w:t xml:space="preserve">Pieria, </w:t>
      </w:r>
      <w:r>
        <w:rPr>
          <w:rFonts w:ascii="Times New Roman" w:eastAsia="Times New Roman" w:hAnsi="Times New Roman" w:cs="Times New Roman"/>
          <w:color w:val="000000"/>
          <w:spacing w:val="0"/>
          <w:w w:val="100"/>
          <w:position w:val="0"/>
          <w:shd w:val="clear" w:color="auto" w:fill="auto"/>
          <w:lang w:val="en-US" w:eastAsia="en-US" w:bidi="en-US"/>
        </w:rPr>
        <w:t xml:space="preserve">Cyrrhistica or Cyrrheſtica, Seleucis, Caſſiotis or Caſiotis, Chalybonitis, </w:t>
      </w:r>
      <w:r>
        <w:rPr>
          <w:rFonts w:ascii="Times New Roman" w:eastAsia="Times New Roman" w:hAnsi="Times New Roman" w:cs="Times New Roman"/>
          <w:color w:val="000000"/>
          <w:spacing w:val="0"/>
          <w:w w:val="100"/>
          <w:position w:val="0"/>
          <w:shd w:val="clear" w:color="auto" w:fill="auto"/>
          <w:lang w:val="la-001" w:eastAsia="la-001" w:bidi="la-001"/>
        </w:rPr>
        <w:t xml:space="preserve">Chalcidice </w:t>
      </w:r>
      <w:r>
        <w:rPr>
          <w:rFonts w:ascii="Times New Roman" w:eastAsia="Times New Roman" w:hAnsi="Times New Roman" w:cs="Times New Roman"/>
          <w:color w:val="000000"/>
          <w:spacing w:val="0"/>
          <w:w w:val="100"/>
          <w:position w:val="0"/>
          <w:shd w:val="clear" w:color="auto" w:fill="auto"/>
          <w:lang w:val="en-US" w:eastAsia="en-US" w:bidi="en-US"/>
        </w:rPr>
        <w:t xml:space="preserve">or Chalcidene, </w:t>
      </w:r>
      <w:r>
        <w:rPr>
          <w:rFonts w:ascii="Times New Roman" w:eastAsia="Times New Roman" w:hAnsi="Times New Roman" w:cs="Times New Roman"/>
          <w:color w:val="000000"/>
          <w:spacing w:val="0"/>
          <w:w w:val="100"/>
          <w:position w:val="0"/>
          <w:shd w:val="clear" w:color="auto" w:fill="auto"/>
          <w:lang w:val="la-001" w:eastAsia="la-001" w:bidi="la-001"/>
        </w:rPr>
        <w:t xml:space="preserve">Apamene, </w:t>
      </w:r>
      <w:r>
        <w:rPr>
          <w:rFonts w:ascii="Times New Roman" w:eastAsia="Times New Roman" w:hAnsi="Times New Roman" w:cs="Times New Roman"/>
          <w:color w:val="000000"/>
          <w:spacing w:val="0"/>
          <w:w w:val="100"/>
          <w:position w:val="0"/>
          <w:shd w:val="clear" w:color="auto" w:fill="auto"/>
          <w:lang w:val="en-US" w:eastAsia="en-US" w:bidi="en-US"/>
        </w:rPr>
        <w:t xml:space="preserve">Laodicene, Phoenicia </w:t>
      </w:r>
      <w:r>
        <w:rPr>
          <w:rFonts w:ascii="Times New Roman" w:eastAsia="Times New Roman" w:hAnsi="Times New Roman" w:cs="Times New Roman"/>
          <w:color w:val="000000"/>
          <w:spacing w:val="0"/>
          <w:w w:val="100"/>
          <w:position w:val="0"/>
          <w:shd w:val="clear" w:color="auto" w:fill="auto"/>
          <w:lang w:val="la-001" w:eastAsia="la-001" w:bidi="la-001"/>
        </w:rPr>
        <w:t xml:space="preserve">Mediterranea, </w:t>
      </w:r>
      <w:r>
        <w:rPr>
          <w:rFonts w:ascii="Times New Roman" w:eastAsia="Times New Roman" w:hAnsi="Times New Roman" w:cs="Times New Roman"/>
          <w:color w:val="000000"/>
          <w:spacing w:val="0"/>
          <w:w w:val="100"/>
          <w:position w:val="0"/>
          <w:shd w:val="clear" w:color="auto" w:fill="auto"/>
          <w:lang w:val="en-US" w:eastAsia="en-US" w:bidi="en-US"/>
        </w:rPr>
        <w:t>Coeleſyria and Palmyrene.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hiſtory of the ancient Syrians, till the time of their being carried away by the kings of Aſſyria, is totally un</w:t>
        <w:softHyphen/>
        <w:t>known, excepting a few particulars which may be gathered from Scripture, and which it is needleſs here to repeat. During the continuance of the Aſſyrian, Babylonian, and Perſian monarchies, the hiſtory of this country affords no</w:t>
        <w:softHyphen/>
        <w:t>thing remarkable; but after the death of Alexander, it gave name to a very conſiderable empire, which makes a conſpicuous figure in ancient hiſtory. At this time, however, it was not confined to Syria properly ſo called, but compre</w:t>
        <w:softHyphen/>
        <w:t xml:space="preserve">hended all thoſe vaſt provinces of the Upper Aſia which formed the Perſian empire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being, in its full extent, bound</w:t>
        <w:softHyphen/>
        <w:t xml:space="preserve">ed by the Mediterranean upon one side, and the river Indus on the other. The first king was </w:t>
      </w:r>
      <w:r>
        <w:rPr>
          <w:rFonts w:ascii="Times New Roman" w:eastAsia="Times New Roman" w:hAnsi="Times New Roman" w:cs="Times New Roman"/>
          <w:color w:val="000000"/>
          <w:spacing w:val="0"/>
          <w:w w:val="100"/>
          <w:position w:val="0"/>
          <w:shd w:val="clear" w:color="auto" w:fill="auto"/>
          <w:lang w:val="la-001" w:eastAsia="la-001" w:bidi="la-001"/>
        </w:rPr>
        <w:t xml:space="preserve">Seleucus, </w:t>
      </w:r>
      <w:r>
        <w:rPr>
          <w:rFonts w:ascii="Times New Roman" w:eastAsia="Times New Roman" w:hAnsi="Times New Roman" w:cs="Times New Roman"/>
          <w:color w:val="000000"/>
          <w:spacing w:val="0"/>
          <w:w w:val="100"/>
          <w:position w:val="0"/>
          <w:shd w:val="clear" w:color="auto" w:fill="auto"/>
          <w:lang w:val="en-US" w:eastAsia="en-US" w:bidi="en-US"/>
        </w:rPr>
        <w:t>one of the ge</w:t>
        <w:softHyphen/>
        <w:t xml:space="preserve">nerals of Alexander the Great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who, after the death of that conqueror, being made governor of Babylon, was tempted, by the example of Alexander’s other captains, to set up for himſelf. </w:t>
      </w:r>
      <w:r>
        <w:rPr>
          <w:rFonts w:ascii="Times New Roman" w:eastAsia="Times New Roman" w:hAnsi="Times New Roman" w:cs="Times New Roman"/>
          <w:color w:val="000000"/>
          <w:spacing w:val="0"/>
          <w:w w:val="100"/>
          <w:position w:val="0"/>
          <w:shd w:val="clear" w:color="auto" w:fill="auto"/>
          <w:lang w:val="la-001" w:eastAsia="la-001" w:bidi="la-001"/>
        </w:rPr>
        <w:t xml:space="preserve">Eumenes, </w:t>
      </w:r>
      <w:r>
        <w:rPr>
          <w:rFonts w:ascii="Times New Roman" w:eastAsia="Times New Roman" w:hAnsi="Times New Roman" w:cs="Times New Roman"/>
          <w:color w:val="000000"/>
          <w:spacing w:val="0"/>
          <w:w w:val="100"/>
          <w:position w:val="0"/>
          <w:shd w:val="clear" w:color="auto" w:fill="auto"/>
          <w:lang w:val="en-US" w:eastAsia="en-US" w:bidi="en-US"/>
        </w:rPr>
        <w:t xml:space="preserve">who had ſincerely at heart the intereſt of Alexander’s family, ſolicited his aſſiſtance againſt </w:t>
      </w:r>
      <w:r>
        <w:rPr>
          <w:rFonts w:ascii="Times New Roman" w:eastAsia="Times New Roman" w:hAnsi="Times New Roman" w:cs="Times New Roman"/>
          <w:color w:val="000000"/>
          <w:spacing w:val="0"/>
          <w:w w:val="100"/>
          <w:position w:val="0"/>
          <w:shd w:val="clear" w:color="auto" w:fill="auto"/>
          <w:lang w:val="la-001" w:eastAsia="la-001" w:bidi="la-001"/>
        </w:rPr>
        <w:t xml:space="preserve">Antigonus, </w:t>
      </w:r>
      <w:r>
        <w:rPr>
          <w:rFonts w:ascii="Times New Roman" w:eastAsia="Times New Roman" w:hAnsi="Times New Roman" w:cs="Times New Roman"/>
          <w:color w:val="000000"/>
          <w:spacing w:val="0"/>
          <w:w w:val="100"/>
          <w:position w:val="0"/>
          <w:shd w:val="clear" w:color="auto" w:fill="auto"/>
          <w:lang w:val="en-US" w:eastAsia="en-US" w:bidi="en-US"/>
        </w:rPr>
        <w:t xml:space="preserve">who had openly revolted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t>
      </w:r>
      <w:r>
        <w:rPr>
          <w:rFonts w:ascii="Times New Roman" w:eastAsia="Times New Roman" w:hAnsi="Times New Roman" w:cs="Times New Roman"/>
          <w:color w:val="000000"/>
          <w:spacing w:val="0"/>
          <w:w w:val="100"/>
          <w:position w:val="0"/>
          <w:shd w:val="clear" w:color="auto" w:fill="auto"/>
          <w:lang w:val="la-001" w:eastAsia="la-001" w:bidi="la-001"/>
        </w:rPr>
        <w:t xml:space="preserve">Seleucus </w:t>
      </w:r>
      <w:r>
        <w:rPr>
          <w:rFonts w:ascii="Times New Roman" w:eastAsia="Times New Roman" w:hAnsi="Times New Roman" w:cs="Times New Roman"/>
          <w:color w:val="000000"/>
          <w:spacing w:val="0"/>
          <w:w w:val="100"/>
          <w:position w:val="0"/>
          <w:shd w:val="clear" w:color="auto" w:fill="auto"/>
          <w:lang w:val="en-US" w:eastAsia="en-US" w:bidi="en-US"/>
        </w:rPr>
        <w:t xml:space="preserve">not only refused this aſſiſtance, but attempted to deſtroy </w:t>
      </w:r>
      <w:r>
        <w:rPr>
          <w:rFonts w:ascii="Times New Roman" w:eastAsia="Times New Roman" w:hAnsi="Times New Roman" w:cs="Times New Roman"/>
          <w:color w:val="000000"/>
          <w:spacing w:val="0"/>
          <w:w w:val="100"/>
          <w:position w:val="0"/>
          <w:shd w:val="clear" w:color="auto" w:fill="auto"/>
          <w:lang w:val="la-001" w:eastAsia="la-001" w:bidi="la-001"/>
        </w:rPr>
        <w:t>Eu</w:t>
        <w:softHyphen/>
        <w:t xml:space="preserve">menes </w:t>
      </w:r>
      <w:r>
        <w:rPr>
          <w:rFonts w:ascii="Times New Roman" w:eastAsia="Times New Roman" w:hAnsi="Times New Roman" w:cs="Times New Roman"/>
          <w:color w:val="000000"/>
          <w:spacing w:val="0"/>
          <w:w w:val="100"/>
          <w:position w:val="0"/>
          <w:shd w:val="clear" w:color="auto" w:fill="auto"/>
          <w:lang w:val="en-US" w:eastAsia="en-US" w:bidi="en-US"/>
        </w:rPr>
        <w:t xml:space="preserve">himſelf with his whole army, by cutting the ſluices of the Euphrates, and laying under water the whole plain where they were encamped. </w:t>
      </w:r>
      <w:r>
        <w:rPr>
          <w:rFonts w:ascii="Times New Roman" w:eastAsia="Times New Roman" w:hAnsi="Times New Roman" w:cs="Times New Roman"/>
          <w:color w:val="000000"/>
          <w:spacing w:val="0"/>
          <w:w w:val="100"/>
          <w:position w:val="0"/>
          <w:shd w:val="clear" w:color="auto" w:fill="auto"/>
          <w:lang w:val="la-001" w:eastAsia="la-001" w:bidi="la-001"/>
        </w:rPr>
        <w:t xml:space="preserve">Eumenes, </w:t>
      </w:r>
      <w:r>
        <w:rPr>
          <w:rFonts w:ascii="Times New Roman" w:eastAsia="Times New Roman" w:hAnsi="Times New Roman" w:cs="Times New Roman"/>
          <w:color w:val="000000"/>
          <w:spacing w:val="0"/>
          <w:w w:val="100"/>
          <w:position w:val="0"/>
          <w:shd w:val="clear" w:color="auto" w:fill="auto"/>
          <w:lang w:val="en-US" w:eastAsia="en-US" w:bidi="en-US"/>
        </w:rPr>
        <w:t>however, found means to eſcape the danger without the loſs of a man. Up</w:t>
        <w:softHyphen/>
        <w:t xml:space="preserve">on this </w:t>
      </w:r>
      <w:r>
        <w:rPr>
          <w:rFonts w:ascii="Times New Roman" w:eastAsia="Times New Roman" w:hAnsi="Times New Roman" w:cs="Times New Roman"/>
          <w:color w:val="000000"/>
          <w:spacing w:val="0"/>
          <w:w w:val="100"/>
          <w:position w:val="0"/>
          <w:shd w:val="clear" w:color="auto" w:fill="auto"/>
          <w:lang w:val="la-001" w:eastAsia="la-001" w:bidi="la-001"/>
        </w:rPr>
        <w:t xml:space="preserve">Seleucus </w:t>
      </w:r>
      <w:r>
        <w:rPr>
          <w:rFonts w:ascii="Times New Roman" w:eastAsia="Times New Roman" w:hAnsi="Times New Roman" w:cs="Times New Roman"/>
          <w:color w:val="000000"/>
          <w:spacing w:val="0"/>
          <w:w w:val="100"/>
          <w:position w:val="0"/>
          <w:shd w:val="clear" w:color="auto" w:fill="auto"/>
          <w:lang w:val="en-US" w:eastAsia="en-US" w:bidi="en-US"/>
        </w:rPr>
        <w:t xml:space="preserve">endeavoured to gain over his troops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finding that impoſſible, he made a truce with </w:t>
      </w:r>
      <w:r>
        <w:rPr>
          <w:rFonts w:ascii="Times New Roman" w:eastAsia="Times New Roman" w:hAnsi="Times New Roman" w:cs="Times New Roman"/>
          <w:color w:val="000000"/>
          <w:spacing w:val="0"/>
          <w:w w:val="100"/>
          <w:position w:val="0"/>
          <w:shd w:val="clear" w:color="auto" w:fill="auto"/>
          <w:lang w:val="la-001" w:eastAsia="la-001" w:bidi="la-001"/>
        </w:rPr>
        <w:t xml:space="preserve">Eumenes, </w:t>
      </w:r>
      <w:r>
        <w:rPr>
          <w:rFonts w:ascii="Times New Roman" w:eastAsia="Times New Roman" w:hAnsi="Times New Roman" w:cs="Times New Roman"/>
          <w:color w:val="000000"/>
          <w:spacing w:val="0"/>
          <w:w w:val="100"/>
          <w:position w:val="0"/>
          <w:shd w:val="clear" w:color="auto" w:fill="auto"/>
          <w:lang w:val="en-US" w:eastAsia="en-US" w:bidi="en-US"/>
        </w:rPr>
        <w:t xml:space="preserve">and granted him a safe paſſage through his province; but at the ſame time ſent an express to </w:t>
      </w:r>
      <w:r>
        <w:rPr>
          <w:rFonts w:ascii="Times New Roman" w:eastAsia="Times New Roman" w:hAnsi="Times New Roman" w:cs="Times New Roman"/>
          <w:color w:val="000000"/>
          <w:spacing w:val="0"/>
          <w:w w:val="100"/>
          <w:position w:val="0"/>
          <w:shd w:val="clear" w:color="auto" w:fill="auto"/>
          <w:lang w:val="la-001" w:eastAsia="la-001" w:bidi="la-001"/>
        </w:rPr>
        <w:t xml:space="preserve">Antigonus, </w:t>
      </w:r>
      <w:r>
        <w:rPr>
          <w:rFonts w:ascii="Times New Roman" w:eastAsia="Times New Roman" w:hAnsi="Times New Roman" w:cs="Times New Roman"/>
          <w:color w:val="000000"/>
          <w:spacing w:val="0"/>
          <w:w w:val="100"/>
          <w:position w:val="0"/>
          <w:shd w:val="clear" w:color="auto" w:fill="auto"/>
          <w:lang w:val="en-US" w:eastAsia="en-US" w:bidi="en-US"/>
        </w:rPr>
        <w:t xml:space="preserve">deſiring him to fall upon him before he was joined by the governors of Upper Aſia. </w:t>
      </w:r>
      <w:r>
        <w:rPr>
          <w:rFonts w:ascii="Times New Roman" w:eastAsia="Times New Roman" w:hAnsi="Times New Roman" w:cs="Times New Roman"/>
          <w:color w:val="000000"/>
          <w:spacing w:val="0"/>
          <w:w w:val="100"/>
          <w:position w:val="0"/>
          <w:shd w:val="clear" w:color="auto" w:fill="auto"/>
          <w:lang w:val="la-001" w:eastAsia="la-001" w:bidi="la-001"/>
        </w:rPr>
        <w:t xml:space="preserve">Antigonus </w:t>
      </w:r>
      <w:r>
        <w:rPr>
          <w:rFonts w:ascii="Times New Roman" w:eastAsia="Times New Roman" w:hAnsi="Times New Roman" w:cs="Times New Roman"/>
          <w:color w:val="000000"/>
          <w:spacing w:val="0"/>
          <w:w w:val="100"/>
          <w:position w:val="0"/>
          <w:shd w:val="clear" w:color="auto" w:fill="auto"/>
          <w:lang w:val="en-US" w:eastAsia="en-US" w:bidi="en-US"/>
        </w:rPr>
        <w:t xml:space="preserve">did not fail to follow his advice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having prevailed againſt </w:t>
      </w:r>
      <w:r>
        <w:rPr>
          <w:rFonts w:ascii="Times New Roman" w:eastAsia="Times New Roman" w:hAnsi="Times New Roman" w:cs="Times New Roman"/>
          <w:color w:val="000000"/>
          <w:spacing w:val="0"/>
          <w:w w:val="100"/>
          <w:position w:val="0"/>
          <w:shd w:val="clear" w:color="auto" w:fill="auto"/>
          <w:lang w:val="la-001" w:eastAsia="la-001" w:bidi="la-001"/>
        </w:rPr>
        <w:t xml:space="preserve">Eumenes </w:t>
      </w:r>
      <w:r>
        <w:rPr>
          <w:rFonts w:ascii="Times New Roman" w:eastAsia="Times New Roman" w:hAnsi="Times New Roman" w:cs="Times New Roman"/>
          <w:color w:val="000000"/>
          <w:spacing w:val="0"/>
          <w:w w:val="100"/>
          <w:position w:val="0"/>
          <w:shd w:val="clear" w:color="auto" w:fill="auto"/>
          <w:lang w:val="en-US" w:eastAsia="en-US" w:bidi="en-US"/>
        </w:rPr>
        <w:t xml:space="preserve">through treachery, he next thought of bringing </w:t>
      </w:r>
      <w:r>
        <w:rPr>
          <w:rFonts w:ascii="Times New Roman" w:eastAsia="Times New Roman" w:hAnsi="Times New Roman" w:cs="Times New Roman"/>
          <w:color w:val="000000"/>
          <w:spacing w:val="0"/>
          <w:w w:val="100"/>
          <w:position w:val="0"/>
          <w:shd w:val="clear" w:color="auto" w:fill="auto"/>
          <w:lang w:val="la-001" w:eastAsia="la-001" w:bidi="la-001"/>
        </w:rPr>
        <w:t xml:space="preserve">Seleucus </w:t>
      </w:r>
      <w:r>
        <w:rPr>
          <w:rFonts w:ascii="Times New Roman" w:eastAsia="Times New Roman" w:hAnsi="Times New Roman" w:cs="Times New Roman"/>
          <w:color w:val="000000"/>
          <w:spacing w:val="0"/>
          <w:w w:val="100"/>
          <w:position w:val="0"/>
          <w:shd w:val="clear" w:color="auto" w:fill="auto"/>
          <w:lang w:val="en-US" w:eastAsia="en-US" w:bidi="en-US"/>
        </w:rPr>
        <w:t xml:space="preserve">himſelf under ſubjection. On his return to Babylon, therefore, after having been feaſted with his whole army by </w:t>
      </w:r>
      <w:r>
        <w:rPr>
          <w:rFonts w:ascii="Times New Roman" w:eastAsia="Times New Roman" w:hAnsi="Times New Roman" w:cs="Times New Roman"/>
          <w:color w:val="000000"/>
          <w:spacing w:val="0"/>
          <w:w w:val="100"/>
          <w:position w:val="0"/>
          <w:shd w:val="clear" w:color="auto" w:fill="auto"/>
          <w:lang w:val="la-001" w:eastAsia="la-001" w:bidi="la-001"/>
        </w:rPr>
        <w:t xml:space="preserve">Seleucus, </w:t>
      </w:r>
      <w:r>
        <w:rPr>
          <w:rFonts w:ascii="Times New Roman" w:eastAsia="Times New Roman" w:hAnsi="Times New Roman" w:cs="Times New Roman"/>
          <w:color w:val="000000"/>
          <w:spacing w:val="0"/>
          <w:w w:val="100"/>
          <w:position w:val="0"/>
          <w:shd w:val="clear" w:color="auto" w:fill="auto"/>
          <w:lang w:val="en-US" w:eastAsia="en-US" w:bidi="en-US"/>
        </w:rPr>
        <w:t xml:space="preserve">he demanded of him an account oſ the revenues of his province. Receiving an unfavourable answer to this queſtion, </w:t>
      </w:r>
      <w:r>
        <w:rPr>
          <w:rFonts w:ascii="Times New Roman" w:eastAsia="Times New Roman" w:hAnsi="Times New Roman" w:cs="Times New Roman"/>
          <w:color w:val="000000"/>
          <w:spacing w:val="0"/>
          <w:w w:val="100"/>
          <w:position w:val="0"/>
          <w:shd w:val="clear" w:color="auto" w:fill="auto"/>
          <w:lang w:val="la-001" w:eastAsia="la-001" w:bidi="la-001"/>
        </w:rPr>
        <w:t xml:space="preserve">Antigonus </w:t>
      </w:r>
      <w:r>
        <w:rPr>
          <w:rFonts w:ascii="Times New Roman" w:eastAsia="Times New Roman" w:hAnsi="Times New Roman" w:cs="Times New Roman"/>
          <w:color w:val="000000"/>
          <w:spacing w:val="0"/>
          <w:w w:val="100"/>
          <w:position w:val="0"/>
          <w:shd w:val="clear" w:color="auto" w:fill="auto"/>
          <w:lang w:val="en-US" w:eastAsia="en-US" w:bidi="en-US"/>
        </w:rPr>
        <w:t xml:space="preserve">was ſo much exaſperated, that </w:t>
      </w:r>
      <w:r>
        <w:rPr>
          <w:rFonts w:ascii="Times New Roman" w:eastAsia="Times New Roman" w:hAnsi="Times New Roman" w:cs="Times New Roman"/>
          <w:color w:val="000000"/>
          <w:spacing w:val="0"/>
          <w:w w:val="100"/>
          <w:position w:val="0"/>
          <w:shd w:val="clear" w:color="auto" w:fill="auto"/>
          <w:lang w:val="la-001" w:eastAsia="la-001" w:bidi="la-001"/>
        </w:rPr>
        <w:t xml:space="preserve">Seleucus, </w:t>
      </w:r>
      <w:r>
        <w:rPr>
          <w:rFonts w:ascii="Times New Roman" w:eastAsia="Times New Roman" w:hAnsi="Times New Roman" w:cs="Times New Roman"/>
          <w:color w:val="000000"/>
          <w:spacing w:val="0"/>
          <w:w w:val="100"/>
          <w:position w:val="0"/>
          <w:shd w:val="clear" w:color="auto" w:fill="auto"/>
          <w:lang w:val="en-US" w:eastAsia="en-US" w:bidi="en-US"/>
        </w:rPr>
        <w:t>not thinking himſelf a match for him at that time, thought proper to fly into Egypt.</w:t>
      </w:r>
    </w:p>
    <w:p>
      <w:pPr>
        <w:pStyle w:val="Style2"/>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the flight of </w:t>
      </w:r>
      <w:r>
        <w:rPr>
          <w:rFonts w:ascii="Times New Roman" w:eastAsia="Times New Roman" w:hAnsi="Times New Roman" w:cs="Times New Roman"/>
          <w:color w:val="000000"/>
          <w:spacing w:val="0"/>
          <w:w w:val="100"/>
          <w:position w:val="0"/>
          <w:shd w:val="clear" w:color="auto" w:fill="auto"/>
          <w:lang w:val="la-001" w:eastAsia="la-001" w:bidi="la-001"/>
        </w:rPr>
        <w:t xml:space="preserve">Seleucus, Antigonus </w:t>
      </w:r>
      <w:r>
        <w:rPr>
          <w:rFonts w:ascii="Times New Roman" w:eastAsia="Times New Roman" w:hAnsi="Times New Roman" w:cs="Times New Roman"/>
          <w:color w:val="000000"/>
          <w:spacing w:val="0"/>
          <w:w w:val="100"/>
          <w:position w:val="0"/>
          <w:shd w:val="clear" w:color="auto" w:fill="auto"/>
          <w:lang w:val="en-US" w:eastAsia="en-US" w:bidi="en-US"/>
        </w:rPr>
        <w:t xml:space="preserve">was left maſter of </w:t>
      </w:r>
      <w:r>
        <w:rPr>
          <w:rFonts w:ascii="Times New Roman" w:eastAsia="Times New Roman" w:hAnsi="Times New Roman" w:cs="Times New Roman"/>
          <w:color w:val="000000"/>
          <w:spacing w:val="0"/>
          <w:w w:val="100"/>
          <w:position w:val="0"/>
          <w:shd w:val="clear" w:color="auto" w:fill="auto"/>
          <w:lang w:val="en-US" w:eastAsia="en-US" w:bidi="en-US"/>
        </w:rPr>
        <w:t xml:space="preserve">all his provinces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his ſon Demetrius being afterwards defeated by Ptolemy at Gaza, </w:t>
      </w:r>
      <w:r>
        <w:rPr>
          <w:rFonts w:ascii="Times New Roman" w:eastAsia="Times New Roman" w:hAnsi="Times New Roman" w:cs="Times New Roman"/>
          <w:color w:val="000000"/>
          <w:spacing w:val="0"/>
          <w:w w:val="100"/>
          <w:position w:val="0"/>
          <w:shd w:val="clear" w:color="auto" w:fill="auto"/>
          <w:lang w:val="la-001" w:eastAsia="la-001" w:bidi="la-001"/>
        </w:rPr>
        <w:t xml:space="preserve">Seleucus </w:t>
      </w:r>
      <w:r>
        <w:rPr>
          <w:rFonts w:ascii="Times New Roman" w:eastAsia="Times New Roman" w:hAnsi="Times New Roman" w:cs="Times New Roman"/>
          <w:color w:val="000000"/>
          <w:spacing w:val="0"/>
          <w:w w:val="100"/>
          <w:position w:val="0"/>
          <w:shd w:val="clear" w:color="auto" w:fill="auto"/>
          <w:lang w:val="en-US" w:eastAsia="en-US" w:bidi="en-US"/>
        </w:rPr>
        <w:t xml:space="preserve">began to think of recovering what he had loſt. Being furniſhed by Ptolemy with 1000 foot and 200 horſe, he ſet out with that ſlender force to attempt the recovery of Babylon. Nothing could have a more deſperate appearance than this undertaking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yet </w:t>
      </w:r>
      <w:r>
        <w:rPr>
          <w:rFonts w:ascii="Times New Roman" w:eastAsia="Times New Roman" w:hAnsi="Times New Roman" w:cs="Times New Roman"/>
          <w:color w:val="000000"/>
          <w:spacing w:val="0"/>
          <w:w w:val="100"/>
          <w:position w:val="0"/>
          <w:shd w:val="clear" w:color="auto" w:fill="auto"/>
          <w:lang w:val="la-001" w:eastAsia="la-001" w:bidi="la-001"/>
        </w:rPr>
        <w:t xml:space="preserve">Seleucus </w:t>
      </w:r>
      <w:r>
        <w:rPr>
          <w:rFonts w:ascii="Times New Roman" w:eastAsia="Times New Roman" w:hAnsi="Times New Roman" w:cs="Times New Roman"/>
          <w:color w:val="000000"/>
          <w:spacing w:val="0"/>
          <w:w w:val="100"/>
          <w:position w:val="0"/>
          <w:shd w:val="clear" w:color="auto" w:fill="auto"/>
          <w:lang w:val="en-US" w:eastAsia="en-US" w:bidi="en-US"/>
        </w:rPr>
        <w:t xml:space="preserve">was not diſcouraged. On his arrival at </w:t>
      </w:r>
      <w:r>
        <w:rPr>
          <w:rFonts w:ascii="Times New Roman" w:eastAsia="Times New Roman" w:hAnsi="Times New Roman" w:cs="Times New Roman"/>
          <w:color w:val="000000"/>
          <w:spacing w:val="0"/>
          <w:w w:val="100"/>
          <w:position w:val="0"/>
          <w:shd w:val="clear" w:color="auto" w:fill="auto"/>
          <w:lang w:val="fr-FR" w:eastAsia="fr-FR" w:bidi="fr-FR"/>
        </w:rPr>
        <w:t xml:space="preserve">Carrhæ </w:t>
      </w:r>
      <w:r>
        <w:rPr>
          <w:rFonts w:ascii="Times New Roman" w:eastAsia="Times New Roman" w:hAnsi="Times New Roman" w:cs="Times New Roman"/>
          <w:color w:val="000000"/>
          <w:spacing w:val="0"/>
          <w:w w:val="100"/>
          <w:position w:val="0"/>
          <w:shd w:val="clear" w:color="auto" w:fill="auto"/>
          <w:lang w:val="en-US" w:eastAsia="en-US" w:bidi="en-US"/>
        </w:rPr>
        <w:t xml:space="preserve">in Meſopotamia, partly by force and partly by perſuaſion, he prevailed on the Macedonians who garriſoned that place to revolt from </w:t>
      </w:r>
      <w:r>
        <w:rPr>
          <w:rFonts w:ascii="Times New Roman" w:eastAsia="Times New Roman" w:hAnsi="Times New Roman" w:cs="Times New Roman"/>
          <w:color w:val="000000"/>
          <w:spacing w:val="0"/>
          <w:w w:val="100"/>
          <w:position w:val="0"/>
          <w:shd w:val="clear" w:color="auto" w:fill="auto"/>
          <w:lang w:val="la-001" w:eastAsia="la-001" w:bidi="la-001"/>
        </w:rPr>
        <w:t xml:space="preserve">Antigonus </w:t>
      </w:r>
      <w:r>
        <w:rPr>
          <w:rFonts w:ascii="Times New Roman" w:eastAsia="Times New Roman" w:hAnsi="Times New Roman" w:cs="Times New Roman"/>
          <w:color w:val="000000"/>
          <w:spacing w:val="0"/>
          <w:w w:val="100"/>
          <w:position w:val="0"/>
          <w:shd w:val="clear" w:color="auto" w:fill="auto"/>
          <w:lang w:val="en-US" w:eastAsia="en-US" w:bidi="en-US"/>
        </w:rPr>
        <w:t>and join him. Being thus rein</w:t>
        <w:softHyphen/>
        <w:t xml:space="preserve">forced, he entered the territories of Babylon, where new ſupplies were continually added to his army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his ancient ſubjects flocking to him from all parts, and declaring themſelves ready to ſtand by him with their lives and fortunes. This happened in conſequence of the lenity with which they had been treated by </w:t>
      </w:r>
      <w:r>
        <w:rPr>
          <w:rFonts w:ascii="Times New Roman" w:eastAsia="Times New Roman" w:hAnsi="Times New Roman" w:cs="Times New Roman"/>
          <w:color w:val="000000"/>
          <w:spacing w:val="0"/>
          <w:w w:val="100"/>
          <w:position w:val="0"/>
          <w:shd w:val="clear" w:color="auto" w:fill="auto"/>
          <w:lang w:val="la-001" w:eastAsia="la-001" w:bidi="la-001"/>
        </w:rPr>
        <w:t xml:space="preserve">Seleucus; </w:t>
      </w:r>
      <w:r>
        <w:rPr>
          <w:rFonts w:ascii="Times New Roman" w:eastAsia="Times New Roman" w:hAnsi="Times New Roman" w:cs="Times New Roman"/>
          <w:color w:val="000000"/>
          <w:spacing w:val="0"/>
          <w:w w:val="100"/>
          <w:position w:val="0"/>
          <w:shd w:val="clear" w:color="auto" w:fill="auto"/>
          <w:lang w:val="en-US" w:eastAsia="en-US" w:bidi="en-US"/>
        </w:rPr>
        <w:t xml:space="preserve">whereas </w:t>
      </w:r>
      <w:r>
        <w:rPr>
          <w:rFonts w:ascii="Times New Roman" w:eastAsia="Times New Roman" w:hAnsi="Times New Roman" w:cs="Times New Roman"/>
          <w:color w:val="000000"/>
          <w:spacing w:val="0"/>
          <w:w w:val="100"/>
          <w:position w:val="0"/>
          <w:shd w:val="clear" w:color="auto" w:fill="auto"/>
          <w:lang w:val="la-001" w:eastAsia="la-001" w:bidi="la-001"/>
        </w:rPr>
        <w:t xml:space="preserve">Antigonus </w:t>
      </w:r>
      <w:r>
        <w:rPr>
          <w:rFonts w:ascii="Times New Roman" w:eastAsia="Times New Roman" w:hAnsi="Times New Roman" w:cs="Times New Roman"/>
          <w:color w:val="000000"/>
          <w:spacing w:val="0"/>
          <w:w w:val="100"/>
          <w:position w:val="0"/>
          <w:shd w:val="clear" w:color="auto" w:fill="auto"/>
          <w:lang w:val="en-US" w:eastAsia="en-US" w:bidi="en-US"/>
        </w:rPr>
        <w:t xml:space="preserve">was universally deteſted on account of his ſeverity.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he approached the city, those who favoured Antigonus retired into the citadel, but were soon obliged to ſurrender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that fortreſs </w:t>
      </w:r>
      <w:r>
        <w:rPr>
          <w:rFonts w:ascii="Times New Roman" w:eastAsia="Times New Roman" w:hAnsi="Times New Roman" w:cs="Times New Roman"/>
          <w:color w:val="000000"/>
          <w:spacing w:val="0"/>
          <w:w w:val="100"/>
          <w:position w:val="0"/>
          <w:shd w:val="clear" w:color="auto" w:fill="auto"/>
          <w:lang w:val="la-001" w:eastAsia="la-001" w:bidi="la-001"/>
        </w:rPr>
        <w:t xml:space="preserve">Seleucus </w:t>
      </w:r>
      <w:r>
        <w:rPr>
          <w:rFonts w:ascii="Times New Roman" w:eastAsia="Times New Roman" w:hAnsi="Times New Roman" w:cs="Times New Roman"/>
          <w:color w:val="000000"/>
          <w:spacing w:val="0"/>
          <w:w w:val="100"/>
          <w:position w:val="0"/>
          <w:shd w:val="clear" w:color="auto" w:fill="auto"/>
          <w:lang w:val="en-US" w:eastAsia="en-US" w:bidi="en-US"/>
        </w:rPr>
        <w:t xml:space="preserve">found his children, friends, and domeſtics, whom </w:t>
      </w:r>
      <w:r>
        <w:rPr>
          <w:rFonts w:ascii="Times New Roman" w:eastAsia="Times New Roman" w:hAnsi="Times New Roman" w:cs="Times New Roman"/>
          <w:color w:val="000000"/>
          <w:spacing w:val="0"/>
          <w:w w:val="100"/>
          <w:position w:val="0"/>
          <w:shd w:val="clear" w:color="auto" w:fill="auto"/>
          <w:lang w:val="la-001" w:eastAsia="la-001" w:bidi="la-001"/>
        </w:rPr>
        <w:t xml:space="preserve">Antigonus </w:t>
      </w:r>
      <w:r>
        <w:rPr>
          <w:rFonts w:ascii="Times New Roman" w:eastAsia="Times New Roman" w:hAnsi="Times New Roman" w:cs="Times New Roman"/>
          <w:color w:val="000000"/>
          <w:spacing w:val="0"/>
          <w:w w:val="100"/>
          <w:position w:val="0"/>
          <w:shd w:val="clear" w:color="auto" w:fill="auto"/>
          <w:lang w:val="en-US" w:eastAsia="en-US" w:bidi="en-US"/>
        </w:rPr>
        <w:t>had kept priſoners ever ſince his flight into Egypt.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Seleucus </w:t>
      </w:r>
      <w:r>
        <w:rPr>
          <w:rFonts w:ascii="Times New Roman" w:eastAsia="Times New Roman" w:hAnsi="Times New Roman" w:cs="Times New Roman"/>
          <w:color w:val="000000"/>
          <w:spacing w:val="0"/>
          <w:w w:val="100"/>
          <w:position w:val="0"/>
          <w:shd w:val="clear" w:color="auto" w:fill="auto"/>
          <w:lang w:val="en-US" w:eastAsia="en-US" w:bidi="en-US"/>
        </w:rPr>
        <w:t xml:space="preserve">having thus made himſelf maſter of Babylon, in the year 512 B. C. began to prepare for encountering </w:t>
      </w:r>
      <w:r>
        <w:rPr>
          <w:rFonts w:ascii="Times New Roman" w:eastAsia="Times New Roman" w:hAnsi="Times New Roman" w:cs="Times New Roman"/>
          <w:color w:val="000000"/>
          <w:spacing w:val="0"/>
          <w:w w:val="100"/>
          <w:position w:val="0"/>
          <w:shd w:val="clear" w:color="auto" w:fill="auto"/>
          <w:lang w:val="la-001" w:eastAsia="la-001" w:bidi="la-001"/>
        </w:rPr>
        <w:t>An</w:t>
        <w:softHyphen/>
        <w:t xml:space="preserve">tigonus, </w:t>
      </w:r>
      <w:r>
        <w:rPr>
          <w:rFonts w:ascii="Times New Roman" w:eastAsia="Times New Roman" w:hAnsi="Times New Roman" w:cs="Times New Roman"/>
          <w:color w:val="000000"/>
          <w:spacing w:val="0"/>
          <w:w w:val="100"/>
          <w:position w:val="0"/>
          <w:shd w:val="clear" w:color="auto" w:fill="auto"/>
          <w:lang w:val="en-US" w:eastAsia="en-US" w:bidi="en-US"/>
        </w:rPr>
        <w:t xml:space="preserve">who he knew would soon attack him with all his force. </w:t>
      </w:r>
      <w:r>
        <w:rPr>
          <w:rFonts w:ascii="Times New Roman" w:eastAsia="Times New Roman" w:hAnsi="Times New Roman" w:cs="Times New Roman"/>
          <w:color w:val="000000"/>
          <w:spacing w:val="0"/>
          <w:w w:val="100"/>
          <w:position w:val="0"/>
          <w:shd w:val="clear" w:color="auto" w:fill="auto"/>
          <w:lang w:val="la-001" w:eastAsia="la-001" w:bidi="la-001"/>
        </w:rPr>
        <w:t xml:space="preserve">Nicanor, </w:t>
      </w:r>
      <w:r>
        <w:rPr>
          <w:rFonts w:ascii="Times New Roman" w:eastAsia="Times New Roman" w:hAnsi="Times New Roman" w:cs="Times New Roman"/>
          <w:color w:val="000000"/>
          <w:spacing w:val="0"/>
          <w:w w:val="100"/>
          <w:position w:val="0"/>
          <w:shd w:val="clear" w:color="auto" w:fill="auto"/>
          <w:lang w:val="en-US" w:eastAsia="en-US" w:bidi="en-US"/>
        </w:rPr>
        <w:t xml:space="preserve">governor of Media under </w:t>
      </w:r>
      <w:r>
        <w:rPr>
          <w:rFonts w:ascii="Times New Roman" w:eastAsia="Times New Roman" w:hAnsi="Times New Roman" w:cs="Times New Roman"/>
          <w:color w:val="000000"/>
          <w:spacing w:val="0"/>
          <w:w w:val="100"/>
          <w:position w:val="0"/>
          <w:shd w:val="clear" w:color="auto" w:fill="auto"/>
          <w:lang w:val="la-001" w:eastAsia="la-001" w:bidi="la-001"/>
        </w:rPr>
        <w:t xml:space="preserve">Antigonus, </w:t>
      </w:r>
      <w:r>
        <w:rPr>
          <w:rFonts w:ascii="Times New Roman" w:eastAsia="Times New Roman" w:hAnsi="Times New Roman" w:cs="Times New Roman"/>
          <w:color w:val="000000"/>
          <w:spacing w:val="0"/>
          <w:w w:val="100"/>
          <w:position w:val="0"/>
          <w:shd w:val="clear" w:color="auto" w:fill="auto"/>
          <w:lang w:val="en-US" w:eastAsia="en-US" w:bidi="en-US"/>
        </w:rPr>
        <w:t xml:space="preserve">first advanced againſt him at the head of 10,000 foot and 7000 horſe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t>
      </w:r>
      <w:r>
        <w:rPr>
          <w:rFonts w:ascii="Times New Roman" w:eastAsia="Times New Roman" w:hAnsi="Times New Roman" w:cs="Times New Roman"/>
          <w:color w:val="000000"/>
          <w:spacing w:val="0"/>
          <w:w w:val="100"/>
          <w:position w:val="0"/>
          <w:shd w:val="clear" w:color="auto" w:fill="auto"/>
          <w:lang w:val="la-001" w:eastAsia="la-001" w:bidi="la-001"/>
        </w:rPr>
        <w:t xml:space="preserve">Seleucus, </w:t>
      </w:r>
      <w:r>
        <w:rPr>
          <w:rFonts w:ascii="Times New Roman" w:eastAsia="Times New Roman" w:hAnsi="Times New Roman" w:cs="Times New Roman"/>
          <w:color w:val="000000"/>
          <w:spacing w:val="0"/>
          <w:w w:val="100"/>
          <w:position w:val="0"/>
          <w:shd w:val="clear" w:color="auto" w:fill="auto"/>
          <w:lang w:val="en-US" w:eastAsia="en-US" w:bidi="en-US"/>
        </w:rPr>
        <w:t>with only 3000 foot and 400 horſe, having drawn him into an ambuſh, cut off almoſt the whole, of his army, and ſuch of the ſoldiers as had eſcaped the ſlaughter willingly enliſted under his banner.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conſequence of this victory was the ſubmiſſion of all Media and Suſiana; which alarming </w:t>
      </w:r>
      <w:r>
        <w:rPr>
          <w:rFonts w:ascii="Times New Roman" w:eastAsia="Times New Roman" w:hAnsi="Times New Roman" w:cs="Times New Roman"/>
          <w:color w:val="000000"/>
          <w:spacing w:val="0"/>
          <w:w w:val="100"/>
          <w:position w:val="0"/>
          <w:shd w:val="clear" w:color="auto" w:fill="auto"/>
          <w:lang w:val="la-001" w:eastAsia="la-001" w:bidi="la-001"/>
        </w:rPr>
        <w:t xml:space="preserve">Antigonus, </w:t>
      </w:r>
      <w:r>
        <w:rPr>
          <w:rFonts w:ascii="Times New Roman" w:eastAsia="Times New Roman" w:hAnsi="Times New Roman" w:cs="Times New Roman"/>
          <w:color w:val="000000"/>
          <w:spacing w:val="0"/>
          <w:w w:val="100"/>
          <w:position w:val="0"/>
          <w:shd w:val="clear" w:color="auto" w:fill="auto"/>
          <w:lang w:val="en-US" w:eastAsia="en-US" w:bidi="en-US"/>
        </w:rPr>
        <w:t xml:space="preserve">he sent his ſon Demetrius with an army of 5000 Macedonian foot, 10,000 mercenaries, and 4000 horſe. </w:t>
      </w:r>
      <w:r>
        <w:rPr>
          <w:rFonts w:ascii="Times New Roman" w:eastAsia="Times New Roman" w:hAnsi="Times New Roman" w:cs="Times New Roman"/>
          <w:color w:val="000000"/>
          <w:spacing w:val="0"/>
          <w:w w:val="100"/>
          <w:position w:val="0"/>
          <w:shd w:val="clear" w:color="auto" w:fill="auto"/>
          <w:lang w:val="la-001" w:eastAsia="la-001" w:bidi="la-001"/>
        </w:rPr>
        <w:t xml:space="preserve">Seleucus </w:t>
      </w:r>
      <w:r>
        <w:rPr>
          <w:rFonts w:ascii="Times New Roman" w:eastAsia="Times New Roman" w:hAnsi="Times New Roman" w:cs="Times New Roman"/>
          <w:color w:val="000000"/>
          <w:spacing w:val="0"/>
          <w:w w:val="100"/>
          <w:position w:val="0"/>
          <w:shd w:val="clear" w:color="auto" w:fill="auto"/>
          <w:lang w:val="en-US" w:eastAsia="en-US" w:bidi="en-US"/>
        </w:rPr>
        <w:t xml:space="preserve">was then in Media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la-001" w:eastAsia="la-001" w:bidi="la-001"/>
        </w:rPr>
        <w:t xml:space="preserve">Patrocles, </w:t>
      </w:r>
      <w:r>
        <w:rPr>
          <w:rFonts w:ascii="Times New Roman" w:eastAsia="Times New Roman" w:hAnsi="Times New Roman" w:cs="Times New Roman"/>
          <w:color w:val="000000"/>
          <w:spacing w:val="0"/>
          <w:w w:val="100"/>
          <w:position w:val="0"/>
          <w:shd w:val="clear" w:color="auto" w:fill="auto"/>
          <w:lang w:val="en-US" w:eastAsia="en-US" w:bidi="en-US"/>
        </w:rPr>
        <w:t>wisdom he had left to take care of Babylon, finding his force inadequate to that purpoſe, com</w:t>
        <w:softHyphen/>
        <w:t>pelled the inhabitants to lcave the city and diſperſe themſelves in the adjacent countries, while he himſelf, with what troops he had, retired into two forts, which he thought could ealily be defended. When therefore Demetrius en</w:t>
        <w:softHyphen/>
        <w:t xml:space="preserve">tered Babylon, he was ſurpriſed to find it deſerted, upon which he inſtantly attacked the forts. One was quickly reduced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as the other held out till the expiration of the time which had been allowed him by his father, he left 5000 toot and 1000 horſe under the command of </w:t>
      </w:r>
      <w:r>
        <w:rPr>
          <w:rFonts w:ascii="Times New Roman" w:eastAsia="Times New Roman" w:hAnsi="Times New Roman" w:cs="Times New Roman"/>
          <w:color w:val="000000"/>
          <w:spacing w:val="0"/>
          <w:w w:val="100"/>
          <w:position w:val="0"/>
          <w:shd w:val="clear" w:color="auto" w:fill="auto"/>
          <w:lang w:val="la-001" w:eastAsia="la-001" w:bidi="la-001"/>
        </w:rPr>
        <w:t>Arche</w:t>
        <w:softHyphen/>
        <w:t xml:space="preserve">laus </w:t>
      </w:r>
      <w:r>
        <w:rPr>
          <w:rFonts w:ascii="Times New Roman" w:eastAsia="Times New Roman" w:hAnsi="Times New Roman" w:cs="Times New Roman"/>
          <w:color w:val="000000"/>
          <w:spacing w:val="0"/>
          <w:w w:val="100"/>
          <w:position w:val="0"/>
          <w:shd w:val="clear" w:color="auto" w:fill="auto"/>
          <w:lang w:val="en-US" w:eastAsia="en-US" w:bidi="en-US"/>
        </w:rPr>
        <w:t>to carry on the ſiege. With the reſt he marched away, buffering his ſoldiers to live at diſcretion as he went along; which so provoked the Babylonians, that they were ever af</w:t>
        <w:softHyphen/>
        <w:t xml:space="preserve">ter attached to </w:t>
      </w:r>
      <w:r>
        <w:rPr>
          <w:rFonts w:ascii="Times New Roman" w:eastAsia="Times New Roman" w:hAnsi="Times New Roman" w:cs="Times New Roman"/>
          <w:color w:val="000000"/>
          <w:spacing w:val="0"/>
          <w:w w:val="100"/>
          <w:position w:val="0"/>
          <w:shd w:val="clear" w:color="auto" w:fill="auto"/>
          <w:lang w:val="la-001" w:eastAsia="la-001" w:bidi="la-001"/>
        </w:rPr>
        <w:t xml:space="preserve">Seleucus </w:t>
      </w:r>
      <w:r>
        <w:rPr>
          <w:rFonts w:ascii="Times New Roman" w:eastAsia="Times New Roman" w:hAnsi="Times New Roman" w:cs="Times New Roman"/>
          <w:color w:val="000000"/>
          <w:spacing w:val="0"/>
          <w:w w:val="100"/>
          <w:position w:val="0"/>
          <w:shd w:val="clear" w:color="auto" w:fill="auto"/>
          <w:lang w:val="en-US" w:eastAsia="en-US" w:bidi="en-US"/>
        </w:rPr>
        <w:t>as if he had been their natural prince.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the return of </w:t>
      </w:r>
      <w:r>
        <w:rPr>
          <w:rFonts w:ascii="Times New Roman" w:eastAsia="Times New Roman" w:hAnsi="Times New Roman" w:cs="Times New Roman"/>
          <w:color w:val="000000"/>
          <w:spacing w:val="0"/>
          <w:w w:val="100"/>
          <w:position w:val="0"/>
          <w:shd w:val="clear" w:color="auto" w:fill="auto"/>
          <w:lang w:val="la-001" w:eastAsia="la-001" w:bidi="la-001"/>
        </w:rPr>
        <w:t xml:space="preserve">Seleucus </w:t>
      </w:r>
      <w:r>
        <w:rPr>
          <w:rFonts w:ascii="Times New Roman" w:eastAsia="Times New Roman" w:hAnsi="Times New Roman" w:cs="Times New Roman"/>
          <w:color w:val="000000"/>
          <w:spacing w:val="0"/>
          <w:w w:val="100"/>
          <w:position w:val="0"/>
          <w:shd w:val="clear" w:color="auto" w:fill="auto"/>
          <w:lang w:val="en-US" w:eastAsia="en-US" w:bidi="en-US"/>
        </w:rPr>
        <w:t xml:space="preserve">to Babylon, he eaſily drove out the troops left by </w:t>
      </w:r>
      <w:r>
        <w:rPr>
          <w:rFonts w:ascii="Times New Roman" w:eastAsia="Times New Roman" w:hAnsi="Times New Roman" w:cs="Times New Roman"/>
          <w:color w:val="000000"/>
          <w:spacing w:val="0"/>
          <w:w w:val="100"/>
          <w:position w:val="0"/>
          <w:shd w:val="clear" w:color="auto" w:fill="auto"/>
          <w:lang w:val="la-001" w:eastAsia="la-001" w:bidi="la-001"/>
        </w:rPr>
        <w:t xml:space="preserve">Antigonus, </w:t>
      </w:r>
      <w:r>
        <w:rPr>
          <w:rFonts w:ascii="Times New Roman" w:eastAsia="Times New Roman" w:hAnsi="Times New Roman" w:cs="Times New Roman"/>
          <w:color w:val="000000"/>
          <w:spacing w:val="0"/>
          <w:w w:val="100"/>
          <w:position w:val="0"/>
          <w:shd w:val="clear" w:color="auto" w:fill="auto"/>
          <w:lang w:val="en-US" w:eastAsia="en-US" w:bidi="en-US"/>
        </w:rPr>
        <w:t xml:space="preserve">recovered the caſtle which he had garriſoned, and ſettled his authority on ſuch a firm foundation, that it could never afterwards be moved. Having then marched again into Media, he defeated and killed with his own hand </w:t>
      </w:r>
      <w:r>
        <w:rPr>
          <w:rFonts w:ascii="Times New Roman" w:eastAsia="Times New Roman" w:hAnsi="Times New Roman" w:cs="Times New Roman"/>
          <w:color w:val="000000"/>
          <w:spacing w:val="0"/>
          <w:w w:val="100"/>
          <w:position w:val="0"/>
          <w:shd w:val="clear" w:color="auto" w:fill="auto"/>
          <w:lang w:val="la-001" w:eastAsia="la-001" w:bidi="la-001"/>
        </w:rPr>
        <w:t xml:space="preserve">Nicanor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la-001" w:eastAsia="la-001" w:bidi="la-001"/>
        </w:rPr>
        <w:t xml:space="preserve">Nicator, </w:t>
      </w:r>
      <w:r>
        <w:rPr>
          <w:rFonts w:ascii="Times New Roman" w:eastAsia="Times New Roman" w:hAnsi="Times New Roman" w:cs="Times New Roman"/>
          <w:color w:val="000000"/>
          <w:spacing w:val="0"/>
          <w:w w:val="100"/>
          <w:position w:val="0"/>
          <w:shd w:val="clear" w:color="auto" w:fill="auto"/>
          <w:lang w:val="en-US" w:eastAsia="en-US" w:bidi="en-US"/>
        </w:rPr>
        <w:t xml:space="preserve">whom </w:t>
      </w:r>
      <w:r>
        <w:rPr>
          <w:rFonts w:ascii="Times New Roman" w:eastAsia="Times New Roman" w:hAnsi="Times New Roman" w:cs="Times New Roman"/>
          <w:color w:val="000000"/>
          <w:spacing w:val="0"/>
          <w:w w:val="100"/>
          <w:position w:val="0"/>
          <w:shd w:val="clear" w:color="auto" w:fill="auto"/>
          <w:lang w:val="la-001" w:eastAsia="la-001" w:bidi="la-001"/>
        </w:rPr>
        <w:t>Anti</w:t>
        <w:softHyphen/>
        <w:t xml:space="preserve">gonus </w:t>
      </w:r>
      <w:r>
        <w:rPr>
          <w:rFonts w:ascii="Times New Roman" w:eastAsia="Times New Roman" w:hAnsi="Times New Roman" w:cs="Times New Roman"/>
          <w:color w:val="000000"/>
          <w:spacing w:val="0"/>
          <w:w w:val="100"/>
          <w:position w:val="0"/>
          <w:shd w:val="clear" w:color="auto" w:fill="auto"/>
          <w:lang w:val="en-US" w:eastAsia="en-US" w:bidi="en-US"/>
        </w:rPr>
        <w:t xml:space="preserve">had ſent againſt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after which, having ſettled the affairs of Media, he reduced all Perſia, </w:t>
      </w:r>
      <w:r>
        <w:rPr>
          <w:rFonts w:ascii="Times New Roman" w:eastAsia="Times New Roman" w:hAnsi="Times New Roman" w:cs="Times New Roman"/>
          <w:color w:val="000000"/>
          <w:spacing w:val="0"/>
          <w:w w:val="100"/>
          <w:position w:val="0"/>
          <w:shd w:val="clear" w:color="auto" w:fill="auto"/>
          <w:lang w:val="la-001" w:eastAsia="la-001" w:bidi="la-001"/>
        </w:rPr>
        <w:t>Bactria,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color w:val="000000"/>
          <w:spacing w:val="0"/>
          <w:w w:val="100"/>
          <w:position w:val="0"/>
          <w:shd w:val="clear" w:color="auto" w:fill="auto"/>
          <w:lang w:val="la-001" w:eastAsia="la-001" w:bidi="la-001"/>
        </w:rPr>
        <w:t>Hyrca</w:t>
        <w:softHyphen/>
        <w:t xml:space="preserve">nia, </w:t>
      </w:r>
      <w:r>
        <w:rPr>
          <w:rFonts w:ascii="Times New Roman" w:eastAsia="Times New Roman" w:hAnsi="Times New Roman" w:cs="Times New Roman"/>
          <w:color w:val="000000"/>
          <w:spacing w:val="0"/>
          <w:w w:val="100"/>
          <w:position w:val="0"/>
          <w:shd w:val="clear" w:color="auto" w:fill="auto"/>
          <w:lang w:val="en-US" w:eastAsia="en-US" w:bidi="en-US"/>
        </w:rPr>
        <w:t>ſubjecting to his new empire theſe and all the other provinces on this side the Indus which had been conquered.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Seleucus </w:t>
      </w:r>
      <w:r>
        <w:rPr>
          <w:rFonts w:ascii="Times New Roman" w:eastAsia="Times New Roman" w:hAnsi="Times New Roman" w:cs="Times New Roman"/>
          <w:color w:val="000000"/>
          <w:spacing w:val="0"/>
          <w:w w:val="100"/>
          <w:position w:val="0"/>
          <w:shd w:val="clear" w:color="auto" w:fill="auto"/>
          <w:lang w:val="en-US" w:eastAsia="en-US" w:bidi="en-US"/>
        </w:rPr>
        <w:t>being now maſter of all the countries which lie between the Euphrates and the Indus, took the title of king of Babylon and Media. But, not ſatisfied with theſe possess</w:t>
      </w:r>
      <w:r>
        <w:rPr>
          <w:rFonts w:ascii="Times New Roman" w:eastAsia="Times New Roman" w:hAnsi="Times New Roman" w:cs="Times New Roman"/>
          <w:color w:val="000000"/>
          <w:spacing w:val="0"/>
          <w:w w:val="100"/>
          <w:position w:val="0"/>
          <w:shd w:val="clear" w:color="auto" w:fill="auto"/>
          <w:lang w:val="fr-FR" w:eastAsia="fr-FR" w:bidi="fr-FR"/>
        </w:rPr>
        <w:t xml:space="preserve">ions, </w:t>
      </w:r>
      <w:r>
        <w:rPr>
          <w:rFonts w:ascii="Times New Roman" w:eastAsia="Times New Roman" w:hAnsi="Times New Roman" w:cs="Times New Roman"/>
          <w:color w:val="000000"/>
          <w:spacing w:val="0"/>
          <w:w w:val="100"/>
          <w:position w:val="0"/>
          <w:shd w:val="clear" w:color="auto" w:fill="auto"/>
          <w:lang w:val="en-US" w:eastAsia="en-US" w:bidi="en-US"/>
        </w:rPr>
        <w:t>ample as they were, he croſſed the Indus, in order to conquer thoſe regions which had ſubmitted to Alexander beyond that river. But, during the time that the generals of Alexander had been making war upon his family and up</w:t>
        <w:softHyphen/>
      </w:r>
    </w:p>
    <w:sectPr>
      <w:footnotePr>
        <w:pos w:val="pageBottom"/>
        <w:numFmt w:val="decimal"/>
        <w:numRestart w:val="continuous"/>
      </w:footnotePr>
      <w:pgSz w:w="12240" w:h="15840"/>
      <w:pgMar w:top="967" w:left="672" w:right="672" w:bottom="1421" w:header="0" w:footer="3" w:gutter="159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