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French navy are now being built, and the dimensions of one or two other modern ships about which considerable interest has been excited. The dimensions of the vessels designed by Sir William Symonds are obtained from Edye’s Scales of Displacements, and from a list which was publish</w:t>
        <w:softHyphen/>
        <w:t>ed in the United Service Gazette, and which we have en</w:t>
        <w:softHyphen/>
        <w:t>deavoured to verify ; we therefore believe them to be cor</w:t>
        <w:softHyphen/>
        <w:t>rect.</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dimensions of the French ships were procured in the French dock-yards during the summer of 1837, and are certainly correct. The London and Castor are obtain</w:t>
        <w:softHyphen/>
        <w:t>ed from Edye’s Scales of Displacements ; the Sapphire and Orestes from Morgan and Creuze’s Papers on Naval Archi</w:t>
        <w:softHyphen/>
        <w:t>tecture ; and the other dimensions are from the best avail</w:t>
        <w:softHyphen/>
        <w:t>able authorities.</w:t>
      </w:r>
    </w:p>
    <w:p>
      <w:pPr>
        <w:pStyle w:val="Style5"/>
        <w:keepNext w:val="0"/>
        <w:keepLines w:val="0"/>
        <w:widowControl w:val="0"/>
        <w:shd w:val="clear" w:color="auto" w:fill="auto"/>
        <w:bidi w:val="0"/>
        <w:spacing w:line="240" w:lineRule="auto"/>
        <w:ind w:left="2326" w:firstLine="0"/>
        <w:jc w:val="left"/>
      </w:pPr>
      <w:r>
        <w:rPr>
          <w:color w:val="574938"/>
          <w:spacing w:val="0"/>
          <w:w w:val="100"/>
          <w:position w:val="0"/>
          <w:shd w:val="clear" w:color="auto" w:fill="auto"/>
          <w:lang w:val="en-US" w:eastAsia="en-US" w:bidi="en-US"/>
        </w:rPr>
        <w:t>Dimensions of Modern English Ships of War.</w:t>
      </w:r>
    </w:p>
    <w:tbl>
      <w:tblPr>
        <w:tblOverlap w:val="never"/>
        <w:jc w:val="left"/>
        <w:tblLayout w:type="fixed"/>
      </w:tblPr>
      <w:tblGrid>
        <w:gridCol w:w="441"/>
        <w:gridCol w:w="2362"/>
        <w:gridCol w:w="740"/>
        <w:gridCol w:w="454"/>
        <w:gridCol w:w="436"/>
        <w:gridCol w:w="468"/>
        <w:gridCol w:w="432"/>
        <w:gridCol w:w="468"/>
        <w:gridCol w:w="427"/>
        <w:gridCol w:w="472"/>
        <w:gridCol w:w="427"/>
        <w:gridCol w:w="840"/>
      </w:tblGrid>
      <w:tr>
        <w:trPr>
          <w:trHeight w:val="350"/>
        </w:trPr>
        <w:tc>
          <w:tcPr>
            <w:gridSpan w:val="2"/>
            <w:vMerge w:val="restart"/>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Names, &amp;c.</w:t>
            </w:r>
          </w:p>
        </w:tc>
        <w:tc>
          <w:tcPr>
            <w:vMerge w:val="restart"/>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Guns.</w:t>
            </w:r>
          </w:p>
        </w:tc>
        <w:tc>
          <w:tcPr>
            <w:gridSpan w:val="4"/>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Length of</w:t>
            </w:r>
          </w:p>
        </w:tc>
        <w:tc>
          <w:tcPr>
            <w:gridSpan w:val="2"/>
            <w:vMerge w:val="restart"/>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Extreme Breadth.</w:t>
            </w:r>
          </w:p>
        </w:tc>
        <w:tc>
          <w:tcPr>
            <w:gridSpan w:val="2"/>
            <w:vMerge w:val="restart"/>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Depth in Hold.</w:t>
            </w:r>
          </w:p>
        </w:tc>
        <w:tc>
          <w:tcPr>
            <w:vMerge w:val="restart"/>
            <w:tcBorders>
              <w:top w:val="single" w:sz="4"/>
              <w:left w:val="single" w:sz="4"/>
              <w:righ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Burden in Tons.</w:t>
            </w:r>
          </w:p>
        </w:tc>
      </w:tr>
      <w:tr>
        <w:trPr>
          <w:trHeight w:val="500"/>
        </w:trPr>
        <w:tc>
          <w:tcPr>
            <w:gridSpan w:val="2"/>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gridSpan w:val="2"/>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Gun-Deck.</w:t>
            </w:r>
          </w:p>
        </w:tc>
        <w:tc>
          <w:tcPr>
            <w:gridSpan w:val="2"/>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Keel for Tonnage.</w:t>
            </w:r>
          </w:p>
        </w:tc>
        <w:tc>
          <w:tcPr>
            <w:gridSpan w:val="2"/>
            <w:vMerge/>
            <w:tcBorders>
              <w:left w:val="single" w:sz="4"/>
            </w:tcBorders>
            <w:shd w:val="clear" w:color="auto" w:fill="F5DDB5"/>
            <w:vAlign w:val="center"/>
          </w:tcPr>
          <w:p>
            <w:pPr/>
          </w:p>
        </w:tc>
        <w:tc>
          <w:tcPr>
            <w:gridSpan w:val="2"/>
            <w:vMerge/>
            <w:tcBorders>
              <w:left w:val="single" w:sz="4"/>
            </w:tcBorders>
            <w:shd w:val="clear" w:color="auto" w:fill="F5DDB5"/>
            <w:vAlign w:val="center"/>
          </w:tcPr>
          <w:p>
            <w:pPr/>
          </w:p>
        </w:tc>
        <w:tc>
          <w:tcPr>
            <w:vMerge/>
            <w:tcBorders>
              <w:left w:val="single" w:sz="4"/>
              <w:right w:val="single" w:sz="4"/>
            </w:tcBorders>
            <w:shd w:val="clear" w:color="auto" w:fill="F5DDB5"/>
            <w:vAlign w:val="center"/>
          </w:tcPr>
          <w:p>
            <w:pPr/>
          </w:p>
        </w:tc>
      </w:tr>
      <w:tr>
        <w:trPr>
          <w:trHeight w:val="286"/>
        </w:trPr>
        <w:tc>
          <w:tcPr>
            <w:tcBorders>
              <w:top w:val="single" w:sz="4"/>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Designs of Sir William Symonds.</w:t>
            </w:r>
          </w:p>
        </w:tc>
        <w:tc>
          <w:tcPr>
            <w:tcBorders>
              <w:top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First Rate.</w:t>
            </w:r>
          </w:p>
        </w:tc>
        <w:tc>
          <w:tcPr>
            <w:vMerge w:val="restart"/>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110 on</w:t>
            </w:r>
          </w:p>
          <w:p>
            <w:pPr>
              <w:pStyle w:val="Style8"/>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3 decks</w:t>
            </w:r>
          </w:p>
        </w:tc>
        <w:tc>
          <w:tcPr>
            <w:tcBorders>
              <w:top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Feet.</w:t>
            </w:r>
          </w:p>
        </w:tc>
        <w:tc>
          <w:tcPr>
            <w:tcBorders>
              <w:top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Inch.</w:t>
            </w: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Feet.</w:t>
            </w:r>
          </w:p>
        </w:tc>
        <w:tc>
          <w:tcPr>
            <w:tcBorders>
              <w:top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Inch.</w:t>
            </w: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Feet.</w:t>
            </w:r>
          </w:p>
        </w:tc>
        <w:tc>
          <w:tcPr>
            <w:tcBorders>
              <w:top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Inch.</w:t>
            </w: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Feet.</w:t>
            </w:r>
          </w:p>
        </w:tc>
        <w:tc>
          <w:tcPr>
            <w:tcBorders>
              <w:top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Inch.</w:t>
            </w:r>
          </w:p>
        </w:tc>
        <w:tc>
          <w:tcPr>
            <w:tcBorders>
              <w:top w:val="single" w:sz="4"/>
              <w:left w:val="single" w:sz="4"/>
              <w:right w:val="single" w:sz="4"/>
            </w:tcBorders>
            <w:shd w:val="clear" w:color="auto" w:fill="F5DDB5"/>
            <w:vAlign w:val="top"/>
          </w:tcPr>
          <w:p>
            <w:pPr>
              <w:widowControl w:val="0"/>
              <w:rPr>
                <w:sz w:val="10"/>
                <w:szCs w:val="10"/>
              </w:rPr>
            </w:pPr>
          </w:p>
        </w:tc>
      </w:tr>
      <w:tr>
        <w:trPr>
          <w:trHeight w:val="309"/>
        </w:trPr>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Royal Frederick, now Queen</w:t>
            </w:r>
          </w:p>
        </w:tc>
        <w:tc>
          <w:tcPr>
            <w:vMerge/>
            <w:tcBorders>
              <w:left w:val="single" w:sz="4"/>
            </w:tcBorders>
            <w:shd w:val="clear" w:color="auto" w:fill="F5DDB5"/>
            <w:vAlign w:val="bottom"/>
          </w:tcPr>
          <w:p>
            <w:pP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204</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166</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5</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60</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23</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w:t>
            </w:r>
          </w:p>
        </w:tc>
        <w:tc>
          <w:tcPr>
            <w:tcBorders>
              <w:left w:val="single" w:sz="4"/>
              <w:righ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3099</w:t>
            </w:r>
          </w:p>
        </w:tc>
      </w:tr>
      <w:tr>
        <w:trPr>
          <w:trHeight w:val="214"/>
        </w:trPr>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Second Rate.</w:t>
            </w:r>
          </w:p>
        </w:tc>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82 on 2 decks.</w:t>
            </w: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295"/>
        </w:trPr>
        <w:tc>
          <w:tcPr>
            <w:vMerge w:val="restart"/>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tabs>
                <w:tab w:leader="dot" w:pos="2226" w:val="righ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Vanguard</w:t>
              <w:tab/>
              <w:t xml:space="preserve"> </w:t>
            </w:r>
          </w:p>
        </w:tc>
        <w:tc>
          <w:tcPr>
            <w:vMerge/>
            <w:tcBorders>
              <w:left w:val="single" w:sz="4"/>
            </w:tcBorders>
            <w:shd w:val="clear" w:color="auto" w:fill="F5DDB5"/>
            <w:vAlign w:val="center"/>
          </w:tcPr>
          <w:p>
            <w:pP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190</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155</w:t>
            </w:r>
          </w:p>
        </w:tc>
        <w:tc>
          <w:tcPr>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56</w:t>
            </w:r>
          </w:p>
        </w:tc>
        <w:tc>
          <w:tcPr>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23</w:t>
            </w:r>
          </w:p>
        </w:tc>
        <w:tc>
          <w:tcPr>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w:t>
            </w:r>
          </w:p>
        </w:tc>
        <w:tc>
          <w:tcPr>
            <w:tcBorders>
              <w:left w:val="single" w:sz="4"/>
              <w:righ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2589</w:t>
            </w:r>
          </w:p>
        </w:tc>
      </w:tr>
      <w:tr>
        <w:trPr>
          <w:trHeight w:val="195"/>
        </w:trPr>
        <w:tc>
          <w:tcPr>
            <w:vMerge/>
            <w:tcBorders>
              <w:left w:val="single" w:sz="4"/>
            </w:tcBorders>
            <w:shd w:val="clear" w:color="auto" w:fill="F5DDB5"/>
            <w:vAlign w:val="bottom"/>
          </w:tcPr>
          <w:p>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Third Rate.</w:t>
            </w:r>
          </w:p>
        </w:tc>
        <w:tc>
          <w:tcPr>
            <w:vMerge/>
            <w:tcBorders>
              <w:left w:val="single" w:sz="4"/>
            </w:tcBorders>
            <w:shd w:val="clear" w:color="auto" w:fill="F5DDB5"/>
            <w:vAlign w:val="center"/>
          </w:tcPr>
          <w:p>
            <w:pPr/>
          </w:p>
        </w:tc>
        <w:tc>
          <w:tcPr>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345"/>
        </w:trPr>
        <w:tc>
          <w:tcPr>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tabs>
                <w:tab w:leader="dot" w:pos="2203" w:val="righ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Boscawen</w:t>
              <w:tab/>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70 on 2 decks.</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180</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146</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8</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54</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22</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w:t>
            </w:r>
          </w:p>
        </w:tc>
        <w:tc>
          <w:tcPr>
            <w:tcBorders>
              <w:left w:val="single" w:sz="4"/>
              <w:righ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2212</w:t>
            </w:r>
          </w:p>
        </w:tc>
      </w:tr>
      <w:tr>
        <w:trPr>
          <w:trHeight w:val="173"/>
        </w:trPr>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Fourth Rate.</w:t>
            </w:r>
          </w:p>
        </w:tc>
        <w:tc>
          <w:tcPr>
            <w:vMerge/>
            <w:tcBorders>
              <w:left w:val="single" w:sz="4"/>
            </w:tcBorders>
            <w:shd w:val="clear" w:color="auto" w:fill="F5DDB5"/>
            <w:vAlign w:val="top"/>
          </w:tcPr>
          <w:p>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41"/>
        </w:trPr>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pStyle w:val="Style8"/>
              <w:keepNext w:val="0"/>
              <w:keepLines w:val="0"/>
              <w:widowControl w:val="0"/>
              <w:shd w:val="clear" w:color="auto" w:fill="auto"/>
              <w:tabs>
                <w:tab w:leader="dot" w:pos="2239"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Vernon</w:t>
              <w:tab/>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50</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176</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144</w:t>
            </w:r>
          </w:p>
        </w:tc>
        <w:tc>
          <w:tcPr>
            <w:vMerge w:val="restart"/>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6</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52</w:t>
            </w:r>
          </w:p>
        </w:tc>
        <w:tc>
          <w:tcPr>
            <w:vMerge w:val="restart"/>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8</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17</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w:t>
            </w:r>
          </w:p>
        </w:tc>
        <w:tc>
          <w:tcPr>
            <w:vMerge w:val="restart"/>
            <w:tcBorders>
              <w:left w:val="single" w:sz="4"/>
              <w:righ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2082</w:t>
            </w:r>
          </w:p>
        </w:tc>
      </w:tr>
      <w:tr>
        <w:trPr>
          <w:trHeight w:val="214"/>
        </w:trPr>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Fifth Rate.</w:t>
            </w: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shd w:val="clear" w:color="auto" w:fill="F5DDB5"/>
            <w:vAlign w:val="center"/>
          </w:tcPr>
          <w:p>
            <w:pPr/>
          </w:p>
        </w:tc>
        <w:tc>
          <w:tcPr>
            <w:vMerge/>
            <w:tcBorders>
              <w:left w:val="single" w:sz="4"/>
            </w:tcBorders>
            <w:shd w:val="clear" w:color="auto" w:fill="F5DDB5"/>
            <w:vAlign w:val="top"/>
          </w:tcPr>
          <w:p>
            <w:pPr/>
          </w:p>
        </w:tc>
        <w:tc>
          <w:tcPr>
            <w:vMerge/>
            <w:tcBorders/>
            <w:shd w:val="clear" w:color="auto" w:fill="F5DDB5"/>
            <w:vAlign w:val="top"/>
          </w:tcPr>
          <w:p>
            <w:pPr/>
          </w:p>
        </w:tc>
        <w:tc>
          <w:tcPr>
            <w:tcBorders>
              <w:left w:val="single" w:sz="4"/>
            </w:tcBorders>
            <w:shd w:val="clear" w:color="auto" w:fill="F5DDB5"/>
            <w:vAlign w:val="top"/>
          </w:tcPr>
          <w:p>
            <w:pPr>
              <w:widowControl w:val="0"/>
              <w:rPr>
                <w:sz w:val="10"/>
                <w:szCs w:val="10"/>
              </w:rPr>
            </w:pPr>
          </w:p>
        </w:tc>
        <w:tc>
          <w:tcPr>
            <w:vMerge/>
            <w:tcBorders/>
            <w:shd w:val="clear" w:color="auto" w:fill="F5DDB5"/>
            <w:vAlign w:val="top"/>
          </w:tcPr>
          <w:p>
            <w:pPr/>
          </w:p>
        </w:tc>
        <w:tc>
          <w:tcPr>
            <w:vMerge/>
            <w:tcBorders>
              <w:left w:val="single" w:sz="4"/>
            </w:tcBorders>
            <w:shd w:val="clear" w:color="auto" w:fill="F5DDB5"/>
            <w:vAlign w:val="top"/>
          </w:tcPr>
          <w:p>
            <w:pPr/>
          </w:p>
        </w:tc>
        <w:tc>
          <w:tcPr>
            <w:vMerge/>
            <w:tcBorders/>
            <w:shd w:val="clear" w:color="auto" w:fill="F5DDB5"/>
            <w:vAlign w:val="center"/>
          </w:tcPr>
          <w:p>
            <w:pPr/>
          </w:p>
        </w:tc>
        <w:tc>
          <w:tcPr>
            <w:vMerge/>
            <w:tcBorders>
              <w:left w:val="single" w:sz="4"/>
              <w:right w:val="single" w:sz="4"/>
            </w:tcBorders>
            <w:shd w:val="clear" w:color="auto" w:fill="F5DDB5"/>
            <w:vAlign w:val="center"/>
          </w:tcPr>
          <w:p>
            <w:pPr/>
          </w:p>
        </w:tc>
      </w:tr>
      <w:tr>
        <w:trPr>
          <w:trHeight w:val="132"/>
        </w:trPr>
        <w:tc>
          <w:tcPr>
            <w:tcBorders>
              <w:left w:val="single" w:sz="4"/>
            </w:tcBorders>
            <w:shd w:val="clear" w:color="auto" w:fill="F5DDB5"/>
            <w:vAlign w:val="bottom"/>
          </w:tcPr>
          <w:p>
            <w:pPr>
              <w:widowControl w:val="0"/>
              <w:rPr>
                <w:sz w:val="10"/>
                <w:szCs w:val="10"/>
              </w:rPr>
            </w:pPr>
          </w:p>
        </w:tc>
        <w:tc>
          <w:tcPr>
            <w:tcBorders/>
            <w:shd w:val="clear" w:color="auto" w:fill="F5DDB5"/>
            <w:vAlign w:val="bottom"/>
          </w:tcPr>
          <w:p>
            <w:pPr>
              <w:pStyle w:val="Style8"/>
              <w:keepNext w:val="0"/>
              <w:keepLines w:val="0"/>
              <w:widowControl w:val="0"/>
              <w:shd w:val="clear" w:color="auto" w:fill="auto"/>
              <w:tabs>
                <w:tab w:leader="dot" w:pos="2244"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Pique</w:t>
              <w:tab/>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36</w:t>
            </w:r>
          </w:p>
        </w:tc>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160</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131</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48</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8</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14</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6</w:t>
            </w:r>
          </w:p>
        </w:tc>
        <w:tc>
          <w:tcPr>
            <w:vMerge w:val="restart"/>
            <w:tcBorders>
              <w:left w:val="single" w:sz="4"/>
              <w:righ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1622</w:t>
            </w:r>
          </w:p>
        </w:tc>
      </w:tr>
      <w:tr>
        <w:trPr>
          <w:trHeight w:val="218"/>
        </w:trPr>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Sixth Rate.</w:t>
            </w:r>
          </w:p>
        </w:tc>
        <w:tc>
          <w:tcPr>
            <w:vMerge/>
            <w:tcBorders>
              <w:left w:val="single" w:sz="4"/>
            </w:tcBorders>
            <w:shd w:val="clear" w:color="auto" w:fill="F5DDB5"/>
            <w:vAlign w:val="top"/>
          </w:tcPr>
          <w:p>
            <w:pPr/>
          </w:p>
        </w:tc>
        <w:tc>
          <w:tcPr>
            <w:vMerge/>
            <w:tcBorders>
              <w:left w:val="single" w:sz="4"/>
            </w:tcBorders>
            <w:shd w:val="clear" w:color="auto" w:fill="F5DDB5"/>
            <w:vAlign w:val="center"/>
          </w:tcPr>
          <w:p>
            <w:pPr/>
          </w:p>
        </w:tc>
        <w:tc>
          <w:tcPr>
            <w:vMerge/>
            <w:tcBorders/>
            <w:shd w:val="clear" w:color="auto" w:fill="F5DDB5"/>
            <w:vAlign w:val="center"/>
          </w:tcPr>
          <w:p>
            <w:pPr/>
          </w:p>
        </w:tc>
        <w:tc>
          <w:tcPr>
            <w:vMerge/>
            <w:tcBorders>
              <w:left w:val="single" w:sz="4"/>
            </w:tcBorders>
            <w:shd w:val="clear" w:color="auto" w:fill="F5DDB5"/>
            <w:vAlign w:val="top"/>
          </w:tcPr>
          <w:p>
            <w:pPr/>
          </w:p>
        </w:tc>
        <w:tc>
          <w:tcPr>
            <w:vMerge/>
            <w:tcBorders/>
            <w:shd w:val="clear" w:color="auto" w:fill="F5DDB5"/>
            <w:vAlign w:val="center"/>
          </w:tcPr>
          <w:p>
            <w:pPr/>
          </w:p>
        </w:tc>
        <w:tc>
          <w:tcPr>
            <w:vMerge/>
            <w:tcBorders>
              <w:left w:val="single" w:sz="4"/>
            </w:tcBorders>
            <w:shd w:val="clear" w:color="auto" w:fill="F5DDB5"/>
            <w:vAlign w:val="top"/>
          </w:tcPr>
          <w:p>
            <w:pPr/>
          </w:p>
        </w:tc>
        <w:tc>
          <w:tcPr>
            <w:vMerge/>
            <w:tcBorders/>
            <w:shd w:val="clear" w:color="auto" w:fill="F5DDB5"/>
            <w:vAlign w:val="center"/>
          </w:tcPr>
          <w:p>
            <w:pPr/>
          </w:p>
        </w:tc>
        <w:tc>
          <w:tcPr>
            <w:vMerge/>
            <w:tcBorders>
              <w:left w:val="single" w:sz="4"/>
            </w:tcBorders>
            <w:shd w:val="clear" w:color="auto" w:fill="F5DDB5"/>
            <w:vAlign w:val="top"/>
          </w:tcPr>
          <w:p>
            <w:pPr/>
          </w:p>
        </w:tc>
        <w:tc>
          <w:tcPr>
            <w:tcBorders/>
            <w:shd w:val="clear" w:color="auto" w:fill="F5DDB5"/>
            <w:vAlign w:val="top"/>
          </w:tcPr>
          <w:p>
            <w:pPr>
              <w:widowControl w:val="0"/>
              <w:rPr>
                <w:sz w:val="10"/>
                <w:szCs w:val="10"/>
              </w:rPr>
            </w:pPr>
          </w:p>
        </w:tc>
        <w:tc>
          <w:tcPr>
            <w:vMerge/>
            <w:tcBorders>
              <w:left w:val="single" w:sz="4"/>
              <w:right w:val="single" w:sz="4"/>
            </w:tcBorders>
            <w:shd w:val="clear" w:color="auto" w:fill="F5DDB5"/>
            <w:vAlign w:val="center"/>
          </w:tcPr>
          <w:p>
            <w:pPr/>
          </w:p>
        </w:tc>
      </w:tr>
      <w:tr>
        <w:trPr>
          <w:trHeight w:val="132"/>
        </w:trPr>
        <w:tc>
          <w:tcPr>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tabs>
                <w:tab w:leader="dot" w:pos="1295" w:val="left"/>
                <w:tab w:leader="dot" w:pos="1349" w:val="left"/>
                <w:tab w:leader="dot" w:pos="2244"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Vestal</w:t>
              <w:tab/>
              <w:tab/>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26</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130</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105</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40</w:t>
            </w:r>
          </w:p>
        </w:tc>
        <w:tc>
          <w:tcPr>
            <w:vMerge w:val="restart"/>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7</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p>
            <w:pPr>
              <w:pStyle w:val="Style8"/>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10</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6</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913</w:t>
            </w:r>
          </w:p>
        </w:tc>
      </w:tr>
      <w:tr>
        <w:trPr>
          <w:trHeight w:val="177"/>
        </w:trPr>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8"/>
              <w:keepNext w:val="0"/>
              <w:keepLines w:val="0"/>
              <w:widowControl w:val="0"/>
              <w:shd w:val="clear" w:color="auto" w:fill="auto"/>
              <w:tabs>
                <w:tab w:leader="dot" w:pos="2253"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Carysfort</w:t>
              <w:tab/>
            </w:r>
          </w:p>
        </w:tc>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26</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130</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106</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10</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40</w:t>
            </w:r>
          </w:p>
        </w:tc>
        <w:tc>
          <w:tcPr>
            <w:vMerge/>
            <w:tcBorders/>
            <w:shd w:val="clear" w:color="auto" w:fill="F5DDB5"/>
            <w:vAlign w:val="top"/>
          </w:tcPr>
          <w:p>
            <w:pPr/>
          </w:p>
        </w:tc>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10</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6</w:t>
            </w:r>
          </w:p>
        </w:tc>
        <w:tc>
          <w:tcPr>
            <w:vMerge w:val="restart"/>
            <w:tcBorders>
              <w:left w:val="single" w:sz="4"/>
              <w:righ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911</w:t>
            </w:r>
          </w:p>
        </w:tc>
      </w:tr>
      <w:tr>
        <w:trPr>
          <w:trHeight w:val="214"/>
        </w:trPr>
        <w:tc>
          <w:tcPr>
            <w:tcBorders>
              <w:left w:val="single" w:sz="4"/>
            </w:tcBorders>
            <w:shd w:val="clear" w:color="auto" w:fill="F5DDB5"/>
            <w:vAlign w:val="bottom"/>
          </w:tcPr>
          <w:p>
            <w:pPr>
              <w:widowControl w:val="0"/>
              <w:rPr>
                <w:sz w:val="10"/>
                <w:szCs w:val="10"/>
              </w:rPr>
            </w:pP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Corvettes.</w:t>
            </w:r>
          </w:p>
        </w:tc>
        <w:tc>
          <w:tcPr>
            <w:vMerge/>
            <w:tcBorders>
              <w:left w:val="single" w:sz="4"/>
            </w:tcBorders>
            <w:shd w:val="clear" w:color="auto" w:fill="F5DDB5"/>
            <w:vAlign w:val="center"/>
          </w:tcPr>
          <w:p>
            <w:pPr/>
          </w:p>
        </w:tc>
        <w:tc>
          <w:tcPr>
            <w:vMerge/>
            <w:tcBorders>
              <w:left w:val="single" w:sz="4"/>
            </w:tcBorders>
            <w:shd w:val="clear" w:color="auto" w:fill="F5DDB5"/>
            <w:vAlign w:val="top"/>
          </w:tcPr>
          <w:p>
            <w:pPr/>
          </w:p>
        </w:tc>
        <w:tc>
          <w:tcPr>
            <w:vMerge/>
            <w:tcBorders/>
            <w:shd w:val="clear" w:color="auto" w:fill="F5DDB5"/>
            <w:vAlign w:val="center"/>
          </w:tcPr>
          <w:p>
            <w:pPr/>
          </w:p>
        </w:tc>
        <w:tc>
          <w:tcPr>
            <w:vMerge/>
            <w:tcBorders>
              <w:left w:val="single" w:sz="4"/>
            </w:tcBorders>
            <w:shd w:val="clear" w:color="auto" w:fill="F5DDB5"/>
            <w:vAlign w:val="center"/>
          </w:tcPr>
          <w:p>
            <w:pPr/>
          </w:p>
        </w:tc>
        <w:tc>
          <w:tcPr>
            <w:vMerge/>
            <w:tcBorders/>
            <w:shd w:val="clear" w:color="auto" w:fill="F5DDB5"/>
            <w:vAlign w:val="center"/>
          </w:tcPr>
          <w:p>
            <w:pPr/>
          </w:p>
        </w:tc>
        <w:tc>
          <w:tcPr>
            <w:tcBorders>
              <w:left w:val="single" w:sz="4"/>
            </w:tcBorders>
            <w:shd w:val="clear" w:color="auto" w:fill="F5DDB5"/>
            <w:vAlign w:val="top"/>
          </w:tcPr>
          <w:p>
            <w:pPr>
              <w:widowControl w:val="0"/>
              <w:rPr>
                <w:sz w:val="10"/>
                <w:szCs w:val="10"/>
              </w:rPr>
            </w:pPr>
          </w:p>
        </w:tc>
        <w:tc>
          <w:tcPr>
            <w:vMerge/>
            <w:tcBorders/>
            <w:shd w:val="clear" w:color="auto" w:fill="F5DDB5"/>
            <w:vAlign w:val="top"/>
          </w:tcPr>
          <w:p>
            <w:pPr/>
          </w:p>
        </w:tc>
        <w:tc>
          <w:tcPr>
            <w:vMerge/>
            <w:tcBorders>
              <w:left w:val="single" w:sz="4"/>
            </w:tcBorders>
            <w:shd w:val="clear" w:color="auto" w:fill="F5DDB5"/>
            <w:vAlign w:val="center"/>
          </w:tcPr>
          <w:p>
            <w:pPr/>
          </w:p>
        </w:tc>
        <w:tc>
          <w:tcPr>
            <w:vMerge/>
            <w:tcBorders/>
            <w:shd w:val="clear" w:color="auto" w:fill="F5DDB5"/>
            <w:vAlign w:val="center"/>
          </w:tcPr>
          <w:p>
            <w:pPr/>
          </w:p>
        </w:tc>
        <w:tc>
          <w:tcPr>
            <w:vMerge/>
            <w:tcBorders>
              <w:left w:val="single" w:sz="4"/>
              <w:right w:val="single" w:sz="4"/>
            </w:tcBorders>
            <w:shd w:val="clear" w:color="auto" w:fill="F5DDB5"/>
            <w:vAlign w:val="top"/>
          </w:tcPr>
          <w:p>
            <w:pPr/>
          </w:p>
        </w:tc>
      </w:tr>
      <w:tr>
        <w:trPr>
          <w:trHeight w:val="136"/>
        </w:trPr>
        <w:tc>
          <w:tcPr>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tabs>
                <w:tab w:leader="dot" w:pos="2253"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Rover</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18</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113</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90</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35</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5</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16</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590</w:t>
            </w:r>
          </w:p>
        </w:tc>
      </w:tr>
      <w:tr>
        <w:trPr>
          <w:trHeight w:val="177"/>
        </w:trPr>
        <w:tc>
          <w:tcPr>
            <w:tcBorders>
              <w:left w:val="single" w:sz="4"/>
            </w:tcBorders>
            <w:shd w:val="clear" w:color="auto" w:fill="F5DDB5"/>
            <w:vAlign w:val="bottom"/>
          </w:tcPr>
          <w:p>
            <w:pPr>
              <w:widowControl w:val="0"/>
              <w:rPr>
                <w:sz w:val="10"/>
                <w:szCs w:val="10"/>
              </w:rPr>
            </w:pPr>
          </w:p>
        </w:tc>
        <w:tc>
          <w:tcPr>
            <w:tcBorders>
              <w:top w:val="single" w:sz="4"/>
              <w:left w:val="single" w:sz="4"/>
            </w:tcBorders>
            <w:shd w:val="clear" w:color="auto" w:fill="F5DDB5"/>
            <w:vAlign w:val="bottom"/>
          </w:tcPr>
          <w:p>
            <w:pPr>
              <w:pStyle w:val="Style8"/>
              <w:keepNext w:val="0"/>
              <w:keepLines w:val="0"/>
              <w:widowControl w:val="0"/>
              <w:shd w:val="clear" w:color="auto" w:fill="auto"/>
              <w:tabs>
                <w:tab w:leader="dot" w:pos="226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Calypso</w:t>
              <w:tab/>
            </w:r>
          </w:p>
        </w:tc>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18</w:t>
            </w:r>
          </w:p>
        </w:tc>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120</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99</w:t>
            </w:r>
          </w:p>
        </w:tc>
        <w:tc>
          <w:tcPr>
            <w:vMerge w:val="restart"/>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5</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37</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6</w:t>
            </w:r>
          </w:p>
        </w:tc>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18</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731</w:t>
            </w:r>
          </w:p>
        </w:tc>
      </w:tr>
      <w:tr>
        <w:trPr>
          <w:trHeight w:val="227"/>
        </w:trPr>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Brigs.</w:t>
            </w:r>
          </w:p>
        </w:tc>
        <w:tc>
          <w:tcPr>
            <w:vMerge/>
            <w:tcBorders>
              <w:left w:val="single" w:sz="4"/>
            </w:tcBorders>
            <w:shd w:val="clear" w:color="auto" w:fill="F5DDB5"/>
            <w:vAlign w:val="center"/>
          </w:tcPr>
          <w:p>
            <w:pPr/>
          </w:p>
        </w:tc>
        <w:tc>
          <w:tcPr>
            <w:vMerge/>
            <w:tcBorders>
              <w:left w:val="single" w:sz="4"/>
            </w:tcBorders>
            <w:shd w:val="clear" w:color="auto" w:fill="F5DDB5"/>
            <w:vAlign w:val="center"/>
          </w:tcPr>
          <w:p>
            <w:pPr/>
          </w:p>
        </w:tc>
        <w:tc>
          <w:tcPr>
            <w:vMerge/>
            <w:tcBorders/>
            <w:shd w:val="clear" w:color="auto" w:fill="F5DDB5"/>
            <w:vAlign w:val="center"/>
          </w:tcPr>
          <w:p>
            <w:pPr/>
          </w:p>
        </w:tc>
        <w:tc>
          <w:tcPr>
            <w:vMerge/>
            <w:tcBorders>
              <w:left w:val="single" w:sz="4"/>
            </w:tcBorders>
            <w:shd w:val="clear" w:color="auto" w:fill="F5DDB5"/>
            <w:vAlign w:val="top"/>
          </w:tcPr>
          <w:p>
            <w:pPr/>
          </w:p>
        </w:tc>
        <w:tc>
          <w:tcPr>
            <w:vMerge/>
            <w:tcBorders/>
            <w:shd w:val="clear" w:color="auto" w:fill="F5DDB5"/>
            <w:vAlign w:val="top"/>
          </w:tcPr>
          <w:p>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vMerge/>
            <w:tcBorders>
              <w:left w:val="single" w:sz="4"/>
            </w:tcBorders>
            <w:shd w:val="clear" w:color="auto" w:fill="F5DDB5"/>
            <w:vAlign w:val="center"/>
          </w:tcPr>
          <w:p>
            <w:pPr/>
          </w:p>
        </w:tc>
        <w:tc>
          <w:tcPr>
            <w:vMerge/>
            <w:tcBorders/>
            <w:shd w:val="clear" w:color="auto" w:fill="F5DDB5"/>
            <w:vAlign w:val="center"/>
          </w:tcPr>
          <w:p>
            <w:pPr/>
          </w:p>
        </w:tc>
        <w:tc>
          <w:tcPr>
            <w:tcBorders>
              <w:left w:val="single" w:sz="4"/>
              <w:right w:val="single" w:sz="4"/>
            </w:tcBorders>
            <w:shd w:val="clear" w:color="auto" w:fill="F5DDB5"/>
            <w:vAlign w:val="top"/>
          </w:tcPr>
          <w:p>
            <w:pPr>
              <w:widowControl w:val="0"/>
              <w:rPr>
                <w:sz w:val="10"/>
                <w:szCs w:val="10"/>
              </w:rPr>
            </w:pPr>
          </w:p>
        </w:tc>
      </w:tr>
      <w:tr>
        <w:trPr>
          <w:trHeight w:val="118"/>
        </w:trPr>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tabs>
                <w:tab w:leader="dot" w:pos="2249"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Columbine</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16</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105</w:t>
            </w:r>
          </w:p>
        </w:tc>
        <w:tc>
          <w:tcPr>
            <w:vMerge w:val="restart"/>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p>
            <w:pPr>
              <w:pStyle w:val="Style8"/>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5</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84</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33</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61</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7</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11</w:t>
            </w:r>
          </w:p>
        </w:tc>
        <w:tc>
          <w:tcPr>
            <w:tcBorders>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492</w:t>
            </w:r>
          </w:p>
        </w:tc>
      </w:tr>
      <w:tr>
        <w:trPr>
          <w:trHeight w:val="182"/>
        </w:trPr>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8"/>
              <w:keepNext w:val="0"/>
              <w:keepLines w:val="0"/>
              <w:widowControl w:val="0"/>
              <w:shd w:val="clear" w:color="auto" w:fill="auto"/>
              <w:tabs>
                <w:tab w:leader="dot" w:pos="2258"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Serpent</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16</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102</w:t>
            </w:r>
          </w:p>
        </w:tc>
        <w:tc>
          <w:tcPr>
            <w:vMerge/>
            <w:tcBorders/>
            <w:shd w:val="clear" w:color="auto" w:fill="F5DDB5"/>
            <w:vAlign w:val="top"/>
          </w:tcPr>
          <w:p>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79</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32</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15</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434</w:t>
            </w:r>
          </w:p>
        </w:tc>
      </w:tr>
      <w:tr>
        <w:trPr>
          <w:trHeight w:val="177"/>
        </w:trPr>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8"/>
              <w:keepNext w:val="0"/>
              <w:keepLines w:val="0"/>
              <w:widowControl w:val="0"/>
              <w:shd w:val="clear" w:color="auto" w:fill="auto"/>
              <w:tabs>
                <w:tab w:leader="dot" w:pos="713" w:val="left"/>
                <w:tab w:leader="dot" w:pos="768" w:val="left"/>
                <w:tab w:leader="dot" w:pos="2244"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Racer</w:t>
              <w:tab/>
              <w:tab/>
              <w:tab/>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100</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8</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78</w:t>
            </w:r>
          </w:p>
        </w:tc>
        <w:tc>
          <w:tcPr>
            <w:vMerge w:val="restart"/>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p>
            <w:pPr>
              <w:pStyle w:val="Style8"/>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32</w:t>
            </w:r>
          </w:p>
        </w:tc>
        <w:tc>
          <w:tcPr>
            <w:vMerge w:val="restart"/>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14</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431</w:t>
            </w:r>
          </w:p>
        </w:tc>
      </w:tr>
      <w:tr>
        <w:trPr>
          <w:trHeight w:val="173"/>
        </w:trPr>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8"/>
              <w:keepNext w:val="0"/>
              <w:keepLines w:val="0"/>
              <w:widowControl w:val="0"/>
              <w:shd w:val="clear" w:color="auto" w:fill="auto"/>
              <w:tabs>
                <w:tab w:leader="dot" w:pos="2249"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Pantaloon</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16</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91</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10</w:t>
            </w:r>
          </w:p>
        </w:tc>
        <w:tc>
          <w:tcPr>
            <w:vMerge w:val="restart"/>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71</w:t>
            </w:r>
          </w:p>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170</w:t>
            </w:r>
          </w:p>
        </w:tc>
        <w:tc>
          <w:tcPr>
            <w:vMerge/>
            <w:tcBorders/>
            <w:shd w:val="clear" w:color="auto" w:fill="F5DDB5"/>
            <w:vAlign w:val="top"/>
          </w:tcPr>
          <w:p>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29</w:t>
            </w:r>
          </w:p>
        </w:tc>
        <w:tc>
          <w:tcPr>
            <w:vMerge/>
            <w:tcBorders/>
            <w:shd w:val="clear" w:color="auto" w:fill="F5DDB5"/>
            <w:vAlign w:val="top"/>
          </w:tcPr>
          <w:p>
            <w:pPr/>
          </w:p>
        </w:tc>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12</w:t>
            </w:r>
          </w:p>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23</w:t>
            </w:r>
          </w:p>
        </w:tc>
        <w:tc>
          <w:tcPr>
            <w:vMerge w:val="restart"/>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8</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323</w:t>
            </w:r>
          </w:p>
        </w:tc>
      </w:tr>
      <w:tr>
        <w:trPr>
          <w:trHeight w:val="177"/>
        </w:trPr>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London</w:t>
            </w:r>
          </w:p>
        </w:tc>
        <w:tc>
          <w:tcPr>
            <w:tcBorders>
              <w:top w:val="single" w:sz="4"/>
            </w:tcBorders>
            <w:shd w:val="clear" w:color="auto" w:fill="F5DDB5"/>
            <w:vAlign w:val="bottom"/>
          </w:tcPr>
          <w:p>
            <w:pPr>
              <w:pStyle w:val="Style8"/>
              <w:keepNext w:val="0"/>
              <w:keepLines w:val="0"/>
              <w:widowControl w:val="0"/>
              <w:shd w:val="clear" w:color="auto" w:fill="auto"/>
              <w:tabs>
                <w:tab w:leader="dot" w:pos="2276" w:val="righ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on  </w:t>
              <w:tab/>
              <w:t xml:space="preserve"> </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92 on 2</w:t>
            </w:r>
          </w:p>
        </w:tc>
        <w:tc>
          <w:tcPr>
            <w:vMerge/>
            <w:tcBorders>
              <w:left w:val="single" w:sz="4"/>
            </w:tcBorders>
            <w:shd w:val="clear" w:color="auto" w:fill="F5DDB5"/>
            <w:vAlign w:val="top"/>
          </w:tcPr>
          <w:p>
            <w:pPr/>
          </w:p>
        </w:tc>
        <w:tc>
          <w:tcPr>
            <w:vMerge/>
            <w:tcBorders/>
            <w:shd w:val="clear" w:color="auto" w:fill="F5DDB5"/>
            <w:vAlign w:val="center"/>
          </w:tcPr>
          <w:p>
            <w:pPr/>
          </w:p>
        </w:tc>
        <w:tc>
          <w:tcPr>
            <w:vMerge/>
            <w:tcBorders>
              <w:left w:val="single" w:sz="4"/>
            </w:tcBorders>
            <w:shd w:val="clear" w:color="auto" w:fill="F5DDB5"/>
            <w:vAlign w:val="top"/>
          </w:tcPr>
          <w:p>
            <w:pPr/>
          </w:p>
        </w:tc>
        <w:tc>
          <w:tcPr>
            <w:vMerge/>
            <w:tcBorders/>
            <w:shd w:val="clear" w:color="auto" w:fill="F5DDB5"/>
            <w:vAlign w:val="top"/>
          </w:tcPr>
          <w:p>
            <w:pPr/>
          </w:p>
        </w:tc>
        <w:tc>
          <w:tcPr>
            <w:vMerge w:val="restart"/>
            <w:tcBorders>
              <w:lef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54</w:t>
            </w:r>
          </w:p>
        </w:tc>
        <w:tc>
          <w:tcPr>
            <w:vMerge/>
            <w:tcBorders/>
            <w:shd w:val="clear" w:color="auto" w:fill="F5DDB5"/>
            <w:vAlign w:val="top"/>
          </w:tcPr>
          <w:p>
            <w:pPr/>
          </w:p>
        </w:tc>
        <w:tc>
          <w:tcPr>
            <w:vMerge/>
            <w:tcBorders>
              <w:left w:val="single" w:sz="4"/>
            </w:tcBorders>
            <w:shd w:val="clear" w:color="auto" w:fill="F5DDB5"/>
            <w:vAlign w:val="center"/>
          </w:tcPr>
          <w:p>
            <w:pPr/>
          </w:p>
        </w:tc>
        <w:tc>
          <w:tcPr>
            <w:vMerge/>
            <w:tcBorders/>
            <w:shd w:val="clear" w:color="auto" w:fill="F5DDB5"/>
            <w:vAlign w:val="center"/>
          </w:tcPr>
          <w:p>
            <w:pPr/>
          </w:p>
        </w:tc>
        <w:tc>
          <w:tcPr>
            <w:vMerge w:val="restart"/>
            <w:tcBorders>
              <w:left w:val="single" w:sz="4"/>
              <w:right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2598</w:t>
            </w:r>
          </w:p>
        </w:tc>
      </w:tr>
      <w:tr>
        <w:trPr>
          <w:trHeight w:val="223"/>
        </w:trPr>
        <w:tc>
          <w:tcPr>
            <w:vMerge/>
            <w:tcBorders>
              <w:left w:val="single" w:sz="4"/>
            </w:tcBorders>
            <w:shd w:val="clear" w:color="auto" w:fill="F5DDB5"/>
            <w:vAlign w:val="center"/>
          </w:tcPr>
          <w:p>
            <w:pPr/>
          </w:p>
        </w:tc>
        <w:tc>
          <w:tcPr>
            <w:tcBorders>
              <w:top w:val="single" w:sz="4"/>
            </w:tcBorders>
            <w:shd w:val="clear" w:color="auto" w:fill="F5DDB5"/>
            <w:vAlign w:val="bottom"/>
          </w:tcPr>
          <w:p>
            <w:pPr>
              <w:pStyle w:val="Style8"/>
              <w:keepNext w:val="0"/>
              <w:keepLines w:val="0"/>
              <w:widowControl w:val="0"/>
              <w:shd w:val="clear" w:color="auto" w:fill="auto"/>
              <w:tabs>
                <w:tab w:leader="dot" w:pos="2273" w:val="right"/>
              </w:tabs>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Sir Robert Seppings</w:t>
              <w:tab/>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decks, </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205</w:t>
            </w: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w:t>
            </w:r>
          </w:p>
        </w:tc>
        <w:tc>
          <w:tcPr>
            <w:vMerge/>
            <w:tcBorders>
              <w:left w:val="single" w:sz="4"/>
            </w:tcBorders>
            <w:shd w:val="clear" w:color="auto" w:fill="F5DDB5"/>
            <w:vAlign w:val="top"/>
          </w:tcPr>
          <w:p>
            <w:pPr/>
          </w:p>
        </w:tc>
        <w:tc>
          <w:tcPr>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w:t>
            </w:r>
          </w:p>
        </w:tc>
        <w:tc>
          <w:tcPr>
            <w:vMerge/>
            <w:tcBorders>
              <w:left w:val="single" w:sz="4"/>
            </w:tcBorders>
            <w:shd w:val="clear" w:color="auto" w:fill="F5DDB5"/>
            <w:vAlign w:val="center"/>
          </w:tcPr>
          <w:p>
            <w:pPr/>
          </w:p>
        </w:tc>
        <w:tc>
          <w:tcPr>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w:t>
            </w:r>
          </w:p>
        </w:tc>
        <w:tc>
          <w:tcPr>
            <w:vMerge/>
            <w:tcBorders>
              <w:left w:val="single" w:sz="4"/>
            </w:tcBorders>
            <w:shd w:val="clear" w:color="auto" w:fill="F5DDB5"/>
            <w:vAlign w:val="center"/>
          </w:tcPr>
          <w:p>
            <w:pPr/>
          </w:p>
        </w:tc>
        <w:tc>
          <w:tcPr>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w:t>
            </w:r>
          </w:p>
        </w:tc>
        <w:tc>
          <w:tcPr>
            <w:vMerge/>
            <w:tcBorders>
              <w:left w:val="single" w:sz="4"/>
              <w:right w:val="single" w:sz="4"/>
            </w:tcBorders>
            <w:shd w:val="clear" w:color="auto" w:fill="F5DDB5"/>
            <w:vAlign w:val="center"/>
          </w:tcPr>
          <w:p>
            <w:pPr/>
          </w:p>
        </w:tc>
      </w:tr>
      <w:tr>
        <w:trPr>
          <w:trHeight w:val="164"/>
        </w:trPr>
        <w:tc>
          <w:tcPr>
            <w:gridSpan w:val="2"/>
            <w:tcBorders>
              <w:top w:val="single" w:sz="4"/>
              <w:left w:val="single" w:sz="4"/>
            </w:tcBorders>
            <w:shd w:val="clear" w:color="auto" w:fill="F5DDB5"/>
            <w:vAlign w:val="top"/>
          </w:tcPr>
          <w:p>
            <w:pPr>
              <w:pStyle w:val="Style8"/>
              <w:keepNext w:val="0"/>
              <w:keepLines w:val="0"/>
              <w:widowControl w:val="0"/>
              <w:shd w:val="clear" w:color="auto" w:fill="auto"/>
              <w:tabs>
                <w:tab w:leader="dot" w:pos="2648" w:val="righ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Castor </w:t>
              <w:tab/>
              <w:t xml:space="preserve"> </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36</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159</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133</w:t>
            </w:r>
          </w:p>
        </w:tc>
        <w:tc>
          <w:tcPr>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7</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43</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w:t>
            </w:r>
          </w:p>
        </w:tc>
        <w:tc>
          <w:tcPr>
            <w:tcBorders>
              <w:lef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13</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w:t>
            </w:r>
          </w:p>
        </w:tc>
        <w:tc>
          <w:tcPr>
            <w:tcBorders>
              <w:left w:val="single" w:sz="4"/>
              <w:righ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1283</w:t>
            </w:r>
          </w:p>
        </w:tc>
      </w:tr>
      <w:tr>
        <w:trPr>
          <w:trHeight w:val="141"/>
        </w:trPr>
        <w:tc>
          <w:tcPr>
            <w:gridSpan w:val="2"/>
            <w:tcBorders>
              <w:top w:val="single" w:sz="4"/>
              <w:left w:val="single" w:sz="4"/>
            </w:tcBorders>
            <w:shd w:val="clear" w:color="auto" w:fill="F5DDB5"/>
            <w:vAlign w:val="bottom"/>
          </w:tcPr>
          <w:p>
            <w:pPr>
              <w:pStyle w:val="Style8"/>
              <w:keepNext w:val="0"/>
              <w:keepLines w:val="0"/>
              <w:widowControl w:val="0"/>
              <w:shd w:val="clear" w:color="auto" w:fill="auto"/>
              <w:tabs>
                <w:tab w:leader="dot" w:pos="266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Inconstant, Admiral Hayes</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36</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166</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133</w:t>
            </w:r>
          </w:p>
        </w:tc>
        <w:tc>
          <w:tcPr>
            <w:vMerge w:val="restart"/>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5</w:t>
            </w:r>
            <w:r>
              <w:rPr>
                <w:color w:val="574938"/>
                <w:spacing w:val="0"/>
                <w:w w:val="100"/>
                <w:position w:val="0"/>
                <w:sz w:val="16"/>
                <w:szCs w:val="16"/>
                <w:shd w:val="clear" w:color="auto" w:fill="auto"/>
                <w:vertAlign w:val="superscript"/>
                <w:lang w:val="en-US" w:eastAsia="en-US" w:bidi="en-US"/>
              </w:rPr>
              <w:t>5</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8</w:t>
            </w:r>
          </w:p>
          <w:p>
            <w:pPr>
              <w:pStyle w:val="Style8"/>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7</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45</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5</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13</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7</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1422</w:t>
            </w:r>
          </w:p>
        </w:tc>
      </w:tr>
      <w:tr>
        <w:trPr>
          <w:trHeight w:val="209"/>
        </w:trPr>
        <w:tc>
          <w:tcPr>
            <w:gridSpan w:val="2"/>
            <w:tcBorders>
              <w:top w:val="single" w:sz="4"/>
              <w:left w:val="single" w:sz="4"/>
            </w:tcBorders>
            <w:shd w:val="clear" w:color="auto" w:fill="F5DDB5"/>
            <w:vAlign w:val="bottom"/>
          </w:tcPr>
          <w:p>
            <w:pPr>
              <w:pStyle w:val="Style8"/>
              <w:keepNext w:val="0"/>
              <w:keepLines w:val="0"/>
              <w:widowControl w:val="0"/>
              <w:shd w:val="clear" w:color="auto" w:fill="auto"/>
              <w:tabs>
                <w:tab w:leader="dot" w:pos="2626" w:val="left"/>
              </w:tabs>
              <w:bidi w:val="0"/>
              <w:spacing w:line="240" w:lineRule="auto"/>
              <w:ind w:left="0" w:firstLine="0"/>
              <w:jc w:val="left"/>
              <w:rPr>
                <w:sz w:val="16"/>
                <w:szCs w:val="16"/>
              </w:rPr>
            </w:pPr>
            <w:r>
              <w:rPr>
                <w:color w:val="000000"/>
                <w:spacing w:val="0"/>
                <w:w w:val="100"/>
                <w:position w:val="0"/>
                <w:sz w:val="16"/>
                <w:szCs w:val="16"/>
                <w:shd w:val="clear" w:color="auto" w:fill="auto"/>
                <w:lang w:val="fr-FR" w:eastAsia="fr-FR" w:bidi="fr-FR"/>
              </w:rPr>
              <w:t xml:space="preserve">Modeste, </w:t>
            </w:r>
            <w:r>
              <w:rPr>
                <w:color w:val="000000"/>
                <w:spacing w:val="0"/>
                <w:w w:val="100"/>
                <w:position w:val="0"/>
                <w:sz w:val="16"/>
                <w:szCs w:val="16"/>
                <w:shd w:val="clear" w:color="auto" w:fill="auto"/>
                <w:lang w:val="en-US" w:eastAsia="en-US" w:bidi="en-US"/>
              </w:rPr>
              <w:t>Admiral Hon. G. Elliot</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120</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98</w:t>
            </w:r>
          </w:p>
        </w:tc>
        <w:tc>
          <w:tcPr>
            <w:vMerge/>
            <w:tcBorders/>
            <w:shd w:val="clear" w:color="auto" w:fill="F5DDB5"/>
            <w:vAlign w:val="top"/>
          </w:tcPr>
          <w:p>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32</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562</w:t>
            </w:r>
          </w:p>
        </w:tc>
      </w:tr>
      <w:tr>
        <w:trPr>
          <w:trHeight w:val="432"/>
        </w:trPr>
        <w:tc>
          <w:tcPr>
            <w:gridSpan w:val="2"/>
            <w:tcBorders>
              <w:top w:val="single" w:sz="4"/>
              <w:left w:val="single" w:sz="4"/>
              <w:bottom w:val="single" w:sz="4"/>
            </w:tcBorders>
            <w:shd w:val="clear" w:color="auto" w:fill="F5DDB5"/>
            <w:vAlign w:val="top"/>
          </w:tcPr>
          <w:p>
            <w:pPr>
              <w:pStyle w:val="Style8"/>
              <w:keepNext w:val="0"/>
              <w:keepLines w:val="0"/>
              <w:widowControl w:val="0"/>
              <w:shd w:val="clear" w:color="auto" w:fill="auto"/>
              <w:tabs>
                <w:tab w:leader="dot" w:pos="2648"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Sapphire Orestes } Professor Inman</w:t>
              <w:tab/>
            </w:r>
          </w:p>
        </w:tc>
        <w:tc>
          <w:tcPr>
            <w:tcBorders>
              <w:left w:val="single" w:sz="4"/>
              <w:bottom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28</w:t>
            </w:r>
          </w:p>
          <w:p>
            <w:pPr>
              <w:pStyle w:val="Style8"/>
              <w:keepNext w:val="0"/>
              <w:keepLines w:val="0"/>
              <w:widowControl w:val="0"/>
              <w:shd w:val="clear" w:color="auto" w:fill="auto"/>
              <w:bidi w:val="0"/>
              <w:spacing w:line="230" w:lineRule="auto"/>
              <w:ind w:left="0" w:firstLine="360"/>
              <w:jc w:val="left"/>
              <w:rPr>
                <w:sz w:val="16"/>
                <w:szCs w:val="16"/>
              </w:rPr>
            </w:pPr>
            <w:r>
              <w:rPr>
                <w:color w:val="000000"/>
                <w:spacing w:val="0"/>
                <w:w w:val="100"/>
                <w:position w:val="0"/>
                <w:sz w:val="16"/>
                <w:szCs w:val="16"/>
                <w:shd w:val="clear" w:color="auto" w:fill="auto"/>
                <w:lang w:val="en-US" w:eastAsia="en-US" w:bidi="en-US"/>
              </w:rPr>
              <w:t>18</w:t>
            </w:r>
          </w:p>
        </w:tc>
        <w:tc>
          <w:tcPr>
            <w:tcBorders>
              <w:left w:val="single" w:sz="4"/>
              <w:bottom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119</w:t>
            </w:r>
          </w:p>
          <w:p>
            <w:pPr>
              <w:pStyle w:val="Style8"/>
              <w:keepNext w:val="0"/>
              <w:keepLines w:val="0"/>
              <w:widowControl w:val="0"/>
              <w:shd w:val="clear" w:color="auto" w:fill="auto"/>
              <w:bidi w:val="0"/>
              <w:spacing w:line="223" w:lineRule="auto"/>
              <w:ind w:left="0" w:firstLine="0"/>
              <w:jc w:val="left"/>
              <w:rPr>
                <w:sz w:val="16"/>
                <w:szCs w:val="16"/>
              </w:rPr>
            </w:pPr>
            <w:r>
              <w:rPr>
                <w:color w:val="000000"/>
                <w:spacing w:val="0"/>
                <w:w w:val="100"/>
                <w:position w:val="0"/>
                <w:sz w:val="16"/>
                <w:szCs w:val="16"/>
                <w:shd w:val="clear" w:color="auto" w:fill="auto"/>
                <w:lang w:val="en-US" w:eastAsia="en-US" w:bidi="en-US"/>
              </w:rPr>
              <w:t>109</w:t>
            </w:r>
          </w:p>
        </w:tc>
        <w:tc>
          <w:tcPr>
            <w:tcBorders>
              <w:bottom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w:t>
            </w:r>
          </w:p>
          <w:p>
            <w:pPr>
              <w:pStyle w:val="Style8"/>
              <w:keepNext w:val="0"/>
              <w:keepLines w:val="0"/>
              <w:widowControl w:val="0"/>
              <w:shd w:val="clear" w:color="auto" w:fill="auto"/>
              <w:bidi w:val="0"/>
              <w:spacing w:line="230" w:lineRule="auto"/>
              <w:ind w:left="0" w:firstLine="0"/>
              <w:jc w:val="left"/>
              <w:rPr>
                <w:sz w:val="16"/>
                <w:szCs w:val="16"/>
              </w:rPr>
            </w:pPr>
            <w:r>
              <w:rPr>
                <w:color w:val="000000"/>
                <w:spacing w:val="0"/>
                <w:w w:val="100"/>
                <w:position w:val="0"/>
                <w:sz w:val="16"/>
                <w:szCs w:val="16"/>
                <w:shd w:val="clear" w:color="auto" w:fill="auto"/>
                <w:lang w:val="en-US" w:eastAsia="en-US" w:bidi="en-US"/>
              </w:rPr>
              <w:t>11</w:t>
            </w:r>
          </w:p>
        </w:tc>
        <w:tc>
          <w:tcPr>
            <w:tcBorders>
              <w:left w:val="single" w:sz="4"/>
              <w:bottom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100</w:t>
            </w:r>
          </w:p>
          <w:p>
            <w:pPr>
              <w:pStyle w:val="Style8"/>
              <w:keepNext w:val="0"/>
              <w:keepLines w:val="0"/>
              <w:widowControl w:val="0"/>
              <w:shd w:val="clear" w:color="auto" w:fill="auto"/>
              <w:bidi w:val="0"/>
              <w:spacing w:line="218" w:lineRule="auto"/>
              <w:ind w:left="0" w:firstLine="0"/>
              <w:jc w:val="left"/>
              <w:rPr>
                <w:sz w:val="16"/>
                <w:szCs w:val="16"/>
              </w:rPr>
            </w:pPr>
            <w:r>
              <w:rPr>
                <w:color w:val="000000"/>
                <w:spacing w:val="0"/>
                <w:w w:val="100"/>
                <w:position w:val="0"/>
                <w:sz w:val="16"/>
                <w:szCs w:val="16"/>
                <w:shd w:val="clear" w:color="auto" w:fill="auto"/>
                <w:lang w:val="en-US" w:eastAsia="en-US" w:bidi="en-US"/>
              </w:rPr>
              <w:t>92</w:t>
            </w:r>
          </w:p>
        </w:tc>
        <w:tc>
          <w:tcPr>
            <w:tcBorders>
              <w:bottom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w:t>
            </w:r>
          </w:p>
        </w:tc>
        <w:tc>
          <w:tcPr>
            <w:tcBorders>
              <w:left w:val="single" w:sz="4"/>
              <w:bottom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33</w:t>
            </w:r>
          </w:p>
          <w:p>
            <w:pPr>
              <w:pStyle w:val="Style8"/>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30</w:t>
            </w:r>
          </w:p>
        </w:tc>
        <w:tc>
          <w:tcPr>
            <w:tcBorders>
              <w:bottom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w:t>
            </w:r>
          </w:p>
          <w:p>
            <w:pPr>
              <w:pStyle w:val="Style8"/>
              <w:keepNext w:val="0"/>
              <w:keepLines w:val="0"/>
              <w:widowControl w:val="0"/>
              <w:shd w:val="clear" w:color="auto" w:fill="auto"/>
              <w:bidi w:val="0"/>
              <w:spacing w:line="230" w:lineRule="auto"/>
              <w:ind w:left="0" w:firstLine="0"/>
              <w:jc w:val="left"/>
              <w:rPr>
                <w:sz w:val="16"/>
                <w:szCs w:val="16"/>
              </w:rPr>
            </w:pPr>
            <w:r>
              <w:rPr>
                <w:color w:val="000000"/>
                <w:spacing w:val="0"/>
                <w:w w:val="100"/>
                <w:position w:val="0"/>
                <w:sz w:val="16"/>
                <w:szCs w:val="16"/>
                <w:shd w:val="clear" w:color="auto" w:fill="auto"/>
                <w:lang w:val="en-US" w:eastAsia="en-US" w:bidi="en-US"/>
              </w:rPr>
              <w:t>6</w:t>
            </w:r>
          </w:p>
        </w:tc>
        <w:tc>
          <w:tcPr>
            <w:tcBorders>
              <w:left w:val="single" w:sz="4"/>
              <w:bottom w:val="single" w:sz="4"/>
            </w:tcBorders>
            <w:shd w:val="clear" w:color="auto" w:fill="F5DDB5"/>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8</w:t>
            </w:r>
          </w:p>
          <w:p>
            <w:pPr>
              <w:pStyle w:val="Style8"/>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7</w:t>
            </w:r>
          </w:p>
        </w:tc>
        <w:tc>
          <w:tcPr>
            <w:tcBorders>
              <w:bottom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0</w:t>
            </w:r>
          </w:p>
          <w:p>
            <w:pPr>
              <w:pStyle w:val="Style8"/>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6</w:t>
            </w:r>
          </w:p>
        </w:tc>
        <w:tc>
          <w:tcPr>
            <w:tcBorders>
              <w:left w:val="single" w:sz="4"/>
              <w:bottom w:val="single" w:sz="4"/>
              <w:right w:val="single" w:sz="4"/>
            </w:tcBorders>
            <w:shd w:val="clear" w:color="auto" w:fill="F5DDB5"/>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605</w:t>
            </w:r>
          </w:p>
          <w:p>
            <w:pPr>
              <w:pStyle w:val="Style8"/>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459</w:t>
            </w:r>
          </w:p>
        </w:tc>
      </w:tr>
    </w:tbl>
    <w:p>
      <w:pPr>
        <w:pStyle w:val="Style5"/>
        <w:keepNext w:val="0"/>
        <w:keepLines w:val="0"/>
        <w:widowControl w:val="0"/>
        <w:shd w:val="clear" w:color="auto" w:fill="auto"/>
        <w:bidi w:val="0"/>
        <w:spacing w:line="240" w:lineRule="auto"/>
        <w:ind w:left="2167" w:firstLine="0"/>
        <w:jc w:val="left"/>
      </w:pPr>
      <w:r>
        <w:rPr>
          <w:color w:val="000000"/>
          <w:spacing w:val="0"/>
          <w:w w:val="100"/>
          <w:position w:val="0"/>
          <w:shd w:val="clear" w:color="auto" w:fill="auto"/>
          <w:lang w:val="en-US" w:eastAsia="en-US" w:bidi="en-US"/>
        </w:rPr>
        <w:t>Dimensions of Ships composing the French Royal Navy.</w:t>
      </w:r>
    </w:p>
    <w:tbl>
      <w:tblPr>
        <w:tblOverlap w:val="never"/>
        <w:jc w:val="left"/>
        <w:tblLayout w:type="fixed"/>
      </w:tblPr>
      <w:tblGrid>
        <w:gridCol w:w="3143"/>
        <w:gridCol w:w="727"/>
        <w:gridCol w:w="645"/>
        <w:gridCol w:w="77"/>
        <w:gridCol w:w="727"/>
        <w:gridCol w:w="731"/>
        <w:gridCol w:w="727"/>
        <w:gridCol w:w="722"/>
        <w:gridCol w:w="731"/>
      </w:tblGrid>
      <w:tr>
        <w:trPr>
          <w:trHeight w:val="332"/>
        </w:trPr>
        <w:tc>
          <w:tcPr>
            <w:tcBorders>
              <w:top w:val="single" w:sz="4"/>
              <w:left w:val="single" w:sz="4"/>
            </w:tcBorders>
            <w:shd w:val="clear" w:color="auto" w:fill="F5DDB5"/>
            <w:vAlign w:val="top"/>
          </w:tcPr>
          <w:p>
            <w:pPr>
              <w:widowControl w:val="0"/>
              <w:rPr>
                <w:sz w:val="10"/>
                <w:szCs w:val="10"/>
              </w:rPr>
            </w:pPr>
          </w:p>
        </w:tc>
        <w:tc>
          <w:tcPr>
            <w:gridSpan w:val="4"/>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Line-of-Battle.</w:t>
            </w:r>
          </w:p>
        </w:tc>
        <w:tc>
          <w:tcPr>
            <w:gridSpan w:val="2"/>
            <w:tcBorders>
              <w:top w:val="single" w:sz="4"/>
              <w:lef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Frigates.</w:t>
            </w:r>
          </w:p>
        </w:tc>
        <w:tc>
          <w:tcPr>
            <w:gridSpan w:val="2"/>
            <w:tcBorders>
              <w:top w:val="single" w:sz="4"/>
              <w:right w:val="single" w:sz="4"/>
            </w:tcBorders>
            <w:shd w:val="clear" w:color="auto" w:fill="F5DDB5"/>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Corvettes.</w:t>
            </w:r>
          </w:p>
        </w:tc>
      </w:tr>
      <w:tr>
        <w:trPr>
          <w:trHeight w:val="214"/>
        </w:trPr>
        <w:tc>
          <w:tcPr>
            <w:tcBorders>
              <w:top w:val="single" w:sz="4"/>
              <w:left w:val="single" w:sz="4"/>
            </w:tcBorders>
            <w:shd w:val="clear" w:color="auto" w:fill="F5DDB5"/>
            <w:vAlign w:val="bottom"/>
          </w:tcPr>
          <w:p>
            <w:pPr>
              <w:pStyle w:val="Style8"/>
              <w:keepNext w:val="0"/>
              <w:keepLines w:val="0"/>
              <w:widowControl w:val="0"/>
              <w:shd w:val="clear" w:color="auto" w:fill="auto"/>
              <w:tabs>
                <w:tab w:leader="dot" w:pos="1976" w:val="left"/>
                <w:tab w:leader="dot" w:pos="2021" w:val="left"/>
                <w:tab w:leader="dot" w:pos="3003"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Number of Guns</w:t>
              <w:tab/>
              <w:tab/>
              <w:tab/>
            </w: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120</w:t>
            </w: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52</w:t>
            </w:r>
          </w:p>
        </w:tc>
        <w:tc>
          <w:tcPr>
            <w:tcBorders>
              <w:top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32</w:t>
            </w:r>
          </w:p>
        </w:tc>
        <w:tc>
          <w:tcPr>
            <w:tcBorders>
              <w:top w:val="single" w:sz="4"/>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24</w:t>
            </w:r>
          </w:p>
        </w:tc>
      </w:tr>
      <w:tr>
        <w:trPr>
          <w:trHeight w:val="159"/>
        </w:trPr>
        <w:tc>
          <w:tcPr>
            <w:tcBorders>
              <w:top w:val="single" w:sz="4"/>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 Inch.</w:t>
            </w:r>
          </w:p>
        </w:tc>
        <w:tc>
          <w:tcPr>
            <w:gridSpan w:val="2"/>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Feet. Inch.</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 Inch.</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 Inch.</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 Inch.</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 Inch.</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 Inch.</w:t>
            </w:r>
          </w:p>
        </w:tc>
      </w:tr>
      <w:tr>
        <w:trPr>
          <w:trHeight w:val="168"/>
        </w:trPr>
        <w:tc>
          <w:tcPr>
            <w:tcBorders>
              <w:left w:val="single" w:sz="4"/>
            </w:tcBorders>
            <w:shd w:val="clear" w:color="auto" w:fill="F5DDB5"/>
            <w:vAlign w:val="bottom"/>
          </w:tcPr>
          <w:p>
            <w:pPr>
              <w:pStyle w:val="Style8"/>
              <w:keepNext w:val="0"/>
              <w:keepLines w:val="0"/>
              <w:widowControl w:val="0"/>
              <w:shd w:val="clear" w:color="auto" w:fill="auto"/>
              <w:tabs>
                <w:tab w:leader="dot" w:pos="301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Length on gun-deck between rabbets</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209 5</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205 01</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198 6</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178 1</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c>
          <w:tcPr>
            <w:tcBorders>
              <w:left w:val="single" w:sz="4"/>
            </w:tcBorders>
            <w:shd w:val="clear" w:color="auto" w:fill="F5DDB5"/>
            <w:vAlign w:val="bottom"/>
          </w:tcPr>
          <w:p>
            <w:pPr>
              <w:pStyle w:val="Style8"/>
              <w:keepNext w:val="0"/>
              <w:keepLines w:val="0"/>
              <w:widowControl w:val="0"/>
              <w:shd w:val="clear" w:color="auto" w:fill="auto"/>
              <w:tabs>
                <w:tab w:pos="42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172</w:t>
              <w:tab/>
              <w:t>1</w:t>
            </w: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138 7</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c>
          <w:tcPr>
            <w:tcBorders>
              <w:left w:val="single" w:sz="4"/>
              <w:right w:val="single" w:sz="4"/>
            </w:tcBorders>
            <w:shd w:val="clear" w:color="auto" w:fill="F5DDB5"/>
            <w:vAlign w:val="bottom"/>
          </w:tcPr>
          <w:p>
            <w:pPr>
              <w:pStyle w:val="Style8"/>
              <w:keepNext w:val="0"/>
              <w:keepLines w:val="0"/>
              <w:widowControl w:val="0"/>
              <w:shd w:val="clear" w:color="auto" w:fill="auto"/>
              <w:tabs>
                <w:tab w:pos="413"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125</w:t>
              <w:tab/>
              <w:t>4</w:t>
            </w:r>
          </w:p>
        </w:tc>
      </w:tr>
      <w:tr>
        <w:trPr>
          <w:trHeight w:val="127"/>
        </w:trPr>
        <w:tc>
          <w:tcPr>
            <w:tcBorders>
              <w:top w:val="single" w:sz="4"/>
              <w:left w:val="single" w:sz="4"/>
            </w:tcBorders>
            <w:shd w:val="clear" w:color="auto" w:fill="F5DDB5"/>
            <w:vAlign w:val="bottom"/>
          </w:tcPr>
          <w:p>
            <w:pPr>
              <w:pStyle w:val="Style8"/>
              <w:keepNext w:val="0"/>
              <w:keepLines w:val="0"/>
              <w:widowControl w:val="0"/>
              <w:shd w:val="clear" w:color="auto" w:fill="auto"/>
              <w:tabs>
                <w:tab w:leader="dot" w:pos="2953"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Moulded breadth.....</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55 3</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54 11</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2</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53 5</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47 7</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45 2</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2</w:t>
            </w:r>
          </w:p>
        </w:tc>
        <w:tc>
          <w:tcPr>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36 0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tc>
        <w:tc>
          <w:tcPr>
            <w:tcBorders>
              <w:left w:val="single" w:sz="4"/>
              <w:right w:val="single" w:sz="4"/>
            </w:tcBorders>
            <w:shd w:val="clear" w:color="auto" w:fill="F5DDB5"/>
            <w:vAlign w:val="bottom"/>
          </w:tcPr>
          <w:p>
            <w:pPr>
              <w:pStyle w:val="Style8"/>
              <w:keepNext w:val="0"/>
              <w:keepLines w:val="0"/>
              <w:widowControl w:val="0"/>
              <w:shd w:val="clear" w:color="auto" w:fill="auto"/>
              <w:tabs>
                <w:tab w:pos="345"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32</w:t>
              <w:tab/>
              <w:t>7</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tc>
      </w:tr>
      <w:tr>
        <w:trPr>
          <w:trHeight w:val="168"/>
        </w:trPr>
        <w:tc>
          <w:tcPr>
            <w:tcBorders>
              <w:top w:val="single" w:sz="4"/>
              <w:left w:val="single" w:sz="4"/>
            </w:tcBorders>
            <w:shd w:val="clear" w:color="auto" w:fill="F5DDB5"/>
            <w:vAlign w:val="bottom"/>
          </w:tcPr>
          <w:p>
            <w:pPr>
              <w:pStyle w:val="Style8"/>
              <w:keepNext w:val="0"/>
              <w:keepLines w:val="0"/>
              <w:widowControl w:val="0"/>
              <w:shd w:val="clear" w:color="auto" w:fill="auto"/>
              <w:tabs>
                <w:tab w:leader="dot" w:pos="1694"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forward</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24 11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23 10</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4</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23 4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19 11</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c>
          <w:tcPr>
            <w:tcBorders>
              <w:left w:val="single" w:sz="4"/>
            </w:tcBorders>
            <w:shd w:val="clear" w:color="auto" w:fill="F5DDB5"/>
            <w:vAlign w:val="top"/>
          </w:tcPr>
          <w:p>
            <w:pPr>
              <w:widowControl w:val="0"/>
              <w:rPr>
                <w:sz w:val="10"/>
                <w:szCs w:val="10"/>
              </w:rPr>
            </w:pP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14 9</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13 6</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r>
      <w:tr>
        <w:trPr>
          <w:trHeight w:val="177"/>
        </w:trPr>
        <w:tc>
          <w:tcPr>
            <w:tcBorders>
              <w:top w:val="single" w:sz="4"/>
              <w:left w:val="single" w:sz="4"/>
            </w:tcBorders>
            <w:shd w:val="clear" w:color="auto" w:fill="F5DDB5"/>
            <w:vAlign w:val="bottom"/>
          </w:tcPr>
          <w:p>
            <w:pPr>
              <w:pStyle w:val="Style8"/>
              <w:keepNext w:val="0"/>
              <w:keepLines w:val="0"/>
              <w:widowControl w:val="0"/>
              <w:shd w:val="clear" w:color="auto" w:fill="auto"/>
              <w:tabs>
                <w:tab w:leader="dot" w:pos="3016"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Draught of water. aft</w:t>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26 8</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26 0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25 4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21 3</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c>
          <w:tcPr>
            <w:tcBorders>
              <w:left w:val="single" w:sz="4"/>
            </w:tcBorders>
            <w:shd w:val="clear" w:color="auto" w:fill="F5DDB5"/>
            <w:vAlign w:val="top"/>
          </w:tcPr>
          <w:p>
            <w:pPr>
              <w:widowControl w:val="0"/>
              <w:rPr>
                <w:sz w:val="10"/>
                <w:szCs w:val="10"/>
              </w:rPr>
            </w:pPr>
          </w:p>
        </w:tc>
        <w:tc>
          <w:tcPr>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16 3</w:t>
            </w: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14 10</w:t>
            </w:r>
          </w:p>
        </w:tc>
      </w:tr>
      <w:tr>
        <w:trPr>
          <w:trHeight w:val="177"/>
        </w:trPr>
        <w:tc>
          <w:tcPr>
            <w:tcBorders>
              <w:top w:val="single" w:sz="4"/>
              <w:left w:val="single" w:sz="4"/>
            </w:tcBorders>
            <w:shd w:val="clear" w:color="auto" w:fill="F5DDB5"/>
            <w:vAlign w:val="bottom"/>
          </w:tcPr>
          <w:p>
            <w:pPr>
              <w:pStyle w:val="Style8"/>
              <w:keepNext w:val="0"/>
              <w:keepLines w:val="0"/>
              <w:widowControl w:val="0"/>
              <w:shd w:val="clear" w:color="auto" w:fill="auto"/>
              <w:tabs>
                <w:tab w:pos="868"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mean</w:t>
              <w:tab/>
              <w:tab/>
              <w:tab/>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25 10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24 11</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24 4</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20 7</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2</w:t>
            </w:r>
          </w:p>
        </w:tc>
        <w:tc>
          <w:tcPr>
            <w:tcBorders>
              <w:left w:val="single" w:sz="4"/>
            </w:tcBorders>
            <w:shd w:val="clear" w:color="auto" w:fill="F5DDB5"/>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20 8</w:t>
            </w:r>
          </w:p>
        </w:tc>
        <w:tc>
          <w:tcPr>
            <w:tcBorders/>
            <w:shd w:val="clear" w:color="auto" w:fill="F5DDB5"/>
            <w:vAlign w:val="top"/>
          </w:tcPr>
          <w:p>
            <w:pPr>
              <w:widowControl w:val="0"/>
              <w:rPr>
                <w:sz w:val="10"/>
                <w:szCs w:val="10"/>
              </w:rPr>
            </w:pPr>
          </w:p>
        </w:tc>
        <w:tc>
          <w:tcPr>
            <w:tcBorders>
              <w:left w:val="single" w:sz="4"/>
              <w:right w:val="single" w:sz="4"/>
            </w:tcBorders>
            <w:shd w:val="clear" w:color="auto" w:fill="F5DDB5"/>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14 2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tc>
      </w:tr>
      <w:tr>
        <w:trPr>
          <w:trHeight w:val="341"/>
        </w:trPr>
        <w:tc>
          <w:tcPr>
            <w:tcBorders>
              <w:top w:val="single" w:sz="4"/>
              <w:left w:val="single" w:sz="4"/>
              <w:bottom w:val="single" w:sz="4"/>
            </w:tcBorders>
            <w:shd w:val="clear" w:color="auto" w:fill="F5DDB5"/>
            <w:vAlign w:val="top"/>
          </w:tcPr>
          <w:p>
            <w:pPr>
              <w:pStyle w:val="Style8"/>
              <w:keepNext w:val="0"/>
              <w:keepLines w:val="0"/>
              <w:widowControl w:val="0"/>
              <w:shd w:val="clear" w:color="auto" w:fill="auto"/>
              <w:tabs>
                <w:tab w:leader="dot" w:pos="3016"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Load, displacement in tons</w:t>
              <w:tab/>
            </w:r>
          </w:p>
        </w:tc>
        <w:tc>
          <w:tcPr>
            <w:tcBorders>
              <w:left w:val="single" w:sz="4"/>
              <w:bottom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4940</w:t>
            </w:r>
          </w:p>
        </w:tc>
        <w:tc>
          <w:tcPr>
            <w:tcBorders>
              <w:left w:val="single" w:sz="4"/>
              <w:bottom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4393</w:t>
            </w:r>
          </w:p>
        </w:tc>
        <w:tc>
          <w:tcPr>
            <w:tcBorders>
              <w:left w:val="single" w:sz="4"/>
              <w:bottom w:val="single" w:sz="4"/>
            </w:tcBorders>
            <w:shd w:val="clear" w:color="auto" w:fill="F5DDB5"/>
            <w:vAlign w:val="top"/>
          </w:tcPr>
          <w:p>
            <w:pPr>
              <w:widowControl w:val="0"/>
              <w:rPr>
                <w:sz w:val="10"/>
                <w:szCs w:val="10"/>
              </w:rPr>
            </w:pPr>
          </w:p>
        </w:tc>
        <w:tc>
          <w:tcPr>
            <w:tcBorders>
              <w:left w:val="single" w:sz="4"/>
              <w:bottom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4013</w:t>
            </w:r>
          </w:p>
        </w:tc>
        <w:tc>
          <w:tcPr>
            <w:tcBorders>
              <w:left w:val="single" w:sz="4"/>
              <w:bottom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2542</w:t>
            </w:r>
          </w:p>
        </w:tc>
        <w:tc>
          <w:tcPr>
            <w:tcBorders>
              <w:left w:val="single" w:sz="4"/>
              <w:bottom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2267</w:t>
            </w:r>
          </w:p>
        </w:tc>
        <w:tc>
          <w:tcPr>
            <w:tcBorders>
              <w:bottom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999</w:t>
            </w:r>
          </w:p>
        </w:tc>
        <w:tc>
          <w:tcPr>
            <w:tcBorders>
              <w:left w:val="single" w:sz="4"/>
              <w:bottom w:val="single" w:sz="4"/>
              <w:right w:val="single" w:sz="4"/>
            </w:tcBorders>
            <w:shd w:val="clear" w:color="auto" w:fill="F5DDB5"/>
            <w:vAlign w:val="top"/>
          </w:tcPr>
          <w:p>
            <w:pPr>
              <w:pStyle w:val="Style8"/>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738</w:t>
            </w:r>
          </w:p>
        </w:tc>
      </w:tr>
    </w:tbl>
    <w:p>
      <w:pPr>
        <w:pStyle w:val="Style2"/>
        <w:keepNext w:val="0"/>
        <w:keepLines w:val="0"/>
        <w:widowControl w:val="0"/>
        <w:shd w:val="clear" w:color="auto" w:fill="auto"/>
        <w:bidi w:val="0"/>
        <w:spacing w:line="228" w:lineRule="auto"/>
        <w:ind w:left="360" w:hanging="360"/>
        <w:jc w:val="left"/>
        <w:rPr>
          <w:sz w:val="16"/>
          <w:szCs w:val="16"/>
        </w:rPr>
      </w:pPr>
      <w:r>
        <w:rPr>
          <w:i/>
          <w:iCs/>
          <w:color w:val="000000"/>
          <w:spacing w:val="0"/>
          <w:w w:val="100"/>
          <w:position w:val="0"/>
          <w:sz w:val="16"/>
          <w:szCs w:val="16"/>
          <w:shd w:val="clear" w:color="auto" w:fill="auto"/>
          <w:lang w:val="en-US" w:eastAsia="en-US" w:bidi="en-US"/>
        </w:rPr>
        <w:t>Description of the manner of performing the calculations in</w:t>
        <w:softHyphen/>
        <w:t>cidental to designing a Ship, with Investigations of some of the principal Elements of the Design.</w:t>
      </w:r>
    </w:p>
    <w:p>
      <w:pPr>
        <w:pStyle w:val="Style2"/>
        <w:keepNext w:val="0"/>
        <w:keepLines w:val="0"/>
        <w:widowControl w:val="0"/>
        <w:shd w:val="clear" w:color="auto" w:fill="auto"/>
        <w:bidi w:val="0"/>
        <w:spacing w:line="226" w:lineRule="auto"/>
        <w:ind w:left="0" w:firstLine="360"/>
        <w:jc w:val="left"/>
        <w:rPr>
          <w:sz w:val="16"/>
          <w:szCs w:val="16"/>
        </w:rPr>
      </w:pPr>
      <w:r>
        <w:rPr>
          <w:color w:val="000000"/>
          <w:spacing w:val="0"/>
          <w:w w:val="100"/>
          <w:position w:val="0"/>
          <w:sz w:val="16"/>
          <w:szCs w:val="16"/>
          <w:shd w:val="clear" w:color="auto" w:fill="auto"/>
          <w:lang w:val="en-US" w:eastAsia="en-US" w:bidi="en-US"/>
        </w:rPr>
        <w:t>The labours of the numerous men of science who have devoted either the whole or a portion of their attention to the various problems embraced in the theory of ships, have left but few of its abstract principles uninvestigated ; most of the properties of a ship have been examined, and the laws on which they depend clearly defined, either by the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aid of mathematical demonstration, or by experimental in</w:t>
        <w:softHyphen/>
        <w:t>duction. There are however some questions, which, though solved in theory, still depend on the results of physical ex</w:t>
        <w:softHyphen/>
        <w:t>periment for perfecting their practical application.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elements of naval construction, a term very gene</w:t>
        <w:softHyphen/>
        <w:t>rally applied to the theory of ships, may be classed in two divisions ; those which are solely dependent on known laws of nature, and those of which the solution involves laws of nature which are yet imperfectly developed.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first division embraces by for the greater part of those</w:t>
      </w:r>
    </w:p>
    <w:p>
      <w:pPr>
        <w:widowControl w:val="0"/>
        <w:spacing w:line="1" w:lineRule="exact"/>
      </w:pPr>
    </w:p>
    <w:sectPr>
      <w:footnotePr>
        <w:pos w:val="pageBottom"/>
        <w:numFmt w:val="decimal"/>
        <w:numRestart w:val="continuous"/>
      </w:footnotePr>
      <w:pgSz w:w="12240" w:h="15840"/>
      <w:pgMar w:top="1576" w:left="1648" w:right="1952" w:bottom="1408" w:header="1148" w:footer="980" w:gutter="0"/>
      <w:pgNumType w:start="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Table caption_"/>
    <w:basedOn w:val="DefaultParagraphFont"/>
    <w:link w:val="Style5"/>
    <w:rPr>
      <w:rFonts w:ascii="Times New Roman" w:eastAsia="Times New Roman" w:hAnsi="Times New Roman" w:cs="Times New Roman"/>
      <w:b w:val="0"/>
      <w:bCs w:val="0"/>
      <w:i/>
      <w:iCs/>
      <w:smallCaps w:val="0"/>
      <w:strike w:val="0"/>
      <w:sz w:val="16"/>
      <w:szCs w:val="16"/>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Table caption"/>
    <w:basedOn w:val="Normal"/>
    <w:link w:val="CharStyle6"/>
    <w:pPr>
      <w:widowControl w:val="0"/>
      <w:shd w:val="clear" w:color="auto" w:fill="FFFFFF"/>
    </w:pPr>
    <w:rPr>
      <w:rFonts w:ascii="Times New Roman" w:eastAsia="Times New Roman" w:hAnsi="Times New Roman" w:cs="Times New Roman"/>
      <w:b w:val="0"/>
      <w:bCs w:val="0"/>
      <w:i/>
      <w:iCs/>
      <w:smallCaps w:val="0"/>
      <w:strike w:val="0"/>
      <w:sz w:val="16"/>
      <w:szCs w:val="16"/>
      <w:u w:val="none"/>
    </w:rPr>
  </w:style>
  <w:style w:type="paragraph" w:customStyle="1" w:styleId="Style8">
    <w:name w:val="Other"/>
    <w:basedOn w:val="Normal"/>
    <w:link w:val="CharStyle9"/>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